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FC43E" w14:textId="77777777" w:rsidR="00613961" w:rsidRDefault="00613961" w:rsidP="00613961">
      <w:pPr>
        <w:spacing w:line="360" w:lineRule="auto"/>
        <w:rPr>
          <w:rFonts w:ascii="Verdana" w:hAnsi="Verdana"/>
          <w:b/>
          <w:bCs/>
          <w:sz w:val="32"/>
          <w:szCs w:val="32"/>
          <w:u w:val="single"/>
        </w:rPr>
      </w:pPr>
      <w:r>
        <w:rPr>
          <w:rFonts w:ascii="Verdana" w:hAnsi="Verdana"/>
          <w:b/>
          <w:bCs/>
          <w:sz w:val="32"/>
          <w:szCs w:val="32"/>
          <w:u w:val="single"/>
        </w:rPr>
        <w:t>BASIN BÜLTENİ</w:t>
      </w:r>
    </w:p>
    <w:p w14:paraId="196FC43F" w14:textId="77777777" w:rsidR="00613961" w:rsidRDefault="00613961" w:rsidP="00613961">
      <w:pPr>
        <w:spacing w:line="360" w:lineRule="auto"/>
        <w:rPr>
          <w:rFonts w:ascii="Verdana" w:hAnsi="Verdana"/>
          <w:sz w:val="20"/>
          <w:szCs w:val="20"/>
        </w:rPr>
      </w:pPr>
    </w:p>
    <w:p w14:paraId="72658A76" w14:textId="7637DB09" w:rsidR="00D31D64" w:rsidRPr="00475F15" w:rsidRDefault="000B5141" w:rsidP="00DA087D">
      <w:pPr>
        <w:spacing w:line="360" w:lineRule="auto"/>
        <w:jc w:val="center"/>
        <w:rPr>
          <w:rFonts w:ascii="Verdana" w:hAnsi="Verdana"/>
          <w:b/>
          <w:sz w:val="28"/>
          <w:szCs w:val="28"/>
        </w:rPr>
      </w:pPr>
      <w:proofErr w:type="spellStart"/>
      <w:r w:rsidRPr="00475F15">
        <w:rPr>
          <w:rFonts w:ascii="Verdana" w:hAnsi="Verdana"/>
          <w:b/>
          <w:sz w:val="28"/>
          <w:szCs w:val="28"/>
        </w:rPr>
        <w:t>Santa</w:t>
      </w:r>
      <w:proofErr w:type="spellEnd"/>
      <w:r w:rsidRPr="00475F15">
        <w:rPr>
          <w:rFonts w:ascii="Verdana" w:hAnsi="Verdana"/>
          <w:b/>
          <w:sz w:val="28"/>
          <w:szCs w:val="28"/>
        </w:rPr>
        <w:t xml:space="preserve"> </w:t>
      </w:r>
      <w:proofErr w:type="spellStart"/>
      <w:r w:rsidRPr="00475F15">
        <w:rPr>
          <w:rFonts w:ascii="Verdana" w:hAnsi="Verdana"/>
          <w:b/>
          <w:sz w:val="28"/>
          <w:szCs w:val="28"/>
        </w:rPr>
        <w:t>Farma</w:t>
      </w:r>
      <w:proofErr w:type="spellEnd"/>
      <w:r w:rsidR="00285EAF">
        <w:rPr>
          <w:rFonts w:ascii="Verdana" w:hAnsi="Verdana"/>
          <w:b/>
          <w:sz w:val="28"/>
          <w:szCs w:val="28"/>
        </w:rPr>
        <w:t xml:space="preserve"> </w:t>
      </w:r>
      <w:r w:rsidR="00452970">
        <w:rPr>
          <w:rFonts w:ascii="Verdana" w:hAnsi="Verdana"/>
          <w:b/>
          <w:sz w:val="28"/>
          <w:szCs w:val="28"/>
        </w:rPr>
        <w:t>Türk ilacını</w:t>
      </w:r>
      <w:r w:rsidR="00285EAF">
        <w:rPr>
          <w:rFonts w:ascii="Verdana" w:hAnsi="Verdana"/>
          <w:b/>
          <w:sz w:val="28"/>
          <w:szCs w:val="28"/>
        </w:rPr>
        <w:t xml:space="preserve"> 40’tan fazla ülkeye götürecek</w:t>
      </w:r>
      <w:r w:rsidRPr="00475F15">
        <w:rPr>
          <w:rFonts w:ascii="Verdana" w:hAnsi="Verdana"/>
          <w:b/>
          <w:sz w:val="28"/>
          <w:szCs w:val="28"/>
        </w:rPr>
        <w:t xml:space="preserve"> </w:t>
      </w:r>
    </w:p>
    <w:p w14:paraId="62C92AD6" w14:textId="77777777" w:rsidR="008E3895" w:rsidRDefault="008E3895" w:rsidP="008E3895">
      <w:pPr>
        <w:spacing w:line="360" w:lineRule="auto"/>
        <w:jc w:val="center"/>
        <w:rPr>
          <w:rFonts w:ascii="Verdana" w:hAnsi="Verdana"/>
          <w:b/>
          <w:sz w:val="24"/>
          <w:szCs w:val="24"/>
        </w:rPr>
      </w:pPr>
    </w:p>
    <w:p w14:paraId="54CF9550" w14:textId="5F76B6EC" w:rsidR="003D53AC" w:rsidRDefault="003D53AC" w:rsidP="008E3895">
      <w:pPr>
        <w:spacing w:line="360" w:lineRule="auto"/>
        <w:jc w:val="center"/>
        <w:rPr>
          <w:rFonts w:ascii="Verdana" w:hAnsi="Verdana"/>
          <w:b/>
          <w:sz w:val="24"/>
          <w:szCs w:val="24"/>
        </w:rPr>
      </w:pPr>
      <w:r>
        <w:rPr>
          <w:rFonts w:ascii="Verdana" w:hAnsi="Verdana"/>
          <w:b/>
          <w:sz w:val="24"/>
          <w:szCs w:val="24"/>
        </w:rPr>
        <w:t>2017</w:t>
      </w:r>
      <w:r w:rsidR="009453A7">
        <w:rPr>
          <w:rFonts w:ascii="Verdana" w:hAnsi="Verdana"/>
          <w:b/>
          <w:sz w:val="24"/>
          <w:szCs w:val="24"/>
        </w:rPr>
        <w:t xml:space="preserve">’de satışlarını yüzde 85 oranında artıran </w:t>
      </w:r>
      <w:proofErr w:type="spellStart"/>
      <w:r w:rsidR="009453A7">
        <w:rPr>
          <w:rFonts w:ascii="Verdana" w:hAnsi="Verdana"/>
          <w:b/>
          <w:sz w:val="24"/>
          <w:szCs w:val="24"/>
        </w:rPr>
        <w:t>Santa</w:t>
      </w:r>
      <w:proofErr w:type="spellEnd"/>
      <w:r w:rsidR="009453A7">
        <w:rPr>
          <w:rFonts w:ascii="Verdana" w:hAnsi="Verdana"/>
          <w:b/>
          <w:sz w:val="24"/>
          <w:szCs w:val="24"/>
        </w:rPr>
        <w:t xml:space="preserve"> </w:t>
      </w:r>
      <w:proofErr w:type="spellStart"/>
      <w:r w:rsidR="009453A7">
        <w:rPr>
          <w:rFonts w:ascii="Verdana" w:hAnsi="Verdana"/>
          <w:b/>
          <w:sz w:val="24"/>
          <w:szCs w:val="24"/>
        </w:rPr>
        <w:t>Farma</w:t>
      </w:r>
      <w:proofErr w:type="spellEnd"/>
      <w:r w:rsidR="009453A7">
        <w:rPr>
          <w:rFonts w:ascii="Verdana" w:hAnsi="Verdana"/>
          <w:b/>
          <w:sz w:val="24"/>
          <w:szCs w:val="24"/>
        </w:rPr>
        <w:t xml:space="preserve">, 20 yeni iş ortağıyla Afrika, Asya, Balkanlar, Rusya, Güney Amerika ve Uzak Doğu pazarlarında büyümeyi hedefliyor. </w:t>
      </w:r>
    </w:p>
    <w:p w14:paraId="196FC446" w14:textId="00C4B07C" w:rsidR="00613961" w:rsidRDefault="00613961" w:rsidP="009B1276">
      <w:pPr>
        <w:spacing w:line="360" w:lineRule="auto"/>
        <w:jc w:val="both"/>
        <w:rPr>
          <w:rFonts w:ascii="Verdana" w:hAnsi="Verdana"/>
          <w:sz w:val="20"/>
          <w:szCs w:val="20"/>
        </w:rPr>
      </w:pPr>
    </w:p>
    <w:p w14:paraId="0FBE90E1" w14:textId="77777777" w:rsidR="00452970" w:rsidRDefault="00A77DA2" w:rsidP="00D31D64">
      <w:pPr>
        <w:spacing w:line="360" w:lineRule="auto"/>
        <w:jc w:val="both"/>
        <w:rPr>
          <w:rFonts w:ascii="Verdana" w:hAnsi="Verdana"/>
          <w:sz w:val="20"/>
          <w:szCs w:val="20"/>
        </w:rPr>
      </w:pPr>
      <w:r>
        <w:rPr>
          <w:rFonts w:ascii="Verdana" w:hAnsi="Verdana"/>
          <w:sz w:val="20"/>
          <w:szCs w:val="20"/>
        </w:rPr>
        <w:t xml:space="preserve">Türkiye’nin en köklü </w:t>
      </w:r>
      <w:r w:rsidR="00662ABB">
        <w:rPr>
          <w:rFonts w:ascii="Verdana" w:hAnsi="Verdana"/>
          <w:sz w:val="20"/>
          <w:szCs w:val="20"/>
        </w:rPr>
        <w:t>ve güçlü yerli ilaç firmaları arasında yer alan</w:t>
      </w:r>
      <w:r w:rsidR="000B5141">
        <w:rPr>
          <w:rFonts w:ascii="Verdana" w:hAnsi="Verdana"/>
          <w:sz w:val="20"/>
          <w:szCs w:val="20"/>
        </w:rPr>
        <w:t xml:space="preserve"> </w:t>
      </w:r>
      <w:proofErr w:type="spellStart"/>
      <w:r w:rsidR="000B5141">
        <w:rPr>
          <w:rFonts w:ascii="Verdana" w:hAnsi="Verdana"/>
          <w:sz w:val="20"/>
          <w:szCs w:val="20"/>
        </w:rPr>
        <w:t>Santa</w:t>
      </w:r>
      <w:proofErr w:type="spellEnd"/>
      <w:r w:rsidR="000B5141">
        <w:rPr>
          <w:rFonts w:ascii="Verdana" w:hAnsi="Verdana"/>
          <w:sz w:val="20"/>
          <w:szCs w:val="20"/>
        </w:rPr>
        <w:t xml:space="preserve"> </w:t>
      </w:r>
      <w:proofErr w:type="spellStart"/>
      <w:r w:rsidR="000B5141">
        <w:rPr>
          <w:rFonts w:ascii="Verdana" w:hAnsi="Verdana"/>
          <w:sz w:val="20"/>
          <w:szCs w:val="20"/>
        </w:rPr>
        <w:t>Farma</w:t>
      </w:r>
      <w:proofErr w:type="spellEnd"/>
      <w:r w:rsidR="000B5141">
        <w:rPr>
          <w:rFonts w:ascii="Verdana" w:hAnsi="Verdana"/>
          <w:sz w:val="20"/>
          <w:szCs w:val="20"/>
        </w:rPr>
        <w:t>,</w:t>
      </w:r>
      <w:r w:rsidR="00A013C7">
        <w:rPr>
          <w:rFonts w:ascii="Verdana" w:hAnsi="Verdana"/>
          <w:sz w:val="20"/>
          <w:szCs w:val="20"/>
        </w:rPr>
        <w:t xml:space="preserve"> Türk ilaç sektörünün ihracata dayalı büyüme vizyonuna ihracat pazarlarını genişleten stratejileriyle önemli katkılarda bulunuyor. </w:t>
      </w:r>
      <w:r w:rsidR="00452970">
        <w:rPr>
          <w:rFonts w:ascii="Verdana" w:hAnsi="Verdana"/>
          <w:sz w:val="20"/>
          <w:szCs w:val="20"/>
        </w:rPr>
        <w:t xml:space="preserve">Yaptığı Ar-Ge ve üretim yatırımlarının meyvelerini 2017’de toplamaya başlayan </w:t>
      </w:r>
      <w:proofErr w:type="spellStart"/>
      <w:r w:rsidR="00452970">
        <w:rPr>
          <w:rFonts w:ascii="Verdana" w:hAnsi="Verdana"/>
          <w:sz w:val="20"/>
          <w:szCs w:val="20"/>
        </w:rPr>
        <w:t>Santa</w:t>
      </w:r>
      <w:proofErr w:type="spellEnd"/>
      <w:r w:rsidR="00452970">
        <w:rPr>
          <w:rFonts w:ascii="Verdana" w:hAnsi="Verdana"/>
          <w:sz w:val="20"/>
          <w:szCs w:val="20"/>
        </w:rPr>
        <w:t xml:space="preserve"> </w:t>
      </w:r>
      <w:proofErr w:type="spellStart"/>
      <w:r w:rsidR="00452970">
        <w:rPr>
          <w:rFonts w:ascii="Verdana" w:hAnsi="Verdana"/>
          <w:sz w:val="20"/>
          <w:szCs w:val="20"/>
        </w:rPr>
        <w:t>Farma</w:t>
      </w:r>
      <w:proofErr w:type="spellEnd"/>
      <w:r w:rsidR="00452970">
        <w:rPr>
          <w:rFonts w:ascii="Verdana" w:hAnsi="Verdana"/>
          <w:sz w:val="20"/>
          <w:szCs w:val="20"/>
        </w:rPr>
        <w:t xml:space="preserve">, geride kalan yılda yeni pazarlar ve </w:t>
      </w:r>
      <w:proofErr w:type="spellStart"/>
      <w:r w:rsidR="00452970">
        <w:rPr>
          <w:rFonts w:ascii="Verdana" w:hAnsi="Verdana"/>
          <w:sz w:val="20"/>
          <w:szCs w:val="20"/>
        </w:rPr>
        <w:t>lansman</w:t>
      </w:r>
      <w:proofErr w:type="spellEnd"/>
      <w:r w:rsidR="00452970">
        <w:rPr>
          <w:rFonts w:ascii="Verdana" w:hAnsi="Verdana"/>
          <w:sz w:val="20"/>
          <w:szCs w:val="20"/>
        </w:rPr>
        <w:t xml:space="preserve"> ürünleriyle satışlarını yüzde 85 oranında artırdı. </w:t>
      </w:r>
    </w:p>
    <w:p w14:paraId="5E805F18" w14:textId="77777777" w:rsidR="00452970" w:rsidRDefault="00452970" w:rsidP="00D31D64">
      <w:pPr>
        <w:spacing w:line="360" w:lineRule="auto"/>
        <w:jc w:val="both"/>
        <w:rPr>
          <w:rFonts w:ascii="Verdana" w:hAnsi="Verdana"/>
          <w:sz w:val="20"/>
          <w:szCs w:val="20"/>
        </w:rPr>
      </w:pPr>
    </w:p>
    <w:p w14:paraId="16D7B1E6" w14:textId="31F79B3D" w:rsidR="00196B55" w:rsidRDefault="00877AE3" w:rsidP="00D31D64">
      <w:pPr>
        <w:spacing w:line="360" w:lineRule="auto"/>
        <w:jc w:val="both"/>
        <w:rPr>
          <w:rFonts w:ascii="Verdana" w:hAnsi="Verdana"/>
          <w:sz w:val="20"/>
          <w:szCs w:val="20"/>
        </w:rPr>
      </w:pPr>
      <w:r>
        <w:rPr>
          <w:rFonts w:ascii="Verdana" w:hAnsi="Verdana"/>
          <w:sz w:val="20"/>
          <w:szCs w:val="20"/>
        </w:rPr>
        <w:t xml:space="preserve">İhracat alanında kendisini yeni pazarlara taşıyan iş ortağı sayısını da hızla artıran </w:t>
      </w:r>
      <w:proofErr w:type="spellStart"/>
      <w:r>
        <w:rPr>
          <w:rFonts w:ascii="Verdana" w:hAnsi="Verdana"/>
          <w:sz w:val="20"/>
          <w:szCs w:val="20"/>
        </w:rPr>
        <w:t>Santa</w:t>
      </w:r>
      <w:proofErr w:type="spellEnd"/>
      <w:r>
        <w:rPr>
          <w:rFonts w:ascii="Verdana" w:hAnsi="Verdana"/>
          <w:sz w:val="20"/>
          <w:szCs w:val="20"/>
        </w:rPr>
        <w:t xml:space="preserve"> </w:t>
      </w:r>
      <w:proofErr w:type="spellStart"/>
      <w:r>
        <w:rPr>
          <w:rFonts w:ascii="Verdana" w:hAnsi="Verdana"/>
          <w:sz w:val="20"/>
          <w:szCs w:val="20"/>
        </w:rPr>
        <w:t>Farma</w:t>
      </w:r>
      <w:proofErr w:type="spellEnd"/>
      <w:r>
        <w:rPr>
          <w:rFonts w:ascii="Verdana" w:hAnsi="Verdana"/>
          <w:sz w:val="20"/>
          <w:szCs w:val="20"/>
        </w:rPr>
        <w:t xml:space="preserve">, 2018 sonu itibarıyla ürünlerini Afrika’dan Asya’ya, Balkanlar’dan Rusya’ya, Güney Amerika’dan Uzak Doğu’ya kadar 40’ın üzerinde ülke ve bölgeye satmayı hedefliyor. </w:t>
      </w:r>
      <w:r w:rsidR="009453A7">
        <w:rPr>
          <w:rFonts w:ascii="Verdana" w:hAnsi="Verdana"/>
          <w:sz w:val="20"/>
          <w:szCs w:val="20"/>
        </w:rPr>
        <w:t xml:space="preserve">Şirketin, 80’inci yaşını kutlayacağı 2024 yılı için belirlediği hedefse Türk ilaç şirketleri arasında ihracat şampiyonu olmak. </w:t>
      </w:r>
    </w:p>
    <w:p w14:paraId="45DB7467" w14:textId="77777777" w:rsidR="009453A7" w:rsidRDefault="009453A7" w:rsidP="00D31D64">
      <w:pPr>
        <w:spacing w:line="360" w:lineRule="auto"/>
        <w:jc w:val="both"/>
        <w:rPr>
          <w:rFonts w:ascii="Verdana" w:hAnsi="Verdana"/>
          <w:sz w:val="20"/>
          <w:szCs w:val="20"/>
        </w:rPr>
      </w:pPr>
    </w:p>
    <w:p w14:paraId="0F0D7042" w14:textId="1D91083E" w:rsidR="009453A7" w:rsidRDefault="009453A7" w:rsidP="00D31D64">
      <w:pPr>
        <w:spacing w:line="360" w:lineRule="auto"/>
        <w:jc w:val="both"/>
        <w:rPr>
          <w:rFonts w:ascii="Verdana" w:hAnsi="Verdana"/>
          <w:sz w:val="20"/>
          <w:szCs w:val="20"/>
        </w:rPr>
      </w:pPr>
      <w:r>
        <w:rPr>
          <w:rFonts w:ascii="Verdana" w:hAnsi="Verdana"/>
          <w:sz w:val="20"/>
          <w:szCs w:val="20"/>
        </w:rPr>
        <w:t xml:space="preserve">Konuyla ilgili açıklamalarda bulunan </w:t>
      </w:r>
      <w:bookmarkStart w:id="0" w:name="_GoBack"/>
      <w:proofErr w:type="spellStart"/>
      <w:r w:rsidRPr="007C545F">
        <w:rPr>
          <w:rFonts w:ascii="Verdana" w:hAnsi="Verdana"/>
          <w:b/>
          <w:sz w:val="20"/>
          <w:szCs w:val="20"/>
        </w:rPr>
        <w:t>Santa</w:t>
      </w:r>
      <w:proofErr w:type="spellEnd"/>
      <w:r w:rsidRPr="007C545F">
        <w:rPr>
          <w:rFonts w:ascii="Verdana" w:hAnsi="Verdana"/>
          <w:b/>
          <w:sz w:val="20"/>
          <w:szCs w:val="20"/>
        </w:rPr>
        <w:t xml:space="preserve"> </w:t>
      </w:r>
      <w:proofErr w:type="spellStart"/>
      <w:r w:rsidRPr="007C545F">
        <w:rPr>
          <w:rFonts w:ascii="Verdana" w:hAnsi="Verdana"/>
          <w:b/>
          <w:sz w:val="20"/>
          <w:szCs w:val="20"/>
        </w:rPr>
        <w:t>Farma</w:t>
      </w:r>
      <w:proofErr w:type="spellEnd"/>
      <w:r w:rsidRPr="007C545F">
        <w:rPr>
          <w:rFonts w:ascii="Verdana" w:hAnsi="Verdana"/>
          <w:b/>
          <w:sz w:val="20"/>
          <w:szCs w:val="20"/>
        </w:rPr>
        <w:t xml:space="preserve"> Yönetim Kurulu Başkanı ve CEO’su Erol </w:t>
      </w:r>
      <w:proofErr w:type="spellStart"/>
      <w:r w:rsidRPr="007C545F">
        <w:rPr>
          <w:rFonts w:ascii="Verdana" w:hAnsi="Verdana"/>
          <w:b/>
          <w:sz w:val="20"/>
          <w:szCs w:val="20"/>
        </w:rPr>
        <w:t>Kiresepi</w:t>
      </w:r>
      <w:proofErr w:type="spellEnd"/>
      <w:r w:rsidRPr="007C545F">
        <w:rPr>
          <w:rFonts w:ascii="Verdana" w:hAnsi="Verdana"/>
          <w:b/>
          <w:sz w:val="20"/>
          <w:szCs w:val="20"/>
        </w:rPr>
        <w:t xml:space="preserve"> </w:t>
      </w:r>
      <w:bookmarkEnd w:id="0"/>
      <w:r>
        <w:rPr>
          <w:rFonts w:ascii="Verdana" w:hAnsi="Verdana"/>
          <w:sz w:val="20"/>
          <w:szCs w:val="20"/>
        </w:rPr>
        <w:t>şunları söyledi: “Bir yandan Ar-Ge becerilerimizle ürün kalitemizi günden güne artırırken diğer yandan da kurduğumuz yeni iş ortaklıklarıyla yeni pazarlara açılıyoruz. Yılın ilk altı ayında iki yeni iş ortağıyla sözleşme imzaladık ve yıl sonuna kadar beş yeni iş ortağıyla sözleşme imzalamayı, nihayetinde iş ortağı sayımızı 20’nin üzerine çıkarmayı hedefliyoruz. Ailemiz de hedeflerimiz gibi büyüyor. 2017 yılında 200’ün üzerinde çalışan</w:t>
      </w:r>
      <w:r w:rsidR="00CB5032">
        <w:rPr>
          <w:rFonts w:ascii="Verdana" w:hAnsi="Verdana"/>
          <w:sz w:val="20"/>
          <w:szCs w:val="20"/>
        </w:rPr>
        <w:t>ı aramıza kat</w:t>
      </w:r>
      <w:r w:rsidR="00C721A8">
        <w:rPr>
          <w:rFonts w:ascii="Verdana" w:hAnsi="Verdana"/>
          <w:sz w:val="20"/>
          <w:szCs w:val="20"/>
        </w:rPr>
        <w:t>arak</w:t>
      </w:r>
      <w:r w:rsidR="0031340B">
        <w:rPr>
          <w:rFonts w:ascii="Verdana" w:hAnsi="Verdana"/>
          <w:sz w:val="20"/>
          <w:szCs w:val="20"/>
        </w:rPr>
        <w:t xml:space="preserve"> </w:t>
      </w:r>
      <w:r w:rsidR="00CB5032">
        <w:rPr>
          <w:rFonts w:ascii="Verdana" w:hAnsi="Verdana"/>
          <w:sz w:val="20"/>
          <w:szCs w:val="20"/>
        </w:rPr>
        <w:t>990 kişiyle faaliyet gösteriyoruz</w:t>
      </w:r>
      <w:r w:rsidR="0031340B">
        <w:rPr>
          <w:rFonts w:ascii="Verdana" w:hAnsi="Verdana"/>
          <w:sz w:val="20"/>
          <w:szCs w:val="20"/>
        </w:rPr>
        <w:t>. 2018 yılı içerisinde</w:t>
      </w:r>
      <w:r>
        <w:rPr>
          <w:rFonts w:ascii="Verdana" w:hAnsi="Verdana"/>
          <w:sz w:val="20"/>
          <w:szCs w:val="20"/>
        </w:rPr>
        <w:t xml:space="preserve"> 100 kişiyi daha istihdam etmeyi planlıyoruz.” </w:t>
      </w:r>
    </w:p>
    <w:p w14:paraId="40163E3F" w14:textId="77777777" w:rsidR="00662ABB" w:rsidRDefault="00662ABB" w:rsidP="00613961">
      <w:pPr>
        <w:jc w:val="both"/>
        <w:rPr>
          <w:rFonts w:ascii="Verdana" w:hAnsi="Verdana"/>
          <w:sz w:val="20"/>
          <w:szCs w:val="20"/>
        </w:rPr>
      </w:pPr>
    </w:p>
    <w:p w14:paraId="196FC44B" w14:textId="77777777" w:rsidR="00613961" w:rsidRDefault="00613961" w:rsidP="00613961">
      <w:pPr>
        <w:jc w:val="both"/>
        <w:rPr>
          <w:rFonts w:ascii="Verdana" w:hAnsi="Verdana"/>
          <w:b/>
          <w:bCs/>
          <w:sz w:val="18"/>
          <w:szCs w:val="18"/>
        </w:rPr>
      </w:pPr>
      <w:r>
        <w:rPr>
          <w:rFonts w:ascii="Verdana" w:hAnsi="Verdana"/>
          <w:b/>
          <w:bCs/>
          <w:sz w:val="18"/>
          <w:szCs w:val="18"/>
        </w:rPr>
        <w:t>İlgili kişi:</w:t>
      </w:r>
    </w:p>
    <w:p w14:paraId="196FC44C" w14:textId="7BC646E9" w:rsidR="00613961" w:rsidRDefault="00114BC6" w:rsidP="00613961">
      <w:pPr>
        <w:jc w:val="both"/>
        <w:rPr>
          <w:rFonts w:ascii="Verdana" w:hAnsi="Verdana"/>
          <w:sz w:val="18"/>
          <w:szCs w:val="18"/>
        </w:rPr>
      </w:pPr>
      <w:r>
        <w:rPr>
          <w:rFonts w:ascii="Verdana" w:hAnsi="Verdana"/>
          <w:sz w:val="18"/>
          <w:szCs w:val="18"/>
        </w:rPr>
        <w:t>Dilek Özcan</w:t>
      </w:r>
    </w:p>
    <w:p w14:paraId="196FC44D" w14:textId="77777777" w:rsidR="00613961" w:rsidRDefault="00613961" w:rsidP="00613961">
      <w:pPr>
        <w:jc w:val="both"/>
        <w:rPr>
          <w:rFonts w:ascii="Verdana" w:hAnsi="Verdana"/>
          <w:sz w:val="18"/>
          <w:szCs w:val="18"/>
        </w:rPr>
      </w:pPr>
      <w:r>
        <w:rPr>
          <w:rFonts w:ascii="Verdana" w:hAnsi="Verdana"/>
          <w:sz w:val="18"/>
          <w:szCs w:val="18"/>
        </w:rPr>
        <w:t xml:space="preserve">Marjinal </w:t>
      </w:r>
      <w:proofErr w:type="spellStart"/>
      <w:r>
        <w:rPr>
          <w:rFonts w:ascii="Verdana" w:hAnsi="Verdana"/>
          <w:sz w:val="18"/>
          <w:szCs w:val="18"/>
        </w:rPr>
        <w:t>Porter</w:t>
      </w:r>
      <w:proofErr w:type="spellEnd"/>
      <w:r>
        <w:rPr>
          <w:rFonts w:ascii="Verdana" w:hAnsi="Verdana"/>
          <w:sz w:val="18"/>
          <w:szCs w:val="18"/>
        </w:rPr>
        <w:t xml:space="preserve"> </w:t>
      </w:r>
      <w:proofErr w:type="spellStart"/>
      <w:r>
        <w:rPr>
          <w:rFonts w:ascii="Verdana" w:hAnsi="Verdana"/>
          <w:sz w:val="18"/>
          <w:szCs w:val="18"/>
        </w:rPr>
        <w:t>Novelli</w:t>
      </w:r>
      <w:proofErr w:type="spellEnd"/>
    </w:p>
    <w:p w14:paraId="196FC44E" w14:textId="77777777" w:rsidR="00613961" w:rsidRDefault="00613961" w:rsidP="00613961">
      <w:pPr>
        <w:jc w:val="both"/>
        <w:rPr>
          <w:rFonts w:ascii="Verdana" w:hAnsi="Verdana"/>
          <w:sz w:val="18"/>
          <w:szCs w:val="18"/>
        </w:rPr>
      </w:pPr>
      <w:r>
        <w:rPr>
          <w:rFonts w:ascii="Verdana" w:hAnsi="Verdana"/>
          <w:sz w:val="18"/>
          <w:szCs w:val="18"/>
        </w:rPr>
        <w:t>(212) 219 29 71</w:t>
      </w:r>
    </w:p>
    <w:p w14:paraId="196FC44F" w14:textId="685D148C" w:rsidR="00613961" w:rsidRDefault="007C545F" w:rsidP="00613961">
      <w:pPr>
        <w:autoSpaceDE w:val="0"/>
        <w:jc w:val="both"/>
        <w:rPr>
          <w:rFonts w:ascii="Verdana" w:hAnsi="Verdana"/>
          <w:sz w:val="18"/>
          <w:szCs w:val="18"/>
          <w:lang w:eastAsia="en-US"/>
        </w:rPr>
      </w:pPr>
      <w:hyperlink r:id="rId8" w:history="1">
        <w:r w:rsidR="00114BC6" w:rsidRPr="00270CD9">
          <w:rPr>
            <w:rStyle w:val="Kpr"/>
            <w:rFonts w:ascii="Verdana" w:hAnsi="Verdana"/>
            <w:sz w:val="18"/>
            <w:szCs w:val="18"/>
          </w:rPr>
          <w:t>dileko@marjinal.com.tr</w:t>
        </w:r>
      </w:hyperlink>
    </w:p>
    <w:p w14:paraId="196FC452" w14:textId="77777777" w:rsidR="00613961" w:rsidRDefault="00613961" w:rsidP="00613961">
      <w:pPr>
        <w:spacing w:line="276" w:lineRule="auto"/>
        <w:jc w:val="both"/>
        <w:rPr>
          <w:rFonts w:ascii="Verdana" w:hAnsi="Verdana"/>
          <w:sz w:val="16"/>
          <w:szCs w:val="16"/>
        </w:rPr>
      </w:pPr>
    </w:p>
    <w:p w14:paraId="196FC453" w14:textId="77777777" w:rsidR="00613961" w:rsidRDefault="00613961" w:rsidP="00613961">
      <w:pPr>
        <w:spacing w:line="276" w:lineRule="auto"/>
        <w:jc w:val="both"/>
        <w:rPr>
          <w:rFonts w:ascii="Verdana" w:hAnsi="Verdana"/>
          <w:sz w:val="16"/>
          <w:szCs w:val="16"/>
        </w:rPr>
      </w:pPr>
    </w:p>
    <w:p w14:paraId="196FC454" w14:textId="1B177F56" w:rsidR="009B1276" w:rsidRDefault="009B1276" w:rsidP="007D0F20">
      <w:pPr>
        <w:spacing w:line="276" w:lineRule="auto"/>
        <w:rPr>
          <w:rFonts w:ascii="Verdana" w:hAnsi="Verdana"/>
          <w:b/>
          <w:sz w:val="16"/>
          <w:szCs w:val="16"/>
        </w:rPr>
      </w:pPr>
      <w:proofErr w:type="spellStart"/>
      <w:r>
        <w:rPr>
          <w:rFonts w:ascii="Verdana" w:hAnsi="Verdana"/>
          <w:b/>
          <w:sz w:val="16"/>
          <w:szCs w:val="16"/>
        </w:rPr>
        <w:t>Santa</w:t>
      </w:r>
      <w:proofErr w:type="spellEnd"/>
      <w:r>
        <w:rPr>
          <w:rFonts w:ascii="Verdana" w:hAnsi="Verdana"/>
          <w:b/>
          <w:sz w:val="16"/>
          <w:szCs w:val="16"/>
        </w:rPr>
        <w:t xml:space="preserve"> </w:t>
      </w:r>
      <w:proofErr w:type="spellStart"/>
      <w:r>
        <w:rPr>
          <w:rFonts w:ascii="Verdana" w:hAnsi="Verdana"/>
          <w:b/>
          <w:sz w:val="16"/>
          <w:szCs w:val="16"/>
        </w:rPr>
        <w:t>Farma</w:t>
      </w:r>
      <w:proofErr w:type="spellEnd"/>
      <w:r>
        <w:rPr>
          <w:rFonts w:ascii="Verdana" w:hAnsi="Verdana"/>
          <w:b/>
          <w:sz w:val="16"/>
          <w:szCs w:val="16"/>
        </w:rPr>
        <w:t xml:space="preserve"> hakkında</w:t>
      </w:r>
    </w:p>
    <w:p w14:paraId="67574D55" w14:textId="77777777" w:rsidR="009453A7" w:rsidRPr="009453A7" w:rsidRDefault="009453A7" w:rsidP="009453A7">
      <w:pPr>
        <w:spacing w:line="276" w:lineRule="auto"/>
        <w:rPr>
          <w:rFonts w:ascii="Verdana" w:hAnsi="Verdana"/>
          <w:sz w:val="16"/>
          <w:szCs w:val="16"/>
        </w:rPr>
      </w:pPr>
      <w:r w:rsidRPr="009453A7">
        <w:rPr>
          <w:rFonts w:ascii="Verdana" w:hAnsi="Verdana"/>
          <w:sz w:val="16"/>
          <w:szCs w:val="16"/>
        </w:rPr>
        <w:t xml:space="preserve">Türkiye’nin en köklü ilaç firmaları arasında bulunan </w:t>
      </w:r>
      <w:proofErr w:type="spellStart"/>
      <w:r w:rsidRPr="009453A7">
        <w:rPr>
          <w:rFonts w:ascii="Verdana" w:hAnsi="Verdana"/>
          <w:sz w:val="16"/>
          <w:szCs w:val="16"/>
        </w:rPr>
        <w:t>Santa</w:t>
      </w:r>
      <w:proofErr w:type="spellEnd"/>
      <w:r w:rsidRPr="009453A7">
        <w:rPr>
          <w:rFonts w:ascii="Verdana" w:hAnsi="Verdana"/>
          <w:sz w:val="16"/>
          <w:szCs w:val="16"/>
        </w:rPr>
        <w:t xml:space="preserve"> </w:t>
      </w:r>
      <w:proofErr w:type="spellStart"/>
      <w:r w:rsidRPr="009453A7">
        <w:rPr>
          <w:rFonts w:ascii="Verdana" w:hAnsi="Verdana"/>
          <w:sz w:val="16"/>
          <w:szCs w:val="16"/>
        </w:rPr>
        <w:t>Farma</w:t>
      </w:r>
      <w:proofErr w:type="spellEnd"/>
      <w:r w:rsidRPr="009453A7">
        <w:rPr>
          <w:rFonts w:ascii="Verdana" w:hAnsi="Verdana"/>
          <w:sz w:val="16"/>
          <w:szCs w:val="16"/>
        </w:rPr>
        <w:t xml:space="preserve">, 1944 yılında </w:t>
      </w:r>
      <w:proofErr w:type="spellStart"/>
      <w:r w:rsidRPr="009453A7">
        <w:rPr>
          <w:rFonts w:ascii="Verdana" w:hAnsi="Verdana"/>
          <w:sz w:val="16"/>
          <w:szCs w:val="16"/>
        </w:rPr>
        <w:t>Farma</w:t>
      </w:r>
      <w:proofErr w:type="spellEnd"/>
      <w:r w:rsidRPr="009453A7">
        <w:rPr>
          <w:rFonts w:ascii="Verdana" w:hAnsi="Verdana"/>
          <w:sz w:val="16"/>
          <w:szCs w:val="16"/>
        </w:rPr>
        <w:t xml:space="preserve"> Laboratuvarı olarak haşere ilacı, öksürük tabletleri ve şurubu gibi basit ama kullanım sahası geniş ilaçlarla sektöre adım attı. 1946 yılında </w:t>
      </w:r>
      <w:proofErr w:type="spellStart"/>
      <w:r w:rsidRPr="009453A7">
        <w:rPr>
          <w:rFonts w:ascii="Verdana" w:hAnsi="Verdana"/>
          <w:sz w:val="16"/>
          <w:szCs w:val="16"/>
        </w:rPr>
        <w:t>Santa</w:t>
      </w:r>
      <w:proofErr w:type="spellEnd"/>
      <w:r w:rsidRPr="009453A7">
        <w:rPr>
          <w:rFonts w:ascii="Verdana" w:hAnsi="Verdana"/>
          <w:sz w:val="16"/>
          <w:szCs w:val="16"/>
        </w:rPr>
        <w:t xml:space="preserve"> Laboratuvarı ile birleşme sonucu bugünkü </w:t>
      </w:r>
      <w:proofErr w:type="spellStart"/>
      <w:r w:rsidRPr="009453A7">
        <w:rPr>
          <w:rFonts w:ascii="Verdana" w:hAnsi="Verdana"/>
          <w:sz w:val="16"/>
          <w:szCs w:val="16"/>
        </w:rPr>
        <w:t>Santa</w:t>
      </w:r>
      <w:proofErr w:type="spellEnd"/>
      <w:r w:rsidRPr="009453A7">
        <w:rPr>
          <w:rFonts w:ascii="Verdana" w:hAnsi="Verdana"/>
          <w:sz w:val="16"/>
          <w:szCs w:val="16"/>
        </w:rPr>
        <w:t xml:space="preserve"> </w:t>
      </w:r>
      <w:proofErr w:type="spellStart"/>
      <w:r w:rsidRPr="009453A7">
        <w:rPr>
          <w:rFonts w:ascii="Verdana" w:hAnsi="Verdana"/>
          <w:sz w:val="16"/>
          <w:szCs w:val="16"/>
        </w:rPr>
        <w:t>Farma‘nın</w:t>
      </w:r>
      <w:proofErr w:type="spellEnd"/>
      <w:r w:rsidRPr="009453A7">
        <w:rPr>
          <w:rFonts w:ascii="Verdana" w:hAnsi="Verdana"/>
          <w:sz w:val="16"/>
          <w:szCs w:val="16"/>
        </w:rPr>
        <w:t xml:space="preserve"> temelleri atılmış oldu. 1953 yılında üretim tesisi kurma kararı alındı. 1954 yılında </w:t>
      </w:r>
      <w:proofErr w:type="spellStart"/>
      <w:r w:rsidRPr="009453A7">
        <w:rPr>
          <w:rFonts w:ascii="Verdana" w:hAnsi="Verdana"/>
          <w:sz w:val="16"/>
          <w:szCs w:val="16"/>
        </w:rPr>
        <w:t>Santa</w:t>
      </w:r>
      <w:proofErr w:type="spellEnd"/>
      <w:r w:rsidRPr="009453A7">
        <w:rPr>
          <w:rFonts w:ascii="Verdana" w:hAnsi="Verdana"/>
          <w:sz w:val="16"/>
          <w:szCs w:val="16"/>
        </w:rPr>
        <w:t xml:space="preserve"> </w:t>
      </w:r>
      <w:proofErr w:type="spellStart"/>
      <w:r w:rsidRPr="009453A7">
        <w:rPr>
          <w:rFonts w:ascii="Verdana" w:hAnsi="Verdana"/>
          <w:sz w:val="16"/>
          <w:szCs w:val="16"/>
        </w:rPr>
        <w:t>Farma</w:t>
      </w:r>
      <w:proofErr w:type="spellEnd"/>
      <w:r w:rsidRPr="009453A7">
        <w:rPr>
          <w:rFonts w:ascii="Verdana" w:hAnsi="Verdana"/>
          <w:sz w:val="16"/>
          <w:szCs w:val="16"/>
        </w:rPr>
        <w:t xml:space="preserve"> İlaç Fabrikası </w:t>
      </w:r>
      <w:proofErr w:type="spellStart"/>
      <w:r w:rsidRPr="009453A7">
        <w:rPr>
          <w:rFonts w:ascii="Verdana" w:hAnsi="Verdana"/>
          <w:sz w:val="16"/>
          <w:szCs w:val="16"/>
        </w:rPr>
        <w:t>Kollektif</w:t>
      </w:r>
      <w:proofErr w:type="spellEnd"/>
      <w:r w:rsidRPr="009453A7">
        <w:rPr>
          <w:rFonts w:ascii="Verdana" w:hAnsi="Verdana"/>
          <w:sz w:val="16"/>
          <w:szCs w:val="16"/>
        </w:rPr>
        <w:t xml:space="preserve"> Şirketi, 1973 yılında ise </w:t>
      </w:r>
      <w:proofErr w:type="spellStart"/>
      <w:r w:rsidRPr="009453A7">
        <w:rPr>
          <w:rFonts w:ascii="Verdana" w:hAnsi="Verdana"/>
          <w:sz w:val="16"/>
          <w:szCs w:val="16"/>
        </w:rPr>
        <w:t>Santa</w:t>
      </w:r>
      <w:proofErr w:type="spellEnd"/>
    </w:p>
    <w:p w14:paraId="1B3E9DEB" w14:textId="77777777" w:rsidR="009453A7" w:rsidRPr="009453A7" w:rsidRDefault="009453A7" w:rsidP="009453A7">
      <w:pPr>
        <w:spacing w:line="276" w:lineRule="auto"/>
        <w:rPr>
          <w:rFonts w:ascii="Verdana" w:hAnsi="Verdana"/>
          <w:sz w:val="16"/>
          <w:szCs w:val="16"/>
        </w:rPr>
      </w:pPr>
    </w:p>
    <w:p w14:paraId="141D55F8" w14:textId="6A1852C0" w:rsidR="009B1276" w:rsidRPr="00AB2D62" w:rsidRDefault="009453A7" w:rsidP="009453A7">
      <w:pPr>
        <w:spacing w:line="276" w:lineRule="auto"/>
        <w:rPr>
          <w:rFonts w:ascii="Verdana" w:hAnsi="Verdana"/>
          <w:sz w:val="16"/>
          <w:szCs w:val="16"/>
        </w:rPr>
      </w:pPr>
      <w:proofErr w:type="spellStart"/>
      <w:r w:rsidRPr="009453A7">
        <w:rPr>
          <w:rFonts w:ascii="Verdana" w:hAnsi="Verdana"/>
          <w:sz w:val="16"/>
          <w:szCs w:val="16"/>
        </w:rPr>
        <w:lastRenderedPageBreak/>
        <w:t>Farma</w:t>
      </w:r>
      <w:proofErr w:type="spellEnd"/>
      <w:r w:rsidRPr="009453A7">
        <w:rPr>
          <w:rFonts w:ascii="Verdana" w:hAnsi="Verdana"/>
          <w:sz w:val="16"/>
          <w:szCs w:val="16"/>
        </w:rPr>
        <w:t xml:space="preserve"> İlaç Sanayi A.Ş. kuruldu. </w:t>
      </w:r>
      <w:proofErr w:type="spellStart"/>
      <w:r w:rsidRPr="009453A7">
        <w:rPr>
          <w:rFonts w:ascii="Verdana" w:hAnsi="Verdana"/>
          <w:sz w:val="16"/>
          <w:szCs w:val="16"/>
        </w:rPr>
        <w:t>Santa</w:t>
      </w:r>
      <w:proofErr w:type="spellEnd"/>
      <w:r w:rsidRPr="009453A7">
        <w:rPr>
          <w:rFonts w:ascii="Verdana" w:hAnsi="Verdana"/>
          <w:sz w:val="16"/>
          <w:szCs w:val="16"/>
        </w:rPr>
        <w:t xml:space="preserve"> </w:t>
      </w:r>
      <w:proofErr w:type="spellStart"/>
      <w:r w:rsidRPr="009453A7">
        <w:rPr>
          <w:rFonts w:ascii="Verdana" w:hAnsi="Verdana"/>
          <w:sz w:val="16"/>
          <w:szCs w:val="16"/>
        </w:rPr>
        <w:t>Farma</w:t>
      </w:r>
      <w:proofErr w:type="spellEnd"/>
      <w:r w:rsidRPr="009453A7">
        <w:rPr>
          <w:rFonts w:ascii="Verdana" w:hAnsi="Verdana"/>
          <w:sz w:val="16"/>
          <w:szCs w:val="16"/>
        </w:rPr>
        <w:t>, 1</w:t>
      </w:r>
      <w:r w:rsidR="00AD6892">
        <w:rPr>
          <w:rFonts w:ascii="Verdana" w:hAnsi="Verdana"/>
          <w:sz w:val="16"/>
          <w:szCs w:val="16"/>
        </w:rPr>
        <w:t>0</w:t>
      </w:r>
      <w:r w:rsidRPr="009453A7">
        <w:rPr>
          <w:rFonts w:ascii="Verdana" w:hAnsi="Verdana"/>
          <w:sz w:val="16"/>
          <w:szCs w:val="16"/>
        </w:rPr>
        <w:t xml:space="preserve"> ayrı </w:t>
      </w:r>
      <w:proofErr w:type="spellStart"/>
      <w:r w:rsidRPr="009453A7">
        <w:rPr>
          <w:rFonts w:ascii="Verdana" w:hAnsi="Verdana"/>
          <w:sz w:val="16"/>
          <w:szCs w:val="16"/>
        </w:rPr>
        <w:t>terapötik</w:t>
      </w:r>
      <w:proofErr w:type="spellEnd"/>
      <w:r w:rsidRPr="009453A7">
        <w:rPr>
          <w:rFonts w:ascii="Verdana" w:hAnsi="Verdana"/>
          <w:sz w:val="16"/>
          <w:szCs w:val="16"/>
        </w:rPr>
        <w:t xml:space="preserve"> kategoride ve bu kategorilerin altında 45 ayrı pazarda toplam 63 ürünle faaliyet gösteriyor. Söz konusu </w:t>
      </w:r>
      <w:proofErr w:type="spellStart"/>
      <w:r w:rsidRPr="009453A7">
        <w:rPr>
          <w:rFonts w:ascii="Verdana" w:hAnsi="Verdana"/>
          <w:sz w:val="16"/>
          <w:szCs w:val="16"/>
        </w:rPr>
        <w:t>terapötik</w:t>
      </w:r>
      <w:proofErr w:type="spellEnd"/>
      <w:r w:rsidRPr="009453A7">
        <w:rPr>
          <w:rFonts w:ascii="Verdana" w:hAnsi="Verdana"/>
          <w:sz w:val="16"/>
          <w:szCs w:val="16"/>
        </w:rPr>
        <w:t xml:space="preserve"> kategoriler, Dermatoloji, Sindirim Sistemi ve Metabolizma, Gastroenteroloji ve Enfeksiyon, Hematoloji, </w:t>
      </w:r>
      <w:proofErr w:type="spellStart"/>
      <w:r w:rsidRPr="009453A7">
        <w:rPr>
          <w:rFonts w:ascii="Verdana" w:hAnsi="Verdana"/>
          <w:sz w:val="16"/>
          <w:szCs w:val="16"/>
        </w:rPr>
        <w:t>Kardiyovasküler</w:t>
      </w:r>
      <w:proofErr w:type="spellEnd"/>
      <w:r w:rsidRPr="009453A7">
        <w:rPr>
          <w:rFonts w:ascii="Verdana" w:hAnsi="Verdana"/>
          <w:sz w:val="16"/>
          <w:szCs w:val="16"/>
        </w:rPr>
        <w:t xml:space="preserve"> Sistem, </w:t>
      </w:r>
      <w:proofErr w:type="spellStart"/>
      <w:r w:rsidRPr="009453A7">
        <w:rPr>
          <w:rFonts w:ascii="Verdana" w:hAnsi="Verdana"/>
          <w:sz w:val="16"/>
          <w:szCs w:val="16"/>
        </w:rPr>
        <w:t>Kas&amp;İskelet</w:t>
      </w:r>
      <w:proofErr w:type="spellEnd"/>
      <w:r w:rsidRPr="009453A7">
        <w:rPr>
          <w:rFonts w:ascii="Verdana" w:hAnsi="Verdana"/>
          <w:sz w:val="16"/>
          <w:szCs w:val="16"/>
        </w:rPr>
        <w:t xml:space="preserve"> Sistemi, </w:t>
      </w:r>
      <w:r w:rsidR="00AD6892">
        <w:rPr>
          <w:rFonts w:ascii="Verdana" w:hAnsi="Verdana"/>
          <w:sz w:val="16"/>
          <w:szCs w:val="16"/>
        </w:rPr>
        <w:t>Radyoloji, Sinir Sistemi (MSS)</w:t>
      </w:r>
      <w:r w:rsidRPr="009453A7">
        <w:rPr>
          <w:rFonts w:ascii="Verdana" w:hAnsi="Verdana"/>
          <w:sz w:val="16"/>
          <w:szCs w:val="16"/>
        </w:rPr>
        <w:t xml:space="preserve">, Solunum Sistemi, </w:t>
      </w:r>
      <w:proofErr w:type="spellStart"/>
      <w:r w:rsidRPr="009453A7">
        <w:rPr>
          <w:rFonts w:ascii="Verdana" w:hAnsi="Verdana"/>
          <w:sz w:val="16"/>
          <w:szCs w:val="16"/>
        </w:rPr>
        <w:t>Ürogenital</w:t>
      </w:r>
      <w:proofErr w:type="spellEnd"/>
      <w:r w:rsidRPr="009453A7">
        <w:rPr>
          <w:rFonts w:ascii="Verdana" w:hAnsi="Verdana"/>
          <w:sz w:val="16"/>
          <w:szCs w:val="16"/>
        </w:rPr>
        <w:t xml:space="preserve"> Sistemi olarak sıralanıyor. Şirketin GEBKİM OSB’deki üretim tesisi, 43.000 m2 kapalı alanda, yıllık 150 milyon kutu üretim kapasitesi ile çalışıyor.</w:t>
      </w:r>
    </w:p>
    <w:p w14:paraId="196FC455" w14:textId="5D4DF21F" w:rsidR="00DF17FF" w:rsidRPr="00AB2D62" w:rsidRDefault="00DF17FF" w:rsidP="00AB2D62">
      <w:pPr>
        <w:spacing w:line="360" w:lineRule="auto"/>
        <w:jc w:val="both"/>
        <w:rPr>
          <w:rFonts w:ascii="Verdana" w:hAnsi="Verdana"/>
          <w:sz w:val="16"/>
          <w:szCs w:val="16"/>
        </w:rPr>
      </w:pPr>
    </w:p>
    <w:sectPr w:rsidR="00DF17FF" w:rsidRPr="00AB2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12121"/>
    <w:multiLevelType w:val="hybridMultilevel"/>
    <w:tmpl w:val="5210AC58"/>
    <w:lvl w:ilvl="0" w:tplc="23CA487A">
      <w:start w:val="1"/>
      <w:numFmt w:val="bullet"/>
      <w:lvlText w:val="-"/>
      <w:lvlJc w:val="left"/>
      <w:pPr>
        <w:tabs>
          <w:tab w:val="num" w:pos="720"/>
        </w:tabs>
        <w:ind w:left="720" w:hanging="360"/>
      </w:pPr>
      <w:rPr>
        <w:rFonts w:ascii="Times" w:hAnsi="Times" w:hint="default"/>
      </w:rPr>
    </w:lvl>
    <w:lvl w:ilvl="1" w:tplc="D9DA2B98" w:tentative="1">
      <w:start w:val="1"/>
      <w:numFmt w:val="bullet"/>
      <w:lvlText w:val="-"/>
      <w:lvlJc w:val="left"/>
      <w:pPr>
        <w:tabs>
          <w:tab w:val="num" w:pos="1440"/>
        </w:tabs>
        <w:ind w:left="1440" w:hanging="360"/>
      </w:pPr>
      <w:rPr>
        <w:rFonts w:ascii="Times" w:hAnsi="Times" w:hint="default"/>
      </w:rPr>
    </w:lvl>
    <w:lvl w:ilvl="2" w:tplc="F2646F88" w:tentative="1">
      <w:start w:val="1"/>
      <w:numFmt w:val="bullet"/>
      <w:lvlText w:val="-"/>
      <w:lvlJc w:val="left"/>
      <w:pPr>
        <w:tabs>
          <w:tab w:val="num" w:pos="2160"/>
        </w:tabs>
        <w:ind w:left="2160" w:hanging="360"/>
      </w:pPr>
      <w:rPr>
        <w:rFonts w:ascii="Times" w:hAnsi="Times" w:hint="default"/>
      </w:rPr>
    </w:lvl>
    <w:lvl w:ilvl="3" w:tplc="0D422334" w:tentative="1">
      <w:start w:val="1"/>
      <w:numFmt w:val="bullet"/>
      <w:lvlText w:val="-"/>
      <w:lvlJc w:val="left"/>
      <w:pPr>
        <w:tabs>
          <w:tab w:val="num" w:pos="2880"/>
        </w:tabs>
        <w:ind w:left="2880" w:hanging="360"/>
      </w:pPr>
      <w:rPr>
        <w:rFonts w:ascii="Times" w:hAnsi="Times" w:hint="default"/>
      </w:rPr>
    </w:lvl>
    <w:lvl w:ilvl="4" w:tplc="0B18D274" w:tentative="1">
      <w:start w:val="1"/>
      <w:numFmt w:val="bullet"/>
      <w:lvlText w:val="-"/>
      <w:lvlJc w:val="left"/>
      <w:pPr>
        <w:tabs>
          <w:tab w:val="num" w:pos="3600"/>
        </w:tabs>
        <w:ind w:left="3600" w:hanging="360"/>
      </w:pPr>
      <w:rPr>
        <w:rFonts w:ascii="Times" w:hAnsi="Times" w:hint="default"/>
      </w:rPr>
    </w:lvl>
    <w:lvl w:ilvl="5" w:tplc="49884E4C" w:tentative="1">
      <w:start w:val="1"/>
      <w:numFmt w:val="bullet"/>
      <w:lvlText w:val="-"/>
      <w:lvlJc w:val="left"/>
      <w:pPr>
        <w:tabs>
          <w:tab w:val="num" w:pos="4320"/>
        </w:tabs>
        <w:ind w:left="4320" w:hanging="360"/>
      </w:pPr>
      <w:rPr>
        <w:rFonts w:ascii="Times" w:hAnsi="Times" w:hint="default"/>
      </w:rPr>
    </w:lvl>
    <w:lvl w:ilvl="6" w:tplc="44C473FC" w:tentative="1">
      <w:start w:val="1"/>
      <w:numFmt w:val="bullet"/>
      <w:lvlText w:val="-"/>
      <w:lvlJc w:val="left"/>
      <w:pPr>
        <w:tabs>
          <w:tab w:val="num" w:pos="5040"/>
        </w:tabs>
        <w:ind w:left="5040" w:hanging="360"/>
      </w:pPr>
      <w:rPr>
        <w:rFonts w:ascii="Times" w:hAnsi="Times" w:hint="default"/>
      </w:rPr>
    </w:lvl>
    <w:lvl w:ilvl="7" w:tplc="E65E2908" w:tentative="1">
      <w:start w:val="1"/>
      <w:numFmt w:val="bullet"/>
      <w:lvlText w:val="-"/>
      <w:lvlJc w:val="left"/>
      <w:pPr>
        <w:tabs>
          <w:tab w:val="num" w:pos="5760"/>
        </w:tabs>
        <w:ind w:left="5760" w:hanging="360"/>
      </w:pPr>
      <w:rPr>
        <w:rFonts w:ascii="Times" w:hAnsi="Times" w:hint="default"/>
      </w:rPr>
    </w:lvl>
    <w:lvl w:ilvl="8" w:tplc="600E4D8A" w:tentative="1">
      <w:start w:val="1"/>
      <w:numFmt w:val="bullet"/>
      <w:lvlText w:val="-"/>
      <w:lvlJc w:val="left"/>
      <w:pPr>
        <w:tabs>
          <w:tab w:val="num" w:pos="6480"/>
        </w:tabs>
        <w:ind w:left="648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961"/>
    <w:rsid w:val="000B5141"/>
    <w:rsid w:val="00114BC6"/>
    <w:rsid w:val="00142932"/>
    <w:rsid w:val="00196B55"/>
    <w:rsid w:val="002071DF"/>
    <w:rsid w:val="002075C1"/>
    <w:rsid w:val="00246224"/>
    <w:rsid w:val="00256D57"/>
    <w:rsid w:val="00285EAF"/>
    <w:rsid w:val="0031340B"/>
    <w:rsid w:val="003C0870"/>
    <w:rsid w:val="003D53AC"/>
    <w:rsid w:val="00431FE4"/>
    <w:rsid w:val="00452970"/>
    <w:rsid w:val="00475F15"/>
    <w:rsid w:val="00524887"/>
    <w:rsid w:val="005737D2"/>
    <w:rsid w:val="00613961"/>
    <w:rsid w:val="00662ABB"/>
    <w:rsid w:val="006A78D3"/>
    <w:rsid w:val="006B355F"/>
    <w:rsid w:val="0070431E"/>
    <w:rsid w:val="00754ABA"/>
    <w:rsid w:val="007C545F"/>
    <w:rsid w:val="007D0F20"/>
    <w:rsid w:val="00802C09"/>
    <w:rsid w:val="00877AE3"/>
    <w:rsid w:val="008C5279"/>
    <w:rsid w:val="008E3895"/>
    <w:rsid w:val="00913F23"/>
    <w:rsid w:val="009229FD"/>
    <w:rsid w:val="009453A7"/>
    <w:rsid w:val="00953534"/>
    <w:rsid w:val="009A7D0F"/>
    <w:rsid w:val="009B1276"/>
    <w:rsid w:val="009B4A31"/>
    <w:rsid w:val="009E1EAA"/>
    <w:rsid w:val="009E30B2"/>
    <w:rsid w:val="00A013C7"/>
    <w:rsid w:val="00A77DA2"/>
    <w:rsid w:val="00AB2D62"/>
    <w:rsid w:val="00AB45AE"/>
    <w:rsid w:val="00AD6892"/>
    <w:rsid w:val="00AF43FB"/>
    <w:rsid w:val="00AF6ADD"/>
    <w:rsid w:val="00B26CA1"/>
    <w:rsid w:val="00B83676"/>
    <w:rsid w:val="00C721A8"/>
    <w:rsid w:val="00C928D4"/>
    <w:rsid w:val="00CB5032"/>
    <w:rsid w:val="00CE2FBC"/>
    <w:rsid w:val="00D31D64"/>
    <w:rsid w:val="00DA087D"/>
    <w:rsid w:val="00DA6932"/>
    <w:rsid w:val="00DF17FF"/>
    <w:rsid w:val="00ED2D87"/>
    <w:rsid w:val="00ED7416"/>
    <w:rsid w:val="00F3695B"/>
    <w:rsid w:val="00F5446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FC43E"/>
  <w15:docId w15:val="{F1A1F668-1C57-4141-A836-A9551D51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961"/>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613961"/>
    <w:rPr>
      <w:color w:val="0000FF"/>
      <w:u w:val="single"/>
    </w:rPr>
  </w:style>
  <w:style w:type="character" w:customStyle="1" w:styleId="apple-converted-space">
    <w:name w:val="apple-converted-space"/>
    <w:basedOn w:val="VarsaylanParagrafYazTipi"/>
    <w:rsid w:val="0028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488462">
      <w:bodyDiv w:val="1"/>
      <w:marLeft w:val="0"/>
      <w:marRight w:val="0"/>
      <w:marTop w:val="0"/>
      <w:marBottom w:val="0"/>
      <w:divBdr>
        <w:top w:val="none" w:sz="0" w:space="0" w:color="auto"/>
        <w:left w:val="none" w:sz="0" w:space="0" w:color="auto"/>
        <w:bottom w:val="none" w:sz="0" w:space="0" w:color="auto"/>
        <w:right w:val="none" w:sz="0" w:space="0" w:color="auto"/>
      </w:divBdr>
    </w:div>
    <w:div w:id="867254896">
      <w:bodyDiv w:val="1"/>
      <w:marLeft w:val="0"/>
      <w:marRight w:val="0"/>
      <w:marTop w:val="0"/>
      <w:marBottom w:val="0"/>
      <w:divBdr>
        <w:top w:val="none" w:sz="0" w:space="0" w:color="auto"/>
        <w:left w:val="none" w:sz="0" w:space="0" w:color="auto"/>
        <w:bottom w:val="none" w:sz="0" w:space="0" w:color="auto"/>
        <w:right w:val="none" w:sz="0" w:space="0" w:color="auto"/>
      </w:divBdr>
    </w:div>
    <w:div w:id="996761552">
      <w:bodyDiv w:val="1"/>
      <w:marLeft w:val="0"/>
      <w:marRight w:val="0"/>
      <w:marTop w:val="0"/>
      <w:marBottom w:val="0"/>
      <w:divBdr>
        <w:top w:val="none" w:sz="0" w:space="0" w:color="auto"/>
        <w:left w:val="none" w:sz="0" w:space="0" w:color="auto"/>
        <w:bottom w:val="none" w:sz="0" w:space="0" w:color="auto"/>
        <w:right w:val="none" w:sz="0" w:space="0" w:color="auto"/>
      </w:divBdr>
    </w:div>
    <w:div w:id="1267150026">
      <w:bodyDiv w:val="1"/>
      <w:marLeft w:val="0"/>
      <w:marRight w:val="0"/>
      <w:marTop w:val="0"/>
      <w:marBottom w:val="0"/>
      <w:divBdr>
        <w:top w:val="none" w:sz="0" w:space="0" w:color="auto"/>
        <w:left w:val="none" w:sz="0" w:space="0" w:color="auto"/>
        <w:bottom w:val="none" w:sz="0" w:space="0" w:color="auto"/>
        <w:right w:val="none" w:sz="0" w:space="0" w:color="auto"/>
      </w:divBdr>
      <w:divsChild>
        <w:div w:id="1074427333">
          <w:marLeft w:val="0"/>
          <w:marRight w:val="0"/>
          <w:marTop w:val="120"/>
          <w:marBottom w:val="0"/>
          <w:divBdr>
            <w:top w:val="none" w:sz="0" w:space="0" w:color="auto"/>
            <w:left w:val="none" w:sz="0" w:space="0" w:color="auto"/>
            <w:bottom w:val="none" w:sz="0" w:space="0" w:color="auto"/>
            <w:right w:val="none" w:sz="0" w:space="0" w:color="auto"/>
          </w:divBdr>
        </w:div>
        <w:div w:id="13502500">
          <w:marLeft w:val="0"/>
          <w:marRight w:val="0"/>
          <w:marTop w:val="120"/>
          <w:marBottom w:val="0"/>
          <w:divBdr>
            <w:top w:val="none" w:sz="0" w:space="0" w:color="auto"/>
            <w:left w:val="none" w:sz="0" w:space="0" w:color="auto"/>
            <w:bottom w:val="none" w:sz="0" w:space="0" w:color="auto"/>
            <w:right w:val="none" w:sz="0" w:space="0" w:color="auto"/>
          </w:divBdr>
        </w:div>
      </w:divsChild>
    </w:div>
    <w:div w:id="1271426513">
      <w:bodyDiv w:val="1"/>
      <w:marLeft w:val="0"/>
      <w:marRight w:val="0"/>
      <w:marTop w:val="0"/>
      <w:marBottom w:val="0"/>
      <w:divBdr>
        <w:top w:val="none" w:sz="0" w:space="0" w:color="auto"/>
        <w:left w:val="none" w:sz="0" w:space="0" w:color="auto"/>
        <w:bottom w:val="none" w:sz="0" w:space="0" w:color="auto"/>
        <w:right w:val="none" w:sz="0" w:space="0" w:color="auto"/>
      </w:divBdr>
    </w:div>
    <w:div w:id="1466583037">
      <w:bodyDiv w:val="1"/>
      <w:marLeft w:val="0"/>
      <w:marRight w:val="0"/>
      <w:marTop w:val="0"/>
      <w:marBottom w:val="0"/>
      <w:divBdr>
        <w:top w:val="none" w:sz="0" w:space="0" w:color="auto"/>
        <w:left w:val="none" w:sz="0" w:space="0" w:color="auto"/>
        <w:bottom w:val="none" w:sz="0" w:space="0" w:color="auto"/>
        <w:right w:val="none" w:sz="0" w:space="0" w:color="auto"/>
      </w:divBdr>
    </w:div>
    <w:div w:id="1524202442">
      <w:bodyDiv w:val="1"/>
      <w:marLeft w:val="0"/>
      <w:marRight w:val="0"/>
      <w:marTop w:val="0"/>
      <w:marBottom w:val="0"/>
      <w:divBdr>
        <w:top w:val="none" w:sz="0" w:space="0" w:color="auto"/>
        <w:left w:val="none" w:sz="0" w:space="0" w:color="auto"/>
        <w:bottom w:val="none" w:sz="0" w:space="0" w:color="auto"/>
        <w:right w:val="none" w:sz="0" w:space="0" w:color="auto"/>
      </w:divBdr>
    </w:div>
    <w:div w:id="1761372731">
      <w:bodyDiv w:val="1"/>
      <w:marLeft w:val="0"/>
      <w:marRight w:val="0"/>
      <w:marTop w:val="0"/>
      <w:marBottom w:val="0"/>
      <w:divBdr>
        <w:top w:val="none" w:sz="0" w:space="0" w:color="auto"/>
        <w:left w:val="none" w:sz="0" w:space="0" w:color="auto"/>
        <w:bottom w:val="none" w:sz="0" w:space="0" w:color="auto"/>
        <w:right w:val="none" w:sz="0" w:space="0" w:color="auto"/>
      </w:divBdr>
    </w:div>
    <w:div w:id="1762334383">
      <w:bodyDiv w:val="1"/>
      <w:marLeft w:val="0"/>
      <w:marRight w:val="0"/>
      <w:marTop w:val="0"/>
      <w:marBottom w:val="0"/>
      <w:divBdr>
        <w:top w:val="none" w:sz="0" w:space="0" w:color="auto"/>
        <w:left w:val="none" w:sz="0" w:space="0" w:color="auto"/>
        <w:bottom w:val="none" w:sz="0" w:space="0" w:color="auto"/>
        <w:right w:val="none" w:sz="0" w:space="0" w:color="auto"/>
      </w:divBdr>
    </w:div>
    <w:div w:id="1785148865">
      <w:bodyDiv w:val="1"/>
      <w:marLeft w:val="0"/>
      <w:marRight w:val="0"/>
      <w:marTop w:val="0"/>
      <w:marBottom w:val="0"/>
      <w:divBdr>
        <w:top w:val="none" w:sz="0" w:space="0" w:color="auto"/>
        <w:left w:val="none" w:sz="0" w:space="0" w:color="auto"/>
        <w:bottom w:val="none" w:sz="0" w:space="0" w:color="auto"/>
        <w:right w:val="none" w:sz="0" w:space="0" w:color="auto"/>
      </w:divBdr>
    </w:div>
    <w:div w:id="1866400649">
      <w:bodyDiv w:val="1"/>
      <w:marLeft w:val="0"/>
      <w:marRight w:val="0"/>
      <w:marTop w:val="0"/>
      <w:marBottom w:val="0"/>
      <w:divBdr>
        <w:top w:val="none" w:sz="0" w:space="0" w:color="auto"/>
        <w:left w:val="none" w:sz="0" w:space="0" w:color="auto"/>
        <w:bottom w:val="none" w:sz="0" w:space="0" w:color="auto"/>
        <w:right w:val="none" w:sz="0" w:space="0" w:color="auto"/>
      </w:divBdr>
    </w:div>
    <w:div w:id="199016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eko@marjinal.com.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6f567018dcd091f550ba8db16cf5cbd">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3af8016aabce494504b8331b53aac253"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87FC3-7475-44AC-B0F0-CBF8644394BD}">
  <ds:schemaRefs>
    <ds:schemaRef ds:uri="http://schemas.microsoft.com/sharepoint/v3/contenttype/forms"/>
  </ds:schemaRefs>
</ds:datastoreItem>
</file>

<file path=customXml/itemProps2.xml><?xml version="1.0" encoding="utf-8"?>
<ds:datastoreItem xmlns:ds="http://schemas.openxmlformats.org/officeDocument/2006/customXml" ds:itemID="{18AAEE83-E679-4E69-B814-06C3BCF1D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60918D-BB32-4318-B3BA-1248DB572C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422</Words>
  <Characters>2410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Dilek Ozcan</cp:lastModifiedBy>
  <cp:revision>18</cp:revision>
  <dcterms:created xsi:type="dcterms:W3CDTF">2018-07-02T13:16:00Z</dcterms:created>
  <dcterms:modified xsi:type="dcterms:W3CDTF">2018-07-11T07:40:00Z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