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920C1" w:rsidRPr="00D91A68" w:rsidRDefault="008F1A40" w:rsidP="00D91A68">
      <w:pPr>
        <w:pBdr>
          <w:top w:val="nil"/>
          <w:left w:val="nil"/>
          <w:bottom w:val="nil"/>
          <w:right w:val="nil"/>
          <w:between w:val="nil"/>
        </w:pBdr>
        <w:shd w:val="clear" w:color="auto" w:fill="FFFFFF"/>
        <w:spacing w:line="360" w:lineRule="auto"/>
        <w:rPr>
          <w:rFonts w:ascii="Verdana" w:eastAsia="Verdana" w:hAnsi="Verdana" w:cs="Verdana"/>
          <w:b/>
          <w:color w:val="242424"/>
          <w:sz w:val="32"/>
          <w:szCs w:val="32"/>
          <w:u w:val="single"/>
        </w:rPr>
      </w:pPr>
      <w:r w:rsidRPr="00D91A68">
        <w:rPr>
          <w:rFonts w:ascii="Verdana" w:eastAsia="Verdana" w:hAnsi="Verdana" w:cs="Verdana"/>
          <w:b/>
          <w:color w:val="242424"/>
          <w:sz w:val="32"/>
          <w:szCs w:val="32"/>
          <w:u w:val="single"/>
        </w:rPr>
        <w:t>BASIN BÜLTENİ</w:t>
      </w:r>
    </w:p>
    <w:p w14:paraId="00000002" w14:textId="77777777" w:rsidR="00C920C1" w:rsidRPr="00D91A68" w:rsidRDefault="00C920C1" w:rsidP="00D91A68">
      <w:pPr>
        <w:pBdr>
          <w:top w:val="nil"/>
          <w:left w:val="nil"/>
          <w:bottom w:val="nil"/>
          <w:right w:val="nil"/>
          <w:between w:val="nil"/>
        </w:pBdr>
        <w:shd w:val="clear" w:color="auto" w:fill="FFFFFF"/>
        <w:spacing w:line="360" w:lineRule="auto"/>
        <w:jc w:val="center"/>
        <w:rPr>
          <w:rFonts w:ascii="Verdana" w:eastAsia="Verdana" w:hAnsi="Verdana" w:cs="Verdana"/>
          <w:b/>
          <w:color w:val="242424"/>
          <w:sz w:val="20"/>
          <w:szCs w:val="20"/>
        </w:rPr>
      </w:pPr>
    </w:p>
    <w:p w14:paraId="00000004" w14:textId="65D78EE9" w:rsidR="00C920C1" w:rsidRDefault="01C0C688" w:rsidP="00326A5F">
      <w:pPr>
        <w:pBdr>
          <w:top w:val="nil"/>
          <w:left w:val="nil"/>
          <w:bottom w:val="nil"/>
          <w:right w:val="nil"/>
          <w:between w:val="nil"/>
        </w:pBdr>
        <w:shd w:val="clear" w:color="auto" w:fill="FFFFFF" w:themeFill="background1"/>
        <w:spacing w:line="360" w:lineRule="auto"/>
        <w:jc w:val="center"/>
        <w:rPr>
          <w:rFonts w:ascii="Verdana" w:eastAsia="Verdana" w:hAnsi="Verdana" w:cs="Verdana"/>
          <w:b/>
          <w:bCs/>
          <w:color w:val="242424"/>
          <w:sz w:val="28"/>
          <w:szCs w:val="28"/>
        </w:rPr>
      </w:pPr>
      <w:r w:rsidRPr="01C0C688">
        <w:rPr>
          <w:rFonts w:ascii="Verdana" w:eastAsia="Verdana" w:hAnsi="Verdana" w:cs="Verdana"/>
          <w:b/>
          <w:bCs/>
          <w:color w:val="242424"/>
          <w:sz w:val="28"/>
          <w:szCs w:val="28"/>
        </w:rPr>
        <w:t xml:space="preserve">Fizbot’a 500 bin dolarlık yatırım </w:t>
      </w:r>
    </w:p>
    <w:p w14:paraId="19927E14" w14:textId="77777777" w:rsidR="00F31034" w:rsidRPr="00D91A68" w:rsidRDefault="00F31034" w:rsidP="00326A5F">
      <w:pPr>
        <w:pBdr>
          <w:top w:val="nil"/>
          <w:left w:val="nil"/>
          <w:bottom w:val="nil"/>
          <w:right w:val="nil"/>
          <w:between w:val="nil"/>
        </w:pBdr>
        <w:shd w:val="clear" w:color="auto" w:fill="FFFFFF" w:themeFill="background1"/>
        <w:spacing w:line="360" w:lineRule="auto"/>
        <w:jc w:val="center"/>
        <w:rPr>
          <w:rFonts w:ascii="Verdana" w:eastAsia="Verdana" w:hAnsi="Verdana" w:cs="Verdana"/>
          <w:b/>
          <w:bCs/>
          <w:color w:val="242424"/>
          <w:sz w:val="28"/>
          <w:szCs w:val="28"/>
        </w:rPr>
      </w:pPr>
    </w:p>
    <w:p w14:paraId="00000007" w14:textId="44CF7565" w:rsidR="00C920C1" w:rsidRPr="00D91A68" w:rsidRDefault="00326A5F" w:rsidP="00326A5F">
      <w:pPr>
        <w:pBdr>
          <w:top w:val="nil"/>
          <w:left w:val="nil"/>
          <w:bottom w:val="nil"/>
          <w:right w:val="nil"/>
          <w:between w:val="nil"/>
        </w:pBdr>
        <w:shd w:val="clear" w:color="auto" w:fill="FFFFFF" w:themeFill="background1"/>
        <w:spacing w:line="360" w:lineRule="auto"/>
        <w:jc w:val="center"/>
        <w:rPr>
          <w:rFonts w:ascii="Verdana" w:eastAsia="Verdana" w:hAnsi="Verdana" w:cs="Verdana"/>
          <w:b/>
          <w:bCs/>
          <w:color w:val="242424"/>
        </w:rPr>
      </w:pPr>
      <w:r w:rsidRPr="009A6D9A">
        <w:rPr>
          <w:rFonts w:ascii="Verdana" w:eastAsia="Verdana" w:hAnsi="Verdana" w:cs="Verdana"/>
          <w:b/>
          <w:bCs/>
          <w:color w:val="242424"/>
        </w:rPr>
        <w:t>Gayrimenkul teknolojileri özelinde yazılım geliştiren</w:t>
      </w:r>
      <w:r w:rsidRPr="01C0C688">
        <w:rPr>
          <w:rFonts w:ascii="Verdana" w:eastAsia="Verdana" w:hAnsi="Verdana" w:cs="Verdana"/>
          <w:sz w:val="20"/>
          <w:szCs w:val="20"/>
        </w:rPr>
        <w:t xml:space="preserve"> </w:t>
      </w:r>
      <w:r>
        <w:rPr>
          <w:rFonts w:ascii="Verdana" w:eastAsia="Verdana" w:hAnsi="Verdana" w:cs="Verdana"/>
          <w:b/>
          <w:bCs/>
          <w:color w:val="242424"/>
        </w:rPr>
        <w:t>y</w:t>
      </w:r>
      <w:r w:rsidR="01C0C688" w:rsidRPr="01C0C688">
        <w:rPr>
          <w:rFonts w:ascii="Verdana" w:eastAsia="Verdana" w:hAnsi="Verdana" w:cs="Verdana"/>
          <w:b/>
          <w:bCs/>
          <w:color w:val="242424"/>
        </w:rPr>
        <w:t xml:space="preserve">erli PropTech girişimi Fizbot, Türkiye'de ve Avrupa'da saha operasyonlarını güçlendirmek için </w:t>
      </w:r>
      <w:r w:rsidR="01C0C688" w:rsidRPr="01C0C688">
        <w:rPr>
          <w:rFonts w:ascii="Verdana" w:eastAsia="Verdana" w:hAnsi="Verdana" w:cs="Verdana"/>
          <w:b/>
          <w:bCs/>
        </w:rPr>
        <w:t>500 bin dolar</w:t>
      </w:r>
      <w:r w:rsidR="01C0C688" w:rsidRPr="01C0C688">
        <w:rPr>
          <w:rFonts w:ascii="Verdana" w:eastAsia="Verdana" w:hAnsi="Verdana" w:cs="Verdana"/>
          <w:b/>
          <w:bCs/>
          <w:color w:val="242424"/>
        </w:rPr>
        <w:t xml:space="preserve"> köprü tur yatırımı aldı. LEAP Investment’ın liderliğinde gerçekleşen turda melek yatırımcılar Burak Dayıoğlu ve Murat Tora da bulunuyor. Fizbot, 3 ülkede 7 bin</w:t>
      </w:r>
      <w:r>
        <w:rPr>
          <w:rFonts w:ascii="Verdana" w:eastAsia="Verdana" w:hAnsi="Verdana" w:cs="Verdana"/>
          <w:b/>
          <w:bCs/>
          <w:color w:val="242424"/>
        </w:rPr>
        <w:t>den fazla</w:t>
      </w:r>
      <w:r w:rsidR="01C0C688" w:rsidRPr="01C0C688">
        <w:rPr>
          <w:rFonts w:ascii="Verdana" w:eastAsia="Verdana" w:hAnsi="Verdana" w:cs="Verdana"/>
          <w:b/>
          <w:bCs/>
          <w:color w:val="242424"/>
        </w:rPr>
        <w:t xml:space="preserve"> müşteriye ulaşarak, gayrimenkul ofislerine ve danışmanlarına özel performans platformuyla hizmet sağlıyor.  </w:t>
      </w:r>
    </w:p>
    <w:p w14:paraId="00000008" w14:textId="77777777" w:rsidR="00C920C1" w:rsidRPr="00D91A68" w:rsidRDefault="00C920C1" w:rsidP="00D91A68">
      <w:pPr>
        <w:pBdr>
          <w:top w:val="nil"/>
          <w:left w:val="nil"/>
          <w:bottom w:val="nil"/>
          <w:right w:val="nil"/>
          <w:between w:val="nil"/>
        </w:pBdr>
        <w:shd w:val="clear" w:color="auto" w:fill="FFFFFF"/>
        <w:spacing w:line="360" w:lineRule="auto"/>
        <w:jc w:val="both"/>
        <w:rPr>
          <w:rFonts w:ascii="Verdana" w:eastAsia="Verdana" w:hAnsi="Verdana" w:cs="Verdana"/>
          <w:color w:val="242424"/>
          <w:sz w:val="20"/>
          <w:szCs w:val="20"/>
        </w:rPr>
      </w:pPr>
    </w:p>
    <w:p w14:paraId="00000009" w14:textId="3F8F1DF9" w:rsidR="00C920C1" w:rsidRPr="00B67E80" w:rsidRDefault="008F1A40" w:rsidP="00F31034">
      <w:pPr>
        <w:pBdr>
          <w:top w:val="nil"/>
          <w:left w:val="nil"/>
          <w:bottom w:val="nil"/>
          <w:right w:val="nil"/>
          <w:between w:val="nil"/>
        </w:pBdr>
        <w:shd w:val="clear" w:color="auto" w:fill="FFFFFF" w:themeFill="background1"/>
        <w:spacing w:line="360" w:lineRule="auto"/>
        <w:jc w:val="both"/>
        <w:rPr>
          <w:rFonts w:ascii="Verdana" w:eastAsia="Verdana" w:hAnsi="Verdana" w:cs="Verdana"/>
          <w:sz w:val="20"/>
          <w:szCs w:val="20"/>
          <w:shd w:val="clear" w:color="auto" w:fill="FFFFFF"/>
        </w:rPr>
      </w:pPr>
      <w:r w:rsidRPr="01C0C688">
        <w:rPr>
          <w:rFonts w:ascii="Verdana" w:eastAsia="Verdana" w:hAnsi="Verdana" w:cs="Verdana"/>
          <w:sz w:val="20"/>
          <w:szCs w:val="20"/>
        </w:rPr>
        <w:t>Türkiye ve Avrupa'da gayrimenkul teknolojileri özelinde yazılım geliştiren</w:t>
      </w:r>
      <w:r w:rsidR="00B67E80" w:rsidRPr="01C0C688">
        <w:rPr>
          <w:rFonts w:ascii="Verdana" w:eastAsia="Verdana" w:hAnsi="Verdana" w:cs="Verdana"/>
          <w:sz w:val="20"/>
          <w:szCs w:val="20"/>
        </w:rPr>
        <w:t xml:space="preserve"> Fizbot, </w:t>
      </w:r>
      <w:r w:rsidRPr="01C0C688">
        <w:rPr>
          <w:rFonts w:ascii="Verdana" w:eastAsia="Verdana" w:hAnsi="Verdana" w:cs="Verdana"/>
          <w:sz w:val="20"/>
          <w:szCs w:val="20"/>
        </w:rPr>
        <w:t>34 kişilik ekib</w:t>
      </w:r>
      <w:r w:rsidR="00B67E80" w:rsidRPr="01C0C688">
        <w:rPr>
          <w:rFonts w:ascii="Verdana" w:eastAsia="Verdana" w:hAnsi="Verdana" w:cs="Verdana"/>
          <w:sz w:val="20"/>
          <w:szCs w:val="20"/>
        </w:rPr>
        <w:t xml:space="preserve">iyle </w:t>
      </w:r>
      <w:r w:rsidR="00B67E80" w:rsidRPr="01C0C688">
        <w:rPr>
          <w:rFonts w:ascii="Verdana" w:hAnsi="Verdana"/>
          <w:sz w:val="20"/>
          <w:szCs w:val="20"/>
          <w:shd w:val="clear" w:color="auto" w:fill="FFFFFF"/>
        </w:rPr>
        <w:t>her geçen gün daha da dijitalleşen hizmet sektörünün hızına ve ihtiyaçlarına kolayca ayak uydurmalarını sağlamak amacıyla emlak sektörüne özel teknoloji çözümleri sunuyor.</w:t>
      </w:r>
      <w:r w:rsidRPr="01C0C688">
        <w:rPr>
          <w:rFonts w:ascii="Verdana" w:eastAsia="Verdana" w:hAnsi="Verdana" w:cs="Verdana"/>
          <w:sz w:val="20"/>
          <w:szCs w:val="20"/>
        </w:rPr>
        <w:t xml:space="preserve"> Türkiye</w:t>
      </w:r>
      <w:r w:rsidR="00B67E80" w:rsidRPr="01C0C688">
        <w:rPr>
          <w:rFonts w:ascii="Verdana" w:eastAsia="Verdana" w:hAnsi="Verdana" w:cs="Verdana"/>
          <w:sz w:val="20"/>
          <w:szCs w:val="20"/>
        </w:rPr>
        <w:t xml:space="preserve">’den sonra </w:t>
      </w:r>
      <w:r w:rsidRPr="01C0C688">
        <w:rPr>
          <w:rFonts w:ascii="Verdana" w:eastAsia="Verdana" w:hAnsi="Verdana" w:cs="Verdana"/>
          <w:sz w:val="20"/>
          <w:szCs w:val="20"/>
        </w:rPr>
        <w:t>Portekiz'de</w:t>
      </w:r>
      <w:r w:rsidR="00B67E80" w:rsidRPr="01C0C688">
        <w:rPr>
          <w:rFonts w:ascii="Verdana" w:eastAsia="Verdana" w:hAnsi="Verdana" w:cs="Verdana"/>
          <w:sz w:val="20"/>
          <w:szCs w:val="20"/>
        </w:rPr>
        <w:t xml:space="preserve"> yatırımlarına devam eden</w:t>
      </w:r>
      <w:r w:rsidRPr="01C0C688">
        <w:rPr>
          <w:rFonts w:ascii="Verdana" w:eastAsia="Verdana" w:hAnsi="Verdana" w:cs="Verdana"/>
          <w:sz w:val="20"/>
          <w:szCs w:val="20"/>
        </w:rPr>
        <w:t xml:space="preserve"> Fizbot’un 2022'de başladığı Avrupa operasyonları 2 bin 500’ün üzerinde ücretli üyesiyle </w:t>
      </w:r>
      <w:r w:rsidR="00264CFB" w:rsidRPr="01C0C688">
        <w:rPr>
          <w:rFonts w:ascii="Verdana" w:eastAsia="Verdana" w:hAnsi="Verdana" w:cs="Verdana"/>
          <w:sz w:val="20"/>
          <w:szCs w:val="20"/>
        </w:rPr>
        <w:t>büyümeye devam ediyor.</w:t>
      </w:r>
    </w:p>
    <w:p w14:paraId="0000000A" w14:textId="77777777" w:rsidR="00C920C1" w:rsidRPr="00D91A68" w:rsidRDefault="00C920C1" w:rsidP="00D91A68">
      <w:pPr>
        <w:spacing w:line="360" w:lineRule="auto"/>
        <w:jc w:val="both"/>
        <w:rPr>
          <w:rFonts w:ascii="Verdana" w:eastAsia="Verdana" w:hAnsi="Verdana" w:cs="Verdana"/>
          <w:sz w:val="20"/>
          <w:szCs w:val="20"/>
        </w:rPr>
      </w:pPr>
    </w:p>
    <w:p w14:paraId="0000000B" w14:textId="059CED6E" w:rsidR="00C920C1" w:rsidRPr="00D91A68" w:rsidRDefault="008F1A40" w:rsidP="00D91A68">
      <w:pPr>
        <w:spacing w:line="360" w:lineRule="auto"/>
        <w:jc w:val="both"/>
        <w:rPr>
          <w:rFonts w:ascii="Verdana" w:eastAsia="Verdana" w:hAnsi="Verdana" w:cs="Verdana"/>
          <w:b/>
          <w:sz w:val="20"/>
          <w:szCs w:val="20"/>
        </w:rPr>
      </w:pPr>
      <w:r w:rsidRPr="00D91A68">
        <w:rPr>
          <w:rFonts w:ascii="Verdana" w:eastAsia="Verdana" w:hAnsi="Verdana" w:cs="Verdana"/>
          <w:b/>
          <w:sz w:val="20"/>
          <w:szCs w:val="20"/>
        </w:rPr>
        <w:t>Avrupa’da büyümesi hızlanacak</w:t>
      </w:r>
    </w:p>
    <w:p w14:paraId="0000000C" w14:textId="0F9D46C2" w:rsidR="00C920C1" w:rsidRPr="00D91A68" w:rsidRDefault="01C0C688" w:rsidP="00D91A68">
      <w:pPr>
        <w:spacing w:line="360" w:lineRule="auto"/>
        <w:jc w:val="both"/>
        <w:rPr>
          <w:rFonts w:ascii="Verdana" w:eastAsia="Verdana" w:hAnsi="Verdana" w:cs="Verdana"/>
          <w:sz w:val="20"/>
          <w:szCs w:val="20"/>
        </w:rPr>
      </w:pPr>
      <w:r w:rsidRPr="01C0C688">
        <w:rPr>
          <w:rFonts w:ascii="Verdana" w:eastAsia="Verdana" w:hAnsi="Verdana" w:cs="Verdana"/>
          <w:sz w:val="20"/>
          <w:szCs w:val="20"/>
        </w:rPr>
        <w:t>2021 yılında kurulan LEAP Investment'ın ilk follow-on yatırımı olduğunu vurgulayan LEAP Investment CEO'su İmran Gürakan, “Geçtiğimiz yıl seed yatırımında yer aldığımız ve o günden bugüne hem ekibin yetkinliğinin hem de firmanın gelişimine en önden şahitlik ettiğimiz Fizbot, Türkiye’de ve globalde yakaladığı başarıyla bizi her daim heyecanlandırıyor. Bu bridge round ile de özellikle Avrupa’da büyümesinin ve diğer pazarlara açılmasının daha hızlı olacağına inanıyoruz. Dönüşüm teknolojilerinin etkisinin en çok görüldüğü ve kullanıcı sayısı her geçen gün daha da artan PropTech alanında sundukları çözüm ve yakaladıkları ivmeyle Fizbot’un teknoloji dünyasında ismini daha sık duyacağız” dedi.</w:t>
      </w:r>
    </w:p>
    <w:p w14:paraId="0000000D" w14:textId="77777777" w:rsidR="00C920C1" w:rsidRPr="00D91A68" w:rsidRDefault="00C920C1" w:rsidP="00D91A68">
      <w:pPr>
        <w:spacing w:line="360" w:lineRule="auto"/>
        <w:jc w:val="both"/>
        <w:rPr>
          <w:rFonts w:ascii="Verdana" w:eastAsia="Verdana" w:hAnsi="Verdana" w:cs="Verdana"/>
          <w:sz w:val="20"/>
          <w:szCs w:val="20"/>
        </w:rPr>
      </w:pPr>
    </w:p>
    <w:p w14:paraId="0000000E" w14:textId="368D0D31" w:rsidR="00C920C1" w:rsidRPr="00D91A68" w:rsidRDefault="008F1A40" w:rsidP="00D91A68">
      <w:pPr>
        <w:spacing w:line="360" w:lineRule="auto"/>
        <w:jc w:val="both"/>
        <w:rPr>
          <w:rFonts w:ascii="Verdana" w:eastAsia="Verdana" w:hAnsi="Verdana" w:cs="Verdana"/>
          <w:b/>
          <w:sz w:val="20"/>
          <w:szCs w:val="20"/>
        </w:rPr>
      </w:pPr>
      <w:r w:rsidRPr="00D91A68">
        <w:rPr>
          <w:rFonts w:ascii="Verdana" w:eastAsia="Verdana" w:hAnsi="Verdana" w:cs="Verdana"/>
          <w:b/>
          <w:sz w:val="20"/>
          <w:szCs w:val="20"/>
        </w:rPr>
        <w:t>Bir yıl içinde yüzde 500’ü aşkın ciro</w:t>
      </w:r>
    </w:p>
    <w:p w14:paraId="0000000F" w14:textId="0F8F4212" w:rsidR="00C920C1" w:rsidRPr="00D91A68" w:rsidRDefault="01C0C688" w:rsidP="00D91A68">
      <w:pPr>
        <w:spacing w:line="360" w:lineRule="auto"/>
        <w:jc w:val="both"/>
        <w:rPr>
          <w:rFonts w:ascii="Verdana" w:eastAsia="Verdana" w:hAnsi="Verdana" w:cs="Verdana"/>
          <w:sz w:val="20"/>
          <w:szCs w:val="20"/>
        </w:rPr>
      </w:pPr>
      <w:r w:rsidRPr="01C0C688">
        <w:rPr>
          <w:rFonts w:ascii="Verdana" w:eastAsia="Verdana" w:hAnsi="Verdana" w:cs="Verdana"/>
          <w:sz w:val="20"/>
          <w:szCs w:val="20"/>
        </w:rPr>
        <w:t xml:space="preserve">Emre Kaya, Kerem </w:t>
      </w:r>
      <w:r w:rsidR="00C3474B">
        <w:rPr>
          <w:rFonts w:ascii="Verdana" w:eastAsia="Verdana" w:hAnsi="Verdana" w:cs="Verdana"/>
          <w:sz w:val="20"/>
          <w:szCs w:val="20"/>
        </w:rPr>
        <w:t xml:space="preserve">Can </w:t>
      </w:r>
      <w:r w:rsidRPr="01C0C688">
        <w:rPr>
          <w:rFonts w:ascii="Verdana" w:eastAsia="Verdana" w:hAnsi="Verdana" w:cs="Verdana"/>
          <w:sz w:val="20"/>
          <w:szCs w:val="20"/>
        </w:rPr>
        <w:t xml:space="preserve">Kaya ve Can Kansu tarafından </w:t>
      </w:r>
      <w:r w:rsidR="009A6D9A" w:rsidRPr="01C0C688">
        <w:rPr>
          <w:rFonts w:ascii="Verdana" w:eastAsia="Verdana" w:hAnsi="Verdana" w:cs="Verdana"/>
          <w:sz w:val="20"/>
          <w:szCs w:val="20"/>
        </w:rPr>
        <w:t xml:space="preserve">2017 yılında </w:t>
      </w:r>
      <w:r w:rsidRPr="01C0C688">
        <w:rPr>
          <w:rFonts w:ascii="Verdana" w:eastAsia="Verdana" w:hAnsi="Verdana" w:cs="Verdana"/>
          <w:sz w:val="20"/>
          <w:szCs w:val="20"/>
        </w:rPr>
        <w:t xml:space="preserve">kurulan Fizbot’un Kurucu Ortağı </w:t>
      </w:r>
      <w:r w:rsidRPr="008F1A40">
        <w:rPr>
          <w:rFonts w:ascii="Verdana" w:eastAsia="Verdana" w:hAnsi="Verdana" w:cs="Verdana"/>
          <w:sz w:val="20"/>
          <w:szCs w:val="20"/>
        </w:rPr>
        <w:t>Emre Kaya</w:t>
      </w:r>
      <w:r w:rsidRPr="01C0C688">
        <w:rPr>
          <w:rFonts w:ascii="Verdana" w:eastAsia="Verdana" w:hAnsi="Verdana" w:cs="Verdana"/>
          <w:sz w:val="20"/>
          <w:szCs w:val="20"/>
        </w:rPr>
        <w:t xml:space="preserve"> ise şunları söyledi: “Türkiye pazarında yakaladığımız başarının bir rastlantı olmadığını altı aydan kısa bir sürede Portekiz’de ve Romanya’da bulunan en büyük gayrimenkul ofisleriyle çalışmaya başlayarak ve 2 bin 500’den fazla müşteri edinerek </w:t>
      </w:r>
      <w:r w:rsidRPr="01C0C688">
        <w:rPr>
          <w:rFonts w:ascii="Verdana" w:eastAsia="Verdana" w:hAnsi="Verdana" w:cs="Verdana"/>
          <w:sz w:val="20"/>
          <w:szCs w:val="20"/>
        </w:rPr>
        <w:lastRenderedPageBreak/>
        <w:t>kanıtladık. Avrupa açılımıyla son bir yıl içinde yüzde 500’ü aşkın ciro büyümesi elde ederken, küresel müşteri ağımız sayesinde birçok farklı coğrafya ile satış ve yeni pazar yatırımları için çalışmalara başladık. Henüz saha satış faaliyetlerine başlamadığımız ancak hizmet verebildiğimiz İtalya ve İspanya’dan dahi yeni müşteriler edindik. Bu yatırım turunu mevcut yatırımcılarımızla kısa süre içinde tamamladık ve iş modelimizi daha da güçlendirmek için kullandıktan sonra Türkiye ve Avrupa fonlarıyla birlikte Seri A turumuzla bulunduğumuz pazarlarda güçlenmeyi ve yeni pazarlara açılmayı planlıyoruz.”</w:t>
      </w:r>
    </w:p>
    <w:p w14:paraId="00000010" w14:textId="77777777" w:rsidR="00C920C1" w:rsidRPr="00D91A68" w:rsidRDefault="00C920C1" w:rsidP="00D91A68">
      <w:pPr>
        <w:spacing w:line="360" w:lineRule="auto"/>
        <w:jc w:val="both"/>
        <w:rPr>
          <w:rFonts w:ascii="Verdana" w:eastAsia="Verdana" w:hAnsi="Verdana" w:cs="Verdana"/>
          <w:sz w:val="20"/>
          <w:szCs w:val="20"/>
        </w:rPr>
      </w:pPr>
    </w:p>
    <w:p w14:paraId="00000013" w14:textId="50F357BB" w:rsidR="00C920C1" w:rsidRPr="00D91A68" w:rsidRDefault="00C920C1" w:rsidP="01C0C688">
      <w:pPr>
        <w:spacing w:line="360" w:lineRule="auto"/>
        <w:jc w:val="both"/>
        <w:rPr>
          <w:rFonts w:ascii="Verdana" w:eastAsia="Verdana" w:hAnsi="Verdana" w:cs="Verdana"/>
          <w:sz w:val="20"/>
          <w:szCs w:val="20"/>
        </w:rPr>
      </w:pPr>
    </w:p>
    <w:p w14:paraId="00000014" w14:textId="77777777" w:rsidR="00C920C1" w:rsidRPr="00D91A68" w:rsidRDefault="008F1A40" w:rsidP="00D91A68">
      <w:pPr>
        <w:spacing w:line="360" w:lineRule="auto"/>
        <w:rPr>
          <w:rFonts w:ascii="Verdana" w:eastAsia="Verdana" w:hAnsi="Verdana" w:cs="Verdana"/>
          <w:b/>
          <w:sz w:val="20"/>
          <w:szCs w:val="20"/>
        </w:rPr>
      </w:pPr>
      <w:r w:rsidRPr="00D91A68">
        <w:rPr>
          <w:rFonts w:ascii="Verdana" w:eastAsia="Verdana" w:hAnsi="Verdana" w:cs="Verdana"/>
          <w:b/>
          <w:sz w:val="20"/>
          <w:szCs w:val="20"/>
        </w:rPr>
        <w:t>İlgili Kişi:</w:t>
      </w:r>
    </w:p>
    <w:p w14:paraId="00000015" w14:textId="77777777" w:rsidR="00C920C1" w:rsidRPr="00D91A68" w:rsidRDefault="008F1A40" w:rsidP="00D91A68">
      <w:pPr>
        <w:spacing w:line="360" w:lineRule="auto"/>
        <w:rPr>
          <w:rFonts w:ascii="Verdana" w:eastAsia="Verdana" w:hAnsi="Verdana" w:cs="Verdana"/>
          <w:sz w:val="20"/>
          <w:szCs w:val="20"/>
        </w:rPr>
      </w:pPr>
      <w:r w:rsidRPr="00D91A68">
        <w:rPr>
          <w:rFonts w:ascii="Verdana" w:eastAsia="Verdana" w:hAnsi="Verdana" w:cs="Verdana"/>
          <w:sz w:val="20"/>
          <w:szCs w:val="20"/>
        </w:rPr>
        <w:t xml:space="preserve">Ulaş Dağlıoğlu </w:t>
      </w:r>
    </w:p>
    <w:p w14:paraId="00000016" w14:textId="77777777" w:rsidR="00C920C1" w:rsidRPr="00D91A68" w:rsidRDefault="008F1A40" w:rsidP="00D91A68">
      <w:pPr>
        <w:spacing w:line="360" w:lineRule="auto"/>
        <w:rPr>
          <w:rFonts w:ascii="Verdana" w:eastAsia="Verdana" w:hAnsi="Verdana" w:cs="Verdana"/>
          <w:sz w:val="20"/>
          <w:szCs w:val="20"/>
        </w:rPr>
      </w:pPr>
      <w:r w:rsidRPr="00D91A68">
        <w:rPr>
          <w:rFonts w:ascii="Verdana" w:eastAsia="Verdana" w:hAnsi="Verdana" w:cs="Verdana"/>
          <w:sz w:val="20"/>
          <w:szCs w:val="20"/>
        </w:rPr>
        <w:t>GARAJ PR</w:t>
      </w:r>
    </w:p>
    <w:p w14:paraId="00000017" w14:textId="77777777" w:rsidR="00C920C1" w:rsidRPr="00D91A68" w:rsidRDefault="008F1A40" w:rsidP="00D91A68">
      <w:pPr>
        <w:spacing w:line="360" w:lineRule="auto"/>
        <w:rPr>
          <w:rFonts w:ascii="Verdana" w:eastAsia="Verdana" w:hAnsi="Verdana" w:cs="Verdana"/>
          <w:sz w:val="20"/>
          <w:szCs w:val="20"/>
        </w:rPr>
      </w:pPr>
      <w:r w:rsidRPr="00D91A68">
        <w:rPr>
          <w:rFonts w:ascii="Verdana" w:eastAsia="Verdana" w:hAnsi="Verdana" w:cs="Verdana"/>
          <w:sz w:val="20"/>
          <w:szCs w:val="20"/>
        </w:rPr>
        <w:t>05447345221</w:t>
      </w:r>
    </w:p>
    <w:p w14:paraId="00000018" w14:textId="77777777" w:rsidR="00C920C1" w:rsidRPr="00D91A68" w:rsidRDefault="000E400E" w:rsidP="00D91A68">
      <w:pPr>
        <w:spacing w:line="360" w:lineRule="auto"/>
        <w:rPr>
          <w:rFonts w:ascii="Verdana" w:eastAsia="Verdana" w:hAnsi="Verdana" w:cs="Verdana"/>
          <w:sz w:val="20"/>
          <w:szCs w:val="20"/>
        </w:rPr>
      </w:pPr>
      <w:hyperlink r:id="rId8">
        <w:r w:rsidR="008F1A40" w:rsidRPr="00D91A68">
          <w:rPr>
            <w:rFonts w:ascii="Verdana" w:eastAsia="Verdana" w:hAnsi="Verdana" w:cs="Verdana"/>
            <w:color w:val="0563C1"/>
            <w:sz w:val="20"/>
            <w:szCs w:val="20"/>
            <w:u w:val="single"/>
          </w:rPr>
          <w:t>ulasd@garajpr.com</w:t>
        </w:r>
      </w:hyperlink>
      <w:r w:rsidR="008F1A40" w:rsidRPr="00D91A68">
        <w:rPr>
          <w:rFonts w:ascii="Verdana" w:eastAsia="Verdana" w:hAnsi="Verdana" w:cs="Verdana"/>
          <w:sz w:val="20"/>
          <w:szCs w:val="20"/>
        </w:rPr>
        <w:t xml:space="preserve">  </w:t>
      </w:r>
    </w:p>
    <w:p w14:paraId="00000019" w14:textId="77777777" w:rsidR="00C920C1" w:rsidRPr="00264CFB" w:rsidRDefault="00C920C1" w:rsidP="01C0C688">
      <w:pPr>
        <w:spacing w:line="360" w:lineRule="auto"/>
        <w:rPr>
          <w:rFonts w:ascii="Verdana" w:eastAsia="Verdana" w:hAnsi="Verdana" w:cs="Verdana"/>
          <w:b/>
          <w:bCs/>
          <w:sz w:val="20"/>
          <w:szCs w:val="20"/>
        </w:rPr>
      </w:pPr>
    </w:p>
    <w:p w14:paraId="0000001A" w14:textId="77777777" w:rsidR="00C920C1" w:rsidRPr="00264CFB" w:rsidRDefault="008F1A40" w:rsidP="00B67E80">
      <w:pPr>
        <w:spacing w:line="360" w:lineRule="auto"/>
        <w:jc w:val="both"/>
        <w:rPr>
          <w:rFonts w:ascii="Verdana" w:eastAsia="Verdana" w:hAnsi="Verdana" w:cs="Verdana"/>
          <w:b/>
          <w:sz w:val="20"/>
          <w:szCs w:val="20"/>
        </w:rPr>
      </w:pPr>
      <w:r w:rsidRPr="00264CFB">
        <w:rPr>
          <w:rFonts w:ascii="Verdana" w:eastAsia="Verdana" w:hAnsi="Verdana" w:cs="Verdana"/>
          <w:b/>
          <w:sz w:val="20"/>
          <w:szCs w:val="20"/>
        </w:rPr>
        <w:t>Fizbot hakkında</w:t>
      </w:r>
    </w:p>
    <w:p w14:paraId="0000001C" w14:textId="2054D82F" w:rsidR="00C920C1" w:rsidRPr="00D91A68" w:rsidRDefault="01C0C688" w:rsidP="00B67E80">
      <w:pPr>
        <w:spacing w:line="360" w:lineRule="auto"/>
        <w:jc w:val="both"/>
        <w:rPr>
          <w:rFonts w:ascii="Verdana" w:eastAsia="Verdana" w:hAnsi="Verdana" w:cs="Verdana"/>
          <w:color w:val="242424"/>
          <w:sz w:val="20"/>
          <w:szCs w:val="20"/>
        </w:rPr>
      </w:pPr>
      <w:r w:rsidRPr="01C0C688">
        <w:rPr>
          <w:rFonts w:ascii="Verdana" w:eastAsia="Verdana" w:hAnsi="Verdana" w:cs="Verdana"/>
          <w:sz w:val="20"/>
          <w:szCs w:val="20"/>
        </w:rPr>
        <w:t xml:space="preserve">Yerli </w:t>
      </w:r>
      <w:r w:rsidRPr="01C0C688">
        <w:rPr>
          <w:rFonts w:ascii="Verdana" w:eastAsia="Verdana" w:hAnsi="Verdana" w:cs="Verdana"/>
          <w:color w:val="242424"/>
          <w:sz w:val="20"/>
          <w:szCs w:val="20"/>
        </w:rPr>
        <w:t>PropTech gir</w:t>
      </w:r>
      <w:r w:rsidR="00326A5F">
        <w:rPr>
          <w:rFonts w:ascii="Verdana" w:eastAsia="Verdana" w:hAnsi="Verdana" w:cs="Verdana"/>
          <w:color w:val="242424"/>
          <w:sz w:val="20"/>
          <w:szCs w:val="20"/>
        </w:rPr>
        <w:t>i</w:t>
      </w:r>
      <w:r w:rsidRPr="01C0C688">
        <w:rPr>
          <w:rFonts w:ascii="Verdana" w:eastAsia="Verdana" w:hAnsi="Verdana" w:cs="Verdana"/>
          <w:color w:val="242424"/>
          <w:sz w:val="20"/>
          <w:szCs w:val="20"/>
        </w:rPr>
        <w:t xml:space="preserve">şimi </w:t>
      </w:r>
      <w:r w:rsidRPr="01C0C688">
        <w:rPr>
          <w:rFonts w:ascii="Verdana" w:eastAsia="Verdana" w:hAnsi="Verdana" w:cs="Verdana"/>
          <w:sz w:val="20"/>
          <w:szCs w:val="20"/>
        </w:rPr>
        <w:t>Fizbot,</w:t>
      </w:r>
      <w:r w:rsidRPr="01C0C688">
        <w:rPr>
          <w:rFonts w:ascii="Verdana" w:eastAsia="Verdana" w:hAnsi="Verdana" w:cs="Verdana"/>
          <w:color w:val="242424"/>
          <w:sz w:val="20"/>
          <w:szCs w:val="20"/>
        </w:rPr>
        <w:t xml:space="preserve"> 2017’de kurulmuş, Türkiye ve Avrupa’da gayrimenkul teknolojileri özelinde yazılım geliştiren 34 kişilik ekibiyle </w:t>
      </w:r>
      <w:r w:rsidRPr="01C0C688">
        <w:rPr>
          <w:rFonts w:ascii="Verdana" w:eastAsia="Verdana" w:hAnsi="Verdana" w:cs="Verdana"/>
          <w:sz w:val="20"/>
          <w:szCs w:val="20"/>
        </w:rPr>
        <w:t xml:space="preserve">hizmet veren bir teknoloji şirketidir. </w:t>
      </w:r>
      <w:r w:rsidRPr="01C0C688">
        <w:rPr>
          <w:rFonts w:ascii="Verdana" w:eastAsia="Verdana" w:hAnsi="Verdana" w:cs="Verdana"/>
          <w:color w:val="242424"/>
          <w:sz w:val="20"/>
          <w:szCs w:val="20"/>
        </w:rPr>
        <w:t>2022'de Avrupa operasyonları başlayan şirket, toplamda 7 bin 600’ün üzerinde ücretli üyeye sahiptir.</w:t>
      </w:r>
      <w:r w:rsidRPr="01C0C688">
        <w:rPr>
          <w:rFonts w:ascii="Verdana" w:hAnsi="Verdana"/>
        </w:rPr>
        <w:t xml:space="preserve"> </w:t>
      </w:r>
      <w:hyperlink r:id="rId9" w:history="1">
        <w:r w:rsidRPr="01C0C688">
          <w:rPr>
            <w:rStyle w:val="Hyperlink"/>
            <w:rFonts w:ascii="Verdana" w:eastAsia="Verdana" w:hAnsi="Verdana" w:cs="Verdana"/>
            <w:sz w:val="20"/>
            <w:szCs w:val="20"/>
          </w:rPr>
          <w:t>https://fizbot.net/</w:t>
        </w:r>
      </w:hyperlink>
    </w:p>
    <w:p w14:paraId="0000001E" w14:textId="537568DC" w:rsidR="00C920C1" w:rsidRPr="00D91A68" w:rsidRDefault="00C920C1" w:rsidP="01C0C688">
      <w:pPr>
        <w:spacing w:line="360" w:lineRule="auto"/>
        <w:rPr>
          <w:rFonts w:ascii="Verdana" w:eastAsia="Verdana" w:hAnsi="Verdana" w:cs="Verdana"/>
          <w:color w:val="242424"/>
          <w:sz w:val="20"/>
          <w:szCs w:val="20"/>
        </w:rPr>
      </w:pPr>
    </w:p>
    <w:p w14:paraId="0000001F" w14:textId="13BB95C1" w:rsidR="00C920C1" w:rsidRPr="00B67E80" w:rsidRDefault="008F1A40" w:rsidP="00B67E80">
      <w:pPr>
        <w:spacing w:line="360" w:lineRule="auto"/>
        <w:jc w:val="both"/>
        <w:rPr>
          <w:rFonts w:ascii="Verdana" w:eastAsia="Verdana" w:hAnsi="Verdana" w:cs="Verdana"/>
          <w:b/>
          <w:color w:val="000000"/>
          <w:sz w:val="20"/>
          <w:szCs w:val="20"/>
        </w:rPr>
      </w:pPr>
      <w:r w:rsidRPr="00B67E80">
        <w:rPr>
          <w:rFonts w:ascii="Verdana" w:eastAsia="Verdana" w:hAnsi="Verdana" w:cs="Verdana"/>
          <w:b/>
          <w:color w:val="000000"/>
          <w:sz w:val="20"/>
          <w:szCs w:val="20"/>
        </w:rPr>
        <w:t>LEAP Investment hakkında</w:t>
      </w:r>
    </w:p>
    <w:p w14:paraId="00000025" w14:textId="72F37258" w:rsidR="00C920C1" w:rsidRPr="00D91A68" w:rsidRDefault="01C0C688" w:rsidP="00B67E80">
      <w:pPr>
        <w:spacing w:line="360" w:lineRule="auto"/>
        <w:jc w:val="both"/>
        <w:rPr>
          <w:rFonts w:ascii="Verdana" w:eastAsia="Verdana" w:hAnsi="Verdana" w:cs="Verdana"/>
          <w:sz w:val="20"/>
          <w:szCs w:val="20"/>
        </w:rPr>
      </w:pPr>
      <w:r w:rsidRPr="01C0C688">
        <w:rPr>
          <w:rFonts w:ascii="Verdana" w:eastAsia="Verdana" w:hAnsi="Verdana" w:cs="Verdana"/>
          <w:color w:val="000000" w:themeColor="text1"/>
          <w:sz w:val="20"/>
          <w:szCs w:val="20"/>
        </w:rPr>
        <w:t xml:space="preserve">Erken aşama teknoloji girişimlerine akıllı sermaye sağlama hedefiyle yola çıkan LEAP Investment; sağladığı sermaye, danışmanlık ve mentorluklar ile girişimcilerin gelişmelerine destek olmakta ve girişimcileri yakından takip etmektedir.  Ağında bulunan deneyimli ve başarılı yatırımcılar, girişimcilere yalnızca yurt içinde değil, uluslararası arenada da pazarlama ağı ve yönlendirme sağlamaktadır. </w:t>
      </w:r>
      <w:r w:rsidRPr="01C0C688">
        <w:rPr>
          <w:rFonts w:ascii="Verdana" w:eastAsia="Verdana" w:hAnsi="Verdana" w:cs="Verdana"/>
          <w:sz w:val="20"/>
          <w:szCs w:val="20"/>
        </w:rPr>
        <w:t xml:space="preserve">Kurulduğu günden bu yana hızlı bir şekilde yaptığı yatırımlarla ekosisteme katkı sağlayan LEAP Investment, yeni girişimlere yatırım yaparak, portföyünü genişletmeye devam etmektedir. </w:t>
      </w:r>
      <w:hyperlink r:id="rId10" w:history="1">
        <w:r w:rsidRPr="01C0C688">
          <w:rPr>
            <w:rStyle w:val="Hyperlink"/>
            <w:rFonts w:ascii="Verdana" w:eastAsia="Verdana" w:hAnsi="Verdana" w:cs="Verdana"/>
            <w:sz w:val="20"/>
            <w:szCs w:val="20"/>
          </w:rPr>
          <w:t>www.leapinvestment.co</w:t>
        </w:r>
      </w:hyperlink>
      <w:r w:rsidRPr="01C0C688">
        <w:rPr>
          <w:rFonts w:ascii="Verdana" w:eastAsia="Verdana" w:hAnsi="Verdana" w:cs="Verdana"/>
          <w:sz w:val="20"/>
          <w:szCs w:val="20"/>
        </w:rPr>
        <w:t xml:space="preserve"> </w:t>
      </w:r>
    </w:p>
    <w:p w14:paraId="00000026" w14:textId="0F966DB2" w:rsidR="00C920C1" w:rsidRPr="00D91A68" w:rsidRDefault="00C920C1" w:rsidP="00B67E80">
      <w:pPr>
        <w:spacing w:line="360" w:lineRule="auto"/>
        <w:jc w:val="both"/>
        <w:rPr>
          <w:rFonts w:ascii="Verdana" w:eastAsia="Verdana" w:hAnsi="Verdana" w:cs="Verdana"/>
          <w:color w:val="000000"/>
          <w:sz w:val="20"/>
          <w:szCs w:val="20"/>
        </w:rPr>
      </w:pPr>
    </w:p>
    <w:p w14:paraId="00000027" w14:textId="48C772A1" w:rsidR="00C920C1" w:rsidRPr="00D91A68" w:rsidRDefault="00C920C1" w:rsidP="00D91A68">
      <w:pPr>
        <w:spacing w:line="360" w:lineRule="auto"/>
        <w:rPr>
          <w:rFonts w:ascii="Verdana" w:hAnsi="Verdana"/>
        </w:rPr>
      </w:pPr>
    </w:p>
    <w:sectPr w:rsidR="00C920C1" w:rsidRPr="00D91A68">
      <w:pgSz w:w="11900" w:h="16840"/>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C1"/>
    <w:rsid w:val="000E400E"/>
    <w:rsid w:val="00264CFB"/>
    <w:rsid w:val="00326A5F"/>
    <w:rsid w:val="008F1A40"/>
    <w:rsid w:val="009A6D9A"/>
    <w:rsid w:val="00B67E80"/>
    <w:rsid w:val="00C3474B"/>
    <w:rsid w:val="00C920C1"/>
    <w:rsid w:val="00D91A68"/>
    <w:rsid w:val="00F31034"/>
    <w:rsid w:val="01C0C688"/>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32AB8807"/>
  <w15:docId w15:val="{0CBFF911-DB34-1247-9624-6B0FF27F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tr-T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xmsonormal">
    <w:name w:val="x_msonormal"/>
    <w:basedOn w:val="Normal"/>
    <w:rsid w:val="00653C6E"/>
    <w:pPr>
      <w:spacing w:before="100" w:beforeAutospacing="1" w:after="100" w:afterAutospacing="1"/>
    </w:pPr>
    <w:rPr>
      <w:rFonts w:ascii="Times New Roman" w:eastAsia="Times New Roman" w:hAnsi="Times New Roman" w:cs="Times New Roman"/>
      <w:lang w:eastAsia="tr-TR"/>
    </w:rPr>
  </w:style>
  <w:style w:type="character" w:styleId="CommentReference">
    <w:name w:val="annotation reference"/>
    <w:basedOn w:val="DefaultParagraphFont"/>
    <w:uiPriority w:val="99"/>
    <w:semiHidden/>
    <w:unhideWhenUsed/>
    <w:rsid w:val="0022078D"/>
    <w:rPr>
      <w:sz w:val="16"/>
      <w:szCs w:val="16"/>
    </w:rPr>
  </w:style>
  <w:style w:type="paragraph" w:styleId="CommentText">
    <w:name w:val="annotation text"/>
    <w:basedOn w:val="Normal"/>
    <w:link w:val="CommentTextChar"/>
    <w:uiPriority w:val="99"/>
    <w:semiHidden/>
    <w:unhideWhenUsed/>
    <w:rsid w:val="0022078D"/>
    <w:rPr>
      <w:sz w:val="20"/>
      <w:szCs w:val="20"/>
    </w:rPr>
  </w:style>
  <w:style w:type="character" w:customStyle="1" w:styleId="CommentTextChar">
    <w:name w:val="Comment Text Char"/>
    <w:basedOn w:val="DefaultParagraphFont"/>
    <w:link w:val="CommentText"/>
    <w:uiPriority w:val="99"/>
    <w:semiHidden/>
    <w:rsid w:val="0022078D"/>
    <w:rPr>
      <w:sz w:val="20"/>
      <w:szCs w:val="20"/>
    </w:rPr>
  </w:style>
  <w:style w:type="paragraph" w:styleId="CommentSubject">
    <w:name w:val="annotation subject"/>
    <w:basedOn w:val="CommentText"/>
    <w:next w:val="CommentText"/>
    <w:link w:val="CommentSubjectChar"/>
    <w:uiPriority w:val="99"/>
    <w:semiHidden/>
    <w:unhideWhenUsed/>
    <w:rsid w:val="0022078D"/>
    <w:rPr>
      <w:b/>
      <w:bCs/>
    </w:rPr>
  </w:style>
  <w:style w:type="character" w:customStyle="1" w:styleId="CommentSubjectChar">
    <w:name w:val="Comment Subject Char"/>
    <w:basedOn w:val="CommentTextChar"/>
    <w:link w:val="CommentSubject"/>
    <w:uiPriority w:val="99"/>
    <w:semiHidden/>
    <w:rsid w:val="0022078D"/>
    <w:rPr>
      <w:b/>
      <w:bCs/>
      <w:sz w:val="20"/>
      <w:szCs w:val="20"/>
    </w:rPr>
  </w:style>
  <w:style w:type="paragraph" w:styleId="BalloonText">
    <w:name w:val="Balloon Text"/>
    <w:basedOn w:val="Normal"/>
    <w:link w:val="BalloonTextChar"/>
    <w:uiPriority w:val="99"/>
    <w:semiHidden/>
    <w:unhideWhenUsed/>
    <w:rsid w:val="002207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078D"/>
    <w:rPr>
      <w:rFonts w:ascii="Times New Roman" w:hAnsi="Times New Roman" w:cs="Times New Roman"/>
      <w:sz w:val="18"/>
      <w:szCs w:val="18"/>
    </w:rPr>
  </w:style>
  <w:style w:type="character" w:styleId="Hyperlink">
    <w:name w:val="Hyperlink"/>
    <w:basedOn w:val="DefaultParagraphFont"/>
    <w:uiPriority w:val="99"/>
    <w:unhideWhenUsed/>
    <w:rsid w:val="00365D32"/>
    <w:rPr>
      <w:color w:val="0563C1" w:themeColor="hyperlink"/>
      <w:u w:val="single"/>
    </w:rPr>
  </w:style>
  <w:style w:type="character" w:styleId="UnresolvedMention">
    <w:name w:val="Unresolved Mention"/>
    <w:basedOn w:val="DefaultParagraphFont"/>
    <w:uiPriority w:val="99"/>
    <w:semiHidden/>
    <w:unhideWhenUsed/>
    <w:rsid w:val="00365D32"/>
    <w:rPr>
      <w:color w:val="605E5C"/>
      <w:shd w:val="clear" w:color="auto" w:fill="E1DFDD"/>
    </w:rPr>
  </w:style>
  <w:style w:type="paragraph" w:styleId="Revision">
    <w:name w:val="Revision"/>
    <w:hidden/>
    <w:uiPriority w:val="99"/>
    <w:semiHidden/>
    <w:rsid w:val="00D9408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ulasd@garajp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leapinvestment.co" TargetMode="External"/><Relationship Id="rId4" Type="http://schemas.openxmlformats.org/officeDocument/2006/relationships/customXml" Target="../customXml/item4.xml"/><Relationship Id="rId9" Type="http://schemas.openxmlformats.org/officeDocument/2006/relationships/hyperlink" Target="https://fizbot.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6a5f7e4-2986-46c3-893f-0e0d1047cb81" xsi:nil="true"/>
    <Tarih xmlns="a6a5f7e4-2986-46c3-893f-0e0d1047cb81" xsi:nil="true"/>
    <_x0068_ms1 xmlns="a6a5f7e4-2986-46c3-893f-0e0d1047cb81" xsi:nil="true"/>
    <TaxCatchAll xmlns="b21c6290-8afc-4345-8e2c-d785ab6e0b76" xsi:nil="true"/>
    <lcf76f155ced4ddcb4097134ff3c332f xmlns="a6a5f7e4-2986-46c3-893f-0e0d1047cb81">
      <Terms xmlns="http://schemas.microsoft.com/office/infopath/2007/PartnerControls"/>
    </lcf76f155ced4ddcb4097134ff3c332f>
    <b4i6 xmlns="a6a5f7e4-2986-46c3-893f-0e0d1047cb81"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mgz9zJuXRMv3AG2KLZFmEtJlN0A==">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20" ma:contentTypeDescription="Yeni belge oluşturun." ma:contentTypeScope="" ma:versionID="9124f16977993da65387cec3c2cfb933">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b01959ae984e048d403221e584eed54b"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Onay durumu" ma:internalName="Onay_x0020_durumu">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C570F0-AF41-4BFE-BEAE-1315D9FB80DD}">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7338256F-4433-45D4-B7DA-7B5FC5B35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F23B4-BB73-42E2-8BAF-5B762E3E5E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Babacan</dc:creator>
  <cp:lastModifiedBy>Sibel Üstünışık</cp:lastModifiedBy>
  <cp:revision>2</cp:revision>
  <dcterms:created xsi:type="dcterms:W3CDTF">2022-12-28T11:16:00Z</dcterms:created>
  <dcterms:modified xsi:type="dcterms:W3CDTF">2022-12-28T11:16:00Z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