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754E" w14:textId="77777777" w:rsidR="00FE6751" w:rsidRPr="00537A67" w:rsidRDefault="00FE6751" w:rsidP="00FE6751">
      <w:pPr>
        <w:pStyle w:val="xmsonormal"/>
        <w:shd w:val="clear" w:color="auto" w:fill="FFFFFF"/>
        <w:spacing w:before="0" w:beforeAutospacing="0" w:after="0" w:afterAutospacing="0" w:line="360" w:lineRule="auto"/>
        <w:jc w:val="mediumKashida"/>
        <w:rPr>
          <w:rFonts w:ascii="Verdana" w:hAnsi="Verdana"/>
          <w:b/>
          <w:bCs/>
          <w:sz w:val="32"/>
          <w:szCs w:val="32"/>
          <w:u w:val="single"/>
        </w:rPr>
      </w:pPr>
      <w:r w:rsidRPr="00537A67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0B53EF01" w14:textId="77777777" w:rsidR="00FE6751" w:rsidRPr="00FE6751" w:rsidRDefault="00FE6751" w:rsidP="00FE6751">
      <w:pPr>
        <w:pStyle w:val="xmsonormal"/>
        <w:shd w:val="clear" w:color="auto" w:fill="FFFFFF"/>
        <w:spacing w:before="0" w:beforeAutospacing="0" w:after="0" w:afterAutospacing="0" w:line="360" w:lineRule="auto"/>
        <w:jc w:val="mediumKashida"/>
        <w:rPr>
          <w:b/>
          <w:bCs/>
          <w:sz w:val="36"/>
          <w:szCs w:val="36"/>
        </w:rPr>
      </w:pPr>
      <w:r w:rsidRPr="00FE6751">
        <w:rPr>
          <w:rFonts w:ascii="Verdana" w:hAnsi="Verdana"/>
          <w:b/>
          <w:bCs/>
          <w:sz w:val="28"/>
          <w:szCs w:val="28"/>
        </w:rPr>
        <w:t> </w:t>
      </w:r>
    </w:p>
    <w:p w14:paraId="2E04BFA6" w14:textId="212EDCE2" w:rsidR="00FE6751" w:rsidRDefault="0039155D" w:rsidP="0039155D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AstraZeneca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kurumsal koşu takımı, 39. </w:t>
      </w:r>
      <w:proofErr w:type="spellStart"/>
      <w:r w:rsidR="00CB3B4D">
        <w:rPr>
          <w:rFonts w:ascii="Verdana" w:hAnsi="Verdana"/>
          <w:b/>
          <w:bCs/>
          <w:sz w:val="28"/>
          <w:szCs w:val="28"/>
        </w:rPr>
        <w:t>Vodafone</w:t>
      </w:r>
      <w:proofErr w:type="spellEnd"/>
      <w:r w:rsidR="00CB3B4D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İstanbul Maratonu’nda TOFD </w:t>
      </w:r>
      <w:r w:rsidR="001B4524">
        <w:rPr>
          <w:rFonts w:ascii="Verdana" w:hAnsi="Verdana"/>
          <w:b/>
          <w:bCs/>
          <w:sz w:val="28"/>
          <w:szCs w:val="28"/>
        </w:rPr>
        <w:t>için koştu</w:t>
      </w:r>
    </w:p>
    <w:p w14:paraId="07390552" w14:textId="77777777" w:rsidR="0039155D" w:rsidRPr="00FE6751" w:rsidRDefault="0039155D" w:rsidP="0039155D">
      <w:pPr>
        <w:pStyle w:val="xmsonormal"/>
        <w:shd w:val="clear" w:color="auto" w:fill="FFFFFF"/>
        <w:spacing w:before="0" w:beforeAutospacing="0" w:after="0" w:afterAutospacing="0" w:line="360" w:lineRule="auto"/>
        <w:jc w:val="center"/>
      </w:pPr>
    </w:p>
    <w:p w14:paraId="318DCF3D" w14:textId="21C46B4B" w:rsidR="00284AE4" w:rsidRPr="00727555" w:rsidRDefault="00284AE4" w:rsidP="00284AE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bCs/>
        </w:rPr>
      </w:pPr>
      <w:proofErr w:type="spellStart"/>
      <w:r w:rsidRPr="00727555">
        <w:rPr>
          <w:rFonts w:ascii="Verdana" w:hAnsi="Verdana"/>
          <w:b/>
          <w:bCs/>
        </w:rPr>
        <w:t>AstraZeneca</w:t>
      </w:r>
      <w:proofErr w:type="spellEnd"/>
      <w:r w:rsidRPr="00727555">
        <w:rPr>
          <w:rFonts w:ascii="Verdana" w:hAnsi="Verdana"/>
          <w:b/>
          <w:bCs/>
        </w:rPr>
        <w:t xml:space="preserve"> Türkiye “Daha İyi Bir Yaşam İçin Gönüllüyüz!” </w:t>
      </w:r>
      <w:r w:rsidR="00D65142" w:rsidRPr="00727555">
        <w:rPr>
          <w:rFonts w:ascii="Verdana" w:hAnsi="Verdana"/>
          <w:b/>
          <w:bCs/>
        </w:rPr>
        <w:t>kurumsal koşu takımı,</w:t>
      </w:r>
      <w:r w:rsidRPr="00727555">
        <w:rPr>
          <w:rFonts w:ascii="Verdana" w:hAnsi="Verdana"/>
          <w:b/>
          <w:bCs/>
        </w:rPr>
        <w:t xml:space="preserve"> i</w:t>
      </w:r>
      <w:r w:rsidR="0039155D" w:rsidRPr="00727555">
        <w:rPr>
          <w:rFonts w:ascii="Verdana" w:hAnsi="Verdana"/>
          <w:b/>
          <w:bCs/>
        </w:rPr>
        <w:t xml:space="preserve">nsan ve toplum için artı değer üretme isteği ve ihtiyacından doğan gönüllülük </w:t>
      </w:r>
      <w:r w:rsidRPr="00727555">
        <w:rPr>
          <w:rFonts w:ascii="Verdana" w:hAnsi="Verdana"/>
          <w:b/>
          <w:bCs/>
        </w:rPr>
        <w:t xml:space="preserve">ruhuyla 39. </w:t>
      </w:r>
      <w:proofErr w:type="spellStart"/>
      <w:r w:rsidRPr="00727555">
        <w:rPr>
          <w:rFonts w:ascii="Verdana" w:hAnsi="Verdana"/>
          <w:b/>
          <w:bCs/>
        </w:rPr>
        <w:t>Vodafone</w:t>
      </w:r>
      <w:proofErr w:type="spellEnd"/>
      <w:r w:rsidRPr="00727555">
        <w:rPr>
          <w:rFonts w:ascii="Verdana" w:hAnsi="Verdana"/>
          <w:b/>
          <w:bCs/>
        </w:rPr>
        <w:t xml:space="preserve"> İstanbul Maratonu’nda Türkiye Omurilik Felçlileri Derneği</w:t>
      </w:r>
      <w:r w:rsidR="00C812A8">
        <w:rPr>
          <w:rFonts w:ascii="Verdana" w:hAnsi="Verdana"/>
          <w:b/>
          <w:bCs/>
        </w:rPr>
        <w:t xml:space="preserve"> </w:t>
      </w:r>
      <w:r w:rsidRPr="00727555">
        <w:rPr>
          <w:rFonts w:ascii="Verdana" w:hAnsi="Verdana"/>
          <w:b/>
          <w:bCs/>
        </w:rPr>
        <w:t xml:space="preserve">(TOFD) </w:t>
      </w:r>
      <w:r w:rsidR="00D65142" w:rsidRPr="00727555">
        <w:rPr>
          <w:rFonts w:ascii="Verdana" w:hAnsi="Verdana"/>
          <w:b/>
          <w:bCs/>
        </w:rPr>
        <w:t xml:space="preserve">için koştu. Koşucuların topladığı bağışlar </w:t>
      </w:r>
      <w:r w:rsidRPr="00727555">
        <w:rPr>
          <w:rFonts w:ascii="Verdana" w:hAnsi="Verdana"/>
          <w:b/>
          <w:bCs/>
        </w:rPr>
        <w:t>binlerce omurilik felçli</w:t>
      </w:r>
      <w:r w:rsidR="00AF2FBE">
        <w:rPr>
          <w:rFonts w:ascii="Verdana" w:hAnsi="Verdana"/>
          <w:b/>
          <w:bCs/>
        </w:rPr>
        <w:t xml:space="preserve">ye </w:t>
      </w:r>
      <w:r w:rsidRPr="00727555">
        <w:rPr>
          <w:rFonts w:ascii="Verdana" w:hAnsi="Verdana"/>
          <w:b/>
          <w:bCs/>
        </w:rPr>
        <w:t>akülü tekerlekli sandalye bağışı sağlamayı hedefleyen "Yol</w:t>
      </w:r>
      <w:r w:rsidR="00D65142" w:rsidRPr="00727555">
        <w:rPr>
          <w:rFonts w:ascii="Verdana" w:hAnsi="Verdana"/>
          <w:b/>
          <w:bCs/>
        </w:rPr>
        <w:t xml:space="preserve"> Arkadaşım Olur musun?" projesine aktarıldı</w:t>
      </w:r>
      <w:r w:rsidRPr="00727555">
        <w:rPr>
          <w:rFonts w:ascii="Verdana" w:hAnsi="Verdana"/>
          <w:b/>
          <w:bCs/>
        </w:rPr>
        <w:t>.</w:t>
      </w:r>
      <w:r w:rsidR="00727555" w:rsidRPr="00727555">
        <w:rPr>
          <w:rFonts w:ascii="Verdana" w:hAnsi="Verdana"/>
          <w:b/>
          <w:bCs/>
        </w:rPr>
        <w:t xml:space="preserve"> </w:t>
      </w:r>
    </w:p>
    <w:p w14:paraId="285436B2" w14:textId="77777777" w:rsidR="00284AE4" w:rsidRDefault="00284AE4" w:rsidP="0039155D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41C314D8" w14:textId="6E3B83BA" w:rsidR="00046065" w:rsidRDefault="00F13CCA" w:rsidP="0004606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Türkiye'de 150.000’in üzerinde omurilik felçlisi</w:t>
      </w:r>
      <w:r w:rsidRPr="002D49C5">
        <w:rPr>
          <w:rFonts w:ascii="Verdana" w:hAnsi="Verdana"/>
          <w:sz w:val="20"/>
          <w:szCs w:val="20"/>
        </w:rPr>
        <w:t xml:space="preserve"> olduğu tahmin edil</w:t>
      </w:r>
      <w:r>
        <w:rPr>
          <w:rFonts w:ascii="Verdana" w:hAnsi="Verdana"/>
          <w:sz w:val="20"/>
          <w:szCs w:val="20"/>
        </w:rPr>
        <w:t>iyor. Bu 150.000 kişinin %90’</w:t>
      </w:r>
      <w:r w:rsidRPr="002D49C5">
        <w:rPr>
          <w:rFonts w:ascii="Verdana" w:hAnsi="Verdana"/>
          <w:sz w:val="20"/>
          <w:szCs w:val="20"/>
        </w:rPr>
        <w:t xml:space="preserve">ı tekerlekli sandalyeye ve başka </w:t>
      </w:r>
      <w:r>
        <w:rPr>
          <w:rFonts w:ascii="Verdana" w:hAnsi="Verdana"/>
          <w:sz w:val="20"/>
          <w:szCs w:val="20"/>
        </w:rPr>
        <w:t>birinin desteğine bağımlı bir hayat sürmek zorunda kalıyor</w:t>
      </w:r>
      <w:r w:rsidR="00640474">
        <w:rPr>
          <w:rFonts w:ascii="Verdana" w:hAnsi="Verdana"/>
          <w:sz w:val="20"/>
          <w:szCs w:val="20"/>
        </w:rPr>
        <w:t xml:space="preserve">. Omurilik </w:t>
      </w:r>
      <w:r w:rsidR="00640474" w:rsidRPr="00FE4D45">
        <w:rPr>
          <w:rFonts w:ascii="Verdana" w:hAnsi="Verdana"/>
          <w:sz w:val="20"/>
          <w:szCs w:val="20"/>
        </w:rPr>
        <w:t>felçliler</w:t>
      </w:r>
      <w:r w:rsidR="00640474">
        <w:rPr>
          <w:rFonts w:ascii="Verdana" w:hAnsi="Verdana"/>
          <w:sz w:val="20"/>
          <w:szCs w:val="20"/>
        </w:rPr>
        <w:t xml:space="preserve"> </w:t>
      </w:r>
      <w:r w:rsidR="00FE4D45">
        <w:rPr>
          <w:rFonts w:ascii="Verdana" w:hAnsi="Verdana"/>
          <w:sz w:val="20"/>
          <w:szCs w:val="20"/>
        </w:rPr>
        <w:t xml:space="preserve">hareket kısıtlılıkları nedeniyle normal tekerlekli sandalyeleri kullanamadıkları için </w:t>
      </w:r>
      <w:r w:rsidR="00640474" w:rsidRPr="00640474">
        <w:rPr>
          <w:rFonts w:ascii="Verdana" w:hAnsi="Verdana"/>
          <w:sz w:val="20"/>
          <w:szCs w:val="20"/>
        </w:rPr>
        <w:t xml:space="preserve">sokakta, okulda, dışarda </w:t>
      </w:r>
      <w:r w:rsidR="00640474">
        <w:rPr>
          <w:rFonts w:ascii="Verdana" w:hAnsi="Verdana"/>
          <w:sz w:val="20"/>
          <w:szCs w:val="20"/>
        </w:rPr>
        <w:t>gündelik</w:t>
      </w:r>
      <w:r w:rsidR="00640474" w:rsidRPr="00640474">
        <w:rPr>
          <w:rFonts w:ascii="Verdana" w:hAnsi="Verdana"/>
          <w:sz w:val="20"/>
          <w:szCs w:val="20"/>
        </w:rPr>
        <w:t xml:space="preserve"> aktiviteleri yap</w:t>
      </w:r>
      <w:r w:rsidR="00640474">
        <w:rPr>
          <w:rFonts w:ascii="Verdana" w:hAnsi="Verdana"/>
          <w:sz w:val="20"/>
          <w:szCs w:val="20"/>
        </w:rPr>
        <w:t>maya çalışırken akülü sandalyelere ihtiyaç duyuyor.</w:t>
      </w:r>
      <w:r w:rsidR="00046065">
        <w:rPr>
          <w:rFonts w:ascii="Verdana" w:hAnsi="Verdana"/>
          <w:sz w:val="20"/>
          <w:szCs w:val="20"/>
        </w:rPr>
        <w:t xml:space="preserve"> Maddi imkansızlıklar nedeniyle akülü sandalyeye erişimi olmayan omurilik </w:t>
      </w:r>
      <w:r w:rsidR="00046065" w:rsidRPr="00FE4D45">
        <w:rPr>
          <w:rFonts w:ascii="Verdana" w:hAnsi="Verdana"/>
          <w:sz w:val="20"/>
          <w:szCs w:val="20"/>
        </w:rPr>
        <w:t>felçlilerin</w:t>
      </w:r>
      <w:r w:rsidR="00046065">
        <w:rPr>
          <w:rFonts w:ascii="Verdana" w:hAnsi="Verdana"/>
          <w:sz w:val="20"/>
          <w:szCs w:val="20"/>
        </w:rPr>
        <w:t xml:space="preserve"> bu önemli ihtiyacından yola çıkan </w:t>
      </w:r>
      <w:proofErr w:type="spellStart"/>
      <w:r w:rsidR="00046065" w:rsidRPr="00046065">
        <w:rPr>
          <w:rFonts w:ascii="Verdana" w:hAnsi="Verdana"/>
          <w:sz w:val="20"/>
          <w:szCs w:val="20"/>
        </w:rPr>
        <w:t>AstraZeneca</w:t>
      </w:r>
      <w:proofErr w:type="spellEnd"/>
      <w:r w:rsidR="00046065" w:rsidRPr="00046065">
        <w:rPr>
          <w:rFonts w:ascii="Verdana" w:hAnsi="Verdana"/>
          <w:sz w:val="20"/>
          <w:szCs w:val="20"/>
        </w:rPr>
        <w:t xml:space="preserve"> Türkiye “Daha İyi Bir Yaşam İçin Gönüllüyüz!” kurumsal koşu takımı,</w:t>
      </w:r>
      <w:r w:rsidR="00046065">
        <w:rPr>
          <w:rFonts w:ascii="Verdana" w:hAnsi="Verdana"/>
          <w:sz w:val="20"/>
          <w:szCs w:val="20"/>
        </w:rPr>
        <w:t xml:space="preserve"> 39. </w:t>
      </w:r>
      <w:proofErr w:type="spellStart"/>
      <w:r w:rsidR="00046065">
        <w:rPr>
          <w:rFonts w:ascii="Verdana" w:hAnsi="Verdana"/>
          <w:sz w:val="20"/>
          <w:szCs w:val="20"/>
        </w:rPr>
        <w:t>Vodafone</w:t>
      </w:r>
      <w:proofErr w:type="spellEnd"/>
      <w:r w:rsidR="00046065">
        <w:rPr>
          <w:rFonts w:ascii="Verdana" w:hAnsi="Verdana"/>
          <w:sz w:val="20"/>
          <w:szCs w:val="20"/>
        </w:rPr>
        <w:t xml:space="preserve"> İstanbul Maratonu’nda </w:t>
      </w:r>
      <w:r w:rsidRPr="002D49C5">
        <w:rPr>
          <w:rFonts w:ascii="Verdana" w:hAnsi="Verdana"/>
          <w:sz w:val="20"/>
          <w:szCs w:val="20"/>
        </w:rPr>
        <w:t>Türk</w:t>
      </w:r>
      <w:r>
        <w:rPr>
          <w:rFonts w:ascii="Verdana" w:hAnsi="Verdana"/>
          <w:sz w:val="20"/>
          <w:szCs w:val="20"/>
        </w:rPr>
        <w:t xml:space="preserve">iye Omurilik Felçlileri Derneği’nin </w:t>
      </w:r>
      <w:r w:rsidRPr="002D49C5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Yol Arkadaşım Olur musun?" projesi</w:t>
      </w:r>
      <w:r w:rsidR="00046065">
        <w:rPr>
          <w:rFonts w:ascii="Verdana" w:hAnsi="Verdana"/>
          <w:sz w:val="20"/>
          <w:szCs w:val="20"/>
        </w:rPr>
        <w:t xml:space="preserve">ne destek olmak için koştu. </w:t>
      </w:r>
    </w:p>
    <w:p w14:paraId="74037590" w14:textId="77777777" w:rsidR="00046065" w:rsidRDefault="00046065" w:rsidP="0004606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3C20003" w14:textId="38BF7FA4" w:rsidR="00046065" w:rsidRDefault="003528E2" w:rsidP="00625666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528E2">
        <w:rPr>
          <w:rFonts w:ascii="Verdana" w:hAnsi="Verdana"/>
          <w:sz w:val="20"/>
          <w:szCs w:val="20"/>
        </w:rPr>
        <w:t>AstraZeneca</w:t>
      </w:r>
      <w:proofErr w:type="spellEnd"/>
      <w:r w:rsidRPr="003528E2">
        <w:rPr>
          <w:rFonts w:ascii="Verdana" w:hAnsi="Verdana"/>
          <w:sz w:val="20"/>
          <w:szCs w:val="20"/>
        </w:rPr>
        <w:t xml:space="preserve"> Türkiye Ülke Başkanı </w:t>
      </w:r>
      <w:r w:rsidR="00CB3B4D">
        <w:rPr>
          <w:rFonts w:ascii="Verdana" w:hAnsi="Verdana"/>
          <w:sz w:val="20"/>
          <w:szCs w:val="20"/>
        </w:rPr>
        <w:t>Eczacı Serkan Barış</w:t>
      </w:r>
      <w:r w:rsidR="00625666">
        <w:rPr>
          <w:rFonts w:ascii="Verdana" w:hAnsi="Verdana"/>
          <w:sz w:val="20"/>
          <w:szCs w:val="20"/>
        </w:rPr>
        <w:t xml:space="preserve"> </w:t>
      </w:r>
      <w:r w:rsidR="00AF2FBE">
        <w:rPr>
          <w:rFonts w:ascii="Verdana" w:hAnsi="Verdana"/>
          <w:sz w:val="20"/>
          <w:szCs w:val="20"/>
        </w:rPr>
        <w:t xml:space="preserve">39. </w:t>
      </w:r>
      <w:proofErr w:type="spellStart"/>
      <w:r w:rsidR="00AF2FBE">
        <w:rPr>
          <w:rFonts w:ascii="Verdana" w:hAnsi="Verdana"/>
          <w:sz w:val="20"/>
          <w:szCs w:val="20"/>
        </w:rPr>
        <w:t>Vodafone</w:t>
      </w:r>
      <w:proofErr w:type="spellEnd"/>
      <w:r w:rsidR="00AF2FBE">
        <w:rPr>
          <w:rFonts w:ascii="Verdana" w:hAnsi="Verdana"/>
          <w:sz w:val="20"/>
          <w:szCs w:val="20"/>
        </w:rPr>
        <w:t xml:space="preserve"> İstanbul Maratonu ve gönüllülük çalışmaları hakkında </w:t>
      </w:r>
      <w:r w:rsidR="00625666">
        <w:rPr>
          <w:rFonts w:ascii="Verdana" w:hAnsi="Verdana"/>
          <w:sz w:val="20"/>
          <w:szCs w:val="20"/>
        </w:rPr>
        <w:t>şunları söyledi:</w:t>
      </w:r>
      <w:r w:rsidRPr="003528E2">
        <w:rPr>
          <w:rFonts w:ascii="Verdana" w:hAnsi="Verdana"/>
          <w:sz w:val="20"/>
          <w:szCs w:val="20"/>
        </w:rPr>
        <w:t xml:space="preserve"> “</w:t>
      </w:r>
      <w:r w:rsidR="00625666">
        <w:rPr>
          <w:rFonts w:ascii="Verdana" w:hAnsi="Verdana"/>
          <w:sz w:val="20"/>
          <w:szCs w:val="20"/>
        </w:rPr>
        <w:t>İ</w:t>
      </w:r>
      <w:r w:rsidR="00625666" w:rsidRPr="00302486">
        <w:rPr>
          <w:rFonts w:ascii="Verdana" w:hAnsi="Verdana"/>
          <w:sz w:val="20"/>
          <w:szCs w:val="20"/>
        </w:rPr>
        <w:t>nsan ve toplum için artı değer üretme isteği ve ihtiyacın</w:t>
      </w:r>
      <w:r w:rsidR="00625666">
        <w:rPr>
          <w:rFonts w:ascii="Verdana" w:hAnsi="Verdana"/>
          <w:sz w:val="20"/>
          <w:szCs w:val="20"/>
        </w:rPr>
        <w:t>dan doğan gönüllülük hareketiy</w:t>
      </w:r>
      <w:r w:rsidR="00625666" w:rsidRPr="00302486">
        <w:rPr>
          <w:rFonts w:ascii="Verdana" w:hAnsi="Verdana"/>
          <w:sz w:val="20"/>
          <w:szCs w:val="20"/>
        </w:rPr>
        <w:t xml:space="preserve">le Nisan 2016’da </w:t>
      </w:r>
      <w:proofErr w:type="spellStart"/>
      <w:r w:rsidR="00625666" w:rsidRPr="00130600">
        <w:rPr>
          <w:rFonts w:ascii="Verdana" w:hAnsi="Verdana"/>
          <w:sz w:val="20"/>
          <w:szCs w:val="20"/>
        </w:rPr>
        <w:t>AstraZeneca</w:t>
      </w:r>
      <w:proofErr w:type="spellEnd"/>
      <w:r w:rsidR="00625666" w:rsidRPr="00130600">
        <w:rPr>
          <w:rFonts w:ascii="Verdana" w:hAnsi="Verdana"/>
          <w:sz w:val="20"/>
          <w:szCs w:val="20"/>
        </w:rPr>
        <w:t xml:space="preserve"> Gönüllülük Takımı’nı kurdu</w:t>
      </w:r>
      <w:r w:rsidR="00625666">
        <w:rPr>
          <w:rFonts w:ascii="Verdana" w:hAnsi="Verdana"/>
          <w:sz w:val="20"/>
          <w:szCs w:val="20"/>
        </w:rPr>
        <w:t>k.</w:t>
      </w:r>
      <w:r w:rsidR="00625666" w:rsidRPr="00130600">
        <w:rPr>
          <w:rFonts w:ascii="Verdana" w:hAnsi="Verdana"/>
          <w:sz w:val="20"/>
          <w:szCs w:val="20"/>
        </w:rPr>
        <w:t xml:space="preserve"> </w:t>
      </w:r>
      <w:r w:rsidR="00625666" w:rsidRPr="00302486">
        <w:rPr>
          <w:rFonts w:ascii="Verdana" w:hAnsi="Verdana"/>
          <w:sz w:val="20"/>
          <w:szCs w:val="20"/>
        </w:rPr>
        <w:t>“Daha İyi Bir Yaşam İçin Gönüllüyüz!” diyerek</w:t>
      </w:r>
      <w:r w:rsidR="00625666">
        <w:rPr>
          <w:rFonts w:ascii="Verdana" w:hAnsi="Verdana"/>
          <w:sz w:val="20"/>
          <w:szCs w:val="20"/>
        </w:rPr>
        <w:t xml:space="preserve"> </w:t>
      </w:r>
      <w:r w:rsidR="00625666" w:rsidRPr="00625666">
        <w:rPr>
          <w:rFonts w:ascii="Verdana" w:hAnsi="Verdana"/>
          <w:sz w:val="20"/>
          <w:szCs w:val="20"/>
        </w:rPr>
        <w:t xml:space="preserve">ilk faaliyetimizde odağımıza çocukları koyduk ve Kanserli Çocuklara Umut Vakfı (KAÇUV) </w:t>
      </w:r>
      <w:proofErr w:type="gramStart"/>
      <w:r w:rsidR="00625666" w:rsidRPr="00625666">
        <w:rPr>
          <w:rFonts w:ascii="Verdana" w:hAnsi="Verdana"/>
          <w:sz w:val="20"/>
          <w:szCs w:val="20"/>
        </w:rPr>
        <w:t>işbirliği</w:t>
      </w:r>
      <w:r w:rsidR="00625666">
        <w:rPr>
          <w:rFonts w:ascii="Verdana" w:hAnsi="Verdana"/>
          <w:sz w:val="20"/>
          <w:szCs w:val="20"/>
        </w:rPr>
        <w:t>y</w:t>
      </w:r>
      <w:r w:rsidR="00625666" w:rsidRPr="00625666">
        <w:rPr>
          <w:rFonts w:ascii="Verdana" w:hAnsi="Verdana"/>
          <w:sz w:val="20"/>
          <w:szCs w:val="20"/>
        </w:rPr>
        <w:t>le</w:t>
      </w:r>
      <w:proofErr w:type="gramEnd"/>
      <w:r w:rsidR="00625666" w:rsidRPr="00625666">
        <w:rPr>
          <w:rFonts w:ascii="Verdana" w:hAnsi="Verdana"/>
          <w:sz w:val="20"/>
          <w:szCs w:val="20"/>
        </w:rPr>
        <w:t xml:space="preserve"> 8 hastanenin pediatrik hematoloji ve pediatrik onkoloji servislerinde tedavi gören çocuklara oyuncak ve kıyafetten oluşan h</w:t>
      </w:r>
      <w:r w:rsidR="00CB3B4D">
        <w:rPr>
          <w:rFonts w:ascii="Verdana" w:hAnsi="Verdana"/>
          <w:sz w:val="20"/>
          <w:szCs w:val="20"/>
        </w:rPr>
        <w:t>ediye paketleri dağıttık.</w:t>
      </w:r>
      <w:r w:rsidR="00625666" w:rsidRPr="00625666">
        <w:rPr>
          <w:rFonts w:ascii="Verdana" w:hAnsi="Verdana"/>
          <w:sz w:val="20"/>
          <w:szCs w:val="20"/>
        </w:rPr>
        <w:t xml:space="preserve"> Sonrasında, maddi durumu yetersiz ve sosyoekonomik olarak dezavantajlı bölgelerde yaşayan çocuklara eğitim desteği veren TEGV </w:t>
      </w:r>
      <w:proofErr w:type="gramStart"/>
      <w:r w:rsidR="00625666" w:rsidRPr="00625666">
        <w:rPr>
          <w:rFonts w:ascii="Verdana" w:hAnsi="Verdana"/>
          <w:sz w:val="20"/>
          <w:szCs w:val="20"/>
        </w:rPr>
        <w:t>işbirliği</w:t>
      </w:r>
      <w:r w:rsidR="00625666">
        <w:rPr>
          <w:rFonts w:ascii="Verdana" w:hAnsi="Verdana"/>
          <w:sz w:val="20"/>
          <w:szCs w:val="20"/>
        </w:rPr>
        <w:t>yle</w:t>
      </w:r>
      <w:proofErr w:type="gramEnd"/>
      <w:r w:rsidR="00625666">
        <w:rPr>
          <w:rFonts w:ascii="Verdana" w:hAnsi="Verdana"/>
          <w:sz w:val="20"/>
          <w:szCs w:val="20"/>
        </w:rPr>
        <w:t xml:space="preserve"> </w:t>
      </w:r>
      <w:r w:rsidR="00625666" w:rsidRPr="00625666">
        <w:rPr>
          <w:rFonts w:ascii="Verdana" w:hAnsi="Verdana"/>
          <w:sz w:val="20"/>
          <w:szCs w:val="20"/>
        </w:rPr>
        <w:t>Adana, Ankara, İstanbul ve İzmir’de 90’a yakın çocukla atölye çalışmaları</w:t>
      </w:r>
      <w:r w:rsidR="00625666">
        <w:rPr>
          <w:rFonts w:ascii="Verdana" w:hAnsi="Verdana"/>
          <w:sz w:val="20"/>
          <w:szCs w:val="20"/>
        </w:rPr>
        <w:t xml:space="preserve"> ve</w:t>
      </w:r>
      <w:r w:rsidR="00625666" w:rsidRPr="00625666">
        <w:rPr>
          <w:rFonts w:ascii="Verdana" w:hAnsi="Verdana"/>
          <w:sz w:val="20"/>
          <w:szCs w:val="20"/>
        </w:rPr>
        <w:t xml:space="preserve"> çeşitli aktiviteler </w:t>
      </w:r>
      <w:r w:rsidR="00625666" w:rsidRPr="00625666">
        <w:rPr>
          <w:rFonts w:ascii="Verdana" w:hAnsi="Verdana"/>
          <w:sz w:val="20"/>
          <w:szCs w:val="20"/>
        </w:rPr>
        <w:lastRenderedPageBreak/>
        <w:t>gerçekleştir</w:t>
      </w:r>
      <w:r w:rsidR="00625666">
        <w:rPr>
          <w:rFonts w:ascii="Verdana" w:hAnsi="Verdana"/>
          <w:sz w:val="20"/>
          <w:szCs w:val="20"/>
        </w:rPr>
        <w:t xml:space="preserve">erek, </w:t>
      </w:r>
      <w:r w:rsidR="00625666" w:rsidRPr="00625666">
        <w:rPr>
          <w:rFonts w:ascii="Verdana" w:hAnsi="Verdana"/>
          <w:sz w:val="20"/>
          <w:szCs w:val="20"/>
        </w:rPr>
        <w:t xml:space="preserve">çocukların keyifli saatler geçirmelerine, dünyaya farklı bir gözle bakabilmelerine katkıda bulunduk. </w:t>
      </w:r>
      <w:r w:rsidR="00625666">
        <w:rPr>
          <w:rFonts w:ascii="Verdana" w:hAnsi="Verdana"/>
          <w:sz w:val="20"/>
          <w:szCs w:val="20"/>
        </w:rPr>
        <w:t xml:space="preserve">2017 yılının ilk yarısında ise Konya’nın Hüyük ilçesinde bulunan </w:t>
      </w:r>
      <w:proofErr w:type="gramStart"/>
      <w:r w:rsidR="00625666" w:rsidRPr="00130600">
        <w:rPr>
          <w:rFonts w:ascii="Verdana" w:hAnsi="Verdana"/>
          <w:sz w:val="20"/>
          <w:szCs w:val="20"/>
        </w:rPr>
        <w:t>Mevl</w:t>
      </w:r>
      <w:r w:rsidR="00625666">
        <w:rPr>
          <w:rFonts w:ascii="Verdana" w:hAnsi="Verdana"/>
          <w:sz w:val="20"/>
          <w:szCs w:val="20"/>
        </w:rPr>
        <w:t>ana</w:t>
      </w:r>
      <w:proofErr w:type="gramEnd"/>
      <w:r w:rsidR="00625666">
        <w:rPr>
          <w:rFonts w:ascii="Verdana" w:hAnsi="Verdana"/>
          <w:sz w:val="20"/>
          <w:szCs w:val="20"/>
        </w:rPr>
        <w:t xml:space="preserve"> İlköğretim Okulu’na bir kütüphane kazandırdık. Son olarak 39. </w:t>
      </w:r>
      <w:proofErr w:type="spellStart"/>
      <w:r w:rsidR="00625666">
        <w:rPr>
          <w:rFonts w:ascii="Verdana" w:hAnsi="Verdana"/>
          <w:sz w:val="20"/>
          <w:szCs w:val="20"/>
        </w:rPr>
        <w:t>Vodafone</w:t>
      </w:r>
      <w:proofErr w:type="spellEnd"/>
      <w:r w:rsidR="00625666">
        <w:rPr>
          <w:rFonts w:ascii="Verdana" w:hAnsi="Verdana"/>
          <w:sz w:val="20"/>
          <w:szCs w:val="20"/>
        </w:rPr>
        <w:t xml:space="preserve"> İstanbul Maratonu’nda, omurilik </w:t>
      </w:r>
      <w:r w:rsidR="00625666" w:rsidRPr="00FE4D45">
        <w:rPr>
          <w:rFonts w:ascii="Verdana" w:hAnsi="Verdana"/>
          <w:sz w:val="20"/>
          <w:szCs w:val="20"/>
        </w:rPr>
        <w:t>felçlilerinin</w:t>
      </w:r>
      <w:r w:rsidR="00625666">
        <w:rPr>
          <w:rFonts w:ascii="Verdana" w:hAnsi="Verdana"/>
          <w:sz w:val="20"/>
          <w:szCs w:val="20"/>
        </w:rPr>
        <w:t xml:space="preserve"> yol arkadaşı olmak için koştuk. </w:t>
      </w:r>
      <w:proofErr w:type="spellStart"/>
      <w:r w:rsidRPr="003528E2">
        <w:rPr>
          <w:rFonts w:ascii="Verdana" w:hAnsi="Verdana"/>
          <w:sz w:val="20"/>
          <w:szCs w:val="20"/>
        </w:rPr>
        <w:t>AstraZeneca</w:t>
      </w:r>
      <w:proofErr w:type="spellEnd"/>
      <w:r w:rsidRPr="003528E2">
        <w:rPr>
          <w:rFonts w:ascii="Verdana" w:hAnsi="Verdana"/>
          <w:sz w:val="20"/>
          <w:szCs w:val="20"/>
        </w:rPr>
        <w:t xml:space="preserve"> olarak yaşama değer katan ilaçları keşfetmek için bilimin sınırlarını zorlarken faaliyette olduğumuz tüm coğrafyalarda olduğu gibi Türkiye’de de topluma değer katma</w:t>
      </w:r>
      <w:r w:rsidR="00625666">
        <w:rPr>
          <w:rFonts w:ascii="Verdana" w:hAnsi="Verdana"/>
          <w:sz w:val="20"/>
          <w:szCs w:val="20"/>
        </w:rPr>
        <w:t>k için çalışmaya devam edeceğiz.</w:t>
      </w:r>
      <w:r w:rsidR="00FE4D45">
        <w:rPr>
          <w:rFonts w:ascii="Verdana" w:hAnsi="Verdana"/>
          <w:sz w:val="20"/>
          <w:szCs w:val="20"/>
        </w:rPr>
        <w:t xml:space="preserve"> </w:t>
      </w:r>
      <w:r w:rsidR="00FE4D45" w:rsidRPr="003528E2">
        <w:rPr>
          <w:rFonts w:ascii="Verdana" w:hAnsi="Verdana"/>
          <w:sz w:val="20"/>
          <w:szCs w:val="20"/>
        </w:rPr>
        <w:t>“Daha İyi Bir Yaşam İçin Gö</w:t>
      </w:r>
      <w:r w:rsidR="00FE4D45">
        <w:rPr>
          <w:rFonts w:ascii="Verdana" w:hAnsi="Verdana"/>
          <w:sz w:val="20"/>
          <w:szCs w:val="20"/>
        </w:rPr>
        <w:t>nüllüyüz!” kurumsal koşu takımımıza ve desteklerini esirgemeyen tüm bağışçılara tüm kalbimle teşekkür ediyorum.</w:t>
      </w:r>
      <w:r w:rsidR="00625666">
        <w:rPr>
          <w:rFonts w:ascii="Verdana" w:hAnsi="Verdana"/>
          <w:sz w:val="20"/>
          <w:szCs w:val="20"/>
        </w:rPr>
        <w:t>”</w:t>
      </w:r>
    </w:p>
    <w:p w14:paraId="04873FBF" w14:textId="77777777" w:rsidR="00625666" w:rsidRDefault="00625666" w:rsidP="00625666">
      <w:pPr>
        <w:spacing w:line="360" w:lineRule="auto"/>
        <w:rPr>
          <w:rFonts w:ascii="Verdana" w:hAnsi="Verdana"/>
          <w:sz w:val="20"/>
          <w:szCs w:val="20"/>
        </w:rPr>
      </w:pPr>
    </w:p>
    <w:p w14:paraId="53A52EE5" w14:textId="77777777" w:rsidR="0039155D" w:rsidRDefault="0039155D" w:rsidP="0039155D">
      <w:pPr>
        <w:spacing w:line="360" w:lineRule="auto"/>
        <w:jc w:val="both"/>
        <w:rPr>
          <w:rFonts w:ascii="Verdana" w:hAnsi="Verdana"/>
          <w:b/>
          <w:bCs/>
          <w:sz w:val="20"/>
        </w:rPr>
      </w:pPr>
    </w:p>
    <w:p w14:paraId="0304DCFD" w14:textId="77777777" w:rsidR="00FE6751" w:rsidRPr="007F0F87" w:rsidRDefault="00FE6751" w:rsidP="00FE6751">
      <w:pPr>
        <w:spacing w:line="360" w:lineRule="auto"/>
        <w:contextualSpacing/>
        <w:jc w:val="both"/>
        <w:rPr>
          <w:rFonts w:ascii="Verdana" w:hAnsi="Verdana"/>
          <w:b/>
          <w:bCs/>
          <w:sz w:val="18"/>
          <w:szCs w:val="20"/>
        </w:rPr>
      </w:pPr>
      <w:r w:rsidRPr="007F0F87">
        <w:rPr>
          <w:rFonts w:ascii="Verdana" w:hAnsi="Verdana"/>
          <w:b/>
          <w:bCs/>
          <w:sz w:val="18"/>
          <w:szCs w:val="20"/>
        </w:rPr>
        <w:t>İlgili Kişi:</w:t>
      </w:r>
    </w:p>
    <w:p w14:paraId="6C9E888F" w14:textId="77777777" w:rsidR="00FE6751" w:rsidRPr="007F0F87" w:rsidRDefault="00FE6751" w:rsidP="00FE6751">
      <w:pPr>
        <w:spacing w:line="360" w:lineRule="auto"/>
        <w:contextualSpacing/>
        <w:jc w:val="both"/>
        <w:rPr>
          <w:rFonts w:ascii="Verdana" w:hAnsi="Verdana"/>
          <w:sz w:val="18"/>
          <w:szCs w:val="20"/>
        </w:rPr>
      </w:pPr>
      <w:r w:rsidRPr="007F0F87">
        <w:rPr>
          <w:rFonts w:ascii="Verdana" w:hAnsi="Verdana"/>
          <w:sz w:val="18"/>
          <w:szCs w:val="20"/>
        </w:rPr>
        <w:t>Dilek Özcan</w:t>
      </w:r>
    </w:p>
    <w:p w14:paraId="18E9CE10" w14:textId="77777777" w:rsidR="00FE6751" w:rsidRPr="007F0F87" w:rsidRDefault="00FE6751" w:rsidP="00FE6751">
      <w:pPr>
        <w:spacing w:line="360" w:lineRule="auto"/>
        <w:contextualSpacing/>
        <w:jc w:val="both"/>
        <w:rPr>
          <w:rFonts w:ascii="Verdana" w:hAnsi="Verdana"/>
          <w:sz w:val="18"/>
          <w:szCs w:val="20"/>
        </w:rPr>
      </w:pPr>
      <w:r w:rsidRPr="007F0F87">
        <w:rPr>
          <w:rFonts w:ascii="Verdana" w:hAnsi="Verdana"/>
          <w:sz w:val="18"/>
          <w:szCs w:val="20"/>
        </w:rPr>
        <w:t xml:space="preserve">Bordo PR </w:t>
      </w:r>
    </w:p>
    <w:p w14:paraId="5C930CCF" w14:textId="77777777" w:rsidR="00FE6751" w:rsidRPr="007F0F87" w:rsidRDefault="00FE6751" w:rsidP="00FE6751">
      <w:pPr>
        <w:spacing w:line="360" w:lineRule="auto"/>
        <w:contextualSpacing/>
        <w:jc w:val="both"/>
        <w:rPr>
          <w:rFonts w:ascii="Verdana" w:hAnsi="Verdana"/>
          <w:sz w:val="18"/>
          <w:szCs w:val="20"/>
        </w:rPr>
      </w:pPr>
      <w:r w:rsidRPr="007F0F87">
        <w:rPr>
          <w:rFonts w:ascii="Verdana" w:hAnsi="Verdana"/>
          <w:sz w:val="18"/>
          <w:szCs w:val="20"/>
        </w:rPr>
        <w:t xml:space="preserve">0533 927 23 93 </w:t>
      </w:r>
    </w:p>
    <w:p w14:paraId="105F489A" w14:textId="77777777" w:rsidR="00FE6751" w:rsidRPr="007F0F87" w:rsidRDefault="00821EF5" w:rsidP="00FE6751">
      <w:pPr>
        <w:spacing w:line="360" w:lineRule="auto"/>
        <w:contextualSpacing/>
        <w:jc w:val="both"/>
        <w:rPr>
          <w:rFonts w:ascii="Verdana" w:hAnsi="Verdana"/>
          <w:sz w:val="18"/>
          <w:szCs w:val="20"/>
        </w:rPr>
      </w:pPr>
      <w:hyperlink r:id="rId6" w:history="1">
        <w:r w:rsidR="00FE6751" w:rsidRPr="007F0F87">
          <w:rPr>
            <w:rStyle w:val="Kpr"/>
            <w:rFonts w:ascii="Verdana" w:hAnsi="Verdana"/>
            <w:sz w:val="18"/>
            <w:szCs w:val="20"/>
          </w:rPr>
          <w:t>dileko@bordopr.com</w:t>
        </w:r>
      </w:hyperlink>
      <w:r w:rsidR="00FE6751" w:rsidRPr="007F0F87">
        <w:rPr>
          <w:rFonts w:ascii="Verdana" w:hAnsi="Verdana"/>
          <w:sz w:val="18"/>
          <w:szCs w:val="20"/>
        </w:rPr>
        <w:t xml:space="preserve"> </w:t>
      </w:r>
    </w:p>
    <w:p w14:paraId="327108E6" w14:textId="77777777" w:rsidR="00FE6751" w:rsidRPr="005C78B8" w:rsidRDefault="00FE6751" w:rsidP="00FE675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56F27F0" w14:textId="77777777" w:rsidR="00FE6751" w:rsidRPr="005C78B8" w:rsidRDefault="00FE6751" w:rsidP="00FE6751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5C78B8">
        <w:rPr>
          <w:rFonts w:ascii="Verdana" w:hAnsi="Verdana"/>
          <w:b/>
          <w:bCs/>
          <w:sz w:val="16"/>
          <w:szCs w:val="16"/>
        </w:rPr>
        <w:t>AstraZeneca</w:t>
      </w:r>
      <w:proofErr w:type="spellEnd"/>
      <w:r w:rsidRPr="005C78B8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045BE780" w14:textId="55F15140" w:rsidR="00803606" w:rsidRDefault="00FE6751" w:rsidP="00FE6751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proofErr w:type="spellStart"/>
      <w:r w:rsidRPr="005C78B8">
        <w:rPr>
          <w:rFonts w:ascii="Verdana" w:hAnsi="Verdana"/>
          <w:sz w:val="16"/>
          <w:szCs w:val="16"/>
        </w:rPr>
        <w:t>AstraZeneca</w:t>
      </w:r>
      <w:proofErr w:type="spellEnd"/>
      <w:r w:rsidRPr="005C78B8">
        <w:rPr>
          <w:rFonts w:ascii="Verdana" w:hAnsi="Verdana"/>
          <w:sz w:val="16"/>
          <w:szCs w:val="16"/>
        </w:rPr>
        <w:t xml:space="preserve"> özellikle solunum &amp; </w:t>
      </w:r>
      <w:proofErr w:type="spellStart"/>
      <w:r w:rsidRPr="005C78B8">
        <w:rPr>
          <w:rFonts w:ascii="Verdana" w:hAnsi="Verdana"/>
          <w:sz w:val="16"/>
          <w:szCs w:val="16"/>
        </w:rPr>
        <w:t>otoimmünite</w:t>
      </w:r>
      <w:proofErr w:type="spellEnd"/>
      <w:r w:rsidRPr="005C78B8">
        <w:rPr>
          <w:rFonts w:ascii="Verdana" w:hAnsi="Verdana"/>
          <w:sz w:val="16"/>
          <w:szCs w:val="16"/>
        </w:rPr>
        <w:t xml:space="preserve">, </w:t>
      </w:r>
      <w:proofErr w:type="spellStart"/>
      <w:r w:rsidRPr="005C78B8">
        <w:rPr>
          <w:rFonts w:ascii="Verdana" w:hAnsi="Verdana"/>
          <w:sz w:val="16"/>
          <w:szCs w:val="16"/>
        </w:rPr>
        <w:t>kardiyovasküler</w:t>
      </w:r>
      <w:proofErr w:type="spellEnd"/>
      <w:r w:rsidRPr="005C78B8">
        <w:rPr>
          <w:rFonts w:ascii="Verdana" w:hAnsi="Verdana"/>
          <w:sz w:val="16"/>
          <w:szCs w:val="16"/>
        </w:rPr>
        <w:t xml:space="preserve"> &amp; </w:t>
      </w:r>
      <w:proofErr w:type="spellStart"/>
      <w:r w:rsidRPr="005C78B8">
        <w:rPr>
          <w:rFonts w:ascii="Verdana" w:hAnsi="Verdana"/>
          <w:sz w:val="16"/>
          <w:szCs w:val="16"/>
        </w:rPr>
        <w:t>metabolik</w:t>
      </w:r>
      <w:proofErr w:type="spellEnd"/>
      <w:r w:rsidRPr="005C78B8">
        <w:rPr>
          <w:rFonts w:ascii="Verdana" w:hAnsi="Verdana"/>
          <w:sz w:val="16"/>
          <w:szCs w:val="16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5C78B8">
        <w:rPr>
          <w:rFonts w:ascii="Verdana" w:hAnsi="Verdana"/>
          <w:sz w:val="16"/>
          <w:szCs w:val="16"/>
        </w:rPr>
        <w:t>biyofarmakoloji</w:t>
      </w:r>
      <w:proofErr w:type="spellEnd"/>
      <w:r w:rsidRPr="005C78B8">
        <w:rPr>
          <w:rFonts w:ascii="Verdana" w:hAnsi="Verdana"/>
          <w:sz w:val="16"/>
          <w:szCs w:val="16"/>
        </w:rPr>
        <w:t xml:space="preserve"> şirketidir. Şirket ayrıca kurduğu birçok </w:t>
      </w:r>
      <w:proofErr w:type="gramStart"/>
      <w:r w:rsidRPr="005C78B8">
        <w:rPr>
          <w:rFonts w:ascii="Verdana" w:hAnsi="Verdana"/>
          <w:sz w:val="16"/>
          <w:szCs w:val="16"/>
        </w:rPr>
        <w:t>işbirliği</w:t>
      </w:r>
      <w:proofErr w:type="gramEnd"/>
      <w:r w:rsidRPr="005C78B8">
        <w:rPr>
          <w:rFonts w:ascii="Verdana" w:hAnsi="Verdana"/>
          <w:sz w:val="16"/>
          <w:szCs w:val="16"/>
        </w:rPr>
        <w:t xml:space="preserve"> sayesinde </w:t>
      </w:r>
      <w:proofErr w:type="spellStart"/>
      <w:r w:rsidRPr="005C78B8">
        <w:rPr>
          <w:rFonts w:ascii="Verdana" w:hAnsi="Verdana"/>
          <w:sz w:val="16"/>
          <w:szCs w:val="16"/>
        </w:rPr>
        <w:t>enflamasyon</w:t>
      </w:r>
      <w:proofErr w:type="spellEnd"/>
      <w:r w:rsidRPr="005C78B8">
        <w:rPr>
          <w:rFonts w:ascii="Verdana" w:hAnsi="Verdana"/>
          <w:sz w:val="16"/>
          <w:szCs w:val="16"/>
        </w:rPr>
        <w:t xml:space="preserve">, enfeksiyon ve sinirbilim alanlarında da aktif bir şekilde faaliyet göstermektedir. </w:t>
      </w:r>
      <w:proofErr w:type="spellStart"/>
      <w:r w:rsidRPr="005C78B8">
        <w:rPr>
          <w:rFonts w:ascii="Verdana" w:hAnsi="Verdana"/>
          <w:sz w:val="16"/>
          <w:szCs w:val="16"/>
        </w:rPr>
        <w:t>AstraZeneca</w:t>
      </w:r>
      <w:proofErr w:type="spellEnd"/>
      <w:r w:rsidRPr="005C78B8">
        <w:rPr>
          <w:rFonts w:ascii="Verdana" w:hAnsi="Verdana"/>
          <w:sz w:val="16"/>
          <w:szCs w:val="16"/>
        </w:rPr>
        <w:t xml:space="preserve"> 100’den fazla ülkede faaliyet göstermekte olup, yenilikçi ilaçları dünya genelinde milyonlarca hasta tarafından kullanılmaktadır. Daha fazla bilgi için </w:t>
      </w:r>
      <w:hyperlink r:id="rId7" w:history="1">
        <w:r w:rsidR="006E4A17" w:rsidRPr="0025322A">
          <w:rPr>
            <w:rStyle w:val="Kpr"/>
            <w:rFonts w:ascii="Verdana" w:hAnsi="Verdana"/>
            <w:sz w:val="16"/>
            <w:szCs w:val="16"/>
          </w:rPr>
          <w:t>http://www.astrazeneca.com.tr</w:t>
        </w:r>
      </w:hyperlink>
      <w:r w:rsidR="006E4A17">
        <w:rPr>
          <w:rFonts w:ascii="Verdana" w:hAnsi="Verdana"/>
          <w:sz w:val="16"/>
          <w:szCs w:val="16"/>
        </w:rPr>
        <w:t xml:space="preserve"> </w:t>
      </w:r>
      <w:r w:rsidRPr="005C78B8">
        <w:rPr>
          <w:rFonts w:ascii="Verdana" w:hAnsi="Verdana"/>
          <w:sz w:val="16"/>
          <w:szCs w:val="16"/>
        </w:rPr>
        <w:t xml:space="preserve">adresimizi ziyaret edebilir veya </w:t>
      </w:r>
      <w:hyperlink r:id="rId8" w:history="1">
        <w:r w:rsidR="006E4A17" w:rsidRPr="0025322A">
          <w:rPr>
            <w:rStyle w:val="Kpr"/>
            <w:rFonts w:ascii="Verdana" w:hAnsi="Verdana"/>
            <w:sz w:val="16"/>
            <w:szCs w:val="16"/>
          </w:rPr>
          <w:t>www.linkedin.com/company/astrazeneca-turkey</w:t>
        </w:r>
      </w:hyperlink>
      <w:r w:rsidR="006E4A17">
        <w:rPr>
          <w:rFonts w:ascii="Verdana" w:hAnsi="Verdana"/>
          <w:sz w:val="16"/>
          <w:szCs w:val="16"/>
        </w:rPr>
        <w:t xml:space="preserve"> </w:t>
      </w:r>
      <w:r w:rsidRPr="005C78B8">
        <w:rPr>
          <w:rFonts w:ascii="Verdana" w:hAnsi="Verdana"/>
          <w:sz w:val="16"/>
          <w:szCs w:val="16"/>
        </w:rPr>
        <w:t xml:space="preserve">ile </w:t>
      </w:r>
      <w:proofErr w:type="spellStart"/>
      <w:r w:rsidRPr="005C78B8">
        <w:rPr>
          <w:rFonts w:ascii="Verdana" w:hAnsi="Verdana"/>
          <w:sz w:val="16"/>
          <w:szCs w:val="16"/>
        </w:rPr>
        <w:t>Linkedin’den</w:t>
      </w:r>
      <w:proofErr w:type="spellEnd"/>
      <w:r w:rsidRPr="005C78B8">
        <w:rPr>
          <w:rFonts w:ascii="Verdana" w:hAnsi="Verdana"/>
          <w:sz w:val="16"/>
          <w:szCs w:val="16"/>
        </w:rPr>
        <w:t xml:space="preserve"> takip edebilirsiniz.</w:t>
      </w:r>
    </w:p>
    <w:p w14:paraId="54CCCDA6" w14:textId="77777777" w:rsidR="00046065" w:rsidRDefault="00046065" w:rsidP="00FE6751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</w:p>
    <w:p w14:paraId="4FFA4354" w14:textId="77777777" w:rsidR="00046065" w:rsidRPr="00046065" w:rsidRDefault="00046065" w:rsidP="00FE6751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r w:rsidRPr="00046065">
        <w:rPr>
          <w:rFonts w:ascii="Verdana" w:hAnsi="Verdana"/>
          <w:b/>
          <w:bCs/>
          <w:sz w:val="16"/>
          <w:szCs w:val="16"/>
        </w:rPr>
        <w:t xml:space="preserve">Türkiye Omurilik Felçlileri Derneği (TOFD) Hakkında </w:t>
      </w:r>
    </w:p>
    <w:p w14:paraId="4EF5C82E" w14:textId="77777777" w:rsidR="00046065" w:rsidRPr="00046065" w:rsidRDefault="00046065" w:rsidP="00046065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046065">
        <w:rPr>
          <w:rFonts w:ascii="Verdana" w:hAnsi="Verdana"/>
          <w:sz w:val="16"/>
          <w:szCs w:val="16"/>
        </w:rPr>
        <w:t>1998 yılından bu yana öncelikle omurilik fe</w:t>
      </w:r>
      <w:bookmarkStart w:id="0" w:name="_GoBack"/>
      <w:bookmarkEnd w:id="0"/>
      <w:r w:rsidRPr="00046065">
        <w:rPr>
          <w:rFonts w:ascii="Verdana" w:hAnsi="Verdana"/>
          <w:sz w:val="16"/>
          <w:szCs w:val="16"/>
        </w:rPr>
        <w:t>lçlileri olmak üzere tüm ortopedik engellilerin tıbbi, mesleki, ekonomik ve sosyal sorunlarının çözümlerine yönelik ulusal ve uluslararası alanlarda çalışmalar yapan</w:t>
      </w:r>
      <w:r>
        <w:rPr>
          <w:rFonts w:ascii="Verdana" w:hAnsi="Verdana"/>
          <w:sz w:val="16"/>
          <w:szCs w:val="16"/>
        </w:rPr>
        <w:t xml:space="preserve"> </w:t>
      </w:r>
      <w:r w:rsidRPr="00046065">
        <w:rPr>
          <w:rFonts w:ascii="Verdana" w:hAnsi="Verdana"/>
          <w:sz w:val="16"/>
          <w:szCs w:val="16"/>
        </w:rPr>
        <w:t>Türkiye</w:t>
      </w:r>
      <w:r>
        <w:rPr>
          <w:rFonts w:ascii="Verdana" w:hAnsi="Verdana"/>
          <w:sz w:val="16"/>
          <w:szCs w:val="16"/>
        </w:rPr>
        <w:t xml:space="preserve"> Omurilik Felçlileri Derneği,</w:t>
      </w:r>
      <w:r w:rsidRPr="00046065">
        <w:rPr>
          <w:rFonts w:ascii="Verdana" w:hAnsi="Verdana"/>
          <w:sz w:val="16"/>
          <w:szCs w:val="16"/>
        </w:rPr>
        <w:t xml:space="preserve"> "Yol Arkadaşım Olur musun?" </w:t>
      </w:r>
      <w:r>
        <w:rPr>
          <w:rFonts w:ascii="Verdana" w:hAnsi="Verdana"/>
          <w:sz w:val="16"/>
          <w:szCs w:val="16"/>
        </w:rPr>
        <w:t>projesiyle</w:t>
      </w:r>
      <w:r w:rsidRPr="00046065">
        <w:rPr>
          <w:rFonts w:ascii="Verdana" w:hAnsi="Verdana"/>
          <w:sz w:val="16"/>
          <w:szCs w:val="16"/>
        </w:rPr>
        <w:t xml:space="preserve"> engellilerin yol arkadaşı olarak; yürüyemeyen, koşamayan, evlerinden dışarı çıkamayan binlerce omurilik felçli hastaya akülü tekerlekli sandalye bağışı sağlamayı hedeflemektedir.</w:t>
      </w:r>
    </w:p>
    <w:p w14:paraId="460D5E4F" w14:textId="77777777" w:rsidR="00046065" w:rsidRDefault="00046065" w:rsidP="00FE6751">
      <w:pPr>
        <w:spacing w:line="360" w:lineRule="auto"/>
        <w:contextualSpacing/>
        <w:jc w:val="both"/>
      </w:pPr>
    </w:p>
    <w:sectPr w:rsidR="0004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9087F" w14:textId="77777777" w:rsidR="00821EF5" w:rsidRDefault="00821EF5" w:rsidP="00FE6751">
      <w:r>
        <w:separator/>
      </w:r>
    </w:p>
  </w:endnote>
  <w:endnote w:type="continuationSeparator" w:id="0">
    <w:p w14:paraId="71B0A8A6" w14:textId="77777777" w:rsidR="00821EF5" w:rsidRDefault="00821EF5" w:rsidP="00F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7295" w14:textId="77777777" w:rsidR="00821EF5" w:rsidRDefault="00821EF5" w:rsidP="00FE6751">
      <w:r>
        <w:separator/>
      </w:r>
    </w:p>
  </w:footnote>
  <w:footnote w:type="continuationSeparator" w:id="0">
    <w:p w14:paraId="61679DBF" w14:textId="77777777" w:rsidR="00821EF5" w:rsidRDefault="00821EF5" w:rsidP="00FE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06"/>
    <w:rsid w:val="00046065"/>
    <w:rsid w:val="00147BEF"/>
    <w:rsid w:val="001717E5"/>
    <w:rsid w:val="00173097"/>
    <w:rsid w:val="001B1D97"/>
    <w:rsid w:val="001B4524"/>
    <w:rsid w:val="002630FE"/>
    <w:rsid w:val="00284AE4"/>
    <w:rsid w:val="00350FB7"/>
    <w:rsid w:val="003528E2"/>
    <w:rsid w:val="0039155D"/>
    <w:rsid w:val="003A0A8A"/>
    <w:rsid w:val="003F2694"/>
    <w:rsid w:val="003F7E13"/>
    <w:rsid w:val="004704A1"/>
    <w:rsid w:val="004A25B5"/>
    <w:rsid w:val="00625666"/>
    <w:rsid w:val="00640474"/>
    <w:rsid w:val="006E4A17"/>
    <w:rsid w:val="00727555"/>
    <w:rsid w:val="00727A67"/>
    <w:rsid w:val="007914A3"/>
    <w:rsid w:val="007D65BD"/>
    <w:rsid w:val="00803606"/>
    <w:rsid w:val="00821EF5"/>
    <w:rsid w:val="008D3C42"/>
    <w:rsid w:val="00947228"/>
    <w:rsid w:val="00A31B14"/>
    <w:rsid w:val="00AF2FBE"/>
    <w:rsid w:val="00C648F9"/>
    <w:rsid w:val="00C800E4"/>
    <w:rsid w:val="00C812A8"/>
    <w:rsid w:val="00CB3B4D"/>
    <w:rsid w:val="00CB4C56"/>
    <w:rsid w:val="00D36DFF"/>
    <w:rsid w:val="00D65142"/>
    <w:rsid w:val="00DC6CFD"/>
    <w:rsid w:val="00ED0AA0"/>
    <w:rsid w:val="00EF49B7"/>
    <w:rsid w:val="00F13CCA"/>
    <w:rsid w:val="00F529F6"/>
    <w:rsid w:val="00F5728A"/>
    <w:rsid w:val="00FE4D45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332"/>
  <w15:chartTrackingRefBased/>
  <w15:docId w15:val="{2C676330-5DEF-45AA-A1AB-6676E82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606"/>
    <w:pPr>
      <w:spacing w:after="0" w:line="240" w:lineRule="auto"/>
    </w:pPr>
    <w:rPr>
      <w:rFonts w:ascii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FE67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E6751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E67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6751"/>
    <w:pPr>
      <w:spacing w:after="16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6751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E6751"/>
    <w:rPr>
      <w:rFonts w:asciiTheme="minorHAnsi" w:hAnsiTheme="minorHAnsi" w:cstheme="minorBidi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675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E675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7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751"/>
    <w:rPr>
      <w:rFonts w:ascii="Segoe UI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64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12A8"/>
    <w:pPr>
      <w:spacing w:after="0"/>
    </w:pPr>
    <w:rPr>
      <w:rFonts w:ascii="Calibri" w:hAnsi="Calibri" w:cs="Calibr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12A8"/>
    <w:rPr>
      <w:rFonts w:ascii="Calibri" w:hAnsi="Calibri" w:cs="Calibri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ileko@bordopr.com" TargetMode="External"/><Relationship Id="rId7" Type="http://schemas.openxmlformats.org/officeDocument/2006/relationships/hyperlink" Target="http://www.astrazeneca.com.tr" TargetMode="External"/><Relationship Id="rId8" Type="http://schemas.openxmlformats.org/officeDocument/2006/relationships/hyperlink" Target="http://www.linkedin.com/company/astrazeneca-turke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Cumhur Karabacakoğlu</cp:lastModifiedBy>
  <cp:revision>3</cp:revision>
  <dcterms:created xsi:type="dcterms:W3CDTF">2017-11-09T13:01:00Z</dcterms:created>
  <dcterms:modified xsi:type="dcterms:W3CDTF">2017-11-17T14:56:00Z</dcterms:modified>
</cp:coreProperties>
</file>