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119B1" w14:textId="77777777" w:rsidR="005C5B7C" w:rsidRPr="00B24479" w:rsidRDefault="005C5B7C" w:rsidP="00E57AC1">
      <w:pPr>
        <w:rPr>
          <w:lang w:val="tr-TR"/>
        </w:rPr>
      </w:pPr>
    </w:p>
    <w:p w14:paraId="7F7119B2" w14:textId="77777777" w:rsidR="005C5B7C" w:rsidRPr="00B24479" w:rsidRDefault="005C5B7C" w:rsidP="00E57AC1">
      <w:pPr>
        <w:spacing w:line="360" w:lineRule="auto"/>
        <w:jc w:val="both"/>
        <w:rPr>
          <w:rFonts w:ascii="Verdana" w:hAnsi="Verdana" w:cs="Verdana"/>
          <w:b/>
          <w:bCs/>
          <w:sz w:val="32"/>
          <w:szCs w:val="32"/>
          <w:u w:val="single"/>
          <w:lang w:val="tr-TR"/>
        </w:rPr>
      </w:pPr>
      <w:r w:rsidRPr="00B24479">
        <w:rPr>
          <w:rFonts w:ascii="Verdana" w:hAnsi="Verdana" w:cs="Verdana"/>
          <w:b/>
          <w:bCs/>
          <w:sz w:val="32"/>
          <w:szCs w:val="32"/>
          <w:u w:val="single"/>
          <w:lang w:val="tr-TR"/>
        </w:rPr>
        <w:t xml:space="preserve">BASIN BÜLTENİ </w:t>
      </w:r>
    </w:p>
    <w:p w14:paraId="7F7119B3" w14:textId="77777777" w:rsidR="005C5B7C" w:rsidRPr="00B24479" w:rsidRDefault="005C5B7C" w:rsidP="00E57AC1">
      <w:pPr>
        <w:spacing w:line="360" w:lineRule="auto"/>
        <w:jc w:val="both"/>
        <w:rPr>
          <w:rFonts w:ascii="Verdana" w:hAnsi="Verdana" w:cs="Verdana"/>
          <w:b/>
          <w:bCs/>
          <w:sz w:val="32"/>
          <w:szCs w:val="32"/>
          <w:u w:val="single"/>
          <w:lang w:val="tr-TR"/>
        </w:rPr>
      </w:pPr>
    </w:p>
    <w:p w14:paraId="3929C301" w14:textId="2296C830" w:rsidR="00B31E24" w:rsidRDefault="00B31E24" w:rsidP="007174D6">
      <w:pPr>
        <w:spacing w:line="360" w:lineRule="auto"/>
        <w:jc w:val="center"/>
        <w:rPr>
          <w:rFonts w:ascii="Verdana" w:hAnsi="Verdana" w:cs="Verdana"/>
          <w:b/>
          <w:bCs/>
          <w:sz w:val="28"/>
          <w:szCs w:val="28"/>
          <w:lang w:val="tr-TR"/>
        </w:rPr>
      </w:pPr>
      <w:proofErr w:type="spellStart"/>
      <w:r>
        <w:rPr>
          <w:rFonts w:ascii="Verdana" w:hAnsi="Verdana" w:cs="Verdana"/>
          <w:b/>
          <w:bCs/>
          <w:sz w:val="28"/>
          <w:szCs w:val="28"/>
          <w:lang w:val="tr-TR"/>
        </w:rPr>
        <w:t>Homend’den</w:t>
      </w:r>
      <w:proofErr w:type="spellEnd"/>
      <w:r>
        <w:rPr>
          <w:rFonts w:ascii="Verdana" w:hAnsi="Verdana" w:cs="Verdana"/>
          <w:b/>
          <w:bCs/>
          <w:sz w:val="28"/>
          <w:szCs w:val="28"/>
          <w:lang w:val="tr-TR"/>
        </w:rPr>
        <w:t xml:space="preserve"> “</w:t>
      </w:r>
      <w:r w:rsidR="00EE556A">
        <w:rPr>
          <w:rFonts w:ascii="Verdana" w:hAnsi="Verdana" w:cs="Verdana"/>
          <w:b/>
          <w:bCs/>
          <w:sz w:val="28"/>
          <w:szCs w:val="28"/>
          <w:lang w:val="tr-TR"/>
        </w:rPr>
        <w:t xml:space="preserve">Süper </w:t>
      </w:r>
      <w:proofErr w:type="spellStart"/>
      <w:r>
        <w:rPr>
          <w:rFonts w:ascii="Verdana" w:hAnsi="Verdana" w:cs="Verdana"/>
          <w:b/>
          <w:bCs/>
          <w:sz w:val="28"/>
          <w:szCs w:val="28"/>
          <w:lang w:val="tr-TR"/>
        </w:rPr>
        <w:t>Cuma”ya</w:t>
      </w:r>
      <w:proofErr w:type="spellEnd"/>
      <w:r>
        <w:rPr>
          <w:rFonts w:ascii="Verdana" w:hAnsi="Verdana" w:cs="Verdana"/>
          <w:b/>
          <w:bCs/>
          <w:sz w:val="28"/>
          <w:szCs w:val="28"/>
          <w:lang w:val="tr-TR"/>
        </w:rPr>
        <w:t xml:space="preserve"> özel yüzde 30’a varan sürpriz indirimler!</w:t>
      </w:r>
    </w:p>
    <w:p w14:paraId="0B650E32" w14:textId="77777777" w:rsidR="00B31E24" w:rsidRDefault="00B31E24" w:rsidP="009D470F">
      <w:pPr>
        <w:spacing w:line="360" w:lineRule="auto"/>
        <w:jc w:val="center"/>
        <w:rPr>
          <w:rFonts w:ascii="Verdana" w:hAnsi="Verdana" w:cs="Verdana"/>
          <w:b/>
          <w:bCs/>
          <w:sz w:val="28"/>
          <w:szCs w:val="28"/>
          <w:lang w:val="tr-TR"/>
        </w:rPr>
      </w:pPr>
    </w:p>
    <w:p w14:paraId="55FA368F" w14:textId="455DEA2F" w:rsidR="00F73B2F" w:rsidRPr="00F73B2F" w:rsidRDefault="009D470F" w:rsidP="00F73B2F">
      <w:pPr>
        <w:spacing w:line="360" w:lineRule="auto"/>
        <w:jc w:val="center"/>
        <w:rPr>
          <w:rFonts w:ascii="Verdana" w:hAnsi="Verdana" w:cs="Verdana"/>
          <w:b/>
          <w:bCs/>
          <w:sz w:val="24"/>
          <w:szCs w:val="24"/>
          <w:lang w:val="tr-TR"/>
        </w:rPr>
      </w:pPr>
      <w:r w:rsidRPr="009D470F">
        <w:rPr>
          <w:rFonts w:ascii="Verdana" w:hAnsi="Verdana" w:cs="Verdana"/>
          <w:b/>
          <w:bCs/>
          <w:sz w:val="24"/>
          <w:szCs w:val="24"/>
          <w:lang w:val="tr-TR"/>
        </w:rPr>
        <w:t xml:space="preserve">Akıllı, enerji tasarruflu ve şık ürünleriyle göz dolduran </w:t>
      </w:r>
      <w:proofErr w:type="spellStart"/>
      <w:r w:rsidRPr="009D470F">
        <w:rPr>
          <w:rFonts w:ascii="Verdana" w:hAnsi="Verdana" w:cs="Verdana"/>
          <w:b/>
          <w:bCs/>
          <w:sz w:val="24"/>
          <w:szCs w:val="24"/>
          <w:lang w:val="tr-TR"/>
        </w:rPr>
        <w:t>Homend</w:t>
      </w:r>
      <w:proofErr w:type="spellEnd"/>
      <w:r w:rsidR="003E7869">
        <w:rPr>
          <w:rFonts w:ascii="Verdana" w:hAnsi="Verdana" w:cs="Verdana"/>
          <w:b/>
          <w:bCs/>
          <w:sz w:val="24"/>
          <w:szCs w:val="24"/>
          <w:lang w:val="tr-TR"/>
        </w:rPr>
        <w:t xml:space="preserve">, </w:t>
      </w:r>
      <w:r w:rsidR="00F73B2F">
        <w:rPr>
          <w:rFonts w:ascii="Verdana" w:hAnsi="Verdana" w:cs="Verdana"/>
          <w:b/>
          <w:bCs/>
          <w:sz w:val="24"/>
          <w:szCs w:val="24"/>
          <w:lang w:val="tr-TR"/>
        </w:rPr>
        <w:t>bu yılın “</w:t>
      </w:r>
      <w:r w:rsidR="00EE556A">
        <w:rPr>
          <w:rFonts w:ascii="Verdana" w:hAnsi="Verdana" w:cs="Verdana"/>
          <w:b/>
          <w:bCs/>
          <w:sz w:val="24"/>
          <w:szCs w:val="24"/>
          <w:lang w:val="tr-TR"/>
        </w:rPr>
        <w:t>Süper</w:t>
      </w:r>
      <w:r w:rsidR="00F73B2F">
        <w:rPr>
          <w:rFonts w:ascii="Verdana" w:hAnsi="Verdana" w:cs="Verdana"/>
          <w:b/>
          <w:bCs/>
          <w:sz w:val="24"/>
          <w:szCs w:val="24"/>
          <w:lang w:val="tr-TR"/>
        </w:rPr>
        <w:t xml:space="preserve"> </w:t>
      </w:r>
      <w:proofErr w:type="spellStart"/>
      <w:r w:rsidR="00F73B2F">
        <w:rPr>
          <w:rFonts w:ascii="Verdana" w:hAnsi="Verdana" w:cs="Verdana"/>
          <w:b/>
          <w:bCs/>
          <w:sz w:val="24"/>
          <w:szCs w:val="24"/>
          <w:lang w:val="tr-TR"/>
        </w:rPr>
        <w:t>Cuma”sı</w:t>
      </w:r>
      <w:proofErr w:type="spellEnd"/>
      <w:r w:rsidR="00F73B2F">
        <w:rPr>
          <w:rFonts w:ascii="Verdana" w:hAnsi="Verdana" w:cs="Verdana"/>
          <w:b/>
          <w:bCs/>
          <w:sz w:val="24"/>
          <w:szCs w:val="24"/>
          <w:lang w:val="tr-TR"/>
        </w:rPr>
        <w:t xml:space="preserve"> 23 Kasım’da yüzde 30’a varan sürpriz indirimlerle şaşırtıyor! Yalnızca bir gün geçerli olacak indirim kapsamında </w:t>
      </w:r>
      <w:proofErr w:type="spellStart"/>
      <w:r w:rsidR="00F73B2F" w:rsidRPr="00F73B2F">
        <w:rPr>
          <w:rFonts w:ascii="Verdana" w:hAnsi="Verdana" w:cs="Verdana"/>
          <w:b/>
          <w:bCs/>
          <w:sz w:val="24"/>
          <w:szCs w:val="24"/>
          <w:lang w:val="tr-TR"/>
        </w:rPr>
        <w:t>Profashion</w:t>
      </w:r>
      <w:proofErr w:type="spellEnd"/>
      <w:r w:rsidR="00F73B2F" w:rsidRPr="00F73B2F">
        <w:rPr>
          <w:rFonts w:ascii="Verdana" w:hAnsi="Verdana" w:cs="Verdana"/>
          <w:b/>
          <w:bCs/>
          <w:sz w:val="24"/>
          <w:szCs w:val="24"/>
          <w:lang w:val="tr-TR"/>
        </w:rPr>
        <w:t xml:space="preserve"> 3008 profesyonel </w:t>
      </w:r>
      <w:proofErr w:type="spellStart"/>
      <w:r w:rsidR="00F73B2F" w:rsidRPr="00F73B2F">
        <w:rPr>
          <w:rFonts w:ascii="Verdana" w:hAnsi="Verdana" w:cs="Verdana"/>
          <w:b/>
          <w:bCs/>
          <w:sz w:val="24"/>
          <w:szCs w:val="24"/>
          <w:lang w:val="tr-TR"/>
        </w:rPr>
        <w:t>stand</w:t>
      </w:r>
      <w:proofErr w:type="spellEnd"/>
      <w:r w:rsidR="00F73B2F" w:rsidRPr="00F73B2F">
        <w:rPr>
          <w:rFonts w:ascii="Verdana" w:hAnsi="Verdana" w:cs="Verdana"/>
          <w:b/>
          <w:bCs/>
          <w:sz w:val="24"/>
          <w:szCs w:val="24"/>
          <w:lang w:val="tr-TR"/>
        </w:rPr>
        <w:t xml:space="preserve"> </w:t>
      </w:r>
      <w:proofErr w:type="gramStart"/>
      <w:r w:rsidR="00F73B2F" w:rsidRPr="00F73B2F">
        <w:rPr>
          <w:rFonts w:ascii="Verdana" w:hAnsi="Verdana" w:cs="Verdana"/>
          <w:b/>
          <w:bCs/>
          <w:sz w:val="24"/>
          <w:szCs w:val="24"/>
          <w:lang w:val="tr-TR"/>
        </w:rPr>
        <w:t>mikseri</w:t>
      </w:r>
      <w:proofErr w:type="gramEnd"/>
      <w:r w:rsidR="00F73B2F" w:rsidRPr="00F73B2F">
        <w:rPr>
          <w:rFonts w:ascii="Verdana" w:hAnsi="Verdana" w:cs="Verdana"/>
          <w:b/>
          <w:bCs/>
          <w:sz w:val="24"/>
          <w:szCs w:val="24"/>
          <w:lang w:val="tr-TR"/>
        </w:rPr>
        <w:t xml:space="preserve"> </w:t>
      </w:r>
      <w:r w:rsidR="00EE556A">
        <w:rPr>
          <w:rFonts w:ascii="Verdana" w:hAnsi="Verdana" w:cs="Verdana"/>
          <w:b/>
          <w:bCs/>
          <w:sz w:val="24"/>
          <w:szCs w:val="24"/>
          <w:lang w:val="tr-TR"/>
        </w:rPr>
        <w:t>1.599</w:t>
      </w:r>
      <w:r w:rsidR="00F73B2F" w:rsidRPr="00F73B2F">
        <w:rPr>
          <w:rFonts w:ascii="Verdana" w:hAnsi="Verdana" w:cs="Verdana"/>
          <w:b/>
          <w:bCs/>
          <w:sz w:val="24"/>
          <w:szCs w:val="24"/>
          <w:lang w:val="tr-TR"/>
        </w:rPr>
        <w:t xml:space="preserve"> TL, </w:t>
      </w:r>
      <w:proofErr w:type="spellStart"/>
      <w:r w:rsidR="00F73B2F" w:rsidRPr="00F73B2F">
        <w:rPr>
          <w:rFonts w:ascii="Verdana" w:hAnsi="Verdana" w:cs="Verdana"/>
          <w:b/>
          <w:bCs/>
          <w:sz w:val="24"/>
          <w:szCs w:val="24"/>
          <w:lang w:val="tr-TR"/>
        </w:rPr>
        <w:t>Breadfast</w:t>
      </w:r>
      <w:proofErr w:type="spellEnd"/>
      <w:r w:rsidR="00F73B2F" w:rsidRPr="00F73B2F">
        <w:rPr>
          <w:rFonts w:ascii="Verdana" w:hAnsi="Verdana" w:cs="Verdana"/>
          <w:b/>
          <w:bCs/>
          <w:sz w:val="24"/>
          <w:szCs w:val="24"/>
          <w:lang w:val="tr-TR"/>
        </w:rPr>
        <w:t xml:space="preserve"> 1503 ekmek </w:t>
      </w:r>
      <w:r w:rsidR="00F73B2F">
        <w:rPr>
          <w:rFonts w:ascii="Verdana" w:hAnsi="Verdana" w:cs="Verdana"/>
          <w:b/>
          <w:bCs/>
          <w:sz w:val="24"/>
          <w:szCs w:val="24"/>
          <w:lang w:val="tr-TR"/>
        </w:rPr>
        <w:t xml:space="preserve">yapma </w:t>
      </w:r>
      <w:r w:rsidR="00F73B2F" w:rsidRPr="00F73B2F">
        <w:rPr>
          <w:rFonts w:ascii="Verdana" w:hAnsi="Verdana" w:cs="Verdana"/>
          <w:b/>
          <w:bCs/>
          <w:sz w:val="24"/>
          <w:szCs w:val="24"/>
          <w:lang w:val="tr-TR"/>
        </w:rPr>
        <w:t xml:space="preserve">makinesi </w:t>
      </w:r>
      <w:r w:rsidR="00EE556A">
        <w:rPr>
          <w:rFonts w:ascii="Verdana" w:hAnsi="Verdana" w:cs="Verdana"/>
          <w:b/>
          <w:bCs/>
          <w:sz w:val="24"/>
          <w:szCs w:val="24"/>
          <w:lang w:val="tr-TR"/>
        </w:rPr>
        <w:t>549</w:t>
      </w:r>
      <w:r w:rsidR="00F73B2F" w:rsidRPr="00F73B2F">
        <w:rPr>
          <w:rFonts w:ascii="Verdana" w:hAnsi="Verdana" w:cs="Verdana"/>
          <w:b/>
          <w:bCs/>
          <w:sz w:val="24"/>
          <w:szCs w:val="24"/>
          <w:lang w:val="tr-TR"/>
        </w:rPr>
        <w:t xml:space="preserve"> TL</w:t>
      </w:r>
      <w:r w:rsidR="00F73B2F">
        <w:rPr>
          <w:rFonts w:ascii="Verdana" w:hAnsi="Verdana" w:cs="Verdana"/>
          <w:b/>
          <w:bCs/>
          <w:sz w:val="24"/>
          <w:szCs w:val="24"/>
          <w:lang w:val="tr-TR"/>
        </w:rPr>
        <w:t xml:space="preserve"> ve</w:t>
      </w:r>
      <w:r w:rsidR="00EE556A">
        <w:rPr>
          <w:rFonts w:ascii="Verdana" w:hAnsi="Verdana" w:cs="Verdana"/>
          <w:b/>
          <w:bCs/>
          <w:sz w:val="24"/>
          <w:szCs w:val="24"/>
          <w:lang w:val="tr-TR"/>
        </w:rPr>
        <w:t xml:space="preserve"> </w:t>
      </w:r>
      <w:proofErr w:type="spellStart"/>
      <w:r w:rsidR="00F73B2F" w:rsidRPr="00F73B2F">
        <w:rPr>
          <w:rFonts w:ascii="Verdana" w:hAnsi="Verdana" w:cs="Verdana"/>
          <w:b/>
          <w:bCs/>
          <w:sz w:val="24"/>
          <w:szCs w:val="24"/>
          <w:lang w:val="tr-TR"/>
        </w:rPr>
        <w:t>Grilliant</w:t>
      </w:r>
      <w:proofErr w:type="spellEnd"/>
      <w:r w:rsidR="00F73B2F" w:rsidRPr="00F73B2F">
        <w:rPr>
          <w:rFonts w:ascii="Verdana" w:hAnsi="Verdana" w:cs="Verdana"/>
          <w:b/>
          <w:bCs/>
          <w:sz w:val="24"/>
          <w:szCs w:val="24"/>
          <w:lang w:val="tr-TR"/>
        </w:rPr>
        <w:t xml:space="preserve"> 1320 Tost </w:t>
      </w:r>
      <w:r w:rsidR="00E866BF">
        <w:rPr>
          <w:rFonts w:ascii="Verdana" w:hAnsi="Verdana" w:cs="Verdana"/>
          <w:b/>
          <w:bCs/>
          <w:sz w:val="24"/>
          <w:szCs w:val="24"/>
          <w:lang w:val="tr-TR"/>
        </w:rPr>
        <w:t>&amp;</w:t>
      </w:r>
      <w:r w:rsidR="00F73B2F" w:rsidRPr="00F73B2F">
        <w:rPr>
          <w:rFonts w:ascii="Verdana" w:hAnsi="Verdana" w:cs="Verdana"/>
          <w:b/>
          <w:bCs/>
          <w:sz w:val="24"/>
          <w:szCs w:val="24"/>
          <w:lang w:val="tr-TR"/>
        </w:rPr>
        <w:t xml:space="preserve"> </w:t>
      </w:r>
      <w:proofErr w:type="spellStart"/>
      <w:r w:rsidR="00F73B2F" w:rsidRPr="00F73B2F">
        <w:rPr>
          <w:rFonts w:ascii="Verdana" w:hAnsi="Verdana" w:cs="Verdana"/>
          <w:b/>
          <w:bCs/>
          <w:sz w:val="24"/>
          <w:szCs w:val="24"/>
          <w:lang w:val="tr-TR"/>
        </w:rPr>
        <w:t>Grill</w:t>
      </w:r>
      <w:proofErr w:type="spellEnd"/>
      <w:r w:rsidR="00F73B2F" w:rsidRPr="00F73B2F">
        <w:rPr>
          <w:rFonts w:ascii="Verdana" w:hAnsi="Verdana" w:cs="Verdana"/>
          <w:b/>
          <w:bCs/>
          <w:sz w:val="24"/>
          <w:szCs w:val="24"/>
          <w:lang w:val="tr-TR"/>
        </w:rPr>
        <w:t xml:space="preserve"> makinesi </w:t>
      </w:r>
      <w:r w:rsidR="00E866BF">
        <w:rPr>
          <w:rFonts w:ascii="Verdana" w:hAnsi="Verdana" w:cs="Verdana"/>
          <w:b/>
          <w:bCs/>
          <w:sz w:val="24"/>
          <w:szCs w:val="24"/>
          <w:lang w:val="tr-TR"/>
        </w:rPr>
        <w:t xml:space="preserve">ise </w:t>
      </w:r>
      <w:r w:rsidR="00EE556A">
        <w:rPr>
          <w:rFonts w:ascii="Verdana" w:hAnsi="Verdana" w:cs="Verdana"/>
          <w:b/>
          <w:bCs/>
          <w:sz w:val="24"/>
          <w:szCs w:val="24"/>
          <w:lang w:val="tr-TR"/>
        </w:rPr>
        <w:t>399</w:t>
      </w:r>
      <w:r w:rsidR="00F73B2F">
        <w:rPr>
          <w:rFonts w:ascii="Verdana" w:hAnsi="Verdana" w:cs="Verdana"/>
          <w:b/>
          <w:bCs/>
          <w:sz w:val="24"/>
          <w:szCs w:val="24"/>
          <w:lang w:val="tr-TR"/>
        </w:rPr>
        <w:t xml:space="preserve"> TL’lik fiyatlarıyla </w:t>
      </w:r>
      <w:proofErr w:type="spellStart"/>
      <w:r w:rsidR="00F73B2F">
        <w:rPr>
          <w:rFonts w:ascii="Verdana" w:hAnsi="Verdana" w:cs="Verdana"/>
          <w:b/>
          <w:bCs/>
          <w:sz w:val="24"/>
          <w:szCs w:val="24"/>
          <w:lang w:val="tr-TR"/>
        </w:rPr>
        <w:t>homend.com.tr’de</w:t>
      </w:r>
      <w:proofErr w:type="spellEnd"/>
      <w:r w:rsidR="00F73B2F">
        <w:rPr>
          <w:rFonts w:ascii="Verdana" w:hAnsi="Verdana" w:cs="Verdana"/>
          <w:b/>
          <w:bCs/>
          <w:sz w:val="24"/>
          <w:szCs w:val="24"/>
          <w:lang w:val="tr-TR"/>
        </w:rPr>
        <w:t xml:space="preserve"> satışa sunulacak!</w:t>
      </w:r>
    </w:p>
    <w:p w14:paraId="4C365072" w14:textId="2FFC5D04" w:rsidR="00E82699" w:rsidRDefault="00E82699" w:rsidP="00537124">
      <w:pPr>
        <w:spacing w:line="360" w:lineRule="auto"/>
        <w:jc w:val="both"/>
        <w:rPr>
          <w:rFonts w:ascii="Verdana" w:hAnsi="Verdana" w:cs="Verdana"/>
          <w:b/>
          <w:bCs/>
          <w:sz w:val="24"/>
          <w:szCs w:val="24"/>
          <w:lang w:val="tr-TR"/>
        </w:rPr>
      </w:pPr>
    </w:p>
    <w:p w14:paraId="2FA39FC0" w14:textId="77777777" w:rsidR="00425793" w:rsidRDefault="00425793" w:rsidP="00F93D9C">
      <w:pPr>
        <w:spacing w:line="360" w:lineRule="auto"/>
        <w:jc w:val="both"/>
        <w:rPr>
          <w:rFonts w:ascii="Verdana" w:hAnsi="Verdana" w:cs="Verdana"/>
          <w:lang w:val="tr-TR"/>
        </w:rPr>
      </w:pPr>
    </w:p>
    <w:p w14:paraId="4A17C127" w14:textId="464DA15D" w:rsidR="00E866BF" w:rsidRDefault="00E866BF" w:rsidP="00F93D9C">
      <w:pPr>
        <w:spacing w:line="360" w:lineRule="auto"/>
        <w:jc w:val="both"/>
        <w:rPr>
          <w:rFonts w:ascii="Verdana" w:hAnsi="Verdana" w:cs="Verdana"/>
          <w:lang w:val="tr-TR"/>
        </w:rPr>
      </w:pPr>
      <w:r>
        <w:rPr>
          <w:rFonts w:ascii="Verdana" w:hAnsi="Verdana" w:cs="Verdana"/>
          <w:lang w:val="tr-TR"/>
        </w:rPr>
        <w:t>Dünyada “</w:t>
      </w:r>
      <w:r w:rsidR="00EE556A">
        <w:rPr>
          <w:rFonts w:ascii="Verdana" w:hAnsi="Verdana" w:cs="Verdana"/>
          <w:lang w:val="tr-TR"/>
        </w:rPr>
        <w:t xml:space="preserve">Black </w:t>
      </w:r>
      <w:proofErr w:type="spellStart"/>
      <w:r w:rsidR="00EE556A">
        <w:rPr>
          <w:rFonts w:ascii="Verdana" w:hAnsi="Verdana" w:cs="Verdana"/>
          <w:lang w:val="tr-TR"/>
        </w:rPr>
        <w:t>Friday</w:t>
      </w:r>
      <w:proofErr w:type="spellEnd"/>
      <w:r>
        <w:rPr>
          <w:rFonts w:ascii="Verdana" w:hAnsi="Verdana" w:cs="Verdana"/>
          <w:lang w:val="tr-TR"/>
        </w:rPr>
        <w:t>“ olarak anılan ve bu yıl 23 Kasım 2018 tarihine denk gelen fırsat akı</w:t>
      </w:r>
      <w:bookmarkStart w:id="0" w:name="_GoBack"/>
      <w:bookmarkEnd w:id="0"/>
      <w:r>
        <w:rPr>
          <w:rFonts w:ascii="Verdana" w:hAnsi="Verdana" w:cs="Verdana"/>
          <w:lang w:val="tr-TR"/>
        </w:rPr>
        <w:t xml:space="preserve">mına bu yıl </w:t>
      </w:r>
      <w:proofErr w:type="spellStart"/>
      <w:r>
        <w:rPr>
          <w:rFonts w:ascii="Verdana" w:hAnsi="Verdana" w:cs="Verdana"/>
          <w:lang w:val="tr-TR"/>
        </w:rPr>
        <w:t>Homend</w:t>
      </w:r>
      <w:proofErr w:type="spellEnd"/>
      <w:r>
        <w:rPr>
          <w:rFonts w:ascii="Verdana" w:hAnsi="Verdana" w:cs="Verdana"/>
          <w:lang w:val="tr-TR"/>
        </w:rPr>
        <w:t xml:space="preserve"> de yüzde 30’a varan özel indirimlerle göz kırpıyor. </w:t>
      </w:r>
    </w:p>
    <w:p w14:paraId="6ACF23C3" w14:textId="77777777" w:rsidR="00E866BF" w:rsidRDefault="00E866BF" w:rsidP="00F93D9C">
      <w:pPr>
        <w:spacing w:line="360" w:lineRule="auto"/>
        <w:jc w:val="both"/>
        <w:rPr>
          <w:rFonts w:ascii="Verdana" w:hAnsi="Verdana" w:cs="Verdana"/>
          <w:lang w:val="tr-TR"/>
        </w:rPr>
      </w:pPr>
    </w:p>
    <w:p w14:paraId="7DECB5F3" w14:textId="09D03186" w:rsidR="003E75F4" w:rsidRPr="00025DB9" w:rsidRDefault="00025DB9" w:rsidP="00025DB9">
      <w:pPr>
        <w:spacing w:line="360" w:lineRule="auto"/>
        <w:jc w:val="both"/>
        <w:rPr>
          <w:rFonts w:ascii="Verdana" w:hAnsi="Verdana" w:cs="Verdana"/>
          <w:lang w:val="tr-TR"/>
        </w:rPr>
      </w:pPr>
      <w:r w:rsidRPr="00025DB9">
        <w:rPr>
          <w:rFonts w:ascii="Verdana" w:hAnsi="Verdana" w:cs="Verdana"/>
          <w:lang w:val="tr-TR"/>
        </w:rPr>
        <w:t xml:space="preserve">Yalnızca 23 Kasım Cuma günü, </w:t>
      </w:r>
      <w:proofErr w:type="spellStart"/>
      <w:r w:rsidR="00E866BF" w:rsidRPr="00025DB9">
        <w:rPr>
          <w:rFonts w:ascii="Verdana" w:hAnsi="Verdana" w:cs="Verdana"/>
          <w:lang w:val="tr-TR"/>
        </w:rPr>
        <w:t>Profashion</w:t>
      </w:r>
      <w:proofErr w:type="spellEnd"/>
      <w:r w:rsidR="00E866BF" w:rsidRPr="00025DB9">
        <w:rPr>
          <w:rFonts w:ascii="Verdana" w:hAnsi="Verdana" w:cs="Verdana"/>
          <w:lang w:val="tr-TR"/>
        </w:rPr>
        <w:t xml:space="preserve"> 3008 profesyonel </w:t>
      </w:r>
      <w:proofErr w:type="spellStart"/>
      <w:r w:rsidR="00E866BF" w:rsidRPr="00025DB9">
        <w:rPr>
          <w:rFonts w:ascii="Verdana" w:hAnsi="Verdana" w:cs="Verdana"/>
          <w:lang w:val="tr-TR"/>
        </w:rPr>
        <w:t>stand</w:t>
      </w:r>
      <w:proofErr w:type="spellEnd"/>
      <w:r w:rsidR="00E866BF" w:rsidRPr="00025DB9">
        <w:rPr>
          <w:rFonts w:ascii="Verdana" w:hAnsi="Verdana" w:cs="Verdana"/>
          <w:lang w:val="tr-TR"/>
        </w:rPr>
        <w:t xml:space="preserve"> </w:t>
      </w:r>
      <w:proofErr w:type="gramStart"/>
      <w:r w:rsidR="00E866BF" w:rsidRPr="00025DB9">
        <w:rPr>
          <w:rFonts w:ascii="Verdana" w:hAnsi="Verdana" w:cs="Verdana"/>
          <w:lang w:val="tr-TR"/>
        </w:rPr>
        <w:t>mikserini</w:t>
      </w:r>
      <w:proofErr w:type="gramEnd"/>
      <w:r w:rsidR="00E866BF" w:rsidRPr="00025DB9">
        <w:rPr>
          <w:rFonts w:ascii="Verdana" w:hAnsi="Verdana" w:cs="Verdana"/>
          <w:lang w:val="tr-TR"/>
        </w:rPr>
        <w:t xml:space="preserve"> </w:t>
      </w:r>
      <w:r w:rsidR="00EE556A">
        <w:rPr>
          <w:rFonts w:ascii="Verdana" w:hAnsi="Verdana" w:cs="Verdana"/>
          <w:lang w:val="tr-TR"/>
        </w:rPr>
        <w:t>1.599</w:t>
      </w:r>
      <w:r w:rsidR="00E866BF" w:rsidRPr="00025DB9">
        <w:rPr>
          <w:rFonts w:ascii="Verdana" w:hAnsi="Verdana" w:cs="Verdana"/>
          <w:lang w:val="tr-TR"/>
        </w:rPr>
        <w:t xml:space="preserve"> TL’</w:t>
      </w:r>
      <w:r w:rsidRPr="00025DB9">
        <w:rPr>
          <w:rFonts w:ascii="Verdana" w:hAnsi="Verdana" w:cs="Verdana"/>
          <w:lang w:val="tr-TR"/>
        </w:rPr>
        <w:t>lik</w:t>
      </w:r>
      <w:r w:rsidR="00E866BF" w:rsidRPr="00025DB9">
        <w:rPr>
          <w:rFonts w:ascii="Verdana" w:hAnsi="Verdana" w:cs="Verdana"/>
          <w:lang w:val="tr-TR"/>
        </w:rPr>
        <w:t xml:space="preserve">, </w:t>
      </w:r>
      <w:proofErr w:type="spellStart"/>
      <w:r w:rsidR="00E866BF" w:rsidRPr="00F73B2F">
        <w:rPr>
          <w:rFonts w:ascii="Verdana" w:hAnsi="Verdana" w:cs="Verdana"/>
          <w:lang w:val="tr-TR"/>
        </w:rPr>
        <w:t>Breadfast</w:t>
      </w:r>
      <w:proofErr w:type="spellEnd"/>
      <w:r w:rsidR="00E866BF" w:rsidRPr="00F73B2F">
        <w:rPr>
          <w:rFonts w:ascii="Verdana" w:hAnsi="Verdana" w:cs="Verdana"/>
          <w:lang w:val="tr-TR"/>
        </w:rPr>
        <w:t xml:space="preserve"> 1503 </w:t>
      </w:r>
      <w:r w:rsidR="00E866BF" w:rsidRPr="00025DB9">
        <w:rPr>
          <w:rFonts w:ascii="Verdana" w:hAnsi="Verdana" w:cs="Verdana"/>
          <w:lang w:val="tr-TR"/>
        </w:rPr>
        <w:t>e</w:t>
      </w:r>
      <w:r w:rsidR="00E866BF" w:rsidRPr="00F73B2F">
        <w:rPr>
          <w:rFonts w:ascii="Verdana" w:hAnsi="Verdana" w:cs="Verdana"/>
          <w:lang w:val="tr-TR"/>
        </w:rPr>
        <w:t xml:space="preserve">kmek </w:t>
      </w:r>
      <w:r w:rsidR="00E866BF" w:rsidRPr="00025DB9">
        <w:rPr>
          <w:rFonts w:ascii="Verdana" w:hAnsi="Verdana" w:cs="Verdana"/>
          <w:lang w:val="tr-TR"/>
        </w:rPr>
        <w:t>yapma m</w:t>
      </w:r>
      <w:r w:rsidR="00E866BF" w:rsidRPr="00F73B2F">
        <w:rPr>
          <w:rFonts w:ascii="Verdana" w:hAnsi="Verdana" w:cs="Verdana"/>
          <w:lang w:val="tr-TR"/>
        </w:rPr>
        <w:t>akinesi</w:t>
      </w:r>
      <w:r w:rsidR="00E866BF" w:rsidRPr="00025DB9">
        <w:rPr>
          <w:rFonts w:ascii="Verdana" w:hAnsi="Verdana" w:cs="Verdana"/>
          <w:lang w:val="tr-TR"/>
        </w:rPr>
        <w:t xml:space="preserve">ni </w:t>
      </w:r>
      <w:r w:rsidR="00EE556A">
        <w:rPr>
          <w:rFonts w:ascii="Verdana" w:hAnsi="Verdana" w:cs="Verdana"/>
          <w:lang w:val="tr-TR"/>
        </w:rPr>
        <w:t>549</w:t>
      </w:r>
      <w:r w:rsidR="00E866BF" w:rsidRPr="00025DB9">
        <w:rPr>
          <w:rFonts w:ascii="Verdana" w:hAnsi="Verdana" w:cs="Verdana"/>
          <w:lang w:val="tr-TR"/>
        </w:rPr>
        <w:t xml:space="preserve"> TL’</w:t>
      </w:r>
      <w:r w:rsidRPr="00025DB9">
        <w:rPr>
          <w:rFonts w:ascii="Verdana" w:hAnsi="Verdana" w:cs="Verdana"/>
          <w:lang w:val="tr-TR"/>
        </w:rPr>
        <w:t>lik</w:t>
      </w:r>
      <w:r w:rsidR="00E866BF" w:rsidRPr="00025DB9">
        <w:rPr>
          <w:rFonts w:ascii="Verdana" w:hAnsi="Verdana" w:cs="Verdana"/>
          <w:lang w:val="tr-TR"/>
        </w:rPr>
        <w:t xml:space="preserve"> ve </w:t>
      </w:r>
      <w:proofErr w:type="spellStart"/>
      <w:r w:rsidR="00E866BF" w:rsidRPr="00025DB9">
        <w:rPr>
          <w:rFonts w:ascii="Verdana" w:hAnsi="Verdana" w:cs="Verdana"/>
          <w:lang w:val="tr-TR"/>
        </w:rPr>
        <w:t>Grilliant</w:t>
      </w:r>
      <w:proofErr w:type="spellEnd"/>
      <w:r w:rsidR="00E866BF" w:rsidRPr="00025DB9">
        <w:rPr>
          <w:rFonts w:ascii="Verdana" w:hAnsi="Verdana" w:cs="Verdana"/>
          <w:lang w:val="tr-TR"/>
        </w:rPr>
        <w:t xml:space="preserve"> 1320 Tost &amp; </w:t>
      </w:r>
      <w:proofErr w:type="spellStart"/>
      <w:r w:rsidR="00E866BF" w:rsidRPr="00025DB9">
        <w:rPr>
          <w:rFonts w:ascii="Verdana" w:hAnsi="Verdana" w:cs="Verdana"/>
          <w:lang w:val="tr-TR"/>
        </w:rPr>
        <w:t>Grill</w:t>
      </w:r>
      <w:proofErr w:type="spellEnd"/>
      <w:r w:rsidR="00E866BF" w:rsidRPr="00025DB9">
        <w:rPr>
          <w:rFonts w:ascii="Verdana" w:hAnsi="Verdana" w:cs="Verdana"/>
          <w:lang w:val="tr-TR"/>
        </w:rPr>
        <w:t xml:space="preserve"> makinesi</w:t>
      </w:r>
      <w:r w:rsidRPr="00025DB9">
        <w:rPr>
          <w:rFonts w:ascii="Verdana" w:hAnsi="Verdana" w:cs="Verdana"/>
          <w:lang w:val="tr-TR"/>
        </w:rPr>
        <w:t xml:space="preserve">ni </w:t>
      </w:r>
      <w:r w:rsidR="00EE556A">
        <w:rPr>
          <w:rFonts w:ascii="Verdana" w:hAnsi="Verdana" w:cs="Verdana"/>
          <w:lang w:val="tr-TR"/>
        </w:rPr>
        <w:t>399</w:t>
      </w:r>
      <w:r w:rsidR="00E866BF" w:rsidRPr="00025DB9">
        <w:rPr>
          <w:rFonts w:ascii="Verdana" w:hAnsi="Verdana" w:cs="Verdana"/>
          <w:lang w:val="tr-TR"/>
        </w:rPr>
        <w:t xml:space="preserve"> TL’lik özel fiyatlar</w:t>
      </w:r>
      <w:r w:rsidRPr="00025DB9">
        <w:rPr>
          <w:rFonts w:ascii="Verdana" w:hAnsi="Verdana" w:cs="Verdana"/>
          <w:lang w:val="tr-TR"/>
        </w:rPr>
        <w:t>ıy</w:t>
      </w:r>
      <w:r w:rsidR="00E866BF" w:rsidRPr="00025DB9">
        <w:rPr>
          <w:rFonts w:ascii="Verdana" w:hAnsi="Verdana" w:cs="Verdana"/>
          <w:lang w:val="tr-TR"/>
        </w:rPr>
        <w:t xml:space="preserve">la homend.com.tr adresinden satın almak mümkün olacak. </w:t>
      </w:r>
    </w:p>
    <w:p w14:paraId="530CF95D" w14:textId="119CF606" w:rsidR="00110776" w:rsidRDefault="00110776" w:rsidP="00793B0B">
      <w:pPr>
        <w:jc w:val="both"/>
        <w:rPr>
          <w:rFonts w:ascii="Arial" w:hAnsi="Arial" w:cs="Arial"/>
          <w:color w:val="000000"/>
          <w:sz w:val="28"/>
          <w:szCs w:val="28"/>
          <w:shd w:val="clear" w:color="auto" w:fill="F2F2F2"/>
        </w:rPr>
      </w:pPr>
    </w:p>
    <w:p w14:paraId="28E1E61A" w14:textId="398C1B2E" w:rsidR="008A0C5E" w:rsidRDefault="008A0C5E" w:rsidP="00793B0B">
      <w:pPr>
        <w:jc w:val="both"/>
        <w:rPr>
          <w:rFonts w:ascii="Verdana" w:hAnsi="Verdana"/>
          <w:lang w:val="tr-TR"/>
        </w:rPr>
      </w:pPr>
    </w:p>
    <w:p w14:paraId="22CCE5B9" w14:textId="77777777" w:rsidR="0089510F" w:rsidRPr="001D3031" w:rsidRDefault="0089510F" w:rsidP="00793B0B">
      <w:pPr>
        <w:jc w:val="both"/>
        <w:rPr>
          <w:rFonts w:ascii="Verdana" w:hAnsi="Verdana"/>
          <w:lang w:val="tr-TR"/>
        </w:rPr>
      </w:pPr>
    </w:p>
    <w:p w14:paraId="19ADAB19" w14:textId="77777777" w:rsidR="00793B0B" w:rsidRPr="00B24479" w:rsidRDefault="00793B0B" w:rsidP="00793B0B">
      <w:pPr>
        <w:jc w:val="both"/>
        <w:rPr>
          <w:rFonts w:ascii="Verdana" w:hAnsi="Verdana" w:cs="Verdana"/>
          <w:b/>
          <w:bCs/>
          <w:lang w:val="tr-TR"/>
        </w:rPr>
      </w:pPr>
      <w:r w:rsidRPr="00B24479">
        <w:rPr>
          <w:rFonts w:ascii="Verdana" w:hAnsi="Verdana" w:cs="Verdana"/>
          <w:b/>
          <w:bCs/>
          <w:lang w:val="tr-TR"/>
        </w:rPr>
        <w:t>İlgili Kişi:</w:t>
      </w:r>
      <w:r w:rsidRPr="00B24479">
        <w:rPr>
          <w:rFonts w:ascii="Verdana" w:hAnsi="Verdana" w:cs="Verdana"/>
          <w:b/>
          <w:bCs/>
          <w:color w:val="FF0000"/>
          <w:lang w:val="tr-TR"/>
        </w:rPr>
        <w:t xml:space="preserve"> </w:t>
      </w:r>
      <w:r w:rsidRPr="00B24479">
        <w:rPr>
          <w:rFonts w:ascii="Verdana" w:hAnsi="Verdana" w:cs="Verdana"/>
          <w:b/>
          <w:bCs/>
          <w:color w:val="FF0000"/>
          <w:lang w:val="tr-TR"/>
        </w:rPr>
        <w:tab/>
      </w:r>
    </w:p>
    <w:p w14:paraId="11EDFF24" w14:textId="77777777" w:rsidR="008C1AAA" w:rsidRDefault="008C1AAA" w:rsidP="00793B0B">
      <w:pPr>
        <w:jc w:val="both"/>
        <w:rPr>
          <w:rFonts w:ascii="Verdana" w:hAnsi="Verdana" w:cs="Verdana"/>
          <w:lang w:val="tr-TR"/>
        </w:rPr>
      </w:pPr>
      <w:r>
        <w:rPr>
          <w:rFonts w:ascii="Verdana" w:hAnsi="Verdana" w:cs="Verdana"/>
          <w:lang w:val="tr-TR"/>
        </w:rPr>
        <w:t xml:space="preserve">Dilek Özcan </w:t>
      </w:r>
    </w:p>
    <w:p w14:paraId="5ADD9BDD" w14:textId="77777777" w:rsidR="00793B0B" w:rsidRPr="00B24479" w:rsidRDefault="00793B0B" w:rsidP="00793B0B">
      <w:pPr>
        <w:jc w:val="both"/>
        <w:rPr>
          <w:rFonts w:ascii="Verdana" w:hAnsi="Verdana"/>
          <w:lang w:val="tr-TR"/>
        </w:rPr>
      </w:pPr>
      <w:r w:rsidRPr="00B24479">
        <w:rPr>
          <w:rFonts w:ascii="Verdana" w:hAnsi="Verdana" w:cs="Verdana"/>
          <w:lang w:val="tr-TR"/>
        </w:rPr>
        <w:t xml:space="preserve">Marjinal </w:t>
      </w:r>
      <w:proofErr w:type="spellStart"/>
      <w:r w:rsidRPr="00B24479">
        <w:rPr>
          <w:rFonts w:ascii="Verdana" w:hAnsi="Verdana" w:cs="Verdana"/>
          <w:lang w:val="tr-TR"/>
        </w:rPr>
        <w:t>Porter</w:t>
      </w:r>
      <w:proofErr w:type="spellEnd"/>
      <w:r w:rsidRPr="00B24479">
        <w:rPr>
          <w:rFonts w:ascii="Verdana" w:hAnsi="Verdana" w:cs="Verdana"/>
          <w:lang w:val="tr-TR"/>
        </w:rPr>
        <w:t xml:space="preserve"> </w:t>
      </w:r>
      <w:proofErr w:type="spellStart"/>
      <w:r w:rsidRPr="00B24479">
        <w:rPr>
          <w:rFonts w:ascii="Verdana" w:hAnsi="Verdana" w:cs="Verdana"/>
          <w:lang w:val="tr-TR"/>
        </w:rPr>
        <w:t>Novelli</w:t>
      </w:r>
      <w:proofErr w:type="spellEnd"/>
      <w:r w:rsidRPr="00B24479">
        <w:rPr>
          <w:rFonts w:ascii="Verdana" w:hAnsi="Verdana" w:cs="Verdana"/>
          <w:lang w:val="tr-TR"/>
        </w:rPr>
        <w:tab/>
      </w:r>
      <w:r w:rsidRPr="00B24479">
        <w:rPr>
          <w:rFonts w:ascii="Verdana" w:hAnsi="Verdana"/>
          <w:lang w:val="tr-TR"/>
        </w:rPr>
        <w:tab/>
      </w:r>
    </w:p>
    <w:p w14:paraId="02B159EF" w14:textId="77777777" w:rsidR="00793B0B" w:rsidRPr="00B24479" w:rsidRDefault="00793B0B" w:rsidP="00793B0B">
      <w:pPr>
        <w:pStyle w:val="HPsmalltype7pt"/>
        <w:jc w:val="both"/>
        <w:rPr>
          <w:rFonts w:ascii="Verdana" w:hAnsi="Verdana" w:cs="Verdana"/>
          <w:sz w:val="20"/>
          <w:szCs w:val="20"/>
          <w:lang w:val="tr-TR"/>
        </w:rPr>
      </w:pPr>
      <w:r w:rsidRPr="00B24479">
        <w:rPr>
          <w:rFonts w:ascii="Verdana" w:hAnsi="Verdana" w:cs="Verdana"/>
          <w:sz w:val="20"/>
          <w:lang w:val="tr-TR"/>
        </w:rPr>
        <w:t>0212 219 29 71</w:t>
      </w:r>
    </w:p>
    <w:p w14:paraId="68D3E7D5" w14:textId="7DA6BC47" w:rsidR="00793B0B" w:rsidRPr="00B24479" w:rsidRDefault="00EE556A" w:rsidP="00793B0B">
      <w:pPr>
        <w:jc w:val="both"/>
        <w:rPr>
          <w:rFonts w:ascii="Verdana" w:hAnsi="Verdana" w:cs="Verdana"/>
          <w:lang w:val="tr-TR"/>
        </w:rPr>
      </w:pPr>
      <w:hyperlink r:id="rId8" w:history="1">
        <w:r w:rsidR="008C1AAA" w:rsidRPr="00E61EE6">
          <w:rPr>
            <w:rStyle w:val="Kpr"/>
            <w:rFonts w:ascii="Verdana" w:hAnsi="Verdana" w:cs="Verdana"/>
            <w:lang w:val="tr-TR"/>
          </w:rPr>
          <w:t>dileko@marjinal.com.tr</w:t>
        </w:r>
      </w:hyperlink>
    </w:p>
    <w:p w14:paraId="3E67591F" w14:textId="77777777" w:rsidR="00793B0B" w:rsidRPr="00B24479" w:rsidRDefault="00793B0B" w:rsidP="00793B0B">
      <w:pPr>
        <w:jc w:val="both"/>
        <w:rPr>
          <w:rFonts w:ascii="Verdana" w:hAnsi="Verdana" w:cs="Verdana"/>
          <w:lang w:val="tr-TR"/>
        </w:rPr>
      </w:pPr>
    </w:p>
    <w:p w14:paraId="1DD2E1BD" w14:textId="77777777" w:rsidR="00793B0B" w:rsidRPr="00B24479" w:rsidRDefault="00793B0B" w:rsidP="00793B0B">
      <w:pPr>
        <w:rPr>
          <w:rFonts w:ascii="Arial" w:hAnsi="Arial" w:cs="Arial"/>
          <w:b/>
          <w:bCs/>
          <w:sz w:val="16"/>
          <w:szCs w:val="16"/>
          <w:lang w:val="tr-TR"/>
        </w:rPr>
      </w:pPr>
      <w:proofErr w:type="spellStart"/>
      <w:r w:rsidRPr="00B24479">
        <w:rPr>
          <w:rFonts w:ascii="Arial" w:hAnsi="Arial" w:cs="Arial"/>
          <w:b/>
          <w:bCs/>
          <w:sz w:val="16"/>
          <w:szCs w:val="16"/>
          <w:lang w:val="tr-TR"/>
        </w:rPr>
        <w:t>Homend</w:t>
      </w:r>
      <w:proofErr w:type="spellEnd"/>
      <w:r w:rsidRPr="00B24479">
        <w:rPr>
          <w:rFonts w:ascii="Arial" w:hAnsi="Arial" w:cs="Arial"/>
          <w:b/>
          <w:bCs/>
          <w:sz w:val="16"/>
          <w:szCs w:val="16"/>
          <w:lang w:val="tr-TR"/>
        </w:rPr>
        <w:t xml:space="preserve"> hakkında</w:t>
      </w:r>
    </w:p>
    <w:p w14:paraId="7F7119DC" w14:textId="4E579C8C" w:rsidR="005C5B7C" w:rsidRPr="00B24479" w:rsidRDefault="00793B0B" w:rsidP="00564311">
      <w:pPr>
        <w:spacing w:after="240"/>
        <w:rPr>
          <w:lang w:val="tr-TR"/>
        </w:rPr>
      </w:pP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hayatını daha iyi yaşamak isteyen herkes için ürün ve hizmetler geliştiren, sıra dışı bir elektrikli ev aletleri markasıdır. Beğenilen, özenilen, tavsiye edilen, güvenilir ve tüketici odaklı bir marka olmayı kendine </w:t>
      </w:r>
      <w:proofErr w:type="gramStart"/>
      <w:r w:rsidRPr="00B24479">
        <w:rPr>
          <w:rFonts w:ascii="Arial" w:hAnsi="Arial" w:cs="Arial"/>
          <w:sz w:val="16"/>
          <w:szCs w:val="16"/>
          <w:lang w:val="tr-TR"/>
        </w:rPr>
        <w:t>misyon</w:t>
      </w:r>
      <w:proofErr w:type="gramEnd"/>
      <w:r w:rsidRPr="00B24479">
        <w:rPr>
          <w:rFonts w:ascii="Arial" w:hAnsi="Arial" w:cs="Arial"/>
          <w:sz w:val="16"/>
          <w:szCs w:val="16"/>
          <w:lang w:val="tr-TR"/>
        </w:rPr>
        <w:t xml:space="preserve"> edinen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2009 yılı Haziran ayında kuruldu. Kuruluşundan sonra on beş ay süren Ar-Ge çalışmaları, altı fikir, </w:t>
      </w:r>
      <w:proofErr w:type="gramStart"/>
      <w:r w:rsidRPr="00B24479">
        <w:rPr>
          <w:rFonts w:ascii="Arial" w:hAnsi="Arial" w:cs="Arial"/>
          <w:sz w:val="16"/>
          <w:szCs w:val="16"/>
          <w:lang w:val="tr-TR"/>
        </w:rPr>
        <w:t>yedi  endüstriyel</w:t>
      </w:r>
      <w:proofErr w:type="gramEnd"/>
      <w:r w:rsidRPr="00B24479">
        <w:rPr>
          <w:rFonts w:ascii="Arial" w:hAnsi="Arial" w:cs="Arial"/>
          <w:sz w:val="16"/>
          <w:szCs w:val="16"/>
          <w:lang w:val="tr-TR"/>
        </w:rPr>
        <w:t xml:space="preserve"> tasarım ve elli iki  marka patent başvurusu olarak meyve verdi. Otuz üç farklı ürünle 2010 yılının eylül ayında ilk </w:t>
      </w:r>
      <w:proofErr w:type="spellStart"/>
      <w:r w:rsidRPr="00B24479">
        <w:rPr>
          <w:rFonts w:ascii="Arial" w:hAnsi="Arial" w:cs="Arial"/>
          <w:sz w:val="16"/>
          <w:szCs w:val="16"/>
          <w:lang w:val="tr-TR"/>
        </w:rPr>
        <w:t>lansmanını</w:t>
      </w:r>
      <w:proofErr w:type="spellEnd"/>
      <w:r w:rsidRPr="00B24479">
        <w:rPr>
          <w:rFonts w:ascii="Arial" w:hAnsi="Arial" w:cs="Arial"/>
          <w:sz w:val="16"/>
          <w:szCs w:val="16"/>
          <w:lang w:val="tr-TR"/>
        </w:rPr>
        <w:t xml:space="preserve"> yapan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üretiminde sağlıklı malzemeler kullanılan, düşük enerji harcayan doğa dostu ürünler geliştirmeye öncelik vermektedir. </w:t>
      </w:r>
      <w:proofErr w:type="spellStart"/>
      <w:proofErr w:type="gram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markalı 100’den fazla ürün arasında cam pişirme yüzeyli elektrikli ızgara, </w:t>
      </w:r>
      <w:r w:rsidR="00564311">
        <w:rPr>
          <w:rFonts w:ascii="Arial" w:hAnsi="Arial" w:cs="Arial"/>
          <w:sz w:val="16"/>
          <w:szCs w:val="16"/>
          <w:lang w:val="tr-TR"/>
        </w:rPr>
        <w:t xml:space="preserve">mama suyu hazırlama özelliğine sahip </w:t>
      </w:r>
      <w:r w:rsidRPr="00B24479">
        <w:rPr>
          <w:rFonts w:ascii="Arial" w:hAnsi="Arial" w:cs="Arial"/>
          <w:sz w:val="16"/>
          <w:szCs w:val="16"/>
          <w:lang w:val="tr-TR"/>
        </w:rPr>
        <w:t xml:space="preserve">konuşan çay makinesi, porselen gövdeli su ısıtıcısı, akıllı hız teknolojisine sahip mutfak robotu, TUV </w:t>
      </w:r>
      <w:proofErr w:type="spellStart"/>
      <w:r w:rsidRPr="00B24479">
        <w:rPr>
          <w:rFonts w:ascii="Arial" w:hAnsi="Arial" w:cs="Arial"/>
          <w:sz w:val="16"/>
          <w:szCs w:val="16"/>
          <w:lang w:val="tr-TR"/>
        </w:rPr>
        <w:t>Rheinland</w:t>
      </w:r>
      <w:proofErr w:type="spellEnd"/>
      <w:r w:rsidRPr="00B24479">
        <w:rPr>
          <w:rFonts w:ascii="Arial" w:hAnsi="Arial" w:cs="Arial"/>
          <w:sz w:val="16"/>
          <w:szCs w:val="16"/>
          <w:lang w:val="tr-TR"/>
        </w:rPr>
        <w:t xml:space="preserve"> onaylı A enerji sınıfı özelliklerine sahip ütü, hem torbalı hem torbasız kullanılabilen elektrikli süpürge ve elektrikli şarap açacağı gibi ürünler yer alır. </w:t>
      </w:r>
      <w:proofErr w:type="gramEnd"/>
      <w:r w:rsidRPr="00B24479">
        <w:rPr>
          <w:rFonts w:ascii="Arial" w:hAnsi="Arial" w:cs="Arial"/>
          <w:sz w:val="16"/>
          <w:szCs w:val="16"/>
          <w:lang w:val="tr-TR"/>
        </w:rPr>
        <w:t xml:space="preserve">Pek çok yenilikçi özelliğiyle hayatı kolaylaştıran akıllı, sağlıklı ve tasarruflu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ürünleri, 650’den fazla satış noktasının raflarında, 7 gün 24 saat hizmet veren canlı destek hattının gücüyle satışa sunulmaktadır. Tüketicisinden fiş, fatura ya da garanti kartı beyan ya da saklama zorunluluğu istemeden, arızalı ürünü müşterisinin evinden alarak tamir eden ve yine evine teslim eden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kargoda geçen süreler hariç, 48 saat içinde arızalı ürün sürecini tamamlamayı taahhüt eder. 2013 yılında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tüm dünyada en </w:t>
      </w:r>
      <w:proofErr w:type="gramStart"/>
      <w:r w:rsidRPr="00B24479">
        <w:rPr>
          <w:rFonts w:ascii="Arial" w:hAnsi="Arial" w:cs="Arial"/>
          <w:sz w:val="16"/>
          <w:szCs w:val="16"/>
          <w:lang w:val="tr-TR"/>
        </w:rPr>
        <w:t>prestijli</w:t>
      </w:r>
      <w:proofErr w:type="gramEnd"/>
      <w:r w:rsidRPr="00B24479">
        <w:rPr>
          <w:rFonts w:ascii="Arial" w:hAnsi="Arial" w:cs="Arial"/>
          <w:sz w:val="16"/>
          <w:szCs w:val="16"/>
          <w:lang w:val="tr-TR"/>
        </w:rPr>
        <w:t xml:space="preserve"> tasarım yarışmalarından biri olarak anılan </w:t>
      </w:r>
      <w:proofErr w:type="spellStart"/>
      <w:r w:rsidRPr="00B24479">
        <w:rPr>
          <w:rFonts w:ascii="Arial" w:hAnsi="Arial" w:cs="Arial"/>
          <w:sz w:val="16"/>
          <w:szCs w:val="16"/>
          <w:lang w:val="tr-TR"/>
        </w:rPr>
        <w:t>Red</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Dot</w:t>
      </w:r>
      <w:proofErr w:type="spellEnd"/>
      <w:r w:rsidRPr="00B24479">
        <w:rPr>
          <w:rFonts w:ascii="Arial" w:hAnsi="Arial" w:cs="Arial"/>
          <w:sz w:val="16"/>
          <w:szCs w:val="16"/>
          <w:lang w:val="tr-TR"/>
        </w:rPr>
        <w:t xml:space="preserve"> Design </w:t>
      </w:r>
      <w:proofErr w:type="spellStart"/>
      <w:r w:rsidRPr="00B24479">
        <w:rPr>
          <w:rFonts w:ascii="Arial" w:hAnsi="Arial" w:cs="Arial"/>
          <w:sz w:val="16"/>
          <w:szCs w:val="16"/>
          <w:lang w:val="tr-TR"/>
        </w:rPr>
        <w:t>Award’da</w:t>
      </w:r>
      <w:proofErr w:type="spellEnd"/>
      <w:r w:rsidRPr="00B24479">
        <w:rPr>
          <w:rFonts w:ascii="Arial" w:hAnsi="Arial" w:cs="Arial"/>
          <w:sz w:val="16"/>
          <w:szCs w:val="16"/>
          <w:lang w:val="tr-TR"/>
        </w:rPr>
        <w:t xml:space="preserve"> (Almanya), </w:t>
      </w:r>
      <w:proofErr w:type="spellStart"/>
      <w:r w:rsidRPr="00B24479">
        <w:rPr>
          <w:rFonts w:ascii="Arial" w:hAnsi="Arial" w:cs="Arial"/>
          <w:sz w:val="16"/>
          <w:szCs w:val="16"/>
          <w:lang w:val="tr-TR"/>
        </w:rPr>
        <w:t>Royaltea</w:t>
      </w:r>
      <w:proofErr w:type="spellEnd"/>
      <w:r w:rsidRPr="00B24479">
        <w:rPr>
          <w:rFonts w:ascii="Arial" w:hAnsi="Arial" w:cs="Arial"/>
          <w:sz w:val="16"/>
          <w:szCs w:val="16"/>
          <w:lang w:val="tr-TR"/>
        </w:rPr>
        <w:t xml:space="preserve"> </w:t>
      </w:r>
      <w:r w:rsidRPr="00B24479">
        <w:rPr>
          <w:rFonts w:ascii="Arial" w:hAnsi="Arial" w:cs="Arial"/>
          <w:sz w:val="16"/>
          <w:szCs w:val="16"/>
          <w:lang w:val="tr-TR"/>
        </w:rPr>
        <w:lastRenderedPageBreak/>
        <w:t xml:space="preserve">1701 çay makinesi ile </w:t>
      </w:r>
      <w:proofErr w:type="spellStart"/>
      <w:r w:rsidRPr="00B24479">
        <w:rPr>
          <w:rFonts w:ascii="Arial" w:hAnsi="Arial" w:cs="Arial"/>
          <w:sz w:val="16"/>
          <w:szCs w:val="16"/>
          <w:lang w:val="tr-TR"/>
        </w:rPr>
        <w:t>Red</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Dot</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Winner</w:t>
      </w:r>
      <w:proofErr w:type="spellEnd"/>
      <w:r w:rsidRPr="00B24479">
        <w:rPr>
          <w:rFonts w:ascii="Arial" w:hAnsi="Arial" w:cs="Arial"/>
          <w:sz w:val="16"/>
          <w:szCs w:val="16"/>
          <w:lang w:val="tr-TR"/>
        </w:rPr>
        <w:t xml:space="preserve"> Ödülü, </w:t>
      </w:r>
      <w:proofErr w:type="spellStart"/>
      <w:r w:rsidRPr="00B24479">
        <w:rPr>
          <w:rFonts w:ascii="Arial" w:hAnsi="Arial" w:cs="Arial"/>
          <w:sz w:val="16"/>
          <w:szCs w:val="16"/>
          <w:lang w:val="tr-TR"/>
        </w:rPr>
        <w:t>Pottoman</w:t>
      </w:r>
      <w:proofErr w:type="spellEnd"/>
      <w:r w:rsidRPr="00B24479">
        <w:rPr>
          <w:rFonts w:ascii="Arial" w:hAnsi="Arial" w:cs="Arial"/>
          <w:sz w:val="16"/>
          <w:szCs w:val="16"/>
          <w:lang w:val="tr-TR"/>
        </w:rPr>
        <w:t xml:space="preserve"> 1803 Kahve Makinesi ve </w:t>
      </w:r>
      <w:proofErr w:type="spellStart"/>
      <w:r w:rsidRPr="00B24479">
        <w:rPr>
          <w:rFonts w:ascii="Arial" w:hAnsi="Arial" w:cs="Arial"/>
          <w:sz w:val="16"/>
          <w:szCs w:val="16"/>
          <w:lang w:val="tr-TR"/>
        </w:rPr>
        <w:t>Functionall</w:t>
      </w:r>
      <w:proofErr w:type="spellEnd"/>
      <w:r w:rsidRPr="00B24479">
        <w:rPr>
          <w:rFonts w:ascii="Arial" w:hAnsi="Arial" w:cs="Arial"/>
          <w:sz w:val="16"/>
          <w:szCs w:val="16"/>
          <w:lang w:val="tr-TR"/>
        </w:rPr>
        <w:t xml:space="preserve"> 2802 Mutfak Robotu ile </w:t>
      </w:r>
      <w:proofErr w:type="spellStart"/>
      <w:r w:rsidRPr="00B24479">
        <w:rPr>
          <w:rFonts w:ascii="Arial" w:hAnsi="Arial" w:cs="Arial"/>
          <w:sz w:val="16"/>
          <w:szCs w:val="16"/>
          <w:lang w:val="tr-TR"/>
        </w:rPr>
        <w:t>Red</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Dot</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Honourable</w:t>
      </w:r>
      <w:proofErr w:type="spellEnd"/>
      <w:r w:rsidRPr="00B24479">
        <w:rPr>
          <w:rFonts w:ascii="Arial" w:hAnsi="Arial" w:cs="Arial"/>
          <w:sz w:val="16"/>
          <w:szCs w:val="16"/>
          <w:lang w:val="tr-TR"/>
        </w:rPr>
        <w:t xml:space="preserve"> </w:t>
      </w:r>
      <w:proofErr w:type="spellStart"/>
      <w:r w:rsidRPr="00B24479">
        <w:rPr>
          <w:rFonts w:ascii="Arial" w:hAnsi="Arial" w:cs="Arial"/>
          <w:sz w:val="16"/>
          <w:szCs w:val="16"/>
          <w:lang w:val="tr-TR"/>
        </w:rPr>
        <w:t>Mention</w:t>
      </w:r>
      <w:proofErr w:type="spellEnd"/>
      <w:r w:rsidRPr="00B24479">
        <w:rPr>
          <w:rFonts w:ascii="Arial" w:hAnsi="Arial" w:cs="Arial"/>
          <w:sz w:val="16"/>
          <w:szCs w:val="16"/>
          <w:lang w:val="tr-TR"/>
        </w:rPr>
        <w:t xml:space="preserve"> ödüllerine layık görüldü. "Design Turkey Endüstriyel Tasarım </w:t>
      </w:r>
      <w:proofErr w:type="spellStart"/>
      <w:r w:rsidRPr="00B24479">
        <w:rPr>
          <w:rFonts w:ascii="Arial" w:hAnsi="Arial" w:cs="Arial"/>
          <w:sz w:val="16"/>
          <w:szCs w:val="16"/>
          <w:lang w:val="tr-TR"/>
        </w:rPr>
        <w:t>Ödülleri"nde</w:t>
      </w:r>
      <w:proofErr w:type="spellEnd"/>
      <w:r w:rsidRPr="00B24479">
        <w:rPr>
          <w:rFonts w:ascii="Arial" w:hAnsi="Arial" w:cs="Arial"/>
          <w:sz w:val="16"/>
          <w:szCs w:val="16"/>
          <w:lang w:val="tr-TR"/>
        </w:rPr>
        <w:t xml:space="preserve"> 1701 </w:t>
      </w:r>
      <w:proofErr w:type="spellStart"/>
      <w:r w:rsidRPr="00B24479">
        <w:rPr>
          <w:rFonts w:ascii="Arial" w:hAnsi="Arial" w:cs="Arial"/>
          <w:sz w:val="16"/>
          <w:szCs w:val="16"/>
          <w:lang w:val="tr-TR"/>
        </w:rPr>
        <w:t>Royaltea</w:t>
      </w:r>
      <w:proofErr w:type="spellEnd"/>
      <w:r w:rsidRPr="00B24479">
        <w:rPr>
          <w:rFonts w:ascii="Arial" w:hAnsi="Arial" w:cs="Arial"/>
          <w:sz w:val="16"/>
          <w:szCs w:val="16"/>
          <w:lang w:val="tr-TR"/>
        </w:rPr>
        <w:t xml:space="preserve"> Konuşan Çay makinesi “Üstün Tasarım” ödülünü, 1708 </w:t>
      </w:r>
      <w:proofErr w:type="spellStart"/>
      <w:r w:rsidRPr="00B24479">
        <w:rPr>
          <w:rFonts w:ascii="Arial" w:hAnsi="Arial" w:cs="Arial"/>
          <w:sz w:val="16"/>
          <w:szCs w:val="16"/>
          <w:lang w:val="tr-TR"/>
        </w:rPr>
        <w:t>Royaltea</w:t>
      </w:r>
      <w:proofErr w:type="spellEnd"/>
      <w:r w:rsidRPr="00B24479">
        <w:rPr>
          <w:rFonts w:ascii="Arial" w:hAnsi="Arial" w:cs="Arial"/>
          <w:sz w:val="16"/>
          <w:szCs w:val="16"/>
          <w:lang w:val="tr-TR"/>
        </w:rPr>
        <w:t xml:space="preserve"> paslanmaz çelik Konuşan Çay Makinesi, 1802 </w:t>
      </w:r>
      <w:proofErr w:type="spellStart"/>
      <w:r w:rsidRPr="00B24479">
        <w:rPr>
          <w:rFonts w:ascii="Arial" w:hAnsi="Arial" w:cs="Arial"/>
          <w:sz w:val="16"/>
          <w:szCs w:val="16"/>
          <w:lang w:val="tr-TR"/>
        </w:rPr>
        <w:t>Pottoman</w:t>
      </w:r>
      <w:proofErr w:type="spellEnd"/>
      <w:r w:rsidRPr="00B24479">
        <w:rPr>
          <w:rFonts w:ascii="Arial" w:hAnsi="Arial" w:cs="Arial"/>
          <w:sz w:val="16"/>
          <w:szCs w:val="16"/>
          <w:lang w:val="tr-TR"/>
        </w:rPr>
        <w:t xml:space="preserve"> Paslanmaz Çelik Kahve Makinesi, 1803 </w:t>
      </w:r>
      <w:proofErr w:type="spellStart"/>
      <w:r w:rsidRPr="00B24479">
        <w:rPr>
          <w:rFonts w:ascii="Arial" w:hAnsi="Arial" w:cs="Arial"/>
          <w:sz w:val="16"/>
          <w:szCs w:val="16"/>
          <w:lang w:val="tr-TR"/>
        </w:rPr>
        <w:t>Pottoman</w:t>
      </w:r>
      <w:proofErr w:type="spellEnd"/>
      <w:r w:rsidRPr="00B24479">
        <w:rPr>
          <w:rFonts w:ascii="Arial" w:hAnsi="Arial" w:cs="Arial"/>
          <w:sz w:val="16"/>
          <w:szCs w:val="16"/>
          <w:lang w:val="tr-TR"/>
        </w:rPr>
        <w:t xml:space="preserve"> Plastik Kahve Makinesi ve 2802 </w:t>
      </w:r>
      <w:proofErr w:type="spellStart"/>
      <w:r w:rsidRPr="00B24479">
        <w:rPr>
          <w:rFonts w:ascii="Arial" w:hAnsi="Arial" w:cs="Arial"/>
          <w:sz w:val="16"/>
          <w:szCs w:val="16"/>
          <w:lang w:val="tr-TR"/>
        </w:rPr>
        <w:t>Functionall</w:t>
      </w:r>
      <w:proofErr w:type="spellEnd"/>
      <w:r w:rsidRPr="00B24479">
        <w:rPr>
          <w:rFonts w:ascii="Arial" w:hAnsi="Arial" w:cs="Arial"/>
          <w:sz w:val="16"/>
          <w:szCs w:val="16"/>
          <w:lang w:val="tr-TR"/>
        </w:rPr>
        <w:t xml:space="preserve"> Çok Amaçlı Mutfak Robotu ise “İyi Tasarım” ödülünü aldı. Bir dünya markası olma </w:t>
      </w:r>
      <w:proofErr w:type="gramStart"/>
      <w:r w:rsidRPr="00B24479">
        <w:rPr>
          <w:rFonts w:ascii="Arial" w:hAnsi="Arial" w:cs="Arial"/>
          <w:sz w:val="16"/>
          <w:szCs w:val="16"/>
          <w:lang w:val="tr-TR"/>
        </w:rPr>
        <w:t>vizyonu</w:t>
      </w:r>
      <w:proofErr w:type="gramEnd"/>
      <w:r w:rsidRPr="00B24479">
        <w:rPr>
          <w:rFonts w:ascii="Arial" w:hAnsi="Arial" w:cs="Arial"/>
          <w:sz w:val="16"/>
          <w:szCs w:val="16"/>
          <w:lang w:val="tr-TR"/>
        </w:rPr>
        <w:t xml:space="preserve"> ile çalışmalarına devam eden </w:t>
      </w:r>
      <w:proofErr w:type="spellStart"/>
      <w:r w:rsidRPr="00B24479">
        <w:rPr>
          <w:rFonts w:ascii="Arial" w:hAnsi="Arial" w:cs="Arial"/>
          <w:sz w:val="16"/>
          <w:szCs w:val="16"/>
          <w:lang w:val="tr-TR"/>
        </w:rPr>
        <w:t>Homend</w:t>
      </w:r>
      <w:proofErr w:type="spellEnd"/>
      <w:r w:rsidRPr="00B24479">
        <w:rPr>
          <w:rFonts w:ascii="Arial" w:hAnsi="Arial" w:cs="Arial"/>
          <w:sz w:val="16"/>
          <w:szCs w:val="16"/>
          <w:lang w:val="tr-TR"/>
        </w:rPr>
        <w:t xml:space="preserve"> hakkında daha detaylı bilgi için </w:t>
      </w:r>
      <w:hyperlink r:id="rId9" w:history="1">
        <w:r w:rsidRPr="00B24479">
          <w:rPr>
            <w:rStyle w:val="Kpr"/>
            <w:rFonts w:ascii="Arial" w:hAnsi="Arial" w:cs="Arial"/>
            <w:sz w:val="16"/>
            <w:szCs w:val="16"/>
            <w:lang w:val="tr-TR"/>
          </w:rPr>
          <w:t>www.homend.com</w:t>
        </w:r>
      </w:hyperlink>
      <w:r w:rsidRPr="00B24479">
        <w:rPr>
          <w:lang w:val="tr-TR"/>
        </w:rPr>
        <w:t xml:space="preserve"> </w:t>
      </w:r>
      <w:r w:rsidRPr="00B24479">
        <w:rPr>
          <w:rFonts w:ascii="Arial" w:hAnsi="Arial" w:cs="Arial"/>
          <w:sz w:val="16"/>
          <w:szCs w:val="16"/>
          <w:lang w:val="tr-TR"/>
        </w:rPr>
        <w:t>adresine başvurulabilir.</w:t>
      </w:r>
    </w:p>
    <w:sectPr w:rsidR="005C5B7C" w:rsidRPr="00B24479" w:rsidSect="004D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Futura Bk">
    <w:altName w:val="Arial"/>
    <w:panose1 w:val="00000000000000000000"/>
    <w:charset w:val="A2"/>
    <w:family w:val="swiss"/>
    <w:notTrueType/>
    <w:pitch w:val="variable"/>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CC"/>
    <w:rsid w:val="0000275F"/>
    <w:rsid w:val="000121FD"/>
    <w:rsid w:val="00025DB9"/>
    <w:rsid w:val="00036126"/>
    <w:rsid w:val="00054FDC"/>
    <w:rsid w:val="00076A9D"/>
    <w:rsid w:val="000801BE"/>
    <w:rsid w:val="0009186E"/>
    <w:rsid w:val="00093343"/>
    <w:rsid w:val="000A3889"/>
    <w:rsid w:val="000B0A02"/>
    <w:rsid w:val="000C76F3"/>
    <w:rsid w:val="000D7943"/>
    <w:rsid w:val="000F2C79"/>
    <w:rsid w:val="000F6584"/>
    <w:rsid w:val="001043BA"/>
    <w:rsid w:val="00106852"/>
    <w:rsid w:val="00106DD2"/>
    <w:rsid w:val="00110699"/>
    <w:rsid w:val="00110776"/>
    <w:rsid w:val="00110E71"/>
    <w:rsid w:val="001323F3"/>
    <w:rsid w:val="00144ED8"/>
    <w:rsid w:val="00150FA7"/>
    <w:rsid w:val="00153EE4"/>
    <w:rsid w:val="00192678"/>
    <w:rsid w:val="00193491"/>
    <w:rsid w:val="0019747E"/>
    <w:rsid w:val="001A3A36"/>
    <w:rsid w:val="001A5ED3"/>
    <w:rsid w:val="001B3CED"/>
    <w:rsid w:val="001B6276"/>
    <w:rsid w:val="001C3F26"/>
    <w:rsid w:val="001D0624"/>
    <w:rsid w:val="001D3031"/>
    <w:rsid w:val="001D3789"/>
    <w:rsid w:val="001E5492"/>
    <w:rsid w:val="001E5E7C"/>
    <w:rsid w:val="001F7DCB"/>
    <w:rsid w:val="00202DAD"/>
    <w:rsid w:val="00202ED0"/>
    <w:rsid w:val="0020464A"/>
    <w:rsid w:val="00206BB5"/>
    <w:rsid w:val="00212380"/>
    <w:rsid w:val="00214C7F"/>
    <w:rsid w:val="002161BB"/>
    <w:rsid w:val="002177F4"/>
    <w:rsid w:val="0023008C"/>
    <w:rsid w:val="002305E2"/>
    <w:rsid w:val="00240B32"/>
    <w:rsid w:val="002416F3"/>
    <w:rsid w:val="00256260"/>
    <w:rsid w:val="002603A2"/>
    <w:rsid w:val="00275CD6"/>
    <w:rsid w:val="00277A1A"/>
    <w:rsid w:val="00297EDD"/>
    <w:rsid w:val="002B2848"/>
    <w:rsid w:val="002D6C69"/>
    <w:rsid w:val="002D6CBC"/>
    <w:rsid w:val="002E202A"/>
    <w:rsid w:val="002E5950"/>
    <w:rsid w:val="002E61D0"/>
    <w:rsid w:val="00307800"/>
    <w:rsid w:val="00312586"/>
    <w:rsid w:val="00315088"/>
    <w:rsid w:val="0032698D"/>
    <w:rsid w:val="00337AC8"/>
    <w:rsid w:val="0034730E"/>
    <w:rsid w:val="003530C2"/>
    <w:rsid w:val="003634D6"/>
    <w:rsid w:val="00375519"/>
    <w:rsid w:val="00375FAE"/>
    <w:rsid w:val="00377A18"/>
    <w:rsid w:val="00384D9B"/>
    <w:rsid w:val="0039617F"/>
    <w:rsid w:val="00397949"/>
    <w:rsid w:val="003A6A04"/>
    <w:rsid w:val="003B15AA"/>
    <w:rsid w:val="003B421B"/>
    <w:rsid w:val="003B6820"/>
    <w:rsid w:val="003B71F1"/>
    <w:rsid w:val="003C2F67"/>
    <w:rsid w:val="003C3114"/>
    <w:rsid w:val="003C70EC"/>
    <w:rsid w:val="003C721F"/>
    <w:rsid w:val="003D17CC"/>
    <w:rsid w:val="003D2A37"/>
    <w:rsid w:val="003E75F4"/>
    <w:rsid w:val="003E7869"/>
    <w:rsid w:val="003F7584"/>
    <w:rsid w:val="00416B8E"/>
    <w:rsid w:val="00423BCE"/>
    <w:rsid w:val="00425793"/>
    <w:rsid w:val="004305CE"/>
    <w:rsid w:val="004324FF"/>
    <w:rsid w:val="0043635E"/>
    <w:rsid w:val="00437A30"/>
    <w:rsid w:val="0044223E"/>
    <w:rsid w:val="004479EE"/>
    <w:rsid w:val="00456C40"/>
    <w:rsid w:val="004675DF"/>
    <w:rsid w:val="00470C3E"/>
    <w:rsid w:val="004724C2"/>
    <w:rsid w:val="004754DD"/>
    <w:rsid w:val="0048654E"/>
    <w:rsid w:val="0048728E"/>
    <w:rsid w:val="00487F5A"/>
    <w:rsid w:val="004A5FC5"/>
    <w:rsid w:val="004B5321"/>
    <w:rsid w:val="004B6F31"/>
    <w:rsid w:val="004C45A2"/>
    <w:rsid w:val="004C6E9A"/>
    <w:rsid w:val="004D5758"/>
    <w:rsid w:val="004E6D47"/>
    <w:rsid w:val="004E7587"/>
    <w:rsid w:val="004F0E98"/>
    <w:rsid w:val="004F28B4"/>
    <w:rsid w:val="005007FB"/>
    <w:rsid w:val="00502AC8"/>
    <w:rsid w:val="0050715C"/>
    <w:rsid w:val="00510F88"/>
    <w:rsid w:val="005122FD"/>
    <w:rsid w:val="0051781E"/>
    <w:rsid w:val="0052707F"/>
    <w:rsid w:val="00536164"/>
    <w:rsid w:val="00537022"/>
    <w:rsid w:val="00537124"/>
    <w:rsid w:val="0054120E"/>
    <w:rsid w:val="00543352"/>
    <w:rsid w:val="00543844"/>
    <w:rsid w:val="00550B08"/>
    <w:rsid w:val="00551427"/>
    <w:rsid w:val="0055507E"/>
    <w:rsid w:val="00564311"/>
    <w:rsid w:val="0057283C"/>
    <w:rsid w:val="00584CB3"/>
    <w:rsid w:val="005877F6"/>
    <w:rsid w:val="005A6C34"/>
    <w:rsid w:val="005B650B"/>
    <w:rsid w:val="005C5B7C"/>
    <w:rsid w:val="005D3B61"/>
    <w:rsid w:val="005E2429"/>
    <w:rsid w:val="005E586F"/>
    <w:rsid w:val="005F7AF6"/>
    <w:rsid w:val="006053CB"/>
    <w:rsid w:val="00606890"/>
    <w:rsid w:val="00615A2F"/>
    <w:rsid w:val="006238E1"/>
    <w:rsid w:val="00626CAB"/>
    <w:rsid w:val="00630BC0"/>
    <w:rsid w:val="00632022"/>
    <w:rsid w:val="00634965"/>
    <w:rsid w:val="00645330"/>
    <w:rsid w:val="00662C13"/>
    <w:rsid w:val="00675433"/>
    <w:rsid w:val="0068675D"/>
    <w:rsid w:val="0069624F"/>
    <w:rsid w:val="006A1F3E"/>
    <w:rsid w:val="006B1599"/>
    <w:rsid w:val="006B5969"/>
    <w:rsid w:val="006B6FD2"/>
    <w:rsid w:val="006B7EED"/>
    <w:rsid w:val="006E135C"/>
    <w:rsid w:val="006E37AF"/>
    <w:rsid w:val="006F1D17"/>
    <w:rsid w:val="00705E3D"/>
    <w:rsid w:val="00707421"/>
    <w:rsid w:val="007174D6"/>
    <w:rsid w:val="007331BC"/>
    <w:rsid w:val="00737A69"/>
    <w:rsid w:val="007513FA"/>
    <w:rsid w:val="00765D6D"/>
    <w:rsid w:val="0077117E"/>
    <w:rsid w:val="007730CA"/>
    <w:rsid w:val="00782340"/>
    <w:rsid w:val="00785D67"/>
    <w:rsid w:val="00790F52"/>
    <w:rsid w:val="00793B0B"/>
    <w:rsid w:val="007B11FA"/>
    <w:rsid w:val="007B365F"/>
    <w:rsid w:val="007B427F"/>
    <w:rsid w:val="007C1814"/>
    <w:rsid w:val="007C5DE3"/>
    <w:rsid w:val="007D0707"/>
    <w:rsid w:val="007D3128"/>
    <w:rsid w:val="007D3F2E"/>
    <w:rsid w:val="007D6451"/>
    <w:rsid w:val="007E6420"/>
    <w:rsid w:val="007E6932"/>
    <w:rsid w:val="007F127E"/>
    <w:rsid w:val="007F277B"/>
    <w:rsid w:val="007F3CB5"/>
    <w:rsid w:val="007F4F4F"/>
    <w:rsid w:val="007F5F6C"/>
    <w:rsid w:val="007F620D"/>
    <w:rsid w:val="00803121"/>
    <w:rsid w:val="008074B8"/>
    <w:rsid w:val="0082166D"/>
    <w:rsid w:val="00821DE5"/>
    <w:rsid w:val="00826D87"/>
    <w:rsid w:val="008345A9"/>
    <w:rsid w:val="008359D9"/>
    <w:rsid w:val="008478B8"/>
    <w:rsid w:val="00852024"/>
    <w:rsid w:val="00867FB0"/>
    <w:rsid w:val="008721D4"/>
    <w:rsid w:val="0088376A"/>
    <w:rsid w:val="00887699"/>
    <w:rsid w:val="0089510F"/>
    <w:rsid w:val="008A0C5E"/>
    <w:rsid w:val="008A5222"/>
    <w:rsid w:val="008A6B50"/>
    <w:rsid w:val="008B1AB3"/>
    <w:rsid w:val="008C1AAA"/>
    <w:rsid w:val="008E3CE7"/>
    <w:rsid w:val="009049BB"/>
    <w:rsid w:val="00911CAE"/>
    <w:rsid w:val="00914D8A"/>
    <w:rsid w:val="00933C13"/>
    <w:rsid w:val="0093792D"/>
    <w:rsid w:val="00946DE5"/>
    <w:rsid w:val="009539AB"/>
    <w:rsid w:val="00960DC3"/>
    <w:rsid w:val="00963BEC"/>
    <w:rsid w:val="00967ED5"/>
    <w:rsid w:val="00973BE0"/>
    <w:rsid w:val="00992FEB"/>
    <w:rsid w:val="009937A8"/>
    <w:rsid w:val="00995F91"/>
    <w:rsid w:val="009B2B33"/>
    <w:rsid w:val="009C489E"/>
    <w:rsid w:val="009C5AE8"/>
    <w:rsid w:val="009C66DF"/>
    <w:rsid w:val="009D0BB8"/>
    <w:rsid w:val="009D2A69"/>
    <w:rsid w:val="009D470F"/>
    <w:rsid w:val="009E0D02"/>
    <w:rsid w:val="009E100A"/>
    <w:rsid w:val="009F1C90"/>
    <w:rsid w:val="009F3BC3"/>
    <w:rsid w:val="009F5546"/>
    <w:rsid w:val="00A009AA"/>
    <w:rsid w:val="00A10097"/>
    <w:rsid w:val="00A13961"/>
    <w:rsid w:val="00A148B7"/>
    <w:rsid w:val="00A16CC7"/>
    <w:rsid w:val="00A36A6E"/>
    <w:rsid w:val="00A43516"/>
    <w:rsid w:val="00A520DD"/>
    <w:rsid w:val="00A53485"/>
    <w:rsid w:val="00A573E7"/>
    <w:rsid w:val="00A61FAE"/>
    <w:rsid w:val="00A65723"/>
    <w:rsid w:val="00A737C1"/>
    <w:rsid w:val="00A764A7"/>
    <w:rsid w:val="00A81412"/>
    <w:rsid w:val="00A83F15"/>
    <w:rsid w:val="00A8768D"/>
    <w:rsid w:val="00A90122"/>
    <w:rsid w:val="00A94E01"/>
    <w:rsid w:val="00AB49F7"/>
    <w:rsid w:val="00AB4A5D"/>
    <w:rsid w:val="00AC0ECB"/>
    <w:rsid w:val="00AC2C78"/>
    <w:rsid w:val="00AD02CB"/>
    <w:rsid w:val="00AD0D49"/>
    <w:rsid w:val="00AE0116"/>
    <w:rsid w:val="00AE6D89"/>
    <w:rsid w:val="00AF787C"/>
    <w:rsid w:val="00B0165D"/>
    <w:rsid w:val="00B06544"/>
    <w:rsid w:val="00B103E7"/>
    <w:rsid w:val="00B23210"/>
    <w:rsid w:val="00B24479"/>
    <w:rsid w:val="00B31E24"/>
    <w:rsid w:val="00B40A5D"/>
    <w:rsid w:val="00B53206"/>
    <w:rsid w:val="00B6345B"/>
    <w:rsid w:val="00B674C1"/>
    <w:rsid w:val="00B6753B"/>
    <w:rsid w:val="00B74EB4"/>
    <w:rsid w:val="00B756A4"/>
    <w:rsid w:val="00B83C01"/>
    <w:rsid w:val="00B91EAE"/>
    <w:rsid w:val="00B95D26"/>
    <w:rsid w:val="00BC15F6"/>
    <w:rsid w:val="00BD51BD"/>
    <w:rsid w:val="00BE2C9F"/>
    <w:rsid w:val="00BE4414"/>
    <w:rsid w:val="00BF0DE4"/>
    <w:rsid w:val="00C00617"/>
    <w:rsid w:val="00C31597"/>
    <w:rsid w:val="00C353AF"/>
    <w:rsid w:val="00C3799D"/>
    <w:rsid w:val="00C61D0F"/>
    <w:rsid w:val="00C72DD3"/>
    <w:rsid w:val="00C848C6"/>
    <w:rsid w:val="00C908EB"/>
    <w:rsid w:val="00C92CEB"/>
    <w:rsid w:val="00C96D2A"/>
    <w:rsid w:val="00CB46A5"/>
    <w:rsid w:val="00CB49C4"/>
    <w:rsid w:val="00CB51A0"/>
    <w:rsid w:val="00CB6A72"/>
    <w:rsid w:val="00CC2956"/>
    <w:rsid w:val="00CD462E"/>
    <w:rsid w:val="00CE18D4"/>
    <w:rsid w:val="00CE2389"/>
    <w:rsid w:val="00CE333B"/>
    <w:rsid w:val="00CF081D"/>
    <w:rsid w:val="00CF6E9E"/>
    <w:rsid w:val="00D14B94"/>
    <w:rsid w:val="00D214F0"/>
    <w:rsid w:val="00D30943"/>
    <w:rsid w:val="00D34515"/>
    <w:rsid w:val="00D36368"/>
    <w:rsid w:val="00D40388"/>
    <w:rsid w:val="00D45953"/>
    <w:rsid w:val="00D66A86"/>
    <w:rsid w:val="00D74343"/>
    <w:rsid w:val="00D84526"/>
    <w:rsid w:val="00D8516C"/>
    <w:rsid w:val="00D903C7"/>
    <w:rsid w:val="00D95254"/>
    <w:rsid w:val="00DA0670"/>
    <w:rsid w:val="00DA5B61"/>
    <w:rsid w:val="00DB2E4A"/>
    <w:rsid w:val="00DB500F"/>
    <w:rsid w:val="00DB5F0E"/>
    <w:rsid w:val="00DB64A0"/>
    <w:rsid w:val="00DC49E9"/>
    <w:rsid w:val="00DD733A"/>
    <w:rsid w:val="00DE0E99"/>
    <w:rsid w:val="00E119D4"/>
    <w:rsid w:val="00E17E95"/>
    <w:rsid w:val="00E2128C"/>
    <w:rsid w:val="00E240E2"/>
    <w:rsid w:val="00E278FD"/>
    <w:rsid w:val="00E42AD2"/>
    <w:rsid w:val="00E558F0"/>
    <w:rsid w:val="00E56A9B"/>
    <w:rsid w:val="00E57AC1"/>
    <w:rsid w:val="00E6374C"/>
    <w:rsid w:val="00E70550"/>
    <w:rsid w:val="00E74413"/>
    <w:rsid w:val="00E74FE9"/>
    <w:rsid w:val="00E82699"/>
    <w:rsid w:val="00E866BF"/>
    <w:rsid w:val="00EA5AE2"/>
    <w:rsid w:val="00EA6710"/>
    <w:rsid w:val="00EB3891"/>
    <w:rsid w:val="00ED01A1"/>
    <w:rsid w:val="00ED4266"/>
    <w:rsid w:val="00ED44F2"/>
    <w:rsid w:val="00EE556A"/>
    <w:rsid w:val="00EE5B2F"/>
    <w:rsid w:val="00EF061A"/>
    <w:rsid w:val="00EF3BA8"/>
    <w:rsid w:val="00EF3F45"/>
    <w:rsid w:val="00F04525"/>
    <w:rsid w:val="00F11C14"/>
    <w:rsid w:val="00F20BE7"/>
    <w:rsid w:val="00F3035F"/>
    <w:rsid w:val="00F32036"/>
    <w:rsid w:val="00F377A4"/>
    <w:rsid w:val="00F5044F"/>
    <w:rsid w:val="00F54A7F"/>
    <w:rsid w:val="00F73B2F"/>
    <w:rsid w:val="00F80543"/>
    <w:rsid w:val="00F84DA9"/>
    <w:rsid w:val="00F93D9C"/>
    <w:rsid w:val="00FA7A65"/>
    <w:rsid w:val="00FD1307"/>
    <w:rsid w:val="00FD1801"/>
    <w:rsid w:val="00FD27A5"/>
    <w:rsid w:val="00FD2907"/>
    <w:rsid w:val="00FD35A0"/>
    <w:rsid w:val="00FD5843"/>
    <w:rsid w:val="00FF61A6"/>
    <w:rsid w:val="00FF63C1"/>
    <w:rsid w:val="00FF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19B1"/>
  <w15:docId w15:val="{AE2ECA59-4AC1-4458-BB20-BA62BEB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58"/>
    <w:rPr>
      <w:sz w:val="20"/>
      <w:szCs w:val="20"/>
    </w:rPr>
  </w:style>
  <w:style w:type="paragraph" w:styleId="Balk1">
    <w:name w:val="heading 1"/>
    <w:basedOn w:val="Normal"/>
    <w:link w:val="Balk1Char"/>
    <w:uiPriority w:val="9"/>
    <w:qFormat/>
    <w:locked/>
    <w:rsid w:val="00C31597"/>
    <w:pPr>
      <w:spacing w:before="100" w:beforeAutospacing="1" w:after="100" w:afterAutospacing="1"/>
      <w:outlineLvl w:val="0"/>
    </w:pPr>
    <w:rPr>
      <w:rFonts w:eastAsia="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57AC1"/>
    <w:rPr>
      <w:color w:val="0000FF"/>
      <w:u w:val="single"/>
    </w:rPr>
  </w:style>
  <w:style w:type="paragraph" w:customStyle="1" w:styleId="HPsmalltype7pt">
    <w:name w:val="HP small type  7pt"/>
    <w:uiPriority w:val="99"/>
    <w:rsid w:val="00E57AC1"/>
    <w:rPr>
      <w:rFonts w:ascii="Futura Bk" w:eastAsia="Times New Roman" w:hAnsi="Futura Bk" w:cs="Futura Bk"/>
      <w:sz w:val="14"/>
      <w:szCs w:val="14"/>
    </w:rPr>
  </w:style>
  <w:style w:type="paragraph" w:customStyle="1" w:styleId="CharChar">
    <w:name w:val="Char Char"/>
    <w:basedOn w:val="Normal"/>
    <w:uiPriority w:val="99"/>
    <w:semiHidden/>
    <w:rsid w:val="003B6820"/>
    <w:pPr>
      <w:spacing w:after="160" w:line="240" w:lineRule="exact"/>
    </w:pPr>
    <w:rPr>
      <w:rFonts w:ascii="Verdana" w:eastAsia="Times New Roman" w:hAnsi="Verdana" w:cs="Verdana"/>
      <w:lang w:val="en-GB"/>
    </w:rPr>
  </w:style>
  <w:style w:type="paragraph" w:styleId="BalonMetni">
    <w:name w:val="Balloon Text"/>
    <w:basedOn w:val="Normal"/>
    <w:link w:val="BalonMetniChar"/>
    <w:uiPriority w:val="99"/>
    <w:semiHidden/>
    <w:rsid w:val="007F5F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F5F6C"/>
    <w:rPr>
      <w:rFonts w:ascii="Tahoma" w:hAnsi="Tahoma" w:cs="Tahoma"/>
      <w:sz w:val="16"/>
      <w:szCs w:val="16"/>
      <w:lang w:val="en-US" w:eastAsia="en-US"/>
    </w:rPr>
  </w:style>
  <w:style w:type="paragraph" w:styleId="AklamaMetni">
    <w:name w:val="annotation text"/>
    <w:basedOn w:val="Normal"/>
    <w:link w:val="AklamaMetniChar"/>
    <w:uiPriority w:val="99"/>
    <w:semiHidden/>
    <w:rsid w:val="00BE4414"/>
  </w:style>
  <w:style w:type="character" w:customStyle="1" w:styleId="AklamaMetniChar">
    <w:name w:val="Açıklama Metni Char"/>
    <w:basedOn w:val="VarsaylanParagrafYazTipi"/>
    <w:link w:val="AklamaMetni"/>
    <w:uiPriority w:val="99"/>
    <w:semiHidden/>
    <w:locked/>
    <w:rPr>
      <w:sz w:val="20"/>
      <w:szCs w:val="20"/>
    </w:rPr>
  </w:style>
  <w:style w:type="character" w:styleId="zlenenKpr">
    <w:name w:val="FollowedHyperlink"/>
    <w:basedOn w:val="VarsaylanParagrafYazTipi"/>
    <w:uiPriority w:val="99"/>
    <w:semiHidden/>
    <w:unhideWhenUsed/>
    <w:rsid w:val="00D74343"/>
    <w:rPr>
      <w:color w:val="800080" w:themeColor="followedHyperlink"/>
      <w:u w:val="single"/>
    </w:rPr>
  </w:style>
  <w:style w:type="character" w:styleId="AklamaBavurusu">
    <w:name w:val="annotation reference"/>
    <w:basedOn w:val="VarsaylanParagrafYazTipi"/>
    <w:uiPriority w:val="99"/>
    <w:semiHidden/>
    <w:unhideWhenUsed/>
    <w:rsid w:val="00A43516"/>
    <w:rPr>
      <w:sz w:val="16"/>
      <w:szCs w:val="16"/>
    </w:rPr>
  </w:style>
  <w:style w:type="paragraph" w:styleId="AklamaKonusu">
    <w:name w:val="annotation subject"/>
    <w:basedOn w:val="AklamaMetni"/>
    <w:next w:val="AklamaMetni"/>
    <w:link w:val="AklamaKonusuChar"/>
    <w:uiPriority w:val="99"/>
    <w:semiHidden/>
    <w:unhideWhenUsed/>
    <w:rsid w:val="00A43516"/>
    <w:rPr>
      <w:b/>
      <w:bCs/>
    </w:rPr>
  </w:style>
  <w:style w:type="character" w:customStyle="1" w:styleId="AklamaKonusuChar">
    <w:name w:val="Açıklama Konusu Char"/>
    <w:basedOn w:val="AklamaMetniChar"/>
    <w:link w:val="AklamaKonusu"/>
    <w:uiPriority w:val="99"/>
    <w:semiHidden/>
    <w:rsid w:val="00A43516"/>
    <w:rPr>
      <w:b/>
      <w:bCs/>
      <w:sz w:val="20"/>
      <w:szCs w:val="20"/>
    </w:rPr>
  </w:style>
  <w:style w:type="character" w:customStyle="1" w:styleId="apple-converted-space">
    <w:name w:val="apple-converted-space"/>
    <w:basedOn w:val="VarsaylanParagrafYazTipi"/>
    <w:rsid w:val="00BE2C9F"/>
  </w:style>
  <w:style w:type="character" w:customStyle="1" w:styleId="Balk1Char">
    <w:name w:val="Başlık 1 Char"/>
    <w:basedOn w:val="VarsaylanParagrafYazTipi"/>
    <w:link w:val="Balk1"/>
    <w:uiPriority w:val="9"/>
    <w:rsid w:val="00C31597"/>
    <w:rPr>
      <w:rFonts w:eastAsia="Times New Roman"/>
      <w:b/>
      <w:bCs/>
      <w:kern w:val="36"/>
      <w:sz w:val="48"/>
      <w:szCs w:val="48"/>
      <w:lang w:val="tr-TR" w:eastAsia="tr-TR"/>
    </w:rPr>
  </w:style>
  <w:style w:type="character" w:styleId="Gl">
    <w:name w:val="Strong"/>
    <w:basedOn w:val="VarsaylanParagrafYazTipi"/>
    <w:uiPriority w:val="22"/>
    <w:qFormat/>
    <w:locked/>
    <w:rsid w:val="0034730E"/>
    <w:rPr>
      <w:b/>
      <w:bCs/>
    </w:rPr>
  </w:style>
  <w:style w:type="paragraph" w:customStyle="1" w:styleId="p1">
    <w:name w:val="p1"/>
    <w:basedOn w:val="Normal"/>
    <w:rsid w:val="004A5FC5"/>
    <w:pPr>
      <w:spacing w:before="100" w:beforeAutospacing="1" w:after="100" w:afterAutospacing="1"/>
    </w:pPr>
    <w:rPr>
      <w:rFonts w:eastAsia="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396">
      <w:marLeft w:val="0"/>
      <w:marRight w:val="0"/>
      <w:marTop w:val="0"/>
      <w:marBottom w:val="0"/>
      <w:divBdr>
        <w:top w:val="none" w:sz="0" w:space="0" w:color="auto"/>
        <w:left w:val="none" w:sz="0" w:space="0" w:color="auto"/>
        <w:bottom w:val="none" w:sz="0" w:space="0" w:color="auto"/>
        <w:right w:val="none" w:sz="0" w:space="0" w:color="auto"/>
      </w:divBdr>
    </w:div>
    <w:div w:id="140581240">
      <w:bodyDiv w:val="1"/>
      <w:marLeft w:val="0"/>
      <w:marRight w:val="0"/>
      <w:marTop w:val="0"/>
      <w:marBottom w:val="0"/>
      <w:divBdr>
        <w:top w:val="none" w:sz="0" w:space="0" w:color="auto"/>
        <w:left w:val="none" w:sz="0" w:space="0" w:color="auto"/>
        <w:bottom w:val="none" w:sz="0" w:space="0" w:color="auto"/>
        <w:right w:val="none" w:sz="0" w:space="0" w:color="auto"/>
      </w:divBdr>
    </w:div>
    <w:div w:id="218251004">
      <w:bodyDiv w:val="1"/>
      <w:marLeft w:val="0"/>
      <w:marRight w:val="0"/>
      <w:marTop w:val="0"/>
      <w:marBottom w:val="0"/>
      <w:divBdr>
        <w:top w:val="none" w:sz="0" w:space="0" w:color="auto"/>
        <w:left w:val="none" w:sz="0" w:space="0" w:color="auto"/>
        <w:bottom w:val="none" w:sz="0" w:space="0" w:color="auto"/>
        <w:right w:val="none" w:sz="0" w:space="0" w:color="auto"/>
      </w:divBdr>
    </w:div>
    <w:div w:id="250697948">
      <w:bodyDiv w:val="1"/>
      <w:marLeft w:val="0"/>
      <w:marRight w:val="0"/>
      <w:marTop w:val="0"/>
      <w:marBottom w:val="0"/>
      <w:divBdr>
        <w:top w:val="none" w:sz="0" w:space="0" w:color="auto"/>
        <w:left w:val="none" w:sz="0" w:space="0" w:color="auto"/>
        <w:bottom w:val="none" w:sz="0" w:space="0" w:color="auto"/>
        <w:right w:val="none" w:sz="0" w:space="0" w:color="auto"/>
      </w:divBdr>
    </w:div>
    <w:div w:id="423720663">
      <w:bodyDiv w:val="1"/>
      <w:marLeft w:val="0"/>
      <w:marRight w:val="0"/>
      <w:marTop w:val="0"/>
      <w:marBottom w:val="0"/>
      <w:divBdr>
        <w:top w:val="none" w:sz="0" w:space="0" w:color="auto"/>
        <w:left w:val="none" w:sz="0" w:space="0" w:color="auto"/>
        <w:bottom w:val="none" w:sz="0" w:space="0" w:color="auto"/>
        <w:right w:val="none" w:sz="0" w:space="0" w:color="auto"/>
      </w:divBdr>
    </w:div>
    <w:div w:id="504370618">
      <w:bodyDiv w:val="1"/>
      <w:marLeft w:val="0"/>
      <w:marRight w:val="0"/>
      <w:marTop w:val="0"/>
      <w:marBottom w:val="0"/>
      <w:divBdr>
        <w:top w:val="none" w:sz="0" w:space="0" w:color="auto"/>
        <w:left w:val="none" w:sz="0" w:space="0" w:color="auto"/>
        <w:bottom w:val="none" w:sz="0" w:space="0" w:color="auto"/>
        <w:right w:val="none" w:sz="0" w:space="0" w:color="auto"/>
      </w:divBdr>
    </w:div>
    <w:div w:id="528959104">
      <w:bodyDiv w:val="1"/>
      <w:marLeft w:val="0"/>
      <w:marRight w:val="0"/>
      <w:marTop w:val="0"/>
      <w:marBottom w:val="0"/>
      <w:divBdr>
        <w:top w:val="none" w:sz="0" w:space="0" w:color="auto"/>
        <w:left w:val="none" w:sz="0" w:space="0" w:color="auto"/>
        <w:bottom w:val="none" w:sz="0" w:space="0" w:color="auto"/>
        <w:right w:val="none" w:sz="0" w:space="0" w:color="auto"/>
      </w:divBdr>
    </w:div>
    <w:div w:id="721750127">
      <w:bodyDiv w:val="1"/>
      <w:marLeft w:val="0"/>
      <w:marRight w:val="0"/>
      <w:marTop w:val="0"/>
      <w:marBottom w:val="0"/>
      <w:divBdr>
        <w:top w:val="none" w:sz="0" w:space="0" w:color="auto"/>
        <w:left w:val="none" w:sz="0" w:space="0" w:color="auto"/>
        <w:bottom w:val="none" w:sz="0" w:space="0" w:color="auto"/>
        <w:right w:val="none" w:sz="0" w:space="0" w:color="auto"/>
      </w:divBdr>
    </w:div>
    <w:div w:id="800928340">
      <w:bodyDiv w:val="1"/>
      <w:marLeft w:val="0"/>
      <w:marRight w:val="0"/>
      <w:marTop w:val="0"/>
      <w:marBottom w:val="0"/>
      <w:divBdr>
        <w:top w:val="none" w:sz="0" w:space="0" w:color="auto"/>
        <w:left w:val="none" w:sz="0" w:space="0" w:color="auto"/>
        <w:bottom w:val="none" w:sz="0" w:space="0" w:color="auto"/>
        <w:right w:val="none" w:sz="0" w:space="0" w:color="auto"/>
      </w:divBdr>
      <w:divsChild>
        <w:div w:id="335113165">
          <w:marLeft w:val="0"/>
          <w:marRight w:val="0"/>
          <w:marTop w:val="0"/>
          <w:marBottom w:val="0"/>
          <w:divBdr>
            <w:top w:val="none" w:sz="0" w:space="0" w:color="auto"/>
            <w:left w:val="none" w:sz="0" w:space="0" w:color="auto"/>
            <w:bottom w:val="none" w:sz="0" w:space="0" w:color="auto"/>
            <w:right w:val="none" w:sz="0" w:space="0" w:color="auto"/>
          </w:divBdr>
          <w:divsChild>
            <w:div w:id="56186659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51995568">
      <w:bodyDiv w:val="1"/>
      <w:marLeft w:val="0"/>
      <w:marRight w:val="0"/>
      <w:marTop w:val="0"/>
      <w:marBottom w:val="0"/>
      <w:divBdr>
        <w:top w:val="none" w:sz="0" w:space="0" w:color="auto"/>
        <w:left w:val="none" w:sz="0" w:space="0" w:color="auto"/>
        <w:bottom w:val="none" w:sz="0" w:space="0" w:color="auto"/>
        <w:right w:val="none" w:sz="0" w:space="0" w:color="auto"/>
      </w:divBdr>
      <w:divsChild>
        <w:div w:id="1796630246">
          <w:marLeft w:val="0"/>
          <w:marRight w:val="0"/>
          <w:marTop w:val="0"/>
          <w:marBottom w:val="0"/>
          <w:divBdr>
            <w:top w:val="none" w:sz="0" w:space="0" w:color="auto"/>
            <w:left w:val="none" w:sz="0" w:space="0" w:color="auto"/>
            <w:bottom w:val="none" w:sz="0" w:space="0" w:color="auto"/>
            <w:right w:val="none" w:sz="0" w:space="0" w:color="auto"/>
          </w:divBdr>
        </w:div>
      </w:divsChild>
    </w:div>
    <w:div w:id="902451206">
      <w:bodyDiv w:val="1"/>
      <w:marLeft w:val="0"/>
      <w:marRight w:val="0"/>
      <w:marTop w:val="0"/>
      <w:marBottom w:val="0"/>
      <w:divBdr>
        <w:top w:val="none" w:sz="0" w:space="0" w:color="auto"/>
        <w:left w:val="none" w:sz="0" w:space="0" w:color="auto"/>
        <w:bottom w:val="none" w:sz="0" w:space="0" w:color="auto"/>
        <w:right w:val="none" w:sz="0" w:space="0" w:color="auto"/>
      </w:divBdr>
      <w:divsChild>
        <w:div w:id="1702825503">
          <w:marLeft w:val="0"/>
          <w:marRight w:val="0"/>
          <w:marTop w:val="0"/>
          <w:marBottom w:val="0"/>
          <w:divBdr>
            <w:top w:val="none" w:sz="0" w:space="0" w:color="auto"/>
            <w:left w:val="none" w:sz="0" w:space="0" w:color="auto"/>
            <w:bottom w:val="none" w:sz="0" w:space="0" w:color="auto"/>
            <w:right w:val="none" w:sz="0" w:space="0" w:color="auto"/>
          </w:divBdr>
        </w:div>
      </w:divsChild>
    </w:div>
    <w:div w:id="917902614">
      <w:bodyDiv w:val="1"/>
      <w:marLeft w:val="0"/>
      <w:marRight w:val="0"/>
      <w:marTop w:val="0"/>
      <w:marBottom w:val="0"/>
      <w:divBdr>
        <w:top w:val="none" w:sz="0" w:space="0" w:color="auto"/>
        <w:left w:val="none" w:sz="0" w:space="0" w:color="auto"/>
        <w:bottom w:val="none" w:sz="0" w:space="0" w:color="auto"/>
        <w:right w:val="none" w:sz="0" w:space="0" w:color="auto"/>
      </w:divBdr>
    </w:div>
    <w:div w:id="1231843628">
      <w:bodyDiv w:val="1"/>
      <w:marLeft w:val="0"/>
      <w:marRight w:val="0"/>
      <w:marTop w:val="0"/>
      <w:marBottom w:val="0"/>
      <w:divBdr>
        <w:top w:val="none" w:sz="0" w:space="0" w:color="auto"/>
        <w:left w:val="none" w:sz="0" w:space="0" w:color="auto"/>
        <w:bottom w:val="none" w:sz="0" w:space="0" w:color="auto"/>
        <w:right w:val="none" w:sz="0" w:space="0" w:color="auto"/>
      </w:divBdr>
    </w:div>
    <w:div w:id="1248151122">
      <w:bodyDiv w:val="1"/>
      <w:marLeft w:val="0"/>
      <w:marRight w:val="0"/>
      <w:marTop w:val="0"/>
      <w:marBottom w:val="0"/>
      <w:divBdr>
        <w:top w:val="none" w:sz="0" w:space="0" w:color="auto"/>
        <w:left w:val="none" w:sz="0" w:space="0" w:color="auto"/>
        <w:bottom w:val="none" w:sz="0" w:space="0" w:color="auto"/>
        <w:right w:val="none" w:sz="0" w:space="0" w:color="auto"/>
      </w:divBdr>
    </w:div>
    <w:div w:id="1324895695">
      <w:bodyDiv w:val="1"/>
      <w:marLeft w:val="0"/>
      <w:marRight w:val="0"/>
      <w:marTop w:val="0"/>
      <w:marBottom w:val="0"/>
      <w:divBdr>
        <w:top w:val="none" w:sz="0" w:space="0" w:color="auto"/>
        <w:left w:val="none" w:sz="0" w:space="0" w:color="auto"/>
        <w:bottom w:val="none" w:sz="0" w:space="0" w:color="auto"/>
        <w:right w:val="none" w:sz="0" w:space="0" w:color="auto"/>
      </w:divBdr>
    </w:div>
    <w:div w:id="1666662016">
      <w:bodyDiv w:val="1"/>
      <w:marLeft w:val="0"/>
      <w:marRight w:val="0"/>
      <w:marTop w:val="0"/>
      <w:marBottom w:val="0"/>
      <w:divBdr>
        <w:top w:val="none" w:sz="0" w:space="0" w:color="auto"/>
        <w:left w:val="none" w:sz="0" w:space="0" w:color="auto"/>
        <w:bottom w:val="none" w:sz="0" w:space="0" w:color="auto"/>
        <w:right w:val="none" w:sz="0" w:space="0" w:color="auto"/>
      </w:divBdr>
    </w:div>
    <w:div w:id="1683311299">
      <w:bodyDiv w:val="1"/>
      <w:marLeft w:val="0"/>
      <w:marRight w:val="0"/>
      <w:marTop w:val="0"/>
      <w:marBottom w:val="0"/>
      <w:divBdr>
        <w:top w:val="none" w:sz="0" w:space="0" w:color="auto"/>
        <w:left w:val="none" w:sz="0" w:space="0" w:color="auto"/>
        <w:bottom w:val="none" w:sz="0" w:space="0" w:color="auto"/>
        <w:right w:val="none" w:sz="0" w:space="0" w:color="auto"/>
      </w:divBdr>
    </w:div>
    <w:div w:id="1759058698">
      <w:bodyDiv w:val="1"/>
      <w:marLeft w:val="0"/>
      <w:marRight w:val="0"/>
      <w:marTop w:val="0"/>
      <w:marBottom w:val="0"/>
      <w:divBdr>
        <w:top w:val="none" w:sz="0" w:space="0" w:color="auto"/>
        <w:left w:val="none" w:sz="0" w:space="0" w:color="auto"/>
        <w:bottom w:val="none" w:sz="0" w:space="0" w:color="auto"/>
        <w:right w:val="none" w:sz="0" w:space="0" w:color="auto"/>
      </w:divBdr>
    </w:div>
    <w:div w:id="1796096739">
      <w:bodyDiv w:val="1"/>
      <w:marLeft w:val="0"/>
      <w:marRight w:val="0"/>
      <w:marTop w:val="0"/>
      <w:marBottom w:val="0"/>
      <w:divBdr>
        <w:top w:val="none" w:sz="0" w:space="0" w:color="auto"/>
        <w:left w:val="none" w:sz="0" w:space="0" w:color="auto"/>
        <w:bottom w:val="none" w:sz="0" w:space="0" w:color="auto"/>
        <w:right w:val="none" w:sz="0" w:space="0" w:color="auto"/>
      </w:divBdr>
    </w:div>
    <w:div w:id="1865171626">
      <w:bodyDiv w:val="1"/>
      <w:marLeft w:val="0"/>
      <w:marRight w:val="0"/>
      <w:marTop w:val="0"/>
      <w:marBottom w:val="0"/>
      <w:divBdr>
        <w:top w:val="none" w:sz="0" w:space="0" w:color="auto"/>
        <w:left w:val="none" w:sz="0" w:space="0" w:color="auto"/>
        <w:bottom w:val="none" w:sz="0" w:space="0" w:color="auto"/>
        <w:right w:val="none" w:sz="0" w:space="0" w:color="auto"/>
      </w:divBdr>
    </w:div>
    <w:div w:id="1981417486">
      <w:bodyDiv w:val="1"/>
      <w:marLeft w:val="0"/>
      <w:marRight w:val="0"/>
      <w:marTop w:val="0"/>
      <w:marBottom w:val="0"/>
      <w:divBdr>
        <w:top w:val="none" w:sz="0" w:space="0" w:color="auto"/>
        <w:left w:val="none" w:sz="0" w:space="0" w:color="auto"/>
        <w:bottom w:val="none" w:sz="0" w:space="0" w:color="auto"/>
        <w:right w:val="none" w:sz="0" w:space="0" w:color="auto"/>
      </w:divBdr>
      <w:divsChild>
        <w:div w:id="1371765842">
          <w:marLeft w:val="0"/>
          <w:marRight w:val="0"/>
          <w:marTop w:val="0"/>
          <w:marBottom w:val="0"/>
          <w:divBdr>
            <w:top w:val="none" w:sz="0" w:space="0" w:color="auto"/>
            <w:left w:val="none" w:sz="0" w:space="0" w:color="auto"/>
            <w:bottom w:val="single" w:sz="6" w:space="0" w:color="B1B4B4"/>
            <w:right w:val="none" w:sz="0" w:space="0" w:color="auto"/>
          </w:divBdr>
        </w:div>
      </w:divsChild>
    </w:div>
    <w:div w:id="20147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leko@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om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A69A-F1A0-479E-89BC-C3A408044212}">
  <ds:schemaRefs>
    <ds:schemaRef ds:uri="http://schemas.microsoft.com/sharepoint/v3/contenttype/forms"/>
  </ds:schemaRefs>
</ds:datastoreItem>
</file>

<file path=customXml/itemProps2.xml><?xml version="1.0" encoding="utf-8"?>
<ds:datastoreItem xmlns:ds="http://schemas.openxmlformats.org/officeDocument/2006/customXml" ds:itemID="{D7B5E0DA-88BD-4581-9912-DEB2C2CDE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1F2BC-D920-46C2-B1FA-BF5F286B7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18FF9-6361-4092-8274-69ED5144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502</Words>
  <Characters>2867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BASIN BÜLTENİ</vt:lpstr>
    </vt:vector>
  </TitlesOfParts>
  <Company>MARJINAL</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deniz</dc:creator>
  <cp:lastModifiedBy>Deniz Esin</cp:lastModifiedBy>
  <cp:revision>6</cp:revision>
  <cp:lastPrinted>2012-01-10T14:16:00Z</cp:lastPrinted>
  <dcterms:created xsi:type="dcterms:W3CDTF">2018-11-09T07:18:00Z</dcterms:created>
  <dcterms:modified xsi:type="dcterms:W3CDTF">2018-11-14T15:21:00Z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0x010100C279752B3500C649AE9E20A16EF98AF8</vt:lpwstr>
  </property>
</Properties>
</file>