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8C27" w14:textId="21C164FD" w:rsidR="004A6AC4" w:rsidRDefault="00BA01B3" w:rsidP="00BA01B3">
      <w:pPr>
        <w:spacing w:after="0" w:line="360" w:lineRule="auto"/>
        <w:jc w:val="both"/>
        <w:rPr>
          <w:rFonts w:ascii="Verdana" w:hAnsi="Verdana"/>
          <w:b/>
          <w:sz w:val="32"/>
          <w:szCs w:val="32"/>
          <w:highlight w:val="yellow"/>
          <w:u w:val="single"/>
        </w:rPr>
      </w:pPr>
      <w:r w:rsidRPr="00BA01B3">
        <w:rPr>
          <w:rFonts w:ascii="Verdana" w:hAnsi="Verdana"/>
          <w:b/>
          <w:sz w:val="32"/>
          <w:szCs w:val="32"/>
          <w:u w:val="single"/>
        </w:rPr>
        <w:t>BASIN BÜLTENİ</w:t>
      </w:r>
      <w:r>
        <w:rPr>
          <w:rFonts w:ascii="Verdana" w:hAnsi="Verdana"/>
          <w:b/>
          <w:sz w:val="32"/>
          <w:szCs w:val="32"/>
          <w:u w:val="single"/>
        </w:rPr>
        <w:t xml:space="preserve">                                </w:t>
      </w:r>
      <w:bookmarkStart w:id="0" w:name="_GoBack"/>
      <w:bookmarkEnd w:id="0"/>
    </w:p>
    <w:p w14:paraId="38996B3E" w14:textId="77777777" w:rsidR="00BA01B3" w:rsidRDefault="00BA01B3" w:rsidP="00BA01B3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13F8A0D7" w14:textId="54EC0913" w:rsidR="00487D7A" w:rsidRPr="00594F4B" w:rsidRDefault="00BF7842" w:rsidP="00BF7842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594F4B">
        <w:rPr>
          <w:rFonts w:ascii="Verdana" w:hAnsi="Verdana"/>
          <w:b/>
          <w:sz w:val="28"/>
          <w:szCs w:val="28"/>
        </w:rPr>
        <w:t>KOBİ’leri e-ticaretle buluştur</w:t>
      </w:r>
      <w:r w:rsidR="003F7D74" w:rsidRPr="00594F4B">
        <w:rPr>
          <w:rFonts w:ascii="Verdana" w:hAnsi="Verdana"/>
          <w:b/>
          <w:sz w:val="28"/>
          <w:szCs w:val="28"/>
        </w:rPr>
        <w:t xml:space="preserve">an </w:t>
      </w:r>
      <w:proofErr w:type="spellStart"/>
      <w:r w:rsidR="003F7D74" w:rsidRPr="00594F4B">
        <w:rPr>
          <w:rFonts w:ascii="Verdana" w:hAnsi="Verdana"/>
          <w:b/>
          <w:sz w:val="28"/>
          <w:szCs w:val="28"/>
        </w:rPr>
        <w:t>GittiGidiyor</w:t>
      </w:r>
      <w:proofErr w:type="spellEnd"/>
      <w:r w:rsidR="00594F4B">
        <w:rPr>
          <w:rFonts w:ascii="Verdana" w:hAnsi="Verdana"/>
          <w:b/>
          <w:sz w:val="28"/>
          <w:szCs w:val="28"/>
        </w:rPr>
        <w:t>,</w:t>
      </w:r>
      <w:r w:rsidRPr="00594F4B">
        <w:rPr>
          <w:rFonts w:ascii="Verdana" w:hAnsi="Verdana"/>
          <w:b/>
          <w:sz w:val="28"/>
          <w:szCs w:val="28"/>
        </w:rPr>
        <w:t xml:space="preserve"> </w:t>
      </w:r>
    </w:p>
    <w:p w14:paraId="42ED8EFA" w14:textId="3CE15BA8" w:rsidR="00BF7842" w:rsidRDefault="00594F4B" w:rsidP="00BF7842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“</w:t>
      </w:r>
      <w:r w:rsidR="00BF7842" w:rsidRPr="00594F4B">
        <w:rPr>
          <w:rFonts w:ascii="Verdana" w:hAnsi="Verdana"/>
          <w:b/>
          <w:sz w:val="28"/>
          <w:szCs w:val="28"/>
        </w:rPr>
        <w:t>Geleceğim E-Ticaret</w:t>
      </w:r>
      <w:r>
        <w:rPr>
          <w:rFonts w:ascii="Verdana" w:hAnsi="Verdana"/>
          <w:b/>
          <w:sz w:val="28"/>
          <w:szCs w:val="28"/>
        </w:rPr>
        <w:t>”</w:t>
      </w:r>
      <w:r w:rsidR="00AF5B3D" w:rsidRPr="00594F4B">
        <w:rPr>
          <w:rFonts w:ascii="Verdana" w:hAnsi="Verdana"/>
          <w:b/>
          <w:sz w:val="28"/>
          <w:szCs w:val="28"/>
        </w:rPr>
        <w:t xml:space="preserve"> ofisleri</w:t>
      </w:r>
      <w:r w:rsidR="00446010" w:rsidRPr="00594F4B">
        <w:rPr>
          <w:rFonts w:ascii="Verdana" w:hAnsi="Verdana"/>
          <w:b/>
          <w:sz w:val="28"/>
          <w:szCs w:val="28"/>
        </w:rPr>
        <w:t>ni</w:t>
      </w:r>
      <w:r w:rsidR="00AF5B3D" w:rsidRPr="00594F4B">
        <w:rPr>
          <w:rFonts w:ascii="Verdana" w:hAnsi="Verdana"/>
          <w:b/>
          <w:sz w:val="28"/>
          <w:szCs w:val="28"/>
        </w:rPr>
        <w:t xml:space="preserve"> 7 bölgeye </w:t>
      </w:r>
      <w:r w:rsidR="00446010" w:rsidRPr="00594F4B">
        <w:rPr>
          <w:rFonts w:ascii="Verdana" w:hAnsi="Verdana"/>
          <w:b/>
          <w:sz w:val="28"/>
          <w:szCs w:val="28"/>
        </w:rPr>
        <w:t>birden taşıd</w:t>
      </w:r>
      <w:r w:rsidR="00AF5B3D" w:rsidRPr="00594F4B">
        <w:rPr>
          <w:rFonts w:ascii="Verdana" w:hAnsi="Verdana"/>
          <w:b/>
          <w:sz w:val="28"/>
          <w:szCs w:val="28"/>
        </w:rPr>
        <w:t>ı</w:t>
      </w:r>
      <w:r w:rsidR="00BF7842">
        <w:rPr>
          <w:rFonts w:ascii="Verdana" w:hAnsi="Verdana"/>
          <w:b/>
          <w:sz w:val="28"/>
          <w:szCs w:val="28"/>
        </w:rPr>
        <w:t xml:space="preserve"> </w:t>
      </w:r>
    </w:p>
    <w:p w14:paraId="07B1FF38" w14:textId="77777777" w:rsidR="00BF7842" w:rsidRDefault="00BF7842" w:rsidP="009D344A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14:paraId="4FAE8614" w14:textId="577E9E80" w:rsidR="00085CCC" w:rsidRDefault="00BF7842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BF7842">
        <w:rPr>
          <w:rFonts w:ascii="Verdana" w:hAnsi="Verdana"/>
          <w:b/>
          <w:sz w:val="24"/>
          <w:szCs w:val="24"/>
        </w:rPr>
        <w:t>GittiGidiyor</w:t>
      </w:r>
      <w:proofErr w:type="spellEnd"/>
      <w:r w:rsidRPr="00BF7842">
        <w:rPr>
          <w:rFonts w:ascii="Verdana" w:hAnsi="Verdana"/>
          <w:b/>
          <w:sz w:val="24"/>
          <w:szCs w:val="24"/>
        </w:rPr>
        <w:t>, KOBİ’lerin e-ticaret</w:t>
      </w:r>
      <w:r>
        <w:rPr>
          <w:rFonts w:ascii="Verdana" w:hAnsi="Verdana"/>
          <w:b/>
          <w:sz w:val="24"/>
          <w:szCs w:val="24"/>
        </w:rPr>
        <w:t xml:space="preserve"> ekosistemiyle buluşmalarını sağlamak </w:t>
      </w:r>
      <w:r w:rsidRPr="00BF7842">
        <w:rPr>
          <w:rFonts w:ascii="Verdana" w:hAnsi="Verdana"/>
          <w:b/>
          <w:sz w:val="24"/>
          <w:szCs w:val="24"/>
        </w:rPr>
        <w:t xml:space="preserve">ve e-ihracata </w:t>
      </w:r>
      <w:r>
        <w:rPr>
          <w:rFonts w:ascii="Verdana" w:hAnsi="Verdana"/>
          <w:b/>
          <w:sz w:val="24"/>
          <w:szCs w:val="24"/>
        </w:rPr>
        <w:t xml:space="preserve">yönelmelerini hızlandırmak </w:t>
      </w:r>
      <w:r w:rsidRPr="00BF7842">
        <w:rPr>
          <w:rFonts w:ascii="Verdana" w:hAnsi="Verdana"/>
          <w:b/>
          <w:sz w:val="24"/>
          <w:szCs w:val="24"/>
        </w:rPr>
        <w:t xml:space="preserve">amacıyla </w:t>
      </w:r>
      <w:r>
        <w:rPr>
          <w:rFonts w:ascii="Verdana" w:hAnsi="Verdana"/>
          <w:b/>
          <w:sz w:val="24"/>
          <w:szCs w:val="24"/>
        </w:rPr>
        <w:t>hayata geçirdiği</w:t>
      </w:r>
      <w:r w:rsidRPr="00BF7842">
        <w:rPr>
          <w:rFonts w:ascii="Verdana" w:hAnsi="Verdana"/>
          <w:b/>
          <w:sz w:val="24"/>
          <w:szCs w:val="24"/>
        </w:rPr>
        <w:t xml:space="preserve"> “Geleceğim E-Ticaret” projesinin </w:t>
      </w:r>
      <w:r w:rsidR="00487D7A">
        <w:rPr>
          <w:rFonts w:ascii="Verdana" w:hAnsi="Verdana"/>
          <w:b/>
          <w:sz w:val="24"/>
          <w:szCs w:val="24"/>
        </w:rPr>
        <w:t>son</w:t>
      </w:r>
      <w:r w:rsidRPr="00BF7842">
        <w:rPr>
          <w:rFonts w:ascii="Verdana" w:hAnsi="Verdana"/>
          <w:b/>
          <w:sz w:val="24"/>
          <w:szCs w:val="24"/>
        </w:rPr>
        <w:t xml:space="preserve"> ofisini</w:t>
      </w:r>
      <w:r w:rsidR="00C954B7">
        <w:rPr>
          <w:rFonts w:ascii="Verdana" w:hAnsi="Verdana"/>
          <w:b/>
          <w:sz w:val="24"/>
          <w:szCs w:val="24"/>
        </w:rPr>
        <w:t xml:space="preserve"> Erzurum’da açtı. </w:t>
      </w:r>
      <w:r w:rsidRPr="00BF7842">
        <w:rPr>
          <w:rFonts w:ascii="Verdana" w:hAnsi="Verdana"/>
          <w:b/>
          <w:sz w:val="24"/>
          <w:szCs w:val="24"/>
        </w:rPr>
        <w:t xml:space="preserve"> </w:t>
      </w:r>
      <w:r w:rsidR="00AF5B3D">
        <w:rPr>
          <w:rFonts w:ascii="Verdana" w:hAnsi="Verdana"/>
          <w:b/>
          <w:sz w:val="24"/>
          <w:szCs w:val="24"/>
        </w:rPr>
        <w:t>Geleceğim E-Ticaret</w:t>
      </w:r>
      <w:r w:rsidR="009D7F83">
        <w:rPr>
          <w:rFonts w:ascii="Verdana" w:hAnsi="Verdana"/>
          <w:b/>
          <w:sz w:val="24"/>
          <w:szCs w:val="24"/>
        </w:rPr>
        <w:t>’i</w:t>
      </w:r>
      <w:r w:rsidR="00085CCC">
        <w:rPr>
          <w:rFonts w:ascii="Verdana" w:hAnsi="Verdana"/>
          <w:b/>
          <w:sz w:val="24"/>
          <w:szCs w:val="24"/>
        </w:rPr>
        <w:t xml:space="preserve"> Türkiye’nin tüm bölgelerin</w:t>
      </w:r>
      <w:r w:rsidR="00AF5B3D">
        <w:rPr>
          <w:rFonts w:ascii="Verdana" w:hAnsi="Verdana"/>
          <w:b/>
          <w:sz w:val="24"/>
          <w:szCs w:val="24"/>
        </w:rPr>
        <w:t>dek</w:t>
      </w:r>
      <w:r w:rsidR="00085CCC">
        <w:rPr>
          <w:rFonts w:ascii="Verdana" w:hAnsi="Verdana"/>
          <w:b/>
          <w:sz w:val="24"/>
          <w:szCs w:val="24"/>
        </w:rPr>
        <w:t xml:space="preserve">i </w:t>
      </w:r>
      <w:r w:rsidR="00AF5B3D">
        <w:rPr>
          <w:rFonts w:ascii="Verdana" w:hAnsi="Verdana"/>
          <w:b/>
          <w:sz w:val="24"/>
          <w:szCs w:val="24"/>
        </w:rPr>
        <w:t>KOBİ’lere ulaştırma</w:t>
      </w:r>
      <w:r w:rsidR="00085CCC">
        <w:rPr>
          <w:rFonts w:ascii="Verdana" w:hAnsi="Verdana"/>
          <w:b/>
          <w:sz w:val="24"/>
          <w:szCs w:val="24"/>
        </w:rPr>
        <w:t xml:space="preserve"> hedefiyle yola çıkan </w:t>
      </w:r>
      <w:proofErr w:type="spellStart"/>
      <w:r w:rsidR="00085CCC">
        <w:rPr>
          <w:rFonts w:ascii="Verdana" w:hAnsi="Verdana"/>
          <w:b/>
          <w:sz w:val="24"/>
          <w:szCs w:val="24"/>
        </w:rPr>
        <w:t>GittiGidiyor</w:t>
      </w:r>
      <w:proofErr w:type="spellEnd"/>
      <w:r w:rsidR="00085CCC">
        <w:rPr>
          <w:rFonts w:ascii="Verdana" w:hAnsi="Verdana"/>
          <w:b/>
          <w:sz w:val="24"/>
          <w:szCs w:val="24"/>
        </w:rPr>
        <w:t xml:space="preserve">, Erzurum ofisinin de açılmasıyla </w:t>
      </w:r>
      <w:r w:rsidR="00E40639">
        <w:rPr>
          <w:rFonts w:ascii="Verdana" w:hAnsi="Verdana"/>
          <w:b/>
          <w:sz w:val="24"/>
          <w:szCs w:val="24"/>
        </w:rPr>
        <w:t>7 bölge</w:t>
      </w:r>
      <w:r w:rsidR="00AF5B3D">
        <w:rPr>
          <w:rFonts w:ascii="Verdana" w:hAnsi="Verdana"/>
          <w:b/>
          <w:sz w:val="24"/>
          <w:szCs w:val="24"/>
        </w:rPr>
        <w:t>d</w:t>
      </w:r>
      <w:r w:rsidR="00E40639">
        <w:rPr>
          <w:rFonts w:ascii="Verdana" w:hAnsi="Verdana"/>
          <w:b/>
          <w:sz w:val="24"/>
          <w:szCs w:val="24"/>
        </w:rPr>
        <w:t xml:space="preserve">e birden </w:t>
      </w:r>
      <w:r w:rsidR="009D7F83">
        <w:rPr>
          <w:rFonts w:ascii="Verdana" w:hAnsi="Verdana"/>
          <w:b/>
          <w:sz w:val="24"/>
          <w:szCs w:val="24"/>
        </w:rPr>
        <w:t>eş zamanlı e-ticaret eğitimleri vermeye başladı</w:t>
      </w:r>
      <w:r w:rsidR="00E40639">
        <w:rPr>
          <w:rFonts w:ascii="Verdana" w:hAnsi="Verdana"/>
          <w:b/>
          <w:sz w:val="24"/>
          <w:szCs w:val="24"/>
        </w:rPr>
        <w:t xml:space="preserve">. </w:t>
      </w:r>
    </w:p>
    <w:p w14:paraId="302E43C1" w14:textId="77777777" w:rsidR="00085CCC" w:rsidRDefault="00085CCC" w:rsidP="00BF7842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27169600" w14:textId="2C861EF0" w:rsidR="00D84F9C" w:rsidRDefault="00D84F9C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84F9C">
        <w:rPr>
          <w:rFonts w:ascii="Verdana" w:hAnsi="Verdana"/>
          <w:sz w:val="20"/>
          <w:szCs w:val="20"/>
        </w:rPr>
        <w:t xml:space="preserve">Türkiye’nin </w:t>
      </w:r>
      <w:r>
        <w:rPr>
          <w:rFonts w:ascii="Verdana" w:hAnsi="Verdana"/>
          <w:sz w:val="20"/>
          <w:szCs w:val="20"/>
        </w:rPr>
        <w:t>ilk online pazaryeri</w:t>
      </w:r>
      <w:r w:rsidRPr="00D84F9C">
        <w:rPr>
          <w:rFonts w:ascii="Verdana" w:hAnsi="Verdana"/>
          <w:sz w:val="20"/>
          <w:szCs w:val="20"/>
        </w:rPr>
        <w:t xml:space="preserve"> </w:t>
      </w:r>
      <w:proofErr w:type="spellStart"/>
      <w:r w:rsidRPr="00D84F9C">
        <w:rPr>
          <w:rFonts w:ascii="Verdana" w:hAnsi="Verdana"/>
          <w:sz w:val="20"/>
          <w:szCs w:val="20"/>
        </w:rPr>
        <w:t>GittiGidiyor</w:t>
      </w:r>
      <w:proofErr w:type="spellEnd"/>
      <w:r w:rsidRPr="00D84F9C">
        <w:rPr>
          <w:rFonts w:ascii="Verdana" w:hAnsi="Verdana"/>
          <w:sz w:val="20"/>
          <w:szCs w:val="20"/>
        </w:rPr>
        <w:t xml:space="preserve">, KOBİ’lerin e-ticarete dâhil olarak işlerini büyütmelerini </w:t>
      </w:r>
      <w:r>
        <w:rPr>
          <w:rFonts w:ascii="Verdana" w:hAnsi="Verdana"/>
          <w:sz w:val="20"/>
          <w:szCs w:val="20"/>
        </w:rPr>
        <w:t>sağlamanın yanı sıra e-ihracata yönelmelerini de hızlandırma</w:t>
      </w:r>
      <w:r w:rsidRPr="00D84F9C">
        <w:rPr>
          <w:rFonts w:ascii="Verdana" w:hAnsi="Verdana"/>
          <w:sz w:val="20"/>
          <w:szCs w:val="20"/>
        </w:rPr>
        <w:t xml:space="preserve"> amacıyla hayata </w:t>
      </w:r>
      <w:r>
        <w:rPr>
          <w:rFonts w:ascii="Verdana" w:hAnsi="Verdana"/>
          <w:sz w:val="20"/>
          <w:szCs w:val="20"/>
        </w:rPr>
        <w:t xml:space="preserve">geçirdiği “Geleceğim E-Ticaret” projesinin </w:t>
      </w:r>
      <w:r w:rsidR="00E40639">
        <w:rPr>
          <w:rFonts w:ascii="Verdana" w:hAnsi="Verdana"/>
          <w:sz w:val="20"/>
          <w:szCs w:val="20"/>
        </w:rPr>
        <w:t>son</w:t>
      </w:r>
      <w:r>
        <w:rPr>
          <w:rFonts w:ascii="Verdana" w:hAnsi="Verdana"/>
          <w:sz w:val="20"/>
          <w:szCs w:val="20"/>
        </w:rPr>
        <w:t xml:space="preserve"> ofisini Erzurum’da açtı</w:t>
      </w:r>
      <w:r w:rsidR="008252C4">
        <w:rPr>
          <w:rFonts w:ascii="Verdana" w:hAnsi="Verdana"/>
          <w:sz w:val="20"/>
          <w:szCs w:val="20"/>
        </w:rPr>
        <w:t>.</w:t>
      </w:r>
      <w:r w:rsidRPr="00D84F9C">
        <w:rPr>
          <w:rFonts w:ascii="Verdana" w:hAnsi="Verdana"/>
          <w:sz w:val="20"/>
          <w:szCs w:val="20"/>
        </w:rPr>
        <w:t xml:space="preserve"> </w:t>
      </w:r>
      <w:r w:rsidR="00446010">
        <w:rPr>
          <w:rFonts w:ascii="Verdana" w:hAnsi="Verdana"/>
          <w:sz w:val="20"/>
          <w:szCs w:val="20"/>
        </w:rPr>
        <w:t xml:space="preserve">KOBİ’lerin yeni nesil ticarete entegre olup işlerini büyütmesiyle </w:t>
      </w:r>
      <w:r w:rsidRPr="00D84F9C">
        <w:rPr>
          <w:rFonts w:ascii="Verdana" w:hAnsi="Verdana"/>
          <w:sz w:val="20"/>
          <w:szCs w:val="20"/>
        </w:rPr>
        <w:t>Türkiye ekonomisine de katkı sunma</w:t>
      </w:r>
      <w:r>
        <w:rPr>
          <w:rFonts w:ascii="Verdana" w:hAnsi="Verdana"/>
          <w:sz w:val="20"/>
          <w:szCs w:val="20"/>
        </w:rPr>
        <w:t xml:space="preserve">yı hedefleyen proje kapsamında daha önce İzmir, Bursa, Gaziantep, Ankara, Antalya ve Samsun’da “Geleceğim E-Ticaret” ofisleri açan </w:t>
      </w:r>
      <w:r w:rsidR="00C435B5">
        <w:rPr>
          <w:rFonts w:ascii="Verdana" w:hAnsi="Verdana"/>
          <w:sz w:val="20"/>
          <w:szCs w:val="20"/>
        </w:rPr>
        <w:t xml:space="preserve">şirket, Erzurum açılışıyla </w:t>
      </w:r>
      <w:r>
        <w:rPr>
          <w:rFonts w:ascii="Verdana" w:hAnsi="Verdana"/>
          <w:sz w:val="20"/>
          <w:szCs w:val="20"/>
        </w:rPr>
        <w:t xml:space="preserve">Türkiye’nin tüm bölgelerinde </w:t>
      </w:r>
      <w:r w:rsidR="00C435B5">
        <w:rPr>
          <w:rFonts w:ascii="Verdana" w:hAnsi="Verdana"/>
          <w:sz w:val="20"/>
          <w:szCs w:val="20"/>
        </w:rPr>
        <w:t>KOBİ’lerin e-ticaret eğitim</w:t>
      </w:r>
      <w:r w:rsidR="00594F4B">
        <w:rPr>
          <w:rFonts w:ascii="Verdana" w:hAnsi="Verdana"/>
          <w:sz w:val="20"/>
          <w:szCs w:val="20"/>
        </w:rPr>
        <w:t>i</w:t>
      </w:r>
      <w:r w:rsidR="00C435B5">
        <w:rPr>
          <w:rFonts w:ascii="Verdana" w:hAnsi="Verdana"/>
          <w:sz w:val="20"/>
          <w:szCs w:val="20"/>
        </w:rPr>
        <w:t xml:space="preserve"> alabileceği ofisler kurma</w:t>
      </w:r>
      <w:r>
        <w:rPr>
          <w:rFonts w:ascii="Verdana" w:hAnsi="Verdana"/>
          <w:sz w:val="20"/>
          <w:szCs w:val="20"/>
        </w:rPr>
        <w:t xml:space="preserve"> hedefine</w:t>
      </w:r>
      <w:r w:rsidR="008252C4">
        <w:rPr>
          <w:rFonts w:ascii="Verdana" w:hAnsi="Verdana"/>
          <w:sz w:val="20"/>
          <w:szCs w:val="20"/>
        </w:rPr>
        <w:t xml:space="preserve"> ulaşmış oldu. </w:t>
      </w:r>
    </w:p>
    <w:p w14:paraId="0AF4A53F" w14:textId="66742133" w:rsidR="00446010" w:rsidRDefault="00446010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B97569E" w14:textId="639409D9" w:rsidR="00446010" w:rsidRDefault="00446010" w:rsidP="0044601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252C4">
        <w:rPr>
          <w:rFonts w:ascii="Verdana" w:hAnsi="Verdana"/>
          <w:b/>
          <w:sz w:val="20"/>
          <w:szCs w:val="20"/>
        </w:rPr>
        <w:t>Erzurumspor</w:t>
      </w:r>
      <w:r>
        <w:rPr>
          <w:rFonts w:ascii="Verdana" w:hAnsi="Verdana"/>
          <w:b/>
          <w:sz w:val="20"/>
          <w:szCs w:val="20"/>
        </w:rPr>
        <w:t xml:space="preserve">’un lisanslı ürünleri de </w:t>
      </w:r>
      <w:proofErr w:type="spellStart"/>
      <w:r>
        <w:rPr>
          <w:rFonts w:ascii="Verdana" w:hAnsi="Verdana"/>
          <w:b/>
          <w:sz w:val="20"/>
          <w:szCs w:val="20"/>
        </w:rPr>
        <w:t>GittiGidiyor</w:t>
      </w:r>
      <w:proofErr w:type="spellEnd"/>
      <w:r>
        <w:rPr>
          <w:rFonts w:ascii="Verdana" w:hAnsi="Verdana"/>
          <w:b/>
          <w:sz w:val="20"/>
          <w:szCs w:val="20"/>
        </w:rPr>
        <w:t xml:space="preserve"> üzerinden </w:t>
      </w:r>
      <w:r w:rsidR="0024524F">
        <w:rPr>
          <w:rFonts w:ascii="Verdana" w:hAnsi="Verdana"/>
          <w:b/>
          <w:sz w:val="20"/>
          <w:szCs w:val="20"/>
        </w:rPr>
        <w:t>Türkiye ile buluşuyor</w:t>
      </w:r>
    </w:p>
    <w:p w14:paraId="102A8E07" w14:textId="46CEEAB7" w:rsidR="00446010" w:rsidRDefault="00446010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 yıl Süper Lig’e çıkarak başarısını perçinleyen Erzurumspor</w:t>
      </w:r>
      <w:r w:rsidR="00C435B5">
        <w:rPr>
          <w:rFonts w:ascii="Verdana" w:hAnsi="Verdana"/>
          <w:sz w:val="20"/>
          <w:szCs w:val="20"/>
        </w:rPr>
        <w:t>’un lisanslı ürünler</w:t>
      </w:r>
      <w:r w:rsidR="0024524F">
        <w:rPr>
          <w:rFonts w:ascii="Verdana" w:hAnsi="Verdana"/>
          <w:sz w:val="20"/>
          <w:szCs w:val="20"/>
        </w:rPr>
        <w:t xml:space="preserve">ini satan </w:t>
      </w:r>
      <w:r w:rsidR="00EB3E45" w:rsidRPr="00594F4B">
        <w:rPr>
          <w:rFonts w:ascii="Verdana" w:hAnsi="Verdana"/>
          <w:sz w:val="20"/>
          <w:szCs w:val="20"/>
        </w:rPr>
        <w:t xml:space="preserve">Erzurumspor </w:t>
      </w:r>
      <w:proofErr w:type="spellStart"/>
      <w:r w:rsidR="00EB3E45" w:rsidRPr="00594F4B">
        <w:rPr>
          <w:rFonts w:ascii="Verdana" w:hAnsi="Verdana"/>
          <w:sz w:val="20"/>
          <w:szCs w:val="20"/>
        </w:rPr>
        <w:t>Store</w:t>
      </w:r>
      <w:proofErr w:type="spellEnd"/>
      <w:r w:rsidR="00EB3E45" w:rsidRPr="00594F4B">
        <w:rPr>
          <w:rFonts w:ascii="Verdana" w:hAnsi="Verdana"/>
          <w:sz w:val="20"/>
          <w:szCs w:val="20"/>
        </w:rPr>
        <w:t xml:space="preserve"> da</w:t>
      </w:r>
      <w:r w:rsidR="0024524F">
        <w:rPr>
          <w:rFonts w:ascii="Verdana" w:hAnsi="Verdana"/>
          <w:sz w:val="20"/>
          <w:szCs w:val="20"/>
        </w:rPr>
        <w:t xml:space="preserve"> Geleceğim E-Ticaret kapsamında e-ticarete adım attı. Bu sayede, daha önce fiziki mağazalar dışında sadece sosyal medya kanallarında yer bulan Erzurumspor ürünleri ilk kez e-ticaretle buluşup </w:t>
      </w:r>
      <w:proofErr w:type="spellStart"/>
      <w:r w:rsidR="00D247E6">
        <w:rPr>
          <w:rFonts w:ascii="Verdana" w:hAnsi="Verdana"/>
          <w:sz w:val="20"/>
          <w:szCs w:val="20"/>
        </w:rPr>
        <w:t>GittiGidiyor</w:t>
      </w:r>
      <w:proofErr w:type="spellEnd"/>
      <w:r w:rsidR="0024524F">
        <w:rPr>
          <w:rFonts w:ascii="Verdana" w:hAnsi="Verdana"/>
          <w:sz w:val="20"/>
          <w:szCs w:val="20"/>
        </w:rPr>
        <w:t xml:space="preserve"> üzerinden tüm Türkiye’ye</w:t>
      </w:r>
      <w:r w:rsidR="00D247E6">
        <w:rPr>
          <w:rFonts w:ascii="Verdana" w:hAnsi="Verdana"/>
          <w:sz w:val="20"/>
          <w:szCs w:val="20"/>
        </w:rPr>
        <w:t xml:space="preserve"> </w:t>
      </w:r>
      <w:r w:rsidR="0024524F">
        <w:rPr>
          <w:rFonts w:ascii="Verdana" w:hAnsi="Verdana"/>
          <w:sz w:val="20"/>
          <w:szCs w:val="20"/>
        </w:rPr>
        <w:t xml:space="preserve">satılmaya başladı. </w:t>
      </w:r>
    </w:p>
    <w:p w14:paraId="28854A0E" w14:textId="77777777" w:rsidR="008252C4" w:rsidRDefault="008252C4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64DBA55" w14:textId="3F34BC5C" w:rsidR="008252C4" w:rsidRPr="008252C4" w:rsidRDefault="008252C4" w:rsidP="00D84F9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252C4">
        <w:rPr>
          <w:rFonts w:ascii="Verdana" w:hAnsi="Verdana"/>
          <w:b/>
          <w:sz w:val="20"/>
          <w:szCs w:val="20"/>
        </w:rPr>
        <w:t xml:space="preserve">2 bin </w:t>
      </w:r>
      <w:r w:rsidR="00E40639">
        <w:rPr>
          <w:rFonts w:ascii="Verdana" w:hAnsi="Verdana"/>
          <w:b/>
          <w:sz w:val="20"/>
          <w:szCs w:val="20"/>
        </w:rPr>
        <w:t>600</w:t>
      </w:r>
      <w:r w:rsidRPr="008252C4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8252C4">
        <w:rPr>
          <w:rFonts w:ascii="Verdana" w:hAnsi="Verdana"/>
          <w:b/>
          <w:sz w:val="20"/>
          <w:szCs w:val="20"/>
        </w:rPr>
        <w:t>KOBİ e</w:t>
      </w:r>
      <w:proofErr w:type="gramEnd"/>
      <w:r w:rsidRPr="008252C4">
        <w:rPr>
          <w:rFonts w:ascii="Verdana" w:hAnsi="Verdana"/>
          <w:b/>
          <w:sz w:val="20"/>
          <w:szCs w:val="20"/>
        </w:rPr>
        <w:t>-</w:t>
      </w:r>
      <w:r w:rsidR="00E26590" w:rsidRPr="008252C4">
        <w:rPr>
          <w:rFonts w:ascii="Verdana" w:hAnsi="Verdana"/>
          <w:b/>
          <w:sz w:val="20"/>
          <w:szCs w:val="20"/>
        </w:rPr>
        <w:t>ticaret</w:t>
      </w:r>
      <w:r w:rsidR="00E26590">
        <w:rPr>
          <w:rFonts w:ascii="Verdana" w:hAnsi="Verdana"/>
          <w:b/>
          <w:sz w:val="20"/>
          <w:szCs w:val="20"/>
        </w:rPr>
        <w:t>e adım attı</w:t>
      </w:r>
      <w:r w:rsidRPr="008252C4">
        <w:rPr>
          <w:rFonts w:ascii="Verdana" w:hAnsi="Verdana"/>
          <w:b/>
          <w:sz w:val="20"/>
          <w:szCs w:val="20"/>
        </w:rPr>
        <w:t xml:space="preserve"> </w:t>
      </w:r>
    </w:p>
    <w:p w14:paraId="7FC0C97D" w14:textId="77777777" w:rsidR="00594F4B" w:rsidRDefault="008252C4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 w:rsidR="00C62F8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C62F82">
        <w:rPr>
          <w:rFonts w:ascii="Verdana" w:hAnsi="Verdana"/>
          <w:sz w:val="20"/>
          <w:szCs w:val="20"/>
        </w:rPr>
        <w:t>“Geleceğim E-Ticaret” ofislerinde</w:t>
      </w:r>
      <w:r w:rsidRPr="008252C4">
        <w:rPr>
          <w:rFonts w:ascii="Verdana" w:hAnsi="Verdana"/>
          <w:sz w:val="20"/>
          <w:szCs w:val="20"/>
        </w:rPr>
        <w:t xml:space="preserve"> KOBİ’lere ve mevcut satıcıları</w:t>
      </w:r>
      <w:r>
        <w:rPr>
          <w:rFonts w:ascii="Verdana" w:hAnsi="Verdana"/>
          <w:sz w:val="20"/>
          <w:szCs w:val="20"/>
        </w:rPr>
        <w:t>na</w:t>
      </w:r>
      <w:r w:rsidRPr="008252C4">
        <w:rPr>
          <w:rFonts w:ascii="Verdana" w:hAnsi="Verdana"/>
          <w:sz w:val="20"/>
          <w:szCs w:val="20"/>
        </w:rPr>
        <w:t xml:space="preserve"> sürekli eğitim programları sun</w:t>
      </w:r>
      <w:r>
        <w:rPr>
          <w:rFonts w:ascii="Verdana" w:hAnsi="Verdana"/>
          <w:sz w:val="20"/>
          <w:szCs w:val="20"/>
        </w:rPr>
        <w:t>manın yanı sıra b</w:t>
      </w:r>
      <w:r w:rsidRPr="008252C4">
        <w:rPr>
          <w:rFonts w:ascii="Verdana" w:hAnsi="Verdana"/>
          <w:sz w:val="20"/>
          <w:szCs w:val="20"/>
        </w:rPr>
        <w:t xml:space="preserve">ilgisayar karşısında uygulamalı atölye çalışmalarıyla sisteme entegrasyon süreçlerini kolaylaştıran, </w:t>
      </w:r>
      <w:proofErr w:type="spellStart"/>
      <w:r w:rsidRPr="008252C4">
        <w:rPr>
          <w:rFonts w:ascii="Verdana" w:hAnsi="Verdana"/>
          <w:sz w:val="20"/>
          <w:szCs w:val="20"/>
        </w:rPr>
        <w:t>mentorluk</w:t>
      </w:r>
      <w:proofErr w:type="spellEnd"/>
      <w:r w:rsidRPr="008252C4">
        <w:rPr>
          <w:rFonts w:ascii="Verdana" w:hAnsi="Verdana"/>
          <w:sz w:val="20"/>
          <w:szCs w:val="20"/>
        </w:rPr>
        <w:t xml:space="preserve"> dâhil, çeşitli destek programları </w:t>
      </w:r>
      <w:r>
        <w:rPr>
          <w:rFonts w:ascii="Verdana" w:hAnsi="Verdana"/>
          <w:sz w:val="20"/>
          <w:szCs w:val="20"/>
        </w:rPr>
        <w:t xml:space="preserve">uyguluyor. </w:t>
      </w:r>
      <w:r w:rsidRPr="008252C4">
        <w:rPr>
          <w:rFonts w:ascii="Verdana" w:hAnsi="Verdana"/>
          <w:sz w:val="20"/>
          <w:szCs w:val="20"/>
        </w:rPr>
        <w:t xml:space="preserve">2017 yılının sonunda </w:t>
      </w:r>
      <w:r>
        <w:rPr>
          <w:rFonts w:ascii="Verdana" w:hAnsi="Verdana"/>
          <w:sz w:val="20"/>
          <w:szCs w:val="20"/>
        </w:rPr>
        <w:t xml:space="preserve">“Geleceğim E-Ticaret” projesi kapsamında </w:t>
      </w:r>
      <w:r w:rsidRPr="008252C4">
        <w:rPr>
          <w:rFonts w:ascii="Verdana" w:hAnsi="Verdana"/>
          <w:sz w:val="20"/>
          <w:szCs w:val="20"/>
        </w:rPr>
        <w:t>584 KOBİ’yi e-ticaretle buluştur</w:t>
      </w:r>
      <w:r>
        <w:rPr>
          <w:rFonts w:ascii="Verdana" w:hAnsi="Verdana"/>
          <w:sz w:val="20"/>
          <w:szCs w:val="20"/>
        </w:rPr>
        <w:t>an şirket,</w:t>
      </w:r>
      <w:r w:rsidRPr="008252C4">
        <w:rPr>
          <w:rFonts w:ascii="Verdana" w:hAnsi="Verdana"/>
          <w:sz w:val="20"/>
          <w:szCs w:val="20"/>
        </w:rPr>
        <w:t xml:space="preserve"> </w:t>
      </w:r>
      <w:r w:rsidR="00E40639">
        <w:rPr>
          <w:rFonts w:ascii="Verdana" w:hAnsi="Verdana"/>
          <w:sz w:val="20"/>
          <w:szCs w:val="20"/>
        </w:rPr>
        <w:t>Ekim</w:t>
      </w:r>
      <w:r w:rsidRPr="008252C4">
        <w:rPr>
          <w:rFonts w:ascii="Verdana" w:hAnsi="Verdana"/>
          <w:sz w:val="20"/>
          <w:szCs w:val="20"/>
        </w:rPr>
        <w:t xml:space="preserve"> 2018 itibar</w:t>
      </w:r>
      <w:r w:rsidR="00594F4B">
        <w:rPr>
          <w:rFonts w:ascii="Verdana" w:hAnsi="Verdana"/>
          <w:sz w:val="20"/>
          <w:szCs w:val="20"/>
        </w:rPr>
        <w:t>iyle</w:t>
      </w:r>
      <w:r w:rsidRPr="008252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bu sayıyı </w:t>
      </w:r>
      <w:r w:rsidRPr="008252C4">
        <w:rPr>
          <w:rFonts w:ascii="Verdana" w:hAnsi="Verdana"/>
          <w:sz w:val="20"/>
          <w:szCs w:val="20"/>
        </w:rPr>
        <w:t>2</w:t>
      </w:r>
      <w:r w:rsidR="00594F4B">
        <w:rPr>
          <w:rFonts w:ascii="Verdana" w:hAnsi="Verdana"/>
          <w:sz w:val="20"/>
          <w:szCs w:val="20"/>
        </w:rPr>
        <w:t xml:space="preserve"> bin </w:t>
      </w:r>
      <w:r w:rsidR="00E40639">
        <w:rPr>
          <w:rFonts w:ascii="Verdana" w:hAnsi="Verdana"/>
          <w:sz w:val="20"/>
          <w:szCs w:val="20"/>
        </w:rPr>
        <w:t>600</w:t>
      </w:r>
      <w:r w:rsidRPr="008252C4">
        <w:rPr>
          <w:rFonts w:ascii="Verdana" w:hAnsi="Verdana"/>
          <w:sz w:val="20"/>
          <w:szCs w:val="20"/>
        </w:rPr>
        <w:t xml:space="preserve">’e </w:t>
      </w:r>
      <w:r>
        <w:rPr>
          <w:rFonts w:ascii="Verdana" w:hAnsi="Verdana"/>
          <w:sz w:val="20"/>
          <w:szCs w:val="20"/>
        </w:rPr>
        <w:t xml:space="preserve">yükseltti. </w:t>
      </w:r>
      <w:r w:rsidRPr="008252C4">
        <w:rPr>
          <w:rFonts w:ascii="Verdana" w:hAnsi="Verdana"/>
          <w:sz w:val="20"/>
          <w:szCs w:val="20"/>
        </w:rPr>
        <w:t> </w:t>
      </w:r>
    </w:p>
    <w:p w14:paraId="3A377131" w14:textId="14EA68BD" w:rsidR="008B5D6A" w:rsidRPr="00594F4B" w:rsidRDefault="008B5D6A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94F4B">
        <w:rPr>
          <w:rFonts w:ascii="Verdana" w:hAnsi="Verdana"/>
          <w:b/>
          <w:sz w:val="20"/>
          <w:szCs w:val="20"/>
        </w:rPr>
        <w:lastRenderedPageBreak/>
        <w:t>“Kısa zamanda ciddi bir yol kat ettik”</w:t>
      </w:r>
    </w:p>
    <w:p w14:paraId="39756E0A" w14:textId="1D8A8D51" w:rsidR="00C62F82" w:rsidRDefault="00C62F82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Projeyle ilgili değerlendirmelerde bulunan </w:t>
      </w:r>
      <w:proofErr w:type="spellStart"/>
      <w:r w:rsidRPr="00C62F82">
        <w:rPr>
          <w:rFonts w:ascii="Verdana" w:hAnsi="Verdana"/>
          <w:sz w:val="20"/>
          <w:szCs w:val="20"/>
        </w:rPr>
        <w:t>GittiGidiyor</w:t>
      </w:r>
      <w:proofErr w:type="spellEnd"/>
      <w:r w:rsidRPr="00C62F82">
        <w:rPr>
          <w:rFonts w:ascii="Verdana" w:hAnsi="Verdana"/>
          <w:sz w:val="20"/>
          <w:szCs w:val="20"/>
        </w:rPr>
        <w:t xml:space="preserve"> Genel Müdürü</w:t>
      </w:r>
      <w:r>
        <w:rPr>
          <w:rFonts w:ascii="Verdana" w:hAnsi="Verdana"/>
          <w:sz w:val="20"/>
          <w:szCs w:val="20"/>
        </w:rPr>
        <w:t xml:space="preserve"> ve TOBB E-Ticaret Meclisi Başkanı</w:t>
      </w:r>
      <w:r w:rsidRPr="00C62F82">
        <w:rPr>
          <w:rFonts w:ascii="Verdana" w:hAnsi="Verdana"/>
          <w:sz w:val="20"/>
          <w:szCs w:val="20"/>
        </w:rPr>
        <w:t xml:space="preserve"> </w:t>
      </w:r>
      <w:proofErr w:type="spellStart"/>
      <w:r w:rsidRPr="00C62F82">
        <w:rPr>
          <w:rFonts w:ascii="Verdana" w:hAnsi="Verdana"/>
          <w:sz w:val="20"/>
          <w:szCs w:val="20"/>
        </w:rPr>
        <w:t>Öget</w:t>
      </w:r>
      <w:proofErr w:type="spellEnd"/>
      <w:r w:rsidRPr="00C62F82">
        <w:rPr>
          <w:rFonts w:ascii="Verdana" w:hAnsi="Verdana"/>
          <w:sz w:val="20"/>
          <w:szCs w:val="20"/>
        </w:rPr>
        <w:t xml:space="preserve"> Kantarcı, </w:t>
      </w:r>
      <w:r>
        <w:rPr>
          <w:rFonts w:ascii="Verdana" w:hAnsi="Verdana"/>
          <w:sz w:val="20"/>
          <w:szCs w:val="20"/>
        </w:rPr>
        <w:t>şöyle konuştu: “</w:t>
      </w:r>
      <w:r w:rsidRPr="00C62F82">
        <w:rPr>
          <w:rFonts w:ascii="Verdana" w:hAnsi="Verdana"/>
          <w:sz w:val="20"/>
          <w:szCs w:val="20"/>
        </w:rPr>
        <w:t>KOBİ’lerin e-ticarete adım atmakla ilgili tereddütleri</w:t>
      </w:r>
      <w:r w:rsidR="00C66B6A">
        <w:rPr>
          <w:rFonts w:ascii="Verdana" w:hAnsi="Verdana"/>
          <w:sz w:val="20"/>
          <w:szCs w:val="20"/>
        </w:rPr>
        <w:t>ni</w:t>
      </w:r>
      <w:r w:rsidRPr="00C62F82">
        <w:rPr>
          <w:rFonts w:ascii="Verdana" w:hAnsi="Verdana"/>
          <w:sz w:val="20"/>
          <w:szCs w:val="20"/>
        </w:rPr>
        <w:t xml:space="preserve"> ortadan kaldırmayı ve uygulamalı eğitimlerle hem e-ticarete girmek isteyen firmaların hem de mevcut satıcıların işini kolaylaştırmayı </w:t>
      </w:r>
      <w:r w:rsidR="008B5D6A">
        <w:rPr>
          <w:rFonts w:ascii="Verdana" w:hAnsi="Verdana"/>
          <w:sz w:val="20"/>
          <w:szCs w:val="20"/>
        </w:rPr>
        <w:t xml:space="preserve">amaçladığımız Geleceğim E-Ticaret projesinde kısa zamanda ciddi bir yol kat ettik. </w:t>
      </w:r>
      <w:r w:rsidRPr="00C62F82">
        <w:rPr>
          <w:rFonts w:ascii="Verdana" w:hAnsi="Verdana"/>
          <w:sz w:val="20"/>
          <w:szCs w:val="20"/>
        </w:rPr>
        <w:t>Türkiye’nin e-ticaret potansiyelini açığa çıkarmayı hedefl</w:t>
      </w:r>
      <w:r w:rsidR="008B5D6A">
        <w:rPr>
          <w:rFonts w:ascii="Verdana" w:hAnsi="Verdana"/>
          <w:sz w:val="20"/>
          <w:szCs w:val="20"/>
        </w:rPr>
        <w:t>ediğimiz bu proje çerçevesinde</w:t>
      </w:r>
      <w:r w:rsidRPr="00C62F82">
        <w:rPr>
          <w:rFonts w:ascii="Verdana" w:hAnsi="Verdana"/>
          <w:sz w:val="20"/>
          <w:szCs w:val="20"/>
        </w:rPr>
        <w:t xml:space="preserve"> satıcılarımızla bulundukları bölgelerde birebir iletişim kurarak onların eğitim</w:t>
      </w:r>
      <w:r w:rsidR="00C66B6A">
        <w:rPr>
          <w:rFonts w:ascii="Verdana" w:hAnsi="Verdana"/>
          <w:sz w:val="20"/>
          <w:szCs w:val="20"/>
        </w:rPr>
        <w:t>lerimizden</w:t>
      </w:r>
      <w:r w:rsidRPr="00C62F82">
        <w:rPr>
          <w:rFonts w:ascii="Verdana" w:hAnsi="Verdana"/>
          <w:sz w:val="20"/>
          <w:szCs w:val="20"/>
        </w:rPr>
        <w:t xml:space="preserve"> yararlanmasını sağl</w:t>
      </w:r>
      <w:r w:rsidR="00F95577">
        <w:rPr>
          <w:rFonts w:ascii="Verdana" w:hAnsi="Verdana"/>
          <w:sz w:val="20"/>
          <w:szCs w:val="20"/>
        </w:rPr>
        <w:t>ıyoruz</w:t>
      </w:r>
      <w:r w:rsidR="008B5D6A">
        <w:rPr>
          <w:rFonts w:ascii="Verdana" w:hAnsi="Verdana"/>
          <w:sz w:val="20"/>
          <w:szCs w:val="20"/>
        </w:rPr>
        <w:t xml:space="preserve">. </w:t>
      </w:r>
      <w:r w:rsidR="00AC14A4">
        <w:rPr>
          <w:rFonts w:ascii="Verdana" w:hAnsi="Verdana"/>
          <w:sz w:val="20"/>
          <w:szCs w:val="20"/>
        </w:rPr>
        <w:t xml:space="preserve">Son olarak </w:t>
      </w:r>
      <w:r w:rsidR="00E40639">
        <w:rPr>
          <w:rFonts w:ascii="Verdana" w:hAnsi="Verdana"/>
          <w:sz w:val="20"/>
          <w:szCs w:val="20"/>
        </w:rPr>
        <w:t>Erzurum</w:t>
      </w:r>
      <w:r w:rsidR="00AC14A4">
        <w:rPr>
          <w:rFonts w:ascii="Verdana" w:hAnsi="Verdana"/>
          <w:sz w:val="20"/>
          <w:szCs w:val="20"/>
        </w:rPr>
        <w:t>’da açtığımız Geleceğim E-Ticaret</w:t>
      </w:r>
      <w:r w:rsidR="00E40639">
        <w:rPr>
          <w:rFonts w:ascii="Verdana" w:hAnsi="Verdana"/>
          <w:sz w:val="20"/>
          <w:szCs w:val="20"/>
        </w:rPr>
        <w:t xml:space="preserve"> ofisimizle ülkemizin tüm bölgelerindeki KOBİ’lere ulaşma hedefimizi gerçekleştirmiş olduk. Önümüzdeki dönemde </w:t>
      </w:r>
      <w:r w:rsidR="00AC14A4">
        <w:rPr>
          <w:rFonts w:ascii="Verdana" w:hAnsi="Verdana"/>
          <w:sz w:val="20"/>
          <w:szCs w:val="20"/>
        </w:rPr>
        <w:t>ofislerimizi</w:t>
      </w:r>
      <w:r w:rsidR="00F95577">
        <w:rPr>
          <w:rFonts w:ascii="Verdana" w:hAnsi="Verdana"/>
          <w:sz w:val="20"/>
          <w:szCs w:val="20"/>
        </w:rPr>
        <w:t>n sayısını</w:t>
      </w:r>
      <w:r w:rsidR="00AC14A4">
        <w:rPr>
          <w:rFonts w:ascii="Verdana" w:hAnsi="Verdana"/>
          <w:sz w:val="20"/>
          <w:szCs w:val="20"/>
        </w:rPr>
        <w:t xml:space="preserve"> </w:t>
      </w:r>
      <w:r w:rsidR="00F95577">
        <w:rPr>
          <w:rFonts w:ascii="Verdana" w:hAnsi="Verdana"/>
          <w:sz w:val="20"/>
          <w:szCs w:val="20"/>
        </w:rPr>
        <w:t>artırmay</w:t>
      </w:r>
      <w:r w:rsidR="00AC14A4">
        <w:rPr>
          <w:rFonts w:ascii="Verdana" w:hAnsi="Verdana"/>
          <w:sz w:val="20"/>
          <w:szCs w:val="20"/>
        </w:rPr>
        <w:t>a ve daha fazla KOBİ’yi e-ticaretle buluşturmaya devam edeceğiz.</w:t>
      </w:r>
      <w:r w:rsidR="008B5D6A">
        <w:rPr>
          <w:rFonts w:ascii="Verdana" w:hAnsi="Verdana"/>
          <w:sz w:val="20"/>
          <w:szCs w:val="20"/>
        </w:rPr>
        <w:t>”</w:t>
      </w:r>
    </w:p>
    <w:p w14:paraId="544E1778" w14:textId="77777777" w:rsidR="008B5D6A" w:rsidRDefault="008B5D6A" w:rsidP="00D84F9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2E74171" w14:textId="7A24DA38" w:rsidR="008B5D6A" w:rsidRDefault="008B5D6A" w:rsidP="008B5D6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Projeye</w:t>
      </w:r>
      <w:r w:rsidRPr="008B5D6A">
        <w:rPr>
          <w:rFonts w:ascii="Verdana" w:hAnsi="Verdana"/>
          <w:b/>
          <w:sz w:val="20"/>
          <w:szCs w:val="20"/>
        </w:rPr>
        <w:t xml:space="preserve"> </w:t>
      </w:r>
      <w:r w:rsidR="00C66B6A" w:rsidRPr="008B5D6A">
        <w:rPr>
          <w:rFonts w:ascii="Verdana" w:hAnsi="Verdana"/>
          <w:b/>
          <w:sz w:val="20"/>
          <w:szCs w:val="20"/>
        </w:rPr>
        <w:t>katıl</w:t>
      </w:r>
      <w:r w:rsidR="00C66B6A">
        <w:rPr>
          <w:rFonts w:ascii="Verdana" w:hAnsi="Verdana"/>
          <w:b/>
          <w:sz w:val="20"/>
          <w:szCs w:val="20"/>
        </w:rPr>
        <w:t xml:space="preserve">arak </w:t>
      </w:r>
      <w:proofErr w:type="spellStart"/>
      <w:r w:rsidRPr="008B5D6A">
        <w:rPr>
          <w:rFonts w:ascii="Verdana" w:hAnsi="Verdana"/>
          <w:b/>
          <w:sz w:val="20"/>
          <w:szCs w:val="20"/>
        </w:rPr>
        <w:t>GittiGidiyor’da</w:t>
      </w:r>
      <w:proofErr w:type="spellEnd"/>
      <w:r w:rsidRPr="008B5D6A">
        <w:rPr>
          <w:rFonts w:ascii="Verdana" w:hAnsi="Verdana"/>
          <w:b/>
          <w:sz w:val="20"/>
          <w:szCs w:val="20"/>
        </w:rPr>
        <w:t xml:space="preserve"> mağaza açan </w:t>
      </w:r>
      <w:r w:rsidR="00C66B6A">
        <w:rPr>
          <w:rFonts w:ascii="Verdana" w:hAnsi="Verdana"/>
          <w:b/>
          <w:sz w:val="20"/>
          <w:szCs w:val="20"/>
        </w:rPr>
        <w:t>KOBİ’lere</w:t>
      </w:r>
      <w:r w:rsidR="00C66B6A" w:rsidRPr="008B5D6A">
        <w:rPr>
          <w:rFonts w:ascii="Verdana" w:hAnsi="Verdana"/>
          <w:b/>
          <w:sz w:val="20"/>
          <w:szCs w:val="20"/>
        </w:rPr>
        <w:t xml:space="preserve"> </w:t>
      </w:r>
      <w:r w:rsidRPr="008B5D6A">
        <w:rPr>
          <w:rFonts w:ascii="Verdana" w:hAnsi="Verdana"/>
          <w:b/>
          <w:sz w:val="20"/>
          <w:szCs w:val="20"/>
        </w:rPr>
        <w:t xml:space="preserve">sunulan </w:t>
      </w:r>
      <w:r>
        <w:rPr>
          <w:rFonts w:ascii="Verdana" w:hAnsi="Verdana"/>
          <w:b/>
          <w:sz w:val="20"/>
          <w:szCs w:val="20"/>
        </w:rPr>
        <w:t xml:space="preserve">bazı </w:t>
      </w:r>
      <w:r w:rsidRPr="008B5D6A">
        <w:rPr>
          <w:rFonts w:ascii="Verdana" w:hAnsi="Verdana"/>
          <w:b/>
          <w:sz w:val="20"/>
          <w:szCs w:val="20"/>
        </w:rPr>
        <w:t>avantajlar şöyle:</w:t>
      </w:r>
    </w:p>
    <w:p w14:paraId="0CC666A4" w14:textId="72D49A84" w:rsidR="008B5D6A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GittiGidiyor’da</w:t>
      </w:r>
      <w:proofErr w:type="spellEnd"/>
      <w:r w:rsidRPr="008B5D6A">
        <w:rPr>
          <w:rFonts w:ascii="Verdana" w:hAnsi="Verdana"/>
          <w:sz w:val="20"/>
          <w:szCs w:val="20"/>
        </w:rPr>
        <w:t xml:space="preserve"> e-ticarete başlamak isteyen KOBİ’lere </w:t>
      </w:r>
      <w:r w:rsidR="00AC14A4">
        <w:rPr>
          <w:rFonts w:ascii="Verdana" w:hAnsi="Verdana"/>
          <w:sz w:val="20"/>
          <w:szCs w:val="20"/>
        </w:rPr>
        <w:t>1 yıl</w:t>
      </w:r>
      <w:r w:rsidRPr="008B5D6A">
        <w:rPr>
          <w:rFonts w:ascii="Verdana" w:hAnsi="Verdana"/>
          <w:sz w:val="20"/>
          <w:szCs w:val="20"/>
        </w:rPr>
        <w:t xml:space="preserve"> boyunca ücretsiz mağaza açma fırsat</w:t>
      </w:r>
      <w:r>
        <w:rPr>
          <w:rFonts w:ascii="Verdana" w:hAnsi="Verdana"/>
          <w:sz w:val="20"/>
          <w:szCs w:val="20"/>
        </w:rPr>
        <w:t>ı sunuluyor.</w:t>
      </w:r>
    </w:p>
    <w:p w14:paraId="325C6C35" w14:textId="77777777" w:rsidR="008B5D6A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D6A">
        <w:rPr>
          <w:rFonts w:ascii="Verdana" w:hAnsi="Verdana"/>
          <w:sz w:val="20"/>
          <w:szCs w:val="20"/>
        </w:rPr>
        <w:t>E-ticaret ekosisteminde hizmet sağlayan anlaşmalı çözüm ortaklarına ücretsiz ya da avantajlı paketler sunu</w:t>
      </w:r>
      <w:r>
        <w:rPr>
          <w:rFonts w:ascii="Verdana" w:hAnsi="Verdana"/>
          <w:sz w:val="20"/>
          <w:szCs w:val="20"/>
        </w:rPr>
        <w:t>luyor</w:t>
      </w:r>
      <w:r w:rsidRPr="008B5D6A">
        <w:rPr>
          <w:rFonts w:ascii="Verdana" w:hAnsi="Verdana"/>
          <w:sz w:val="20"/>
          <w:szCs w:val="20"/>
        </w:rPr>
        <w:t xml:space="preserve">. </w:t>
      </w:r>
    </w:p>
    <w:p w14:paraId="1EB003CC" w14:textId="77777777" w:rsidR="008B5D6A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D6A">
        <w:rPr>
          <w:rFonts w:ascii="Verdana" w:hAnsi="Verdana"/>
          <w:sz w:val="20"/>
          <w:szCs w:val="20"/>
        </w:rPr>
        <w:t>Eğitim ve gelişim konusunda 360 derece çözüm desteği ve danışmanlık hizmeti veri</w:t>
      </w:r>
      <w:r>
        <w:rPr>
          <w:rFonts w:ascii="Verdana" w:hAnsi="Verdana"/>
          <w:sz w:val="20"/>
          <w:szCs w:val="20"/>
        </w:rPr>
        <w:t>liyor</w:t>
      </w:r>
      <w:r w:rsidRPr="008B5D6A">
        <w:rPr>
          <w:rFonts w:ascii="Verdana" w:hAnsi="Verdana"/>
          <w:sz w:val="20"/>
          <w:szCs w:val="20"/>
        </w:rPr>
        <w:t xml:space="preserve">. </w:t>
      </w:r>
    </w:p>
    <w:p w14:paraId="618E7B14" w14:textId="77777777" w:rsidR="008B5D6A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D6A">
        <w:rPr>
          <w:rFonts w:ascii="Verdana" w:hAnsi="Verdana"/>
          <w:sz w:val="20"/>
          <w:szCs w:val="20"/>
        </w:rPr>
        <w:t>Türkiye’nin tüm bölgelerini kapsayacak şekilde belirlenen illerde açılan ofislerde sürekli eğitim programları sunu</w:t>
      </w:r>
      <w:r>
        <w:rPr>
          <w:rFonts w:ascii="Verdana" w:hAnsi="Verdana"/>
          <w:sz w:val="20"/>
          <w:szCs w:val="20"/>
        </w:rPr>
        <w:t>luyor</w:t>
      </w:r>
      <w:r w:rsidRPr="008B5D6A">
        <w:rPr>
          <w:rFonts w:ascii="Verdana" w:hAnsi="Verdana"/>
          <w:sz w:val="20"/>
          <w:szCs w:val="20"/>
        </w:rPr>
        <w:t xml:space="preserve">. </w:t>
      </w:r>
    </w:p>
    <w:p w14:paraId="3214A388" w14:textId="77777777" w:rsidR="008B5D6A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D6A">
        <w:rPr>
          <w:rFonts w:ascii="Verdana" w:hAnsi="Verdana"/>
          <w:sz w:val="20"/>
          <w:szCs w:val="20"/>
        </w:rPr>
        <w:t>Katılımcıya özel bilgisayarlarla uygulamalı atölye çalışmaları düzenl</w:t>
      </w:r>
      <w:r>
        <w:rPr>
          <w:rFonts w:ascii="Verdana" w:hAnsi="Verdana"/>
          <w:sz w:val="20"/>
          <w:szCs w:val="20"/>
        </w:rPr>
        <w:t>eniyor.</w:t>
      </w:r>
      <w:r w:rsidRPr="008B5D6A">
        <w:rPr>
          <w:rFonts w:ascii="Verdana" w:hAnsi="Verdana"/>
          <w:sz w:val="20"/>
          <w:szCs w:val="20"/>
        </w:rPr>
        <w:t xml:space="preserve"> </w:t>
      </w:r>
    </w:p>
    <w:p w14:paraId="5CD25625" w14:textId="77777777" w:rsidR="008B5D6A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D6A">
        <w:rPr>
          <w:rFonts w:ascii="Verdana" w:hAnsi="Verdana"/>
          <w:sz w:val="20"/>
          <w:szCs w:val="20"/>
        </w:rPr>
        <w:t xml:space="preserve">Performans değerlendirme ve gelişim için </w:t>
      </w:r>
      <w:proofErr w:type="spellStart"/>
      <w:r w:rsidRPr="008B5D6A">
        <w:rPr>
          <w:rFonts w:ascii="Verdana" w:hAnsi="Verdana"/>
          <w:sz w:val="20"/>
          <w:szCs w:val="20"/>
        </w:rPr>
        <w:t>mentorluk</w:t>
      </w:r>
      <w:proofErr w:type="spellEnd"/>
      <w:r w:rsidRPr="008B5D6A">
        <w:rPr>
          <w:rFonts w:ascii="Verdana" w:hAnsi="Verdana"/>
          <w:sz w:val="20"/>
          <w:szCs w:val="20"/>
        </w:rPr>
        <w:t xml:space="preserve"> hizmeti veri</w:t>
      </w:r>
      <w:r>
        <w:rPr>
          <w:rFonts w:ascii="Verdana" w:hAnsi="Verdana"/>
          <w:sz w:val="20"/>
          <w:szCs w:val="20"/>
        </w:rPr>
        <w:t>liyor</w:t>
      </w:r>
      <w:r w:rsidRPr="008B5D6A">
        <w:rPr>
          <w:rFonts w:ascii="Verdana" w:hAnsi="Verdana"/>
          <w:sz w:val="20"/>
          <w:szCs w:val="20"/>
        </w:rPr>
        <w:t xml:space="preserve">. </w:t>
      </w:r>
    </w:p>
    <w:p w14:paraId="0C3FBD0F" w14:textId="77777777" w:rsidR="00D84F9C" w:rsidRPr="008B5D6A" w:rsidRDefault="008B5D6A" w:rsidP="008B5D6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D6A">
        <w:rPr>
          <w:rFonts w:ascii="Verdana" w:hAnsi="Verdana"/>
          <w:sz w:val="20"/>
          <w:szCs w:val="20"/>
        </w:rPr>
        <w:t>Öncelikli müşteri hizmetleri desteği sağl</w:t>
      </w:r>
      <w:r>
        <w:rPr>
          <w:rFonts w:ascii="Verdana" w:hAnsi="Verdana"/>
          <w:sz w:val="20"/>
          <w:szCs w:val="20"/>
        </w:rPr>
        <w:t>anıyor</w:t>
      </w:r>
      <w:r w:rsidRPr="008B5D6A">
        <w:rPr>
          <w:rFonts w:ascii="Verdana" w:hAnsi="Verdana"/>
          <w:sz w:val="20"/>
          <w:szCs w:val="20"/>
        </w:rPr>
        <w:t>.  </w:t>
      </w:r>
    </w:p>
    <w:p w14:paraId="0444A658" w14:textId="77777777" w:rsidR="00D84F9C" w:rsidRDefault="00D84F9C" w:rsidP="00D84F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66B6B46" w14:textId="77777777" w:rsidR="00986777" w:rsidRDefault="00986777" w:rsidP="0098677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01FF31C7" w14:textId="77777777" w:rsidR="00986777" w:rsidRDefault="00986777" w:rsidP="00986777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36254E80" w14:textId="77777777" w:rsidR="00986777" w:rsidRDefault="00986777" w:rsidP="00986777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5041489D" w14:textId="77777777" w:rsidR="00986777" w:rsidRDefault="00986777" w:rsidP="00986777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738B7DC8" w14:textId="77777777" w:rsidR="00986777" w:rsidRDefault="001E4D45" w:rsidP="00986777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hyperlink r:id="rId8" w:history="1">
        <w:r w:rsidR="00986777">
          <w:rPr>
            <w:rStyle w:val="Kpr"/>
            <w:rFonts w:ascii="Verdana" w:hAnsi="Verdana"/>
            <w:sz w:val="16"/>
            <w:szCs w:val="16"/>
          </w:rPr>
          <w:t>ayseg@mar</w:t>
        </w:r>
        <w:r w:rsidR="00986777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98677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p w14:paraId="20EC617D" w14:textId="77777777" w:rsidR="00986777" w:rsidRDefault="00986777" w:rsidP="00594F4B">
      <w:pPr>
        <w:spacing w:after="0" w:line="240" w:lineRule="auto"/>
        <w:rPr>
          <w:rFonts w:ascii="Verdana" w:hAnsi="Verdana"/>
          <w:b/>
          <w:bCs/>
          <w:i/>
          <w:sz w:val="16"/>
          <w:szCs w:val="16"/>
        </w:rPr>
      </w:pPr>
    </w:p>
    <w:p w14:paraId="5D22D520" w14:textId="77777777" w:rsidR="00986777" w:rsidRDefault="00986777" w:rsidP="00594F4B">
      <w:pPr>
        <w:spacing w:after="0" w:line="240" w:lineRule="auto"/>
        <w:rPr>
          <w:rFonts w:ascii="Verdana" w:hAnsi="Verdana"/>
          <w:b/>
          <w:bCs/>
          <w:i/>
          <w:sz w:val="16"/>
          <w:szCs w:val="16"/>
        </w:rPr>
      </w:pPr>
    </w:p>
    <w:p w14:paraId="58AE32CB" w14:textId="2764B28F" w:rsidR="00BA01B3" w:rsidRPr="00594F4B" w:rsidRDefault="00BA01B3" w:rsidP="00594F4B">
      <w:pPr>
        <w:spacing w:after="0" w:line="240" w:lineRule="auto"/>
        <w:rPr>
          <w:rFonts w:ascii="Verdana" w:hAnsi="Verdana"/>
          <w:b/>
          <w:sz w:val="16"/>
          <w:szCs w:val="16"/>
        </w:rPr>
      </w:pPr>
      <w:proofErr w:type="spellStart"/>
      <w:r w:rsidRPr="00594F4B">
        <w:rPr>
          <w:rFonts w:ascii="Verdana" w:hAnsi="Verdana"/>
          <w:b/>
          <w:bCs/>
          <w:i/>
          <w:sz w:val="16"/>
          <w:szCs w:val="16"/>
        </w:rPr>
        <w:t>GittiGidiyor</w:t>
      </w:r>
      <w:proofErr w:type="spellEnd"/>
      <w:r w:rsidRPr="00594F4B">
        <w:rPr>
          <w:rFonts w:ascii="Verdana" w:hAnsi="Verdana"/>
          <w:b/>
          <w:bCs/>
          <w:i/>
          <w:sz w:val="16"/>
          <w:szCs w:val="16"/>
        </w:rPr>
        <w:t xml:space="preserve"> hakkında</w:t>
      </w:r>
    </w:p>
    <w:p w14:paraId="2DDF71C2" w14:textId="77777777" w:rsidR="00BA01B3" w:rsidRPr="00594F4B" w:rsidRDefault="00BA01B3" w:rsidP="00594F4B">
      <w:pPr>
        <w:spacing w:after="0" w:line="240" w:lineRule="auto"/>
        <w:jc w:val="both"/>
        <w:rPr>
          <w:rFonts w:ascii="Verdana" w:hAnsi="Verdana"/>
          <w:i/>
          <w:color w:val="0000FF"/>
          <w:sz w:val="16"/>
          <w:szCs w:val="16"/>
          <w:u w:val="single"/>
        </w:rPr>
      </w:pPr>
      <w:r w:rsidRPr="00594F4B">
        <w:rPr>
          <w:rFonts w:ascii="Verdana" w:hAnsi="Verdana"/>
          <w:i/>
          <w:sz w:val="16"/>
          <w:szCs w:val="16"/>
        </w:rPr>
        <w:t xml:space="preserve">2001 yılında kurulan ve Türkiye'nin ilk online pazaryeri olan </w:t>
      </w:r>
      <w:proofErr w:type="spellStart"/>
      <w:r w:rsidRPr="00594F4B">
        <w:rPr>
          <w:rFonts w:ascii="Verdana" w:hAnsi="Verdana"/>
          <w:i/>
          <w:sz w:val="16"/>
          <w:szCs w:val="16"/>
        </w:rPr>
        <w:t>GittiGidiyor</w:t>
      </w:r>
      <w:proofErr w:type="spellEnd"/>
      <w:r w:rsidRPr="00594F4B">
        <w:rPr>
          <w:rFonts w:ascii="Verdana" w:hAnsi="Verdana"/>
          <w:i/>
          <w:sz w:val="16"/>
          <w:szCs w:val="16"/>
        </w:rPr>
        <w:t xml:space="preserve">, 2011 yılında global e-ticaret devi </w:t>
      </w:r>
      <w:proofErr w:type="spellStart"/>
      <w:r w:rsidRPr="00594F4B">
        <w:rPr>
          <w:rFonts w:ascii="Verdana" w:hAnsi="Verdana"/>
          <w:i/>
          <w:sz w:val="16"/>
          <w:szCs w:val="16"/>
        </w:rPr>
        <w:t>eBay’in</w:t>
      </w:r>
      <w:proofErr w:type="spellEnd"/>
      <w:r w:rsidRPr="00594F4B">
        <w:rPr>
          <w:rFonts w:ascii="Verdana" w:hAnsi="Verdana"/>
          <w:i/>
          <w:sz w:val="16"/>
          <w:szCs w:val="16"/>
        </w:rPr>
        <w:t xml:space="preserve"> çatısı altına girdikten sonra sektördeki öncü konumunu daha da güçlendirdi. Ayda ortalama 83 milyon ziyaret alan ve 22 milyon kayıtlı kullanıcısı bulunan </w:t>
      </w:r>
      <w:proofErr w:type="spellStart"/>
      <w:r w:rsidRPr="00594F4B">
        <w:rPr>
          <w:rFonts w:ascii="Verdana" w:hAnsi="Verdana"/>
          <w:i/>
          <w:sz w:val="16"/>
          <w:szCs w:val="16"/>
        </w:rPr>
        <w:t>GittiGidiyor</w:t>
      </w:r>
      <w:proofErr w:type="spellEnd"/>
      <w:r w:rsidRPr="00594F4B">
        <w:rPr>
          <w:rFonts w:ascii="Verdana" w:hAnsi="Verdana"/>
          <w:i/>
          <w:sz w:val="16"/>
          <w:szCs w:val="16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594F4B">
        <w:rPr>
          <w:rFonts w:ascii="Verdana" w:hAnsi="Verdana"/>
          <w:i/>
          <w:sz w:val="16"/>
          <w:szCs w:val="16"/>
        </w:rPr>
        <w:t>GittiGidiyor</w:t>
      </w:r>
      <w:proofErr w:type="spellEnd"/>
      <w:r w:rsidRPr="00594F4B">
        <w:rPr>
          <w:rFonts w:ascii="Verdana" w:hAnsi="Verdana"/>
          <w:i/>
          <w:sz w:val="16"/>
          <w:szCs w:val="16"/>
        </w:rPr>
        <w:t xml:space="preserve">, ödemeleri %100 güvence altına alan ödeme-onay sistemi “Sıfır Risk” kullanır. Her saniyede 1 ürünün satıldığı site, 7 milyon kez indirilen mobil uygulamalarıyla ve mobil cihazlara uyumlu alışveriş ekranlarıyla trafiğinin 75’ini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594F4B">
        <w:rPr>
          <w:rFonts w:ascii="Verdana" w:hAnsi="Verdana"/>
          <w:i/>
          <w:sz w:val="16"/>
          <w:szCs w:val="16"/>
        </w:rPr>
        <w:t>GittiGidiyor</w:t>
      </w:r>
      <w:proofErr w:type="spellEnd"/>
      <w:r w:rsidRPr="00594F4B">
        <w:rPr>
          <w:rFonts w:ascii="Verdana" w:hAnsi="Verdana"/>
          <w:i/>
          <w:sz w:val="16"/>
          <w:szCs w:val="16"/>
        </w:rPr>
        <w:t xml:space="preserve">, ulusal ve uluslararası alanda önemli e-ticaret ödülleriyle başarılarını taçlandırmaya devam ediyor. </w:t>
      </w:r>
      <w:hyperlink r:id="rId9" w:history="1">
        <w:r w:rsidRPr="00594F4B">
          <w:rPr>
            <w:rFonts w:ascii="Verdana" w:hAnsi="Verdana"/>
            <w:i/>
            <w:color w:val="0000FF"/>
            <w:sz w:val="16"/>
            <w:szCs w:val="16"/>
            <w:u w:val="single"/>
          </w:rPr>
          <w:t>www.gittigidiyor.com</w:t>
        </w:r>
      </w:hyperlink>
    </w:p>
    <w:p w14:paraId="701BFB69" w14:textId="77777777" w:rsidR="00BA01B3" w:rsidRPr="00594F4B" w:rsidRDefault="00BA01B3" w:rsidP="00594F4B">
      <w:pPr>
        <w:spacing w:after="0" w:line="240" w:lineRule="auto"/>
        <w:jc w:val="both"/>
        <w:outlineLvl w:val="0"/>
        <w:rPr>
          <w:rFonts w:ascii="Verdana" w:hAnsi="Verdana"/>
          <w:bCs/>
          <w:sz w:val="16"/>
          <w:szCs w:val="16"/>
        </w:rPr>
      </w:pPr>
    </w:p>
    <w:p w14:paraId="7308346B" w14:textId="2FB7A7B3" w:rsidR="00BA01B3" w:rsidRPr="00594F4B" w:rsidRDefault="00BA01B3" w:rsidP="00594F4B">
      <w:pPr>
        <w:pStyle w:val="NormalWeb"/>
        <w:spacing w:before="0" w:beforeAutospacing="0" w:after="0" w:afterAutospacing="0"/>
        <w:rPr>
          <w:rFonts w:ascii="Verdana" w:hAnsi="Verdana"/>
          <w:b/>
          <w:sz w:val="16"/>
          <w:szCs w:val="16"/>
        </w:rPr>
      </w:pPr>
    </w:p>
    <w:sectPr w:rsidR="00BA01B3" w:rsidRPr="0059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AF4"/>
    <w:multiLevelType w:val="hybridMultilevel"/>
    <w:tmpl w:val="4B322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36BC"/>
    <w:multiLevelType w:val="hybridMultilevel"/>
    <w:tmpl w:val="22300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B3"/>
    <w:rsid w:val="00085CCC"/>
    <w:rsid w:val="0017365C"/>
    <w:rsid w:val="001E4D45"/>
    <w:rsid w:val="002246AB"/>
    <w:rsid w:val="00232ECC"/>
    <w:rsid w:val="0024524F"/>
    <w:rsid w:val="00246C9E"/>
    <w:rsid w:val="003F7D74"/>
    <w:rsid w:val="00446010"/>
    <w:rsid w:val="00487D7A"/>
    <w:rsid w:val="004A6AC4"/>
    <w:rsid w:val="004E7375"/>
    <w:rsid w:val="00594F4B"/>
    <w:rsid w:val="0076280B"/>
    <w:rsid w:val="007E1B86"/>
    <w:rsid w:val="007F08D6"/>
    <w:rsid w:val="008252C4"/>
    <w:rsid w:val="008B5D6A"/>
    <w:rsid w:val="009472BB"/>
    <w:rsid w:val="00986777"/>
    <w:rsid w:val="009D344A"/>
    <w:rsid w:val="009D7F83"/>
    <w:rsid w:val="00A65050"/>
    <w:rsid w:val="00AC14A4"/>
    <w:rsid w:val="00AF5B3D"/>
    <w:rsid w:val="00BA01B3"/>
    <w:rsid w:val="00BF7842"/>
    <w:rsid w:val="00C435B5"/>
    <w:rsid w:val="00C62F82"/>
    <w:rsid w:val="00C66B6A"/>
    <w:rsid w:val="00C954B7"/>
    <w:rsid w:val="00CC3304"/>
    <w:rsid w:val="00D247E6"/>
    <w:rsid w:val="00D83B6A"/>
    <w:rsid w:val="00D84F9C"/>
    <w:rsid w:val="00E26590"/>
    <w:rsid w:val="00E40639"/>
    <w:rsid w:val="00EB3E45"/>
    <w:rsid w:val="00F95577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CDFE"/>
  <w15:chartTrackingRefBased/>
  <w15:docId w15:val="{C670AC01-B1CB-485A-9611-1DD4371E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01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5D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7D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D7A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3F7D74"/>
    <w:pPr>
      <w:spacing w:after="0" w:line="240" w:lineRule="auto"/>
    </w:pPr>
  </w:style>
  <w:style w:type="paragraph" w:styleId="AralkYok">
    <w:name w:val="No Spacing"/>
    <w:uiPriority w:val="1"/>
    <w:qFormat/>
    <w:rsid w:val="00986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ittigidiyo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58502-4796-4E43-936D-0F26D725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BD67-9A0B-4BC9-A34C-EF355E58C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F4752-1660-445A-9AB0-59B84ADE9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13</cp:revision>
  <dcterms:created xsi:type="dcterms:W3CDTF">2018-11-14T12:59:00Z</dcterms:created>
  <dcterms:modified xsi:type="dcterms:W3CDTF">2018-11-19T06:35:00Z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