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2BEF2" w14:textId="1721814E" w:rsidR="008A1809" w:rsidRPr="00765F31" w:rsidRDefault="008A1809" w:rsidP="008A1809">
      <w:pPr>
        <w:jc w:val="center"/>
        <w:rPr>
          <w:rFonts w:ascii="Verdana" w:hAnsi="Verdana"/>
          <w:sz w:val="20"/>
          <w:szCs w:val="20"/>
          <w:lang w:val="tr-TR"/>
        </w:rPr>
      </w:pPr>
    </w:p>
    <w:p w14:paraId="18871A74" w14:textId="39DB934B" w:rsidR="008A1809" w:rsidRPr="00DC0004" w:rsidRDefault="00E76292" w:rsidP="00765F31">
      <w:pPr>
        <w:spacing w:after="0" w:line="276" w:lineRule="auto"/>
        <w:contextualSpacing/>
        <w:jc w:val="center"/>
        <w:rPr>
          <w:rFonts w:ascii="Verdana" w:hAnsi="Verdana" w:cs="Arial"/>
          <w:b/>
          <w:bCs/>
          <w:sz w:val="32"/>
          <w:szCs w:val="32"/>
          <w:lang w:val="tr-TR"/>
        </w:rPr>
      </w:pPr>
      <w:r w:rsidRPr="00DC0004">
        <w:rPr>
          <w:rFonts w:ascii="Verdana" w:hAnsi="Verdana" w:cs="Arial"/>
          <w:b/>
          <w:bCs/>
          <w:sz w:val="32"/>
          <w:szCs w:val="32"/>
          <w:lang w:val="tr-TR"/>
        </w:rPr>
        <w:t>TD SYNNEX</w:t>
      </w:r>
      <w:r w:rsidR="00610873" w:rsidRPr="00DC0004">
        <w:rPr>
          <w:rFonts w:ascii="Verdana" w:hAnsi="Verdana" w:cs="Arial"/>
          <w:b/>
          <w:bCs/>
          <w:sz w:val="32"/>
          <w:szCs w:val="32"/>
          <w:lang w:val="tr-TR"/>
        </w:rPr>
        <w:t>,</w:t>
      </w:r>
      <w:r w:rsidRPr="00DC0004">
        <w:rPr>
          <w:rFonts w:ascii="Verdana" w:hAnsi="Verdana" w:cs="Arial"/>
          <w:b/>
          <w:bCs/>
          <w:sz w:val="32"/>
          <w:szCs w:val="32"/>
          <w:lang w:val="tr-TR"/>
        </w:rPr>
        <w:t xml:space="preserve"> </w:t>
      </w:r>
      <w:proofErr w:type="spellStart"/>
      <w:r w:rsidRPr="00DC0004">
        <w:rPr>
          <w:rFonts w:ascii="Verdana" w:hAnsi="Verdana" w:cs="Arial"/>
          <w:b/>
          <w:bCs/>
          <w:sz w:val="32"/>
          <w:szCs w:val="32"/>
          <w:lang w:val="tr-TR"/>
        </w:rPr>
        <w:t>Prolink</w:t>
      </w:r>
      <w:proofErr w:type="spellEnd"/>
      <w:r w:rsidR="008A1809" w:rsidRPr="00DC0004">
        <w:rPr>
          <w:rFonts w:ascii="Verdana" w:hAnsi="Verdana" w:cs="Arial"/>
          <w:b/>
          <w:bCs/>
          <w:sz w:val="32"/>
          <w:szCs w:val="32"/>
          <w:lang w:val="tr-TR"/>
        </w:rPr>
        <w:t xml:space="preserve"> Mümessillik </w:t>
      </w:r>
      <w:r w:rsidR="00F46AEC" w:rsidRPr="00DC0004">
        <w:rPr>
          <w:rFonts w:ascii="Verdana" w:hAnsi="Verdana" w:cs="Arial"/>
          <w:b/>
          <w:bCs/>
          <w:sz w:val="32"/>
          <w:szCs w:val="32"/>
          <w:lang w:val="tr-TR"/>
        </w:rPr>
        <w:t>şirketini satın alıyor</w:t>
      </w:r>
    </w:p>
    <w:p w14:paraId="208E551D" w14:textId="77777777" w:rsidR="00765F31" w:rsidRPr="00DC0004" w:rsidRDefault="00765F31" w:rsidP="00765F31">
      <w:pPr>
        <w:spacing w:after="0" w:line="276" w:lineRule="auto"/>
        <w:contextualSpacing/>
        <w:jc w:val="center"/>
        <w:rPr>
          <w:rFonts w:ascii="Verdana" w:eastAsia="Times New Roman" w:hAnsi="Verdana" w:cs="Arial"/>
          <w:b/>
          <w:bCs/>
          <w:i/>
          <w:iCs/>
          <w:kern w:val="0"/>
          <w:lang w:val="tr-TR" w:eastAsia="tr-TR" w:bidi="ne-NP"/>
          <w14:ligatures w14:val="none"/>
        </w:rPr>
      </w:pPr>
    </w:p>
    <w:p w14:paraId="09B3E622" w14:textId="213EF7A3" w:rsidR="00457E44" w:rsidRPr="00DC0004" w:rsidRDefault="00F46AEC" w:rsidP="00DC113F">
      <w:pPr>
        <w:spacing w:after="0" w:line="276" w:lineRule="auto"/>
        <w:contextualSpacing/>
        <w:jc w:val="center"/>
        <w:rPr>
          <w:rFonts w:ascii="Verdana" w:eastAsia="Times New Roman" w:hAnsi="Verdana" w:cs="Arial"/>
          <w:b/>
          <w:bCs/>
          <w:i/>
          <w:iCs/>
          <w:kern w:val="0"/>
          <w:lang w:val="tr-TR" w:eastAsia="tr-TR" w:bidi="ne-NP"/>
          <w14:ligatures w14:val="none"/>
        </w:rPr>
      </w:pPr>
      <w:r w:rsidRPr="00DC0004">
        <w:rPr>
          <w:rFonts w:ascii="Verdana" w:eastAsia="Times New Roman" w:hAnsi="Verdana" w:cs="Arial"/>
          <w:b/>
          <w:bCs/>
          <w:i/>
          <w:iCs/>
          <w:kern w:val="0"/>
          <w:lang w:val="tr-TR" w:eastAsia="tr-TR" w:bidi="ne-NP"/>
          <w14:ligatures w14:val="none"/>
        </w:rPr>
        <w:t xml:space="preserve">Dünyanın öne gelen distribütörü TD SYNNEX ile Türkiye'de ağ ve güvenlik çözümlerine odaklanan </w:t>
      </w:r>
      <w:proofErr w:type="spellStart"/>
      <w:r w:rsidRPr="00DC0004">
        <w:rPr>
          <w:rFonts w:ascii="Verdana" w:eastAsia="Times New Roman" w:hAnsi="Verdana" w:cs="Arial"/>
          <w:b/>
          <w:bCs/>
          <w:i/>
          <w:iCs/>
          <w:kern w:val="0"/>
          <w:lang w:val="tr-TR" w:eastAsia="tr-TR" w:bidi="ne-NP"/>
          <w14:ligatures w14:val="none"/>
        </w:rPr>
        <w:t>Prolink</w:t>
      </w:r>
      <w:proofErr w:type="spellEnd"/>
      <w:r w:rsidRPr="00DC0004" w:rsidDel="00F46AEC">
        <w:rPr>
          <w:rFonts w:ascii="Verdana" w:eastAsia="Times New Roman" w:hAnsi="Verdana" w:cs="Arial"/>
          <w:b/>
          <w:bCs/>
          <w:i/>
          <w:iCs/>
          <w:kern w:val="0"/>
          <w:lang w:val="tr-TR" w:eastAsia="tr-TR" w:bidi="ne-NP"/>
          <w14:ligatures w14:val="none"/>
        </w:rPr>
        <w:t xml:space="preserve"> </w:t>
      </w:r>
      <w:r w:rsidRPr="00DC0004">
        <w:rPr>
          <w:rFonts w:ascii="Verdana" w:eastAsia="Times New Roman" w:hAnsi="Verdana" w:cs="Arial"/>
          <w:b/>
          <w:bCs/>
          <w:i/>
          <w:iCs/>
          <w:kern w:val="0"/>
          <w:lang w:val="tr-TR" w:eastAsia="tr-TR" w:bidi="ne-NP"/>
          <w14:ligatures w14:val="none"/>
        </w:rPr>
        <w:t xml:space="preserve">arasında satın alım anlaşması imzalandı. Anlaşma </w:t>
      </w:r>
      <w:r w:rsidR="00DC113F" w:rsidRPr="00DC0004">
        <w:rPr>
          <w:rFonts w:ascii="Verdana" w:eastAsia="Times New Roman" w:hAnsi="Verdana" w:cs="Arial"/>
          <w:b/>
          <w:bCs/>
          <w:i/>
          <w:iCs/>
          <w:kern w:val="0"/>
          <w:lang w:val="tr-TR" w:eastAsia="tr-TR" w:bidi="ne-NP"/>
          <w14:ligatures w14:val="none"/>
        </w:rPr>
        <w:t xml:space="preserve">sayesinde TD SYNNEX Türkiye'deki varlığını daha da güçlendirecek. </w:t>
      </w:r>
    </w:p>
    <w:p w14:paraId="7CA291DE" w14:textId="77777777" w:rsidR="00765F31" w:rsidRPr="00DC0004" w:rsidRDefault="00765F31" w:rsidP="00765F31">
      <w:pPr>
        <w:spacing w:after="0" w:line="276" w:lineRule="auto"/>
        <w:contextualSpacing/>
        <w:jc w:val="center"/>
        <w:rPr>
          <w:rFonts w:ascii="Verdana" w:eastAsia="Times New Roman" w:hAnsi="Verdana" w:cs="Arial"/>
          <w:b/>
          <w:bCs/>
          <w:i/>
          <w:iCs/>
          <w:kern w:val="0"/>
          <w:sz w:val="24"/>
          <w:szCs w:val="24"/>
          <w:lang w:val="tr-TR" w:eastAsia="tr-TR" w:bidi="ne-NP"/>
          <w14:ligatures w14:val="none"/>
        </w:rPr>
      </w:pPr>
    </w:p>
    <w:p w14:paraId="559055DB" w14:textId="1150D865" w:rsidR="00457E44" w:rsidRPr="00DC0004" w:rsidRDefault="00E76292" w:rsidP="00765F31">
      <w:pPr>
        <w:spacing w:after="0" w:line="300" w:lineRule="auto"/>
        <w:contextualSpacing/>
        <w:jc w:val="both"/>
        <w:rPr>
          <w:rFonts w:ascii="Verdana" w:eastAsia="Times New Roman" w:hAnsi="Verdana" w:cs="Arial"/>
          <w:kern w:val="0"/>
          <w:sz w:val="20"/>
          <w:szCs w:val="20"/>
          <w:lang w:val="tr-TR" w:eastAsia="tr-TR" w:bidi="ne-NP"/>
          <w14:ligatures w14:val="none"/>
        </w:rPr>
      </w:pPr>
      <w:r w:rsidRPr="00DC0004">
        <w:rPr>
          <w:rFonts w:ascii="Verdana" w:eastAsia="Times New Roman" w:hAnsi="Verdana" w:cs="Arial"/>
          <w:kern w:val="0"/>
          <w:sz w:val="20"/>
          <w:szCs w:val="20"/>
          <w:lang w:val="tr-TR" w:eastAsia="tr-TR" w:bidi="ne-NP"/>
          <w14:ligatures w14:val="none"/>
        </w:rPr>
        <w:t xml:space="preserve">TD </w:t>
      </w:r>
      <w:proofErr w:type="gramStart"/>
      <w:r w:rsidRPr="00DC0004">
        <w:rPr>
          <w:rFonts w:ascii="Verdana" w:eastAsia="Times New Roman" w:hAnsi="Verdana" w:cs="Arial"/>
          <w:kern w:val="0"/>
          <w:sz w:val="20"/>
          <w:szCs w:val="20"/>
          <w:lang w:val="tr-TR" w:eastAsia="tr-TR" w:bidi="ne-NP"/>
          <w14:ligatures w14:val="none"/>
        </w:rPr>
        <w:t xml:space="preserve">SYNNEX </w:t>
      </w:r>
      <w:r w:rsidR="00457E44" w:rsidRPr="00DC0004">
        <w:rPr>
          <w:rFonts w:ascii="Verdana" w:eastAsia="Times New Roman" w:hAnsi="Verdana" w:cs="Arial"/>
          <w:kern w:val="0"/>
          <w:sz w:val="20"/>
          <w:szCs w:val="20"/>
          <w:lang w:val="tr-TR" w:eastAsia="tr-TR" w:bidi="ne-NP"/>
          <w14:ligatures w14:val="none"/>
        </w:rPr>
        <w:t xml:space="preserve"> (</w:t>
      </w:r>
      <w:proofErr w:type="gramEnd"/>
      <w:r w:rsidR="00457E44" w:rsidRPr="00DC0004">
        <w:rPr>
          <w:rFonts w:ascii="Verdana" w:eastAsia="Times New Roman" w:hAnsi="Verdana" w:cs="Arial"/>
          <w:kern w:val="0"/>
          <w:sz w:val="20"/>
          <w:szCs w:val="20"/>
          <w:lang w:val="tr-TR" w:eastAsia="tr-TR" w:bidi="ne-NP"/>
          <w14:ligatures w14:val="none"/>
        </w:rPr>
        <w:t xml:space="preserve">NYSE: SNX), </w:t>
      </w:r>
      <w:proofErr w:type="spellStart"/>
      <w:r w:rsidR="00610873" w:rsidRPr="00DC0004">
        <w:rPr>
          <w:rFonts w:ascii="Verdana" w:eastAsia="Times New Roman" w:hAnsi="Verdana" w:cs="Arial"/>
          <w:kern w:val="0"/>
          <w:sz w:val="20"/>
          <w:szCs w:val="20"/>
          <w:lang w:val="tr-TR" w:eastAsia="tr-TR" w:bidi="ne-NP"/>
          <w14:ligatures w14:val="none"/>
        </w:rPr>
        <w:t>Prolink</w:t>
      </w:r>
      <w:proofErr w:type="spellEnd"/>
      <w:r w:rsidR="00610873" w:rsidRPr="00DC0004">
        <w:rPr>
          <w:rFonts w:ascii="Verdana" w:eastAsia="Times New Roman" w:hAnsi="Verdana" w:cs="Arial"/>
          <w:kern w:val="0"/>
          <w:sz w:val="20"/>
          <w:szCs w:val="20"/>
          <w:lang w:val="tr-TR" w:eastAsia="tr-TR" w:bidi="ne-NP"/>
          <w14:ligatures w14:val="none"/>
        </w:rPr>
        <w:t xml:space="preserve"> Mümessillik İç ve Dış Ticaret Anonim Şirketi'ni</w:t>
      </w:r>
      <w:r w:rsidR="00765F31" w:rsidRPr="00DC0004">
        <w:rPr>
          <w:rFonts w:ascii="Verdana" w:eastAsia="Times New Roman" w:hAnsi="Verdana" w:cs="Arial"/>
          <w:kern w:val="0"/>
          <w:sz w:val="20"/>
          <w:szCs w:val="20"/>
          <w:lang w:val="tr-TR" w:eastAsia="tr-TR" w:bidi="ne-NP"/>
          <w14:ligatures w14:val="none"/>
        </w:rPr>
        <w:t>n</w:t>
      </w:r>
      <w:r w:rsidR="00610873" w:rsidRPr="00DC0004">
        <w:rPr>
          <w:rFonts w:ascii="Verdana" w:eastAsia="Times New Roman" w:hAnsi="Verdana" w:cs="Arial"/>
          <w:kern w:val="0"/>
          <w:sz w:val="20"/>
          <w:szCs w:val="20"/>
          <w:lang w:val="tr-TR" w:eastAsia="tr-TR" w:bidi="ne-NP"/>
          <w14:ligatures w14:val="none"/>
        </w:rPr>
        <w:t xml:space="preserve"> </w:t>
      </w:r>
      <w:r w:rsidR="00A07600" w:rsidRPr="00DC0004">
        <w:rPr>
          <w:rFonts w:ascii="Verdana" w:eastAsia="Times New Roman" w:hAnsi="Verdana" w:cs="Arial"/>
          <w:kern w:val="0"/>
          <w:sz w:val="20"/>
          <w:szCs w:val="20"/>
          <w:lang w:val="tr-TR" w:eastAsia="tr-TR" w:bidi="ne-NP"/>
          <w14:ligatures w14:val="none"/>
        </w:rPr>
        <w:t>satın alımı</w:t>
      </w:r>
      <w:r w:rsidR="00610873" w:rsidRPr="00DC0004">
        <w:rPr>
          <w:rFonts w:ascii="Verdana" w:eastAsia="Times New Roman" w:hAnsi="Verdana" w:cs="Arial"/>
          <w:kern w:val="0"/>
          <w:sz w:val="20"/>
          <w:szCs w:val="20"/>
          <w:lang w:val="tr-TR" w:eastAsia="tr-TR" w:bidi="ne-NP"/>
          <w14:ligatures w14:val="none"/>
        </w:rPr>
        <w:t xml:space="preserve"> için bir anlaşma imzaladığını duyurdu. </w:t>
      </w:r>
      <w:r w:rsidR="00C36C8A" w:rsidRPr="00DC0004">
        <w:rPr>
          <w:rFonts w:ascii="Verdana" w:eastAsia="Times New Roman" w:hAnsi="Verdana" w:cs="Arial"/>
          <w:kern w:val="0"/>
          <w:sz w:val="20"/>
          <w:szCs w:val="20"/>
          <w:lang w:val="tr-TR" w:eastAsia="tr-TR" w:bidi="ne-NP"/>
          <w14:ligatures w14:val="none"/>
        </w:rPr>
        <w:t>Bu işle</w:t>
      </w:r>
      <w:r w:rsidR="00765F31" w:rsidRPr="00DC0004">
        <w:rPr>
          <w:rFonts w:ascii="Verdana" w:eastAsia="Times New Roman" w:hAnsi="Verdana" w:cs="Arial"/>
          <w:kern w:val="0"/>
          <w:sz w:val="20"/>
          <w:szCs w:val="20"/>
          <w:lang w:val="tr-TR" w:eastAsia="tr-TR" w:bidi="ne-NP"/>
          <w14:ligatures w14:val="none"/>
        </w:rPr>
        <w:t xml:space="preserve">m ile ağ çözümleri ve güvenlik alanında bünyesine geniş kapsamlı bir uzmanlık ekleyecek olan </w:t>
      </w:r>
      <w:r w:rsidR="00610873" w:rsidRPr="00DC0004">
        <w:rPr>
          <w:rFonts w:ascii="Verdana" w:eastAsia="Times New Roman" w:hAnsi="Verdana" w:cs="Arial"/>
          <w:kern w:val="0"/>
          <w:sz w:val="20"/>
          <w:szCs w:val="20"/>
          <w:lang w:val="tr-TR" w:eastAsia="tr-TR" w:bidi="ne-NP"/>
          <w14:ligatures w14:val="none"/>
        </w:rPr>
        <w:t>TD SYNNEX</w:t>
      </w:r>
      <w:r w:rsidR="00765F31" w:rsidRPr="00DC0004">
        <w:rPr>
          <w:rFonts w:ascii="Verdana" w:eastAsia="Times New Roman" w:hAnsi="Verdana" w:cs="Arial"/>
          <w:kern w:val="0"/>
          <w:sz w:val="20"/>
          <w:szCs w:val="20"/>
          <w:lang w:val="tr-TR" w:eastAsia="tr-TR" w:bidi="ne-NP"/>
          <w14:ligatures w14:val="none"/>
        </w:rPr>
        <w:t xml:space="preserve"> bu sayede </w:t>
      </w:r>
      <w:r w:rsidR="00457E44" w:rsidRPr="00DC0004">
        <w:rPr>
          <w:rFonts w:ascii="Verdana" w:eastAsia="Times New Roman" w:hAnsi="Verdana" w:cs="Arial"/>
          <w:kern w:val="0"/>
          <w:sz w:val="20"/>
          <w:szCs w:val="20"/>
          <w:lang w:val="tr-TR" w:eastAsia="tr-TR" w:bidi="ne-NP"/>
          <w14:ligatures w14:val="none"/>
        </w:rPr>
        <w:t xml:space="preserve">Türkiye'deki varlığını </w:t>
      </w:r>
      <w:r w:rsidR="00765F31" w:rsidRPr="00DC0004">
        <w:rPr>
          <w:rFonts w:ascii="Verdana" w:eastAsia="Times New Roman" w:hAnsi="Verdana" w:cs="Arial"/>
          <w:kern w:val="0"/>
          <w:sz w:val="20"/>
          <w:szCs w:val="20"/>
          <w:lang w:val="tr-TR" w:eastAsia="tr-TR" w:bidi="ne-NP"/>
          <w14:ligatures w14:val="none"/>
        </w:rPr>
        <w:t xml:space="preserve">daha da </w:t>
      </w:r>
      <w:r w:rsidR="00BA2E60" w:rsidRPr="00DC0004">
        <w:rPr>
          <w:rFonts w:ascii="Verdana" w:eastAsia="Times New Roman" w:hAnsi="Verdana" w:cs="Arial"/>
          <w:kern w:val="0"/>
          <w:sz w:val="20"/>
          <w:szCs w:val="20"/>
          <w:lang w:val="tr-TR" w:eastAsia="tr-TR" w:bidi="ne-NP"/>
          <w14:ligatures w14:val="none"/>
        </w:rPr>
        <w:t>güçlendir</w:t>
      </w:r>
      <w:r w:rsidR="00C36C8A" w:rsidRPr="00DC0004">
        <w:rPr>
          <w:rFonts w:ascii="Verdana" w:eastAsia="Times New Roman" w:hAnsi="Verdana" w:cs="Arial"/>
          <w:kern w:val="0"/>
          <w:sz w:val="20"/>
          <w:szCs w:val="20"/>
          <w:lang w:val="tr-TR" w:eastAsia="tr-TR" w:bidi="ne-NP"/>
          <w14:ligatures w14:val="none"/>
        </w:rPr>
        <w:t>ecek</w:t>
      </w:r>
      <w:r w:rsidR="00765F31" w:rsidRPr="00DC0004">
        <w:rPr>
          <w:rFonts w:ascii="Verdana" w:eastAsia="Times New Roman" w:hAnsi="Verdana" w:cs="Arial"/>
          <w:kern w:val="0"/>
          <w:sz w:val="20"/>
          <w:szCs w:val="20"/>
          <w:lang w:val="tr-TR" w:eastAsia="tr-TR" w:bidi="ne-NP"/>
          <w14:ligatures w14:val="none"/>
        </w:rPr>
        <w:t xml:space="preserve">. </w:t>
      </w:r>
    </w:p>
    <w:p w14:paraId="6AD31259" w14:textId="77777777" w:rsidR="00765F31" w:rsidRPr="00DC0004" w:rsidRDefault="00765F31"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1D3A928B" w14:textId="1EADEC59" w:rsidR="00457E44" w:rsidRPr="00DC0004" w:rsidRDefault="00457E44" w:rsidP="00765F31">
      <w:pPr>
        <w:spacing w:after="0" w:line="300" w:lineRule="auto"/>
        <w:contextualSpacing/>
        <w:jc w:val="both"/>
        <w:rPr>
          <w:rFonts w:ascii="Verdana" w:eastAsia="Times New Roman" w:hAnsi="Verdana" w:cs="Arial"/>
          <w:kern w:val="0"/>
          <w:sz w:val="20"/>
          <w:szCs w:val="20"/>
          <w:lang w:val="tr-TR" w:eastAsia="tr-TR" w:bidi="ne-NP"/>
          <w14:ligatures w14:val="none"/>
        </w:rPr>
      </w:pPr>
      <w:r w:rsidRPr="00DC0004">
        <w:rPr>
          <w:rFonts w:ascii="Verdana" w:eastAsia="Times New Roman" w:hAnsi="Verdana" w:cs="Arial"/>
          <w:kern w:val="0"/>
          <w:sz w:val="20"/>
          <w:szCs w:val="20"/>
          <w:lang w:val="tr-TR" w:eastAsia="tr-TR" w:bidi="ne-NP"/>
          <w14:ligatures w14:val="none"/>
        </w:rPr>
        <w:t>Türkiye'de ağ ve güvenlik çözümlerine odaklanan</w:t>
      </w:r>
      <w:r w:rsidR="00765F31" w:rsidRPr="00DC0004">
        <w:rPr>
          <w:rFonts w:ascii="Verdana" w:eastAsia="Times New Roman" w:hAnsi="Verdana" w:cs="Arial"/>
          <w:kern w:val="0"/>
          <w:sz w:val="20"/>
          <w:szCs w:val="20"/>
          <w:lang w:val="tr-TR" w:eastAsia="tr-TR" w:bidi="ne-NP"/>
          <w14:ligatures w14:val="none"/>
        </w:rPr>
        <w:t xml:space="preserve"> </w:t>
      </w:r>
      <w:proofErr w:type="spellStart"/>
      <w:r w:rsidR="00765F31" w:rsidRPr="00DC0004">
        <w:rPr>
          <w:rFonts w:ascii="Verdana" w:eastAsia="Times New Roman" w:hAnsi="Verdana" w:cs="Arial"/>
          <w:kern w:val="0"/>
          <w:sz w:val="20"/>
          <w:szCs w:val="20"/>
          <w:lang w:val="tr-TR" w:eastAsia="tr-TR" w:bidi="ne-NP"/>
          <w14:ligatures w14:val="none"/>
        </w:rPr>
        <w:t>Prolink</w:t>
      </w:r>
      <w:proofErr w:type="spellEnd"/>
      <w:r w:rsidR="00610873" w:rsidRPr="00DC0004">
        <w:rPr>
          <w:rFonts w:ascii="Verdana" w:eastAsia="Times New Roman" w:hAnsi="Verdana" w:cs="Arial"/>
          <w:kern w:val="0"/>
          <w:sz w:val="20"/>
          <w:szCs w:val="20"/>
          <w:lang w:val="tr-TR" w:eastAsia="tr-TR" w:bidi="ne-NP"/>
          <w14:ligatures w14:val="none"/>
        </w:rPr>
        <w:t xml:space="preserve">, </w:t>
      </w:r>
      <w:r w:rsidR="00765F31" w:rsidRPr="00DC0004">
        <w:rPr>
          <w:rFonts w:ascii="Verdana" w:eastAsia="Times New Roman" w:hAnsi="Verdana" w:cs="Arial"/>
          <w:kern w:val="0"/>
          <w:sz w:val="20"/>
          <w:szCs w:val="20"/>
          <w:lang w:val="tr-TR" w:eastAsia="tr-TR" w:bidi="ne-NP"/>
          <w14:ligatures w14:val="none"/>
        </w:rPr>
        <w:t xml:space="preserve">ülkemizin </w:t>
      </w:r>
      <w:r w:rsidRPr="00DC0004">
        <w:rPr>
          <w:rFonts w:ascii="Verdana" w:eastAsia="Times New Roman" w:hAnsi="Verdana" w:cs="Arial"/>
          <w:kern w:val="0"/>
          <w:sz w:val="20"/>
          <w:szCs w:val="20"/>
          <w:lang w:val="tr-TR" w:eastAsia="tr-TR" w:bidi="ne-NP"/>
          <w14:ligatures w14:val="none"/>
        </w:rPr>
        <w:t>önde gelen bağımsız katma değerli</w:t>
      </w:r>
      <w:r w:rsidR="00610873" w:rsidRPr="00DC0004">
        <w:rPr>
          <w:rFonts w:ascii="Verdana" w:eastAsia="Times New Roman" w:hAnsi="Verdana" w:cs="Arial"/>
          <w:kern w:val="0"/>
          <w:sz w:val="20"/>
          <w:szCs w:val="20"/>
          <w:lang w:val="tr-TR" w:eastAsia="tr-TR" w:bidi="ne-NP"/>
          <w14:ligatures w14:val="none"/>
        </w:rPr>
        <w:t xml:space="preserve"> bir</w:t>
      </w:r>
      <w:r w:rsidRPr="00DC0004">
        <w:rPr>
          <w:rFonts w:ascii="Verdana" w:eastAsia="Times New Roman" w:hAnsi="Verdana" w:cs="Arial"/>
          <w:kern w:val="0"/>
          <w:sz w:val="20"/>
          <w:szCs w:val="20"/>
          <w:lang w:val="tr-TR" w:eastAsia="tr-TR" w:bidi="ne-NP"/>
          <w14:ligatures w14:val="none"/>
        </w:rPr>
        <w:t xml:space="preserve"> distribütör</w:t>
      </w:r>
      <w:r w:rsidR="00610873" w:rsidRPr="00DC0004">
        <w:rPr>
          <w:rFonts w:ascii="Verdana" w:eastAsia="Times New Roman" w:hAnsi="Verdana" w:cs="Arial"/>
          <w:kern w:val="0"/>
          <w:sz w:val="20"/>
          <w:szCs w:val="20"/>
          <w:lang w:val="tr-TR" w:eastAsia="tr-TR" w:bidi="ne-NP"/>
          <w14:ligatures w14:val="none"/>
        </w:rPr>
        <w:t>ü</w:t>
      </w:r>
      <w:r w:rsidRPr="00DC0004">
        <w:rPr>
          <w:rFonts w:ascii="Verdana" w:eastAsia="Times New Roman" w:hAnsi="Verdana" w:cs="Arial"/>
          <w:kern w:val="0"/>
          <w:sz w:val="20"/>
          <w:szCs w:val="20"/>
          <w:lang w:val="tr-TR" w:eastAsia="tr-TR" w:bidi="ne-NP"/>
          <w14:ligatures w14:val="none"/>
        </w:rPr>
        <w:t xml:space="preserve"> </w:t>
      </w:r>
      <w:r w:rsidR="00765F31" w:rsidRPr="00DC0004">
        <w:rPr>
          <w:rFonts w:ascii="Verdana" w:eastAsia="Times New Roman" w:hAnsi="Verdana" w:cs="Arial"/>
          <w:kern w:val="0"/>
          <w:sz w:val="20"/>
          <w:szCs w:val="20"/>
          <w:lang w:val="tr-TR" w:eastAsia="tr-TR" w:bidi="ne-NP"/>
          <w14:ligatures w14:val="none"/>
        </w:rPr>
        <w:t>ola</w:t>
      </w:r>
      <w:r w:rsidR="00E2651F">
        <w:rPr>
          <w:rFonts w:ascii="Verdana" w:eastAsia="Times New Roman" w:hAnsi="Verdana" w:cs="Arial"/>
          <w:kern w:val="0"/>
          <w:sz w:val="20"/>
          <w:szCs w:val="20"/>
          <w:lang w:val="tr-TR" w:eastAsia="tr-TR" w:bidi="ne-NP"/>
          <w14:ligatures w14:val="none"/>
        </w:rPr>
        <w:t>rak</w:t>
      </w:r>
      <w:r w:rsidR="00765F31" w:rsidRPr="00DC0004">
        <w:rPr>
          <w:rFonts w:ascii="Verdana" w:eastAsia="Times New Roman" w:hAnsi="Verdana" w:cs="Arial"/>
          <w:kern w:val="0"/>
          <w:sz w:val="20"/>
          <w:szCs w:val="20"/>
          <w:lang w:val="tr-TR" w:eastAsia="tr-TR" w:bidi="ne-NP"/>
          <w14:ligatures w14:val="none"/>
        </w:rPr>
        <w:t xml:space="preserve"> biliniyor. </w:t>
      </w:r>
      <w:r w:rsidRPr="00DC0004">
        <w:rPr>
          <w:rFonts w:ascii="Verdana" w:eastAsia="Times New Roman" w:hAnsi="Verdana" w:cs="Arial"/>
          <w:kern w:val="0"/>
          <w:sz w:val="20"/>
          <w:szCs w:val="20"/>
          <w:lang w:val="tr-TR" w:eastAsia="tr-TR" w:bidi="ne-NP"/>
          <w14:ligatures w14:val="none"/>
        </w:rPr>
        <w:t>1997 yılında kurulan şirket, İstanbul ve Ankara</w:t>
      </w:r>
      <w:r w:rsidR="00C839DF" w:rsidRPr="00DC0004">
        <w:rPr>
          <w:rFonts w:ascii="Verdana" w:eastAsia="Times New Roman" w:hAnsi="Verdana" w:cs="Arial"/>
          <w:kern w:val="0"/>
          <w:sz w:val="20"/>
          <w:szCs w:val="20"/>
          <w:lang w:val="tr-TR" w:eastAsia="tr-TR" w:bidi="ne-NP"/>
          <w14:ligatures w14:val="none"/>
        </w:rPr>
        <w:t xml:space="preserve"> </w:t>
      </w:r>
      <w:r w:rsidRPr="00DC0004">
        <w:rPr>
          <w:rFonts w:ascii="Verdana" w:eastAsia="Times New Roman" w:hAnsi="Verdana" w:cs="Arial"/>
          <w:kern w:val="0"/>
          <w:sz w:val="20"/>
          <w:szCs w:val="20"/>
          <w:lang w:val="tr-TR" w:eastAsia="tr-TR" w:bidi="ne-NP"/>
          <w14:ligatures w14:val="none"/>
        </w:rPr>
        <w:t>ofislerinde</w:t>
      </w:r>
      <w:r w:rsidR="00C839DF" w:rsidRPr="00DC0004">
        <w:rPr>
          <w:rFonts w:ascii="Verdana" w:eastAsia="Times New Roman" w:hAnsi="Verdana" w:cs="Arial"/>
          <w:kern w:val="0"/>
          <w:sz w:val="20"/>
          <w:szCs w:val="20"/>
          <w:lang w:val="tr-TR" w:eastAsia="tr-TR" w:bidi="ne-NP"/>
          <w14:ligatures w14:val="none"/>
        </w:rPr>
        <w:t>ki</w:t>
      </w:r>
      <w:r w:rsidRPr="00DC0004">
        <w:rPr>
          <w:rFonts w:ascii="Verdana" w:eastAsia="Times New Roman" w:hAnsi="Verdana" w:cs="Arial"/>
          <w:kern w:val="0"/>
          <w:sz w:val="20"/>
          <w:szCs w:val="20"/>
          <w:lang w:val="tr-TR" w:eastAsia="tr-TR" w:bidi="ne-NP"/>
          <w14:ligatures w14:val="none"/>
        </w:rPr>
        <w:t xml:space="preserve"> 60 çalışan</w:t>
      </w:r>
      <w:r w:rsidR="00C839DF" w:rsidRPr="00DC0004">
        <w:rPr>
          <w:rFonts w:ascii="Verdana" w:eastAsia="Times New Roman" w:hAnsi="Verdana" w:cs="Arial"/>
          <w:kern w:val="0"/>
          <w:sz w:val="20"/>
          <w:szCs w:val="20"/>
          <w:lang w:val="tr-TR" w:eastAsia="tr-TR" w:bidi="ne-NP"/>
          <w14:ligatures w14:val="none"/>
        </w:rPr>
        <w:t xml:space="preserve">ı ve </w:t>
      </w:r>
      <w:r w:rsidRPr="00DC0004">
        <w:rPr>
          <w:rFonts w:ascii="Verdana" w:eastAsia="Times New Roman" w:hAnsi="Verdana" w:cs="Arial"/>
          <w:kern w:val="0"/>
          <w:sz w:val="20"/>
          <w:szCs w:val="20"/>
          <w:lang w:val="tr-TR" w:eastAsia="tr-TR" w:bidi="ne-NP"/>
          <w14:ligatures w14:val="none"/>
        </w:rPr>
        <w:t>300’</w:t>
      </w:r>
      <w:r w:rsidR="00892B9C" w:rsidRPr="00DC0004">
        <w:rPr>
          <w:rFonts w:ascii="Verdana" w:eastAsia="Times New Roman" w:hAnsi="Verdana" w:cs="Arial"/>
          <w:kern w:val="0"/>
          <w:sz w:val="20"/>
          <w:szCs w:val="20"/>
          <w:lang w:val="tr-TR" w:eastAsia="tr-TR" w:bidi="ne-NP"/>
          <w14:ligatures w14:val="none"/>
        </w:rPr>
        <w:t>ü aşkın güçlü</w:t>
      </w:r>
      <w:r w:rsidR="00C839DF" w:rsidRPr="00DC0004">
        <w:rPr>
          <w:rFonts w:ascii="Verdana" w:eastAsia="Times New Roman" w:hAnsi="Verdana" w:cs="Arial"/>
          <w:kern w:val="0"/>
          <w:sz w:val="20"/>
          <w:szCs w:val="20"/>
          <w:lang w:val="tr-TR" w:eastAsia="tr-TR" w:bidi="ne-NP"/>
          <w14:ligatures w14:val="none"/>
        </w:rPr>
        <w:t xml:space="preserve"> </w:t>
      </w:r>
      <w:r w:rsidR="00A07600" w:rsidRPr="00DC0004">
        <w:rPr>
          <w:rFonts w:ascii="Verdana" w:eastAsia="Times New Roman" w:hAnsi="Verdana" w:cs="Arial"/>
          <w:kern w:val="0"/>
          <w:sz w:val="20"/>
          <w:szCs w:val="20"/>
          <w:lang w:val="tr-TR" w:eastAsia="tr-TR" w:bidi="ne-NP"/>
          <w14:ligatures w14:val="none"/>
        </w:rPr>
        <w:t>bayi</w:t>
      </w:r>
      <w:r w:rsidR="00BA2E60" w:rsidRPr="00DC0004">
        <w:rPr>
          <w:rFonts w:ascii="Verdana" w:eastAsia="Times New Roman" w:hAnsi="Verdana" w:cs="Arial"/>
          <w:kern w:val="0"/>
          <w:sz w:val="20"/>
          <w:szCs w:val="20"/>
          <w:lang w:val="tr-TR" w:eastAsia="tr-TR" w:bidi="ne-NP"/>
          <w14:ligatures w14:val="none"/>
        </w:rPr>
        <w:t xml:space="preserve"> </w:t>
      </w:r>
      <w:r w:rsidR="00892B9C" w:rsidRPr="00DC0004">
        <w:rPr>
          <w:rFonts w:ascii="Verdana" w:eastAsia="Times New Roman" w:hAnsi="Verdana" w:cs="Arial"/>
          <w:kern w:val="0"/>
          <w:sz w:val="20"/>
          <w:szCs w:val="20"/>
          <w:lang w:val="tr-TR" w:eastAsia="tr-TR" w:bidi="ne-NP"/>
          <w14:ligatures w14:val="none"/>
        </w:rPr>
        <w:t>portföyü ile</w:t>
      </w:r>
      <w:r w:rsidR="00C839DF" w:rsidRPr="00DC0004">
        <w:rPr>
          <w:rFonts w:ascii="Verdana" w:eastAsia="Times New Roman" w:hAnsi="Verdana" w:cs="Arial"/>
          <w:kern w:val="0"/>
          <w:sz w:val="20"/>
          <w:szCs w:val="20"/>
          <w:lang w:val="tr-TR" w:eastAsia="tr-TR" w:bidi="ne-NP"/>
          <w14:ligatures w14:val="none"/>
        </w:rPr>
        <w:t xml:space="preserve"> faaliyet </w:t>
      </w:r>
      <w:r w:rsidR="00765F31" w:rsidRPr="00DC0004">
        <w:rPr>
          <w:rFonts w:ascii="Verdana" w:eastAsia="Times New Roman" w:hAnsi="Verdana" w:cs="Arial"/>
          <w:kern w:val="0"/>
          <w:sz w:val="20"/>
          <w:szCs w:val="20"/>
          <w:lang w:val="tr-TR" w:eastAsia="tr-TR" w:bidi="ne-NP"/>
          <w14:ligatures w14:val="none"/>
        </w:rPr>
        <w:t>gösteriyor</w:t>
      </w:r>
      <w:r w:rsidRPr="00DC0004">
        <w:rPr>
          <w:rFonts w:ascii="Verdana" w:eastAsia="Times New Roman" w:hAnsi="Verdana" w:cs="Arial"/>
          <w:kern w:val="0"/>
          <w:sz w:val="20"/>
          <w:szCs w:val="20"/>
          <w:lang w:val="tr-TR" w:eastAsia="tr-TR" w:bidi="ne-NP"/>
          <w14:ligatures w14:val="none"/>
        </w:rPr>
        <w:t>.</w:t>
      </w:r>
    </w:p>
    <w:p w14:paraId="7CB66DE4" w14:textId="77777777" w:rsidR="00765F31" w:rsidRPr="00DC0004" w:rsidRDefault="00765F31"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6B14AC1F" w14:textId="56169222" w:rsidR="00457E44" w:rsidRPr="00DC0004" w:rsidRDefault="00E76292" w:rsidP="00765F31">
      <w:pPr>
        <w:spacing w:after="0" w:line="300" w:lineRule="auto"/>
        <w:contextualSpacing/>
        <w:jc w:val="both"/>
        <w:rPr>
          <w:rFonts w:ascii="Verdana" w:eastAsia="Times New Roman" w:hAnsi="Verdana" w:cs="Arial"/>
          <w:kern w:val="0"/>
          <w:sz w:val="20"/>
          <w:szCs w:val="20"/>
          <w:lang w:val="tr-TR" w:eastAsia="tr-TR" w:bidi="ne-NP"/>
          <w14:ligatures w14:val="none"/>
        </w:rPr>
      </w:pPr>
      <w:r w:rsidRPr="00DC0004">
        <w:rPr>
          <w:rFonts w:ascii="Verdana" w:eastAsia="Times New Roman" w:hAnsi="Verdana" w:cs="Arial"/>
          <w:kern w:val="0"/>
          <w:sz w:val="20"/>
          <w:szCs w:val="20"/>
          <w:lang w:val="tr-TR" w:eastAsia="tr-TR" w:bidi="ne-NP"/>
          <w14:ligatures w14:val="none"/>
        </w:rPr>
        <w:t xml:space="preserve">TD </w:t>
      </w:r>
      <w:proofErr w:type="spellStart"/>
      <w:r w:rsidRPr="00DC0004">
        <w:rPr>
          <w:rFonts w:ascii="Verdana" w:eastAsia="Times New Roman" w:hAnsi="Verdana" w:cs="Arial"/>
          <w:kern w:val="0"/>
          <w:sz w:val="20"/>
          <w:szCs w:val="20"/>
          <w:lang w:val="tr-TR" w:eastAsia="tr-TR" w:bidi="ne-NP"/>
          <w14:ligatures w14:val="none"/>
        </w:rPr>
        <w:t>SYNNEX</w:t>
      </w:r>
      <w:r w:rsidR="00BA2E60" w:rsidRPr="00DC0004">
        <w:rPr>
          <w:rFonts w:ascii="Verdana" w:eastAsia="Times New Roman" w:hAnsi="Verdana" w:cs="Arial"/>
          <w:kern w:val="0"/>
          <w:sz w:val="20"/>
          <w:szCs w:val="20"/>
          <w:lang w:val="tr-TR" w:eastAsia="tr-TR" w:bidi="ne-NP"/>
          <w14:ligatures w14:val="none"/>
        </w:rPr>
        <w:t>’in</w:t>
      </w:r>
      <w:proofErr w:type="spellEnd"/>
      <w:r w:rsidRPr="00DC0004">
        <w:rPr>
          <w:rFonts w:ascii="Verdana" w:eastAsia="Times New Roman" w:hAnsi="Verdana" w:cs="Arial"/>
          <w:kern w:val="0"/>
          <w:sz w:val="20"/>
          <w:szCs w:val="20"/>
          <w:lang w:val="tr-TR" w:eastAsia="tr-TR" w:bidi="ne-NP"/>
          <w14:ligatures w14:val="none"/>
        </w:rPr>
        <w:t xml:space="preserve"> </w:t>
      </w:r>
      <w:r w:rsidR="00457E44" w:rsidRPr="00DC0004">
        <w:rPr>
          <w:rFonts w:ascii="Verdana" w:eastAsia="Times New Roman" w:hAnsi="Verdana" w:cs="Arial"/>
          <w:kern w:val="0"/>
          <w:sz w:val="20"/>
          <w:szCs w:val="20"/>
          <w:lang w:val="tr-TR" w:eastAsia="tr-TR" w:bidi="ne-NP"/>
          <w14:ligatures w14:val="none"/>
        </w:rPr>
        <w:t xml:space="preserve">Kuzeydoğu Avrupa </w:t>
      </w:r>
      <w:r w:rsidR="00BA2E60" w:rsidRPr="00DC0004">
        <w:rPr>
          <w:rFonts w:ascii="Verdana" w:eastAsia="Times New Roman" w:hAnsi="Verdana" w:cs="Arial"/>
          <w:kern w:val="0"/>
          <w:sz w:val="20"/>
          <w:szCs w:val="20"/>
          <w:lang w:val="tr-TR" w:eastAsia="tr-TR" w:bidi="ne-NP"/>
          <w14:ligatures w14:val="none"/>
        </w:rPr>
        <w:t xml:space="preserve">Bölgesi </w:t>
      </w:r>
      <w:r w:rsidR="00457E44" w:rsidRPr="00DC0004">
        <w:rPr>
          <w:rFonts w:ascii="Verdana" w:eastAsia="Times New Roman" w:hAnsi="Verdana" w:cs="Arial"/>
          <w:kern w:val="0"/>
          <w:sz w:val="20"/>
          <w:szCs w:val="20"/>
          <w:lang w:val="tr-TR" w:eastAsia="tr-TR" w:bidi="ne-NP"/>
          <w14:ligatures w14:val="none"/>
        </w:rPr>
        <w:t xml:space="preserve">Kıdemli Başkan Yardımcısı Judith </w:t>
      </w:r>
      <w:proofErr w:type="spellStart"/>
      <w:r w:rsidR="00457E44" w:rsidRPr="00DC0004">
        <w:rPr>
          <w:rFonts w:ascii="Verdana" w:eastAsia="Times New Roman" w:hAnsi="Verdana" w:cs="Arial"/>
          <w:kern w:val="0"/>
          <w:sz w:val="20"/>
          <w:szCs w:val="20"/>
          <w:lang w:val="tr-TR" w:eastAsia="tr-TR" w:bidi="ne-NP"/>
          <w14:ligatures w14:val="none"/>
        </w:rPr>
        <w:t>Schreibmayer</w:t>
      </w:r>
      <w:proofErr w:type="spellEnd"/>
      <w:r w:rsidR="00457E44" w:rsidRPr="00DC0004">
        <w:rPr>
          <w:rFonts w:ascii="Verdana" w:eastAsia="Times New Roman" w:hAnsi="Verdana" w:cs="Arial"/>
          <w:kern w:val="0"/>
          <w:sz w:val="20"/>
          <w:szCs w:val="20"/>
          <w:lang w:val="tr-TR" w:eastAsia="tr-TR" w:bidi="ne-NP"/>
          <w14:ligatures w14:val="none"/>
        </w:rPr>
        <w:t xml:space="preserve">, </w:t>
      </w:r>
      <w:r w:rsidR="00765F31" w:rsidRPr="00DC0004">
        <w:rPr>
          <w:rFonts w:ascii="Verdana" w:eastAsia="Times New Roman" w:hAnsi="Verdana" w:cs="Arial"/>
          <w:kern w:val="0"/>
          <w:sz w:val="20"/>
          <w:szCs w:val="20"/>
          <w:lang w:val="tr-TR" w:eastAsia="tr-TR" w:bidi="ne-NP"/>
          <w14:ligatures w14:val="none"/>
        </w:rPr>
        <w:t xml:space="preserve">konuyla ilgili </w:t>
      </w:r>
      <w:r w:rsidR="00457E44" w:rsidRPr="00DC0004">
        <w:rPr>
          <w:rFonts w:ascii="Verdana" w:eastAsia="Times New Roman" w:hAnsi="Verdana" w:cs="Arial"/>
          <w:kern w:val="0"/>
          <w:sz w:val="20"/>
          <w:szCs w:val="20"/>
          <w:lang w:val="tr-TR" w:eastAsia="tr-TR" w:bidi="ne-NP"/>
          <w14:ligatures w14:val="none"/>
        </w:rPr>
        <w:t>şunları söyledi: “</w:t>
      </w:r>
      <w:proofErr w:type="spellStart"/>
      <w:r w:rsidRPr="00DC0004">
        <w:rPr>
          <w:rFonts w:ascii="Verdana" w:eastAsia="Times New Roman" w:hAnsi="Verdana" w:cs="Arial"/>
          <w:kern w:val="0"/>
          <w:sz w:val="20"/>
          <w:szCs w:val="20"/>
          <w:lang w:val="tr-TR" w:eastAsia="tr-TR" w:bidi="ne-NP"/>
          <w14:ligatures w14:val="none"/>
        </w:rPr>
        <w:t>Prolink</w:t>
      </w:r>
      <w:proofErr w:type="spellEnd"/>
      <w:r w:rsidR="00457E44" w:rsidRPr="00DC0004">
        <w:rPr>
          <w:rFonts w:ascii="Verdana" w:eastAsia="Times New Roman" w:hAnsi="Verdana" w:cs="Arial"/>
          <w:kern w:val="0"/>
          <w:sz w:val="20"/>
          <w:szCs w:val="20"/>
          <w:lang w:val="tr-TR" w:eastAsia="tr-TR" w:bidi="ne-NP"/>
          <w14:ligatures w14:val="none"/>
        </w:rPr>
        <w:t xml:space="preserve"> ve </w:t>
      </w:r>
      <w:r w:rsidRPr="00DC0004">
        <w:rPr>
          <w:rFonts w:ascii="Verdana" w:eastAsia="Times New Roman" w:hAnsi="Verdana" w:cs="Arial"/>
          <w:kern w:val="0"/>
          <w:sz w:val="20"/>
          <w:szCs w:val="20"/>
          <w:lang w:val="tr-TR" w:eastAsia="tr-TR" w:bidi="ne-NP"/>
          <w14:ligatures w14:val="none"/>
        </w:rPr>
        <w:t xml:space="preserve">TD SYNNEX </w:t>
      </w:r>
      <w:r w:rsidR="00457E44" w:rsidRPr="00DC0004">
        <w:rPr>
          <w:rFonts w:ascii="Verdana" w:eastAsia="Times New Roman" w:hAnsi="Verdana" w:cs="Arial"/>
          <w:kern w:val="0"/>
          <w:sz w:val="20"/>
          <w:szCs w:val="20"/>
          <w:lang w:val="tr-TR" w:eastAsia="tr-TR" w:bidi="ne-NP"/>
          <w14:ligatures w14:val="none"/>
        </w:rPr>
        <w:t xml:space="preserve">mükemmel bir </w:t>
      </w:r>
      <w:r w:rsidR="00C36C8A" w:rsidRPr="00DC0004">
        <w:rPr>
          <w:rFonts w:ascii="Verdana" w:eastAsia="Times New Roman" w:hAnsi="Verdana" w:cs="Arial"/>
          <w:kern w:val="0"/>
          <w:sz w:val="20"/>
          <w:szCs w:val="20"/>
          <w:lang w:val="tr-TR" w:eastAsia="tr-TR" w:bidi="ne-NP"/>
          <w14:ligatures w14:val="none"/>
        </w:rPr>
        <w:t>eşleşmedir</w:t>
      </w:r>
      <w:r w:rsidR="00457E44" w:rsidRPr="00DC0004">
        <w:rPr>
          <w:rFonts w:ascii="Verdana" w:eastAsia="Times New Roman" w:hAnsi="Verdana" w:cs="Arial"/>
          <w:kern w:val="0"/>
          <w:sz w:val="20"/>
          <w:szCs w:val="20"/>
          <w:lang w:val="tr-TR" w:eastAsia="tr-TR" w:bidi="ne-NP"/>
          <w14:ligatures w14:val="none"/>
        </w:rPr>
        <w:t xml:space="preserve">. Bu işlem, </w:t>
      </w:r>
      <w:r w:rsidR="00C36C8A" w:rsidRPr="00DC0004">
        <w:rPr>
          <w:rFonts w:ascii="Verdana" w:eastAsia="Times New Roman" w:hAnsi="Verdana" w:cs="Arial"/>
          <w:kern w:val="0"/>
          <w:sz w:val="20"/>
          <w:szCs w:val="20"/>
          <w:lang w:val="tr-TR" w:eastAsia="tr-TR" w:bidi="ne-NP"/>
          <w14:ligatures w14:val="none"/>
        </w:rPr>
        <w:t>müşterek</w:t>
      </w:r>
      <w:r w:rsidR="00457E44" w:rsidRPr="00DC0004">
        <w:rPr>
          <w:rFonts w:ascii="Verdana" w:eastAsia="Times New Roman" w:hAnsi="Verdana" w:cs="Arial"/>
          <w:kern w:val="0"/>
          <w:sz w:val="20"/>
          <w:szCs w:val="20"/>
          <w:lang w:val="tr-TR" w:eastAsia="tr-TR" w:bidi="ne-NP"/>
          <w14:ligatures w14:val="none"/>
        </w:rPr>
        <w:t xml:space="preserve"> teknoloji portföyümüzü zenginleştirmenin yanı sıra, Türkiye’nin dinamik pazarında</w:t>
      </w:r>
      <w:r w:rsidR="00E83189" w:rsidRPr="00DC0004">
        <w:rPr>
          <w:rFonts w:ascii="Verdana" w:eastAsia="Times New Roman" w:hAnsi="Verdana" w:cs="Arial"/>
          <w:kern w:val="0"/>
          <w:sz w:val="20"/>
          <w:szCs w:val="20"/>
          <w:lang w:val="tr-TR" w:eastAsia="tr-TR" w:bidi="ne-NP"/>
          <w14:ligatures w14:val="none"/>
        </w:rPr>
        <w:t>ki</w:t>
      </w:r>
      <w:r w:rsidR="00457E44" w:rsidRPr="00DC0004">
        <w:rPr>
          <w:rFonts w:ascii="Verdana" w:eastAsia="Times New Roman" w:hAnsi="Verdana" w:cs="Arial"/>
          <w:kern w:val="0"/>
          <w:sz w:val="20"/>
          <w:szCs w:val="20"/>
          <w:lang w:val="tr-TR" w:eastAsia="tr-TR" w:bidi="ne-NP"/>
          <w14:ligatures w14:val="none"/>
        </w:rPr>
        <w:t xml:space="preserve"> ortaklarımıza benzersiz uzman desteği ve hızlandırılmış büyüme sağlama yeteneğimizi de güçlendirecektir.”</w:t>
      </w:r>
    </w:p>
    <w:p w14:paraId="69864A5F" w14:textId="77777777" w:rsidR="00765F31" w:rsidRPr="00DC0004" w:rsidRDefault="00765F31"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131C01FF" w14:textId="3F3D4554" w:rsidR="00457E44" w:rsidRPr="00DC0004" w:rsidRDefault="00E76292" w:rsidP="00765F31">
      <w:pPr>
        <w:spacing w:after="0" w:line="300" w:lineRule="auto"/>
        <w:contextualSpacing/>
        <w:jc w:val="both"/>
        <w:rPr>
          <w:rFonts w:ascii="Verdana" w:eastAsia="Times New Roman" w:hAnsi="Verdana" w:cs="Arial"/>
          <w:kern w:val="0"/>
          <w:sz w:val="20"/>
          <w:szCs w:val="20"/>
          <w:lang w:val="tr-TR" w:eastAsia="tr-TR" w:bidi="ne-NP"/>
          <w14:ligatures w14:val="none"/>
        </w:rPr>
      </w:pPr>
      <w:r w:rsidRPr="003B6447">
        <w:rPr>
          <w:rFonts w:ascii="Verdana" w:eastAsia="Times New Roman" w:hAnsi="Verdana" w:cs="Arial"/>
          <w:b/>
          <w:bCs/>
          <w:kern w:val="0"/>
          <w:sz w:val="20"/>
          <w:szCs w:val="20"/>
          <w:lang w:val="tr-TR" w:eastAsia="tr-TR" w:bidi="ne-NP"/>
          <w14:ligatures w14:val="none"/>
        </w:rPr>
        <w:t xml:space="preserve">TD SYNNEX </w:t>
      </w:r>
      <w:r w:rsidR="00A74E66" w:rsidRPr="003B6447">
        <w:rPr>
          <w:rFonts w:ascii="Verdana" w:eastAsia="Times New Roman" w:hAnsi="Verdana" w:cs="Arial"/>
          <w:b/>
          <w:bCs/>
          <w:kern w:val="0"/>
          <w:sz w:val="20"/>
          <w:szCs w:val="20"/>
          <w:lang w:val="tr-TR" w:eastAsia="tr-TR" w:bidi="ne-NP"/>
          <w14:ligatures w14:val="none"/>
        </w:rPr>
        <w:t xml:space="preserve">Türkiye </w:t>
      </w:r>
      <w:r w:rsidR="005840D0" w:rsidRPr="003B6447">
        <w:rPr>
          <w:rFonts w:ascii="Verdana" w:eastAsia="Times New Roman" w:hAnsi="Verdana" w:cs="Arial"/>
          <w:b/>
          <w:bCs/>
          <w:kern w:val="0"/>
          <w:sz w:val="20"/>
          <w:szCs w:val="20"/>
          <w:lang w:val="tr-TR" w:eastAsia="tr-TR" w:bidi="ne-NP"/>
          <w14:ligatures w14:val="none"/>
        </w:rPr>
        <w:t xml:space="preserve">Başkan Yardımcısı </w:t>
      </w:r>
      <w:r w:rsidR="00457E44" w:rsidRPr="003B6447">
        <w:rPr>
          <w:rFonts w:ascii="Verdana" w:eastAsia="Times New Roman" w:hAnsi="Verdana" w:cs="Arial"/>
          <w:b/>
          <w:bCs/>
          <w:kern w:val="0"/>
          <w:sz w:val="20"/>
          <w:szCs w:val="20"/>
          <w:lang w:val="tr-TR" w:eastAsia="tr-TR" w:bidi="ne-NP"/>
          <w14:ligatures w14:val="none"/>
        </w:rPr>
        <w:t xml:space="preserve">Behçet </w:t>
      </w:r>
      <w:proofErr w:type="spellStart"/>
      <w:r w:rsidR="00457E44" w:rsidRPr="003B6447">
        <w:rPr>
          <w:rFonts w:ascii="Verdana" w:eastAsia="Times New Roman" w:hAnsi="Verdana" w:cs="Arial"/>
          <w:b/>
          <w:bCs/>
          <w:kern w:val="0"/>
          <w:sz w:val="20"/>
          <w:szCs w:val="20"/>
          <w:lang w:val="tr-TR" w:eastAsia="tr-TR" w:bidi="ne-NP"/>
          <w14:ligatures w14:val="none"/>
        </w:rPr>
        <w:t>Yumrukcallı</w:t>
      </w:r>
      <w:proofErr w:type="spellEnd"/>
      <w:r w:rsidR="00457E44" w:rsidRPr="00DC0004">
        <w:rPr>
          <w:rFonts w:ascii="Verdana" w:eastAsia="Times New Roman" w:hAnsi="Verdana" w:cs="Arial"/>
          <w:kern w:val="0"/>
          <w:sz w:val="20"/>
          <w:szCs w:val="20"/>
          <w:lang w:val="tr-TR" w:eastAsia="tr-TR" w:bidi="ne-NP"/>
          <w14:ligatures w14:val="none"/>
        </w:rPr>
        <w:t xml:space="preserve"> ise şu ifadeleri kullandı: “</w:t>
      </w:r>
      <w:proofErr w:type="spellStart"/>
      <w:r w:rsidRPr="00DC0004">
        <w:rPr>
          <w:rFonts w:ascii="Verdana" w:eastAsia="Times New Roman" w:hAnsi="Verdana" w:cs="Arial"/>
          <w:kern w:val="0"/>
          <w:sz w:val="20"/>
          <w:szCs w:val="20"/>
          <w:lang w:val="tr-TR" w:eastAsia="tr-TR" w:bidi="ne-NP"/>
          <w14:ligatures w14:val="none"/>
        </w:rPr>
        <w:t>Prolink</w:t>
      </w:r>
      <w:proofErr w:type="spellEnd"/>
      <w:r w:rsidR="00457E44" w:rsidRPr="00DC0004">
        <w:rPr>
          <w:rFonts w:ascii="Verdana" w:eastAsia="Times New Roman" w:hAnsi="Verdana" w:cs="Arial"/>
          <w:kern w:val="0"/>
          <w:sz w:val="20"/>
          <w:szCs w:val="20"/>
          <w:lang w:val="tr-TR" w:eastAsia="tr-TR" w:bidi="ne-NP"/>
          <w14:ligatures w14:val="none"/>
        </w:rPr>
        <w:t xml:space="preserve"> ve </w:t>
      </w:r>
      <w:r w:rsidRPr="00DC0004">
        <w:rPr>
          <w:rFonts w:ascii="Verdana" w:eastAsia="Times New Roman" w:hAnsi="Verdana" w:cs="Arial"/>
          <w:kern w:val="0"/>
          <w:sz w:val="20"/>
          <w:szCs w:val="20"/>
          <w:lang w:val="tr-TR" w:eastAsia="tr-TR" w:bidi="ne-NP"/>
          <w14:ligatures w14:val="none"/>
        </w:rPr>
        <w:t xml:space="preserve">TD </w:t>
      </w:r>
      <w:proofErr w:type="spellStart"/>
      <w:r w:rsidRPr="00DC0004">
        <w:rPr>
          <w:rFonts w:ascii="Verdana" w:eastAsia="Times New Roman" w:hAnsi="Verdana" w:cs="Arial"/>
          <w:kern w:val="0"/>
          <w:sz w:val="20"/>
          <w:szCs w:val="20"/>
          <w:lang w:val="tr-TR" w:eastAsia="tr-TR" w:bidi="ne-NP"/>
          <w14:ligatures w14:val="none"/>
        </w:rPr>
        <w:t>SYNNEX</w:t>
      </w:r>
      <w:r w:rsidR="00457E44" w:rsidRPr="00DC0004">
        <w:rPr>
          <w:rFonts w:ascii="Verdana" w:eastAsia="Times New Roman" w:hAnsi="Verdana" w:cs="Arial"/>
          <w:kern w:val="0"/>
          <w:sz w:val="20"/>
          <w:szCs w:val="20"/>
          <w:lang w:val="tr-TR" w:eastAsia="tr-TR" w:bidi="ne-NP"/>
          <w14:ligatures w14:val="none"/>
        </w:rPr>
        <w:t>’in</w:t>
      </w:r>
      <w:proofErr w:type="spellEnd"/>
      <w:r w:rsidR="00457E44" w:rsidRPr="00DC0004">
        <w:rPr>
          <w:rFonts w:ascii="Verdana" w:eastAsia="Times New Roman" w:hAnsi="Verdana" w:cs="Arial"/>
          <w:kern w:val="0"/>
          <w:sz w:val="20"/>
          <w:szCs w:val="20"/>
          <w:lang w:val="tr-TR" w:eastAsia="tr-TR" w:bidi="ne-NP"/>
          <w14:ligatures w14:val="none"/>
        </w:rPr>
        <w:t xml:space="preserve"> </w:t>
      </w:r>
      <w:r w:rsidR="00BA2E60" w:rsidRPr="00DC0004">
        <w:rPr>
          <w:rFonts w:ascii="Verdana" w:eastAsia="Times New Roman" w:hAnsi="Verdana" w:cs="Arial"/>
          <w:kern w:val="0"/>
          <w:sz w:val="20"/>
          <w:szCs w:val="20"/>
          <w:lang w:val="tr-TR" w:eastAsia="tr-TR" w:bidi="ne-NP"/>
          <w14:ligatures w14:val="none"/>
        </w:rPr>
        <w:t xml:space="preserve">birbirini </w:t>
      </w:r>
      <w:r w:rsidR="00457E44" w:rsidRPr="00DC0004">
        <w:rPr>
          <w:rFonts w:ascii="Verdana" w:eastAsia="Times New Roman" w:hAnsi="Verdana" w:cs="Arial"/>
          <w:kern w:val="0"/>
          <w:sz w:val="20"/>
          <w:szCs w:val="20"/>
          <w:lang w:val="tr-TR" w:eastAsia="tr-TR" w:bidi="ne-NP"/>
          <w14:ligatures w14:val="none"/>
        </w:rPr>
        <w:t xml:space="preserve">son derece </w:t>
      </w:r>
      <w:r w:rsidR="00C36C8A" w:rsidRPr="00DC0004">
        <w:rPr>
          <w:rFonts w:ascii="Verdana" w:eastAsia="Times New Roman" w:hAnsi="Verdana" w:cs="Arial"/>
          <w:kern w:val="0"/>
          <w:sz w:val="20"/>
          <w:szCs w:val="20"/>
          <w:lang w:val="tr-TR" w:eastAsia="tr-TR" w:bidi="ne-NP"/>
          <w14:ligatures w14:val="none"/>
        </w:rPr>
        <w:t>iyi tamamlayan</w:t>
      </w:r>
      <w:r w:rsidR="00457E44" w:rsidRPr="00DC0004">
        <w:rPr>
          <w:rFonts w:ascii="Verdana" w:eastAsia="Times New Roman" w:hAnsi="Verdana" w:cs="Arial"/>
          <w:kern w:val="0"/>
          <w:sz w:val="20"/>
          <w:szCs w:val="20"/>
          <w:lang w:val="tr-TR" w:eastAsia="tr-TR" w:bidi="ne-NP"/>
          <w14:ligatures w14:val="none"/>
        </w:rPr>
        <w:t xml:space="preserve"> birleşimi, ortaklarımızın iş</w:t>
      </w:r>
      <w:r w:rsidR="00E83189" w:rsidRPr="00DC0004">
        <w:rPr>
          <w:rFonts w:ascii="Verdana" w:eastAsia="Times New Roman" w:hAnsi="Verdana" w:cs="Arial"/>
          <w:kern w:val="0"/>
          <w:sz w:val="20"/>
          <w:szCs w:val="20"/>
          <w:lang w:val="tr-TR" w:eastAsia="tr-TR" w:bidi="ne-NP"/>
          <w14:ligatures w14:val="none"/>
        </w:rPr>
        <w:t>lerinin</w:t>
      </w:r>
      <w:r w:rsidR="00457E44" w:rsidRPr="00DC0004">
        <w:rPr>
          <w:rFonts w:ascii="Verdana" w:eastAsia="Times New Roman" w:hAnsi="Verdana" w:cs="Arial"/>
          <w:kern w:val="0"/>
          <w:sz w:val="20"/>
          <w:szCs w:val="20"/>
          <w:lang w:val="tr-TR" w:eastAsia="tr-TR" w:bidi="ne-NP"/>
          <w14:ligatures w14:val="none"/>
        </w:rPr>
        <w:t xml:space="preserve"> büyümesini </w:t>
      </w:r>
      <w:r w:rsidR="00C36C8A" w:rsidRPr="00DC0004">
        <w:rPr>
          <w:rFonts w:ascii="Verdana" w:eastAsia="Times New Roman" w:hAnsi="Verdana" w:cs="Arial"/>
          <w:kern w:val="0"/>
          <w:sz w:val="20"/>
          <w:szCs w:val="20"/>
          <w:lang w:val="tr-TR" w:eastAsia="tr-TR" w:bidi="ne-NP"/>
          <w14:ligatures w14:val="none"/>
        </w:rPr>
        <w:t>besleyen</w:t>
      </w:r>
      <w:r w:rsidR="00E83189" w:rsidRPr="00DC0004">
        <w:rPr>
          <w:rFonts w:ascii="Verdana" w:eastAsia="Times New Roman" w:hAnsi="Verdana" w:cs="Arial"/>
          <w:kern w:val="0"/>
          <w:sz w:val="20"/>
          <w:szCs w:val="20"/>
          <w:lang w:val="tr-TR" w:eastAsia="tr-TR" w:bidi="ne-NP"/>
          <w14:ligatures w14:val="none"/>
        </w:rPr>
        <w:t>,</w:t>
      </w:r>
      <w:r w:rsidR="00457E44" w:rsidRPr="00DC0004">
        <w:rPr>
          <w:rFonts w:ascii="Verdana" w:eastAsia="Times New Roman" w:hAnsi="Verdana" w:cs="Arial"/>
          <w:kern w:val="0"/>
          <w:sz w:val="20"/>
          <w:szCs w:val="20"/>
          <w:lang w:val="tr-TR" w:eastAsia="tr-TR" w:bidi="ne-NP"/>
          <w14:ligatures w14:val="none"/>
        </w:rPr>
        <w:t xml:space="preserve"> farklılaşmış ve dönüştürücü </w:t>
      </w:r>
      <w:r w:rsidR="004B4BFF" w:rsidRPr="00DC0004">
        <w:rPr>
          <w:rFonts w:ascii="Verdana" w:eastAsia="Times New Roman" w:hAnsi="Verdana" w:cs="Arial"/>
          <w:kern w:val="0"/>
          <w:sz w:val="20"/>
          <w:szCs w:val="20"/>
          <w:lang w:val="tr-TR" w:eastAsia="tr-TR" w:bidi="ne-NP"/>
          <w14:ligatures w14:val="none"/>
        </w:rPr>
        <w:t>bilgi teknolojileri</w:t>
      </w:r>
      <w:r w:rsidR="00457E44" w:rsidRPr="00DC0004">
        <w:rPr>
          <w:rFonts w:ascii="Verdana" w:eastAsia="Times New Roman" w:hAnsi="Verdana" w:cs="Arial"/>
          <w:kern w:val="0"/>
          <w:sz w:val="20"/>
          <w:szCs w:val="20"/>
          <w:lang w:val="tr-TR" w:eastAsia="tr-TR" w:bidi="ne-NP"/>
          <w14:ligatures w14:val="none"/>
        </w:rPr>
        <w:t xml:space="preserve"> çözümlerini sunma yeteneğimizi artıracak. </w:t>
      </w:r>
      <w:proofErr w:type="spellStart"/>
      <w:r w:rsidRPr="00DC0004">
        <w:rPr>
          <w:rFonts w:ascii="Verdana" w:eastAsia="Times New Roman" w:hAnsi="Verdana" w:cs="Arial"/>
          <w:kern w:val="0"/>
          <w:sz w:val="20"/>
          <w:szCs w:val="20"/>
          <w:lang w:val="tr-TR" w:eastAsia="tr-TR" w:bidi="ne-NP"/>
          <w14:ligatures w14:val="none"/>
        </w:rPr>
        <w:t>Prolink</w:t>
      </w:r>
      <w:proofErr w:type="spellEnd"/>
      <w:r w:rsidR="00457E44" w:rsidRPr="00DC0004">
        <w:rPr>
          <w:rFonts w:ascii="Verdana" w:eastAsia="Times New Roman" w:hAnsi="Verdana" w:cs="Arial"/>
          <w:kern w:val="0"/>
          <w:sz w:val="20"/>
          <w:szCs w:val="20"/>
          <w:lang w:val="tr-TR" w:eastAsia="tr-TR" w:bidi="ne-NP"/>
          <w14:ligatures w14:val="none"/>
        </w:rPr>
        <w:t xml:space="preserve">, </w:t>
      </w:r>
      <w:r w:rsidR="004B4BFF" w:rsidRPr="00DC0004">
        <w:rPr>
          <w:rFonts w:ascii="Verdana" w:eastAsia="Times New Roman" w:hAnsi="Verdana" w:cs="Arial"/>
          <w:kern w:val="0"/>
          <w:sz w:val="20"/>
          <w:szCs w:val="20"/>
          <w:lang w:val="tr-TR" w:eastAsia="tr-TR" w:bidi="ne-NP"/>
          <w14:ligatures w14:val="none"/>
        </w:rPr>
        <w:t>bilgi teknolojileri</w:t>
      </w:r>
      <w:r w:rsidR="00457E44" w:rsidRPr="00DC0004">
        <w:rPr>
          <w:rFonts w:ascii="Verdana" w:eastAsia="Times New Roman" w:hAnsi="Verdana" w:cs="Arial"/>
          <w:kern w:val="0"/>
          <w:sz w:val="20"/>
          <w:szCs w:val="20"/>
          <w:lang w:val="tr-TR" w:eastAsia="tr-TR" w:bidi="ne-NP"/>
          <w14:ligatures w14:val="none"/>
        </w:rPr>
        <w:t xml:space="preserve"> güvenlik çözümlerinde tanınan bir güce sahipken </w:t>
      </w:r>
      <w:r w:rsidRPr="00DC0004">
        <w:rPr>
          <w:rFonts w:ascii="Verdana" w:eastAsia="Times New Roman" w:hAnsi="Verdana" w:cs="Arial"/>
          <w:kern w:val="0"/>
          <w:sz w:val="20"/>
          <w:szCs w:val="20"/>
          <w:lang w:val="tr-TR" w:eastAsia="tr-TR" w:bidi="ne-NP"/>
          <w14:ligatures w14:val="none"/>
        </w:rPr>
        <w:t xml:space="preserve">TD </w:t>
      </w:r>
      <w:proofErr w:type="spellStart"/>
      <w:r w:rsidRPr="00DC0004">
        <w:rPr>
          <w:rFonts w:ascii="Verdana" w:eastAsia="Times New Roman" w:hAnsi="Verdana" w:cs="Arial"/>
          <w:kern w:val="0"/>
          <w:sz w:val="20"/>
          <w:szCs w:val="20"/>
          <w:lang w:val="tr-TR" w:eastAsia="tr-TR" w:bidi="ne-NP"/>
          <w14:ligatures w14:val="none"/>
        </w:rPr>
        <w:t>SYNNEX</w:t>
      </w:r>
      <w:r w:rsidR="00457E44" w:rsidRPr="00DC0004">
        <w:rPr>
          <w:rFonts w:ascii="Verdana" w:eastAsia="Times New Roman" w:hAnsi="Verdana" w:cs="Arial"/>
          <w:kern w:val="0"/>
          <w:sz w:val="20"/>
          <w:szCs w:val="20"/>
          <w:lang w:val="tr-TR" w:eastAsia="tr-TR" w:bidi="ne-NP"/>
          <w14:ligatures w14:val="none"/>
        </w:rPr>
        <w:t>’in</w:t>
      </w:r>
      <w:proofErr w:type="spellEnd"/>
      <w:r w:rsidR="00457E44" w:rsidRPr="00DC0004">
        <w:rPr>
          <w:rFonts w:ascii="Verdana" w:eastAsia="Times New Roman" w:hAnsi="Verdana" w:cs="Arial"/>
          <w:kern w:val="0"/>
          <w:sz w:val="20"/>
          <w:szCs w:val="20"/>
          <w:lang w:val="tr-TR" w:eastAsia="tr-TR" w:bidi="ne-NP"/>
          <w14:ligatures w14:val="none"/>
        </w:rPr>
        <w:t xml:space="preserve"> yüksek büyüme </w:t>
      </w:r>
      <w:r w:rsidR="00BA2E60" w:rsidRPr="00DC0004">
        <w:rPr>
          <w:rFonts w:ascii="Verdana" w:eastAsia="Times New Roman" w:hAnsi="Verdana" w:cs="Arial"/>
          <w:kern w:val="0"/>
          <w:sz w:val="20"/>
          <w:szCs w:val="20"/>
          <w:lang w:val="tr-TR" w:eastAsia="tr-TR" w:bidi="ne-NP"/>
          <w14:ligatures w14:val="none"/>
        </w:rPr>
        <w:t xml:space="preserve">endeksli </w:t>
      </w:r>
      <w:r w:rsidR="00457E44" w:rsidRPr="00DC0004">
        <w:rPr>
          <w:rFonts w:ascii="Verdana" w:eastAsia="Times New Roman" w:hAnsi="Verdana" w:cs="Arial"/>
          <w:kern w:val="0"/>
          <w:sz w:val="20"/>
          <w:szCs w:val="20"/>
          <w:lang w:val="tr-TR" w:eastAsia="tr-TR" w:bidi="ne-NP"/>
          <w14:ligatures w14:val="none"/>
        </w:rPr>
        <w:t>teknolojilere odaklanması, Türk</w:t>
      </w:r>
      <w:r w:rsidR="00765F31" w:rsidRPr="00DC0004">
        <w:rPr>
          <w:rFonts w:ascii="Verdana" w:eastAsia="Times New Roman" w:hAnsi="Verdana" w:cs="Arial"/>
          <w:kern w:val="0"/>
          <w:sz w:val="20"/>
          <w:szCs w:val="20"/>
          <w:lang w:val="tr-TR" w:eastAsia="tr-TR" w:bidi="ne-NP"/>
          <w14:ligatures w14:val="none"/>
        </w:rPr>
        <w:t>iye</w:t>
      </w:r>
      <w:r w:rsidR="00457E44" w:rsidRPr="00DC0004">
        <w:rPr>
          <w:rFonts w:ascii="Verdana" w:eastAsia="Times New Roman" w:hAnsi="Verdana" w:cs="Arial"/>
          <w:kern w:val="0"/>
          <w:sz w:val="20"/>
          <w:szCs w:val="20"/>
          <w:lang w:val="tr-TR" w:eastAsia="tr-TR" w:bidi="ne-NP"/>
          <w14:ligatures w14:val="none"/>
        </w:rPr>
        <w:t xml:space="preserve"> pazarına sunabileceğimiz seçenek</w:t>
      </w:r>
      <w:r w:rsidR="003C7920" w:rsidRPr="00DC0004">
        <w:rPr>
          <w:rFonts w:ascii="Verdana" w:eastAsia="Times New Roman" w:hAnsi="Verdana" w:cs="Arial"/>
          <w:kern w:val="0"/>
          <w:sz w:val="20"/>
          <w:szCs w:val="20"/>
          <w:lang w:val="tr-TR" w:eastAsia="tr-TR" w:bidi="ne-NP"/>
          <w14:ligatures w14:val="none"/>
        </w:rPr>
        <w:t>leri</w:t>
      </w:r>
      <w:r w:rsidR="00457E44" w:rsidRPr="00DC0004">
        <w:rPr>
          <w:rFonts w:ascii="Verdana" w:eastAsia="Times New Roman" w:hAnsi="Verdana" w:cs="Arial"/>
          <w:kern w:val="0"/>
          <w:sz w:val="20"/>
          <w:szCs w:val="20"/>
          <w:lang w:val="tr-TR" w:eastAsia="tr-TR" w:bidi="ne-NP"/>
          <w14:ligatures w14:val="none"/>
        </w:rPr>
        <w:t xml:space="preserve"> ve </w:t>
      </w:r>
      <w:r w:rsidR="00C36C8A" w:rsidRPr="00DC0004">
        <w:rPr>
          <w:rFonts w:ascii="Verdana" w:eastAsia="Times New Roman" w:hAnsi="Verdana" w:cs="Arial"/>
          <w:kern w:val="0"/>
          <w:sz w:val="20"/>
          <w:szCs w:val="20"/>
          <w:lang w:val="tr-TR" w:eastAsia="tr-TR" w:bidi="ne-NP"/>
          <w14:ligatures w14:val="none"/>
        </w:rPr>
        <w:t xml:space="preserve">katma </w:t>
      </w:r>
      <w:r w:rsidR="00457E44" w:rsidRPr="00DC0004">
        <w:rPr>
          <w:rFonts w:ascii="Verdana" w:eastAsia="Times New Roman" w:hAnsi="Verdana" w:cs="Arial"/>
          <w:kern w:val="0"/>
          <w:sz w:val="20"/>
          <w:szCs w:val="20"/>
          <w:lang w:val="tr-TR" w:eastAsia="tr-TR" w:bidi="ne-NP"/>
          <w14:ligatures w14:val="none"/>
        </w:rPr>
        <w:t xml:space="preserve">değeri </w:t>
      </w:r>
      <w:r w:rsidR="00765F31" w:rsidRPr="00DC0004">
        <w:rPr>
          <w:rFonts w:ascii="Verdana" w:eastAsia="Times New Roman" w:hAnsi="Verdana" w:cs="Arial"/>
          <w:kern w:val="0"/>
          <w:sz w:val="20"/>
          <w:szCs w:val="20"/>
          <w:lang w:val="tr-TR" w:eastAsia="tr-TR" w:bidi="ne-NP"/>
          <w14:ligatures w14:val="none"/>
        </w:rPr>
        <w:t xml:space="preserve">daha da </w:t>
      </w:r>
      <w:r w:rsidR="00457E44" w:rsidRPr="00DC0004">
        <w:rPr>
          <w:rFonts w:ascii="Verdana" w:eastAsia="Times New Roman" w:hAnsi="Verdana" w:cs="Arial"/>
          <w:kern w:val="0"/>
          <w:sz w:val="20"/>
          <w:szCs w:val="20"/>
          <w:lang w:val="tr-TR" w:eastAsia="tr-TR" w:bidi="ne-NP"/>
          <w14:ligatures w14:val="none"/>
        </w:rPr>
        <w:t>genişletecektir.”</w:t>
      </w:r>
    </w:p>
    <w:p w14:paraId="30BFC9EB" w14:textId="77777777" w:rsidR="00765F31" w:rsidRPr="00DC0004" w:rsidRDefault="00765F31"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34855A4C" w14:textId="33AEB5BB" w:rsidR="00457E44" w:rsidRPr="00DC0004" w:rsidRDefault="00E76292" w:rsidP="00765F31">
      <w:pPr>
        <w:spacing w:after="0" w:line="300" w:lineRule="auto"/>
        <w:contextualSpacing/>
        <w:jc w:val="both"/>
        <w:rPr>
          <w:rFonts w:ascii="Verdana" w:eastAsia="Times New Roman" w:hAnsi="Verdana" w:cs="Arial"/>
          <w:kern w:val="0"/>
          <w:sz w:val="20"/>
          <w:szCs w:val="20"/>
          <w:lang w:val="tr-TR" w:eastAsia="tr-TR" w:bidi="ne-NP"/>
          <w14:ligatures w14:val="none"/>
        </w:rPr>
      </w:pPr>
      <w:proofErr w:type="spellStart"/>
      <w:r w:rsidRPr="00DC0004">
        <w:rPr>
          <w:rFonts w:ascii="Verdana" w:eastAsia="Times New Roman" w:hAnsi="Verdana" w:cs="Arial"/>
          <w:kern w:val="0"/>
          <w:sz w:val="20"/>
          <w:szCs w:val="20"/>
          <w:lang w:val="tr-TR" w:eastAsia="tr-TR" w:bidi="ne-NP"/>
          <w14:ligatures w14:val="none"/>
        </w:rPr>
        <w:t>Prolink</w:t>
      </w:r>
      <w:r w:rsidR="00457E44" w:rsidRPr="00DC0004">
        <w:rPr>
          <w:rFonts w:ascii="Verdana" w:eastAsia="Times New Roman" w:hAnsi="Verdana" w:cs="Arial"/>
          <w:kern w:val="0"/>
          <w:sz w:val="20"/>
          <w:szCs w:val="20"/>
          <w:lang w:val="tr-TR" w:eastAsia="tr-TR" w:bidi="ne-NP"/>
          <w14:ligatures w14:val="none"/>
        </w:rPr>
        <w:t>’</w:t>
      </w:r>
      <w:r w:rsidR="000E16A4" w:rsidRPr="00DC0004">
        <w:rPr>
          <w:rFonts w:ascii="Verdana" w:eastAsia="Times New Roman" w:hAnsi="Verdana" w:cs="Arial"/>
          <w:kern w:val="0"/>
          <w:sz w:val="20"/>
          <w:szCs w:val="20"/>
          <w:lang w:val="tr-TR" w:eastAsia="tr-TR" w:bidi="ne-NP"/>
          <w14:ligatures w14:val="none"/>
        </w:rPr>
        <w:t>i</w:t>
      </w:r>
      <w:r w:rsidR="00457E44" w:rsidRPr="00DC0004">
        <w:rPr>
          <w:rFonts w:ascii="Verdana" w:eastAsia="Times New Roman" w:hAnsi="Verdana" w:cs="Arial"/>
          <w:kern w:val="0"/>
          <w:sz w:val="20"/>
          <w:szCs w:val="20"/>
          <w:lang w:val="tr-TR" w:eastAsia="tr-TR" w:bidi="ne-NP"/>
          <w14:ligatures w14:val="none"/>
        </w:rPr>
        <w:t>n</w:t>
      </w:r>
      <w:proofErr w:type="spellEnd"/>
      <w:r w:rsidR="00457E44" w:rsidRPr="00DC0004">
        <w:rPr>
          <w:rFonts w:ascii="Verdana" w:eastAsia="Times New Roman" w:hAnsi="Verdana" w:cs="Arial"/>
          <w:kern w:val="0"/>
          <w:sz w:val="20"/>
          <w:szCs w:val="20"/>
          <w:lang w:val="tr-TR" w:eastAsia="tr-TR" w:bidi="ne-NP"/>
          <w14:ligatures w14:val="none"/>
        </w:rPr>
        <w:t xml:space="preserve"> Kurucusu ve CEO’su </w:t>
      </w:r>
      <w:proofErr w:type="spellStart"/>
      <w:r w:rsidR="00457E44" w:rsidRPr="00DC0004">
        <w:rPr>
          <w:rFonts w:ascii="Verdana" w:eastAsia="Times New Roman" w:hAnsi="Verdana" w:cs="Arial"/>
          <w:kern w:val="0"/>
          <w:sz w:val="20"/>
          <w:szCs w:val="20"/>
          <w:lang w:val="tr-TR" w:eastAsia="tr-TR" w:bidi="ne-NP"/>
          <w14:ligatures w14:val="none"/>
        </w:rPr>
        <w:t>Ken</w:t>
      </w:r>
      <w:proofErr w:type="spellEnd"/>
      <w:r w:rsidR="00457E44" w:rsidRPr="00DC0004">
        <w:rPr>
          <w:rFonts w:ascii="Verdana" w:eastAsia="Times New Roman" w:hAnsi="Verdana" w:cs="Arial"/>
          <w:kern w:val="0"/>
          <w:sz w:val="20"/>
          <w:szCs w:val="20"/>
          <w:lang w:val="tr-TR" w:eastAsia="tr-TR" w:bidi="ne-NP"/>
          <w14:ligatures w14:val="none"/>
        </w:rPr>
        <w:t xml:space="preserve"> Bradley</w:t>
      </w:r>
      <w:r w:rsidR="00765F31" w:rsidRPr="00DC0004">
        <w:rPr>
          <w:rFonts w:ascii="Verdana" w:eastAsia="Times New Roman" w:hAnsi="Verdana" w:cs="Arial"/>
          <w:kern w:val="0"/>
          <w:sz w:val="20"/>
          <w:szCs w:val="20"/>
          <w:lang w:val="tr-TR" w:eastAsia="tr-TR" w:bidi="ne-NP"/>
          <w14:ligatures w14:val="none"/>
        </w:rPr>
        <w:t xml:space="preserve"> de </w:t>
      </w:r>
      <w:r w:rsidR="00457E44" w:rsidRPr="00DC0004">
        <w:rPr>
          <w:rFonts w:ascii="Verdana" w:eastAsia="Times New Roman" w:hAnsi="Verdana" w:cs="Arial"/>
          <w:kern w:val="0"/>
          <w:sz w:val="20"/>
          <w:szCs w:val="20"/>
          <w:lang w:val="tr-TR" w:eastAsia="tr-TR" w:bidi="ne-NP"/>
          <w14:ligatures w14:val="none"/>
        </w:rPr>
        <w:t xml:space="preserve">“Bu </w:t>
      </w:r>
      <w:r w:rsidR="00C36C8A" w:rsidRPr="00DC0004">
        <w:rPr>
          <w:rFonts w:ascii="Verdana" w:eastAsia="Times New Roman" w:hAnsi="Verdana" w:cs="Arial"/>
          <w:kern w:val="0"/>
          <w:sz w:val="20"/>
          <w:szCs w:val="20"/>
          <w:lang w:val="tr-TR" w:eastAsia="tr-TR" w:bidi="ne-NP"/>
          <w14:ligatures w14:val="none"/>
        </w:rPr>
        <w:t>satın alma</w:t>
      </w:r>
      <w:r w:rsidR="00457E44" w:rsidRPr="00DC0004">
        <w:rPr>
          <w:rFonts w:ascii="Verdana" w:eastAsia="Times New Roman" w:hAnsi="Verdana" w:cs="Arial"/>
          <w:kern w:val="0"/>
          <w:sz w:val="20"/>
          <w:szCs w:val="20"/>
          <w:lang w:val="tr-TR" w:eastAsia="tr-TR" w:bidi="ne-NP"/>
          <w14:ligatures w14:val="none"/>
        </w:rPr>
        <w:t xml:space="preserve">, şirketimiz ve çalışanlarımız için heyecan verici yeni bir </w:t>
      </w:r>
      <w:r w:rsidR="004A53B6" w:rsidRPr="00DC0004">
        <w:rPr>
          <w:rFonts w:ascii="Verdana" w:eastAsia="Times New Roman" w:hAnsi="Verdana" w:cs="Arial"/>
          <w:kern w:val="0"/>
          <w:sz w:val="20"/>
          <w:szCs w:val="20"/>
          <w:lang w:val="tr-TR" w:eastAsia="tr-TR" w:bidi="ne-NP"/>
          <w14:ligatures w14:val="none"/>
        </w:rPr>
        <w:t xml:space="preserve">dönemin </w:t>
      </w:r>
      <w:r w:rsidR="00C36C8A" w:rsidRPr="00DC0004">
        <w:rPr>
          <w:rFonts w:ascii="Verdana" w:eastAsia="Times New Roman" w:hAnsi="Verdana" w:cs="Arial"/>
          <w:kern w:val="0"/>
          <w:sz w:val="20"/>
          <w:szCs w:val="20"/>
          <w:lang w:val="tr-TR" w:eastAsia="tr-TR" w:bidi="ne-NP"/>
          <w14:ligatures w14:val="none"/>
        </w:rPr>
        <w:t>başlangıcı</w:t>
      </w:r>
      <w:r w:rsidR="004A53B6" w:rsidRPr="00DC0004">
        <w:rPr>
          <w:rFonts w:ascii="Verdana" w:eastAsia="Times New Roman" w:hAnsi="Verdana" w:cs="Arial"/>
          <w:kern w:val="0"/>
          <w:sz w:val="20"/>
          <w:szCs w:val="20"/>
          <w:lang w:val="tr-TR" w:eastAsia="tr-TR" w:bidi="ne-NP"/>
          <w14:ligatures w14:val="none"/>
        </w:rPr>
        <w:t>nı</w:t>
      </w:r>
      <w:r w:rsidR="00457E44" w:rsidRPr="00DC0004">
        <w:rPr>
          <w:rFonts w:ascii="Verdana" w:eastAsia="Times New Roman" w:hAnsi="Verdana" w:cs="Arial"/>
          <w:kern w:val="0"/>
          <w:sz w:val="20"/>
          <w:szCs w:val="20"/>
          <w:lang w:val="tr-TR" w:eastAsia="tr-TR" w:bidi="ne-NP"/>
          <w14:ligatures w14:val="none"/>
        </w:rPr>
        <w:t xml:space="preserve"> temsil ediyor. Ekibimizin son 27 yılda Türk</w:t>
      </w:r>
      <w:r w:rsidR="00765F31" w:rsidRPr="00DC0004">
        <w:rPr>
          <w:rFonts w:ascii="Verdana" w:eastAsia="Times New Roman" w:hAnsi="Verdana" w:cs="Arial"/>
          <w:kern w:val="0"/>
          <w:sz w:val="20"/>
          <w:szCs w:val="20"/>
          <w:lang w:val="tr-TR" w:eastAsia="tr-TR" w:bidi="ne-NP"/>
          <w14:ligatures w14:val="none"/>
        </w:rPr>
        <w:t>iye</w:t>
      </w:r>
      <w:r w:rsidR="00457E44" w:rsidRPr="00DC0004">
        <w:rPr>
          <w:rFonts w:ascii="Verdana" w:eastAsia="Times New Roman" w:hAnsi="Verdana" w:cs="Arial"/>
          <w:kern w:val="0"/>
          <w:sz w:val="20"/>
          <w:szCs w:val="20"/>
          <w:lang w:val="tr-TR" w:eastAsia="tr-TR" w:bidi="ne-NP"/>
          <w14:ligatures w14:val="none"/>
        </w:rPr>
        <w:t xml:space="preserve"> </w:t>
      </w:r>
      <w:r w:rsidR="004B4BFF" w:rsidRPr="00DC0004">
        <w:rPr>
          <w:rFonts w:ascii="Verdana" w:eastAsia="Times New Roman" w:hAnsi="Verdana" w:cs="Arial"/>
          <w:kern w:val="0"/>
          <w:sz w:val="20"/>
          <w:szCs w:val="20"/>
          <w:lang w:val="tr-TR" w:eastAsia="tr-TR" w:bidi="ne-NP"/>
          <w14:ligatures w14:val="none"/>
        </w:rPr>
        <w:t>bilgi teknolojileri</w:t>
      </w:r>
      <w:r w:rsidR="00457E44" w:rsidRPr="00DC0004">
        <w:rPr>
          <w:rFonts w:ascii="Verdana" w:eastAsia="Times New Roman" w:hAnsi="Verdana" w:cs="Arial"/>
          <w:kern w:val="0"/>
          <w:sz w:val="20"/>
          <w:szCs w:val="20"/>
          <w:lang w:val="tr-TR" w:eastAsia="tr-TR" w:bidi="ne-NP"/>
          <w14:ligatures w14:val="none"/>
        </w:rPr>
        <w:t xml:space="preserve"> pazarına kattığı değerden </w:t>
      </w:r>
      <w:r w:rsidR="00655EF7" w:rsidRPr="00DC0004">
        <w:rPr>
          <w:rFonts w:ascii="Verdana" w:eastAsia="Times New Roman" w:hAnsi="Verdana" w:cs="Arial"/>
          <w:kern w:val="0"/>
          <w:sz w:val="20"/>
          <w:szCs w:val="20"/>
          <w:lang w:val="tr-TR" w:eastAsia="tr-TR" w:bidi="ne-NP"/>
          <w14:ligatures w14:val="none"/>
        </w:rPr>
        <w:t xml:space="preserve">ötürü </w:t>
      </w:r>
      <w:r w:rsidR="00457E44" w:rsidRPr="00DC0004">
        <w:rPr>
          <w:rFonts w:ascii="Verdana" w:eastAsia="Times New Roman" w:hAnsi="Verdana" w:cs="Arial"/>
          <w:kern w:val="0"/>
          <w:sz w:val="20"/>
          <w:szCs w:val="20"/>
          <w:lang w:val="tr-TR" w:eastAsia="tr-TR" w:bidi="ne-NP"/>
          <w14:ligatures w14:val="none"/>
        </w:rPr>
        <w:t xml:space="preserve">son derece </w:t>
      </w:r>
      <w:r w:rsidR="00655EF7" w:rsidRPr="00DC0004">
        <w:rPr>
          <w:rFonts w:ascii="Verdana" w:eastAsia="Times New Roman" w:hAnsi="Verdana" w:cs="Arial"/>
          <w:kern w:val="0"/>
          <w:sz w:val="20"/>
          <w:szCs w:val="20"/>
          <w:lang w:val="tr-TR" w:eastAsia="tr-TR" w:bidi="ne-NP"/>
          <w14:ligatures w14:val="none"/>
        </w:rPr>
        <w:t>gururluyum</w:t>
      </w:r>
      <w:r w:rsidR="00457E44" w:rsidRPr="00DC0004">
        <w:rPr>
          <w:rFonts w:ascii="Verdana" w:eastAsia="Times New Roman" w:hAnsi="Verdana" w:cs="Arial"/>
          <w:kern w:val="0"/>
          <w:sz w:val="20"/>
          <w:szCs w:val="20"/>
          <w:lang w:val="tr-TR" w:eastAsia="tr-TR" w:bidi="ne-NP"/>
          <w14:ligatures w14:val="none"/>
        </w:rPr>
        <w:t xml:space="preserve">. </w:t>
      </w:r>
      <w:proofErr w:type="spellStart"/>
      <w:r w:rsidRPr="00DC0004">
        <w:rPr>
          <w:rFonts w:ascii="Verdana" w:eastAsia="Times New Roman" w:hAnsi="Verdana" w:cs="Arial"/>
          <w:kern w:val="0"/>
          <w:sz w:val="20"/>
          <w:szCs w:val="20"/>
          <w:lang w:val="tr-TR" w:eastAsia="tr-TR" w:bidi="ne-NP"/>
          <w14:ligatures w14:val="none"/>
        </w:rPr>
        <w:t>Prolink</w:t>
      </w:r>
      <w:proofErr w:type="spellEnd"/>
      <w:r w:rsidR="00457E44" w:rsidRPr="00DC0004">
        <w:rPr>
          <w:rFonts w:ascii="Verdana" w:eastAsia="Times New Roman" w:hAnsi="Verdana" w:cs="Arial"/>
          <w:kern w:val="0"/>
          <w:sz w:val="20"/>
          <w:szCs w:val="20"/>
          <w:lang w:val="tr-TR" w:eastAsia="tr-TR" w:bidi="ne-NP"/>
          <w14:ligatures w14:val="none"/>
        </w:rPr>
        <w:t xml:space="preserve"> için bu stratejik kararı alırken çalışanlarımız, müşterilerimiz ve tedarikçilerimiz için doğru ortağı </w:t>
      </w:r>
      <w:r w:rsidRPr="00DC0004">
        <w:rPr>
          <w:rFonts w:ascii="Verdana" w:eastAsia="Times New Roman" w:hAnsi="Verdana" w:cs="Arial"/>
          <w:kern w:val="0"/>
          <w:sz w:val="20"/>
          <w:szCs w:val="20"/>
          <w:lang w:val="tr-TR" w:eastAsia="tr-TR" w:bidi="ne-NP"/>
          <w14:ligatures w14:val="none"/>
        </w:rPr>
        <w:t xml:space="preserve">TD </w:t>
      </w:r>
      <w:proofErr w:type="spellStart"/>
      <w:r w:rsidRPr="00DC0004">
        <w:rPr>
          <w:rFonts w:ascii="Verdana" w:eastAsia="Times New Roman" w:hAnsi="Verdana" w:cs="Arial"/>
          <w:kern w:val="0"/>
          <w:sz w:val="20"/>
          <w:szCs w:val="20"/>
          <w:lang w:val="tr-TR" w:eastAsia="tr-TR" w:bidi="ne-NP"/>
          <w14:ligatures w14:val="none"/>
        </w:rPr>
        <w:t>SYNNEX</w:t>
      </w:r>
      <w:r w:rsidR="00765F31" w:rsidRPr="00DC0004">
        <w:rPr>
          <w:rFonts w:ascii="Verdana" w:eastAsia="Times New Roman" w:hAnsi="Verdana" w:cs="Arial"/>
          <w:kern w:val="0"/>
          <w:sz w:val="20"/>
          <w:szCs w:val="20"/>
          <w:lang w:val="tr-TR" w:eastAsia="tr-TR" w:bidi="ne-NP"/>
          <w14:ligatures w14:val="none"/>
        </w:rPr>
        <w:t>’te</w:t>
      </w:r>
      <w:proofErr w:type="spellEnd"/>
      <w:r w:rsidR="00765F31" w:rsidRPr="00DC0004">
        <w:rPr>
          <w:rFonts w:ascii="Verdana" w:eastAsia="Times New Roman" w:hAnsi="Verdana" w:cs="Arial"/>
          <w:kern w:val="0"/>
          <w:sz w:val="20"/>
          <w:szCs w:val="20"/>
          <w:lang w:val="tr-TR" w:eastAsia="tr-TR" w:bidi="ne-NP"/>
          <w14:ligatures w14:val="none"/>
        </w:rPr>
        <w:t xml:space="preserve"> </w:t>
      </w:r>
      <w:r w:rsidR="00457E44" w:rsidRPr="00DC0004">
        <w:rPr>
          <w:rFonts w:ascii="Verdana" w:eastAsia="Times New Roman" w:hAnsi="Verdana" w:cs="Arial"/>
          <w:kern w:val="0"/>
          <w:sz w:val="20"/>
          <w:szCs w:val="20"/>
          <w:lang w:val="tr-TR" w:eastAsia="tr-TR" w:bidi="ne-NP"/>
          <w14:ligatures w14:val="none"/>
        </w:rPr>
        <w:t xml:space="preserve">bulduğumuzu biliyorduk. Bu yeni </w:t>
      </w:r>
      <w:r w:rsidR="00E83189" w:rsidRPr="00DC0004">
        <w:rPr>
          <w:rFonts w:ascii="Verdana" w:eastAsia="Times New Roman" w:hAnsi="Verdana" w:cs="Arial"/>
          <w:kern w:val="0"/>
          <w:sz w:val="20"/>
          <w:szCs w:val="20"/>
          <w:lang w:val="tr-TR" w:eastAsia="tr-TR" w:bidi="ne-NP"/>
          <w14:ligatures w14:val="none"/>
        </w:rPr>
        <w:t>döneme</w:t>
      </w:r>
      <w:r w:rsidR="00457E44" w:rsidRPr="00DC0004">
        <w:rPr>
          <w:rFonts w:ascii="Verdana" w:eastAsia="Times New Roman" w:hAnsi="Verdana" w:cs="Arial"/>
          <w:kern w:val="0"/>
          <w:sz w:val="20"/>
          <w:szCs w:val="20"/>
          <w:lang w:val="tr-TR" w:eastAsia="tr-TR" w:bidi="ne-NP"/>
          <w14:ligatures w14:val="none"/>
        </w:rPr>
        <w:t xml:space="preserve"> başlarken bizi ve en önemlisi ortaklarımızı bekleyen olağanüstü </w:t>
      </w:r>
      <w:r w:rsidR="00655EF7" w:rsidRPr="00DC0004">
        <w:rPr>
          <w:rFonts w:ascii="Verdana" w:eastAsia="Times New Roman" w:hAnsi="Verdana" w:cs="Arial"/>
          <w:kern w:val="0"/>
          <w:sz w:val="20"/>
          <w:szCs w:val="20"/>
          <w:lang w:val="tr-TR" w:eastAsia="tr-TR" w:bidi="ne-NP"/>
          <w14:ligatures w14:val="none"/>
        </w:rPr>
        <w:t xml:space="preserve">ivmeyi </w:t>
      </w:r>
      <w:r w:rsidR="00457E44" w:rsidRPr="00DC0004">
        <w:rPr>
          <w:rFonts w:ascii="Verdana" w:eastAsia="Times New Roman" w:hAnsi="Verdana" w:cs="Arial"/>
          <w:kern w:val="0"/>
          <w:sz w:val="20"/>
          <w:szCs w:val="20"/>
          <w:lang w:val="tr-TR" w:eastAsia="tr-TR" w:bidi="ne-NP"/>
          <w14:ligatures w14:val="none"/>
        </w:rPr>
        <w:t>görmek için sabırsızlanıyorum</w:t>
      </w:r>
      <w:r w:rsidR="00765F31" w:rsidRPr="00DC0004">
        <w:rPr>
          <w:rFonts w:ascii="Verdana" w:eastAsia="Times New Roman" w:hAnsi="Verdana" w:cs="Arial"/>
          <w:kern w:val="0"/>
          <w:sz w:val="20"/>
          <w:szCs w:val="20"/>
          <w:lang w:val="tr-TR" w:eastAsia="tr-TR" w:bidi="ne-NP"/>
          <w14:ligatures w14:val="none"/>
        </w:rPr>
        <w:t>.</w:t>
      </w:r>
      <w:r w:rsidR="00457E44" w:rsidRPr="00DC0004">
        <w:rPr>
          <w:rFonts w:ascii="Verdana" w:eastAsia="Times New Roman" w:hAnsi="Verdana" w:cs="Arial"/>
          <w:kern w:val="0"/>
          <w:sz w:val="20"/>
          <w:szCs w:val="20"/>
          <w:lang w:val="tr-TR" w:eastAsia="tr-TR" w:bidi="ne-NP"/>
          <w14:ligatures w14:val="none"/>
        </w:rPr>
        <w:t>” dedi.</w:t>
      </w:r>
    </w:p>
    <w:p w14:paraId="6F5651F7" w14:textId="77777777" w:rsidR="00765F31" w:rsidRPr="00DC0004" w:rsidRDefault="00765F31"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56A0DD01" w14:textId="04F1444A" w:rsidR="00F46AEC" w:rsidRPr="00DC0004" w:rsidRDefault="00F46AEC" w:rsidP="00765F31">
      <w:pPr>
        <w:spacing w:after="0" w:line="300" w:lineRule="auto"/>
        <w:contextualSpacing/>
        <w:jc w:val="both"/>
        <w:rPr>
          <w:rFonts w:ascii="Verdana" w:eastAsia="Times New Roman" w:hAnsi="Verdana" w:cs="Arial"/>
          <w:kern w:val="0"/>
          <w:sz w:val="20"/>
          <w:szCs w:val="20"/>
          <w:lang w:val="tr-TR" w:eastAsia="tr-TR" w:bidi="ne-NP"/>
          <w14:ligatures w14:val="none"/>
        </w:rPr>
      </w:pPr>
      <w:r w:rsidRPr="00DC0004">
        <w:rPr>
          <w:rFonts w:ascii="Verdana" w:eastAsia="Times New Roman" w:hAnsi="Verdana" w:cs="Arial"/>
          <w:kern w:val="0"/>
          <w:sz w:val="20"/>
          <w:szCs w:val="20"/>
          <w:lang w:val="tr-TR" w:eastAsia="tr-TR" w:bidi="ne-NP"/>
          <w14:ligatures w14:val="none"/>
        </w:rPr>
        <w:t>Bu s</w:t>
      </w:r>
      <w:r w:rsidR="00C36C8A" w:rsidRPr="00DC0004">
        <w:rPr>
          <w:rFonts w:ascii="Verdana" w:eastAsia="Times New Roman" w:hAnsi="Verdana" w:cs="Arial"/>
          <w:kern w:val="0"/>
          <w:sz w:val="20"/>
          <w:szCs w:val="20"/>
          <w:lang w:val="tr-TR" w:eastAsia="tr-TR" w:bidi="ne-NP"/>
          <w14:ligatures w14:val="none"/>
        </w:rPr>
        <w:t xml:space="preserve">atın </w:t>
      </w:r>
      <w:r w:rsidRPr="00DC0004">
        <w:rPr>
          <w:rFonts w:ascii="Verdana" w:eastAsia="Times New Roman" w:hAnsi="Verdana" w:cs="Arial"/>
          <w:kern w:val="0"/>
          <w:sz w:val="20"/>
          <w:szCs w:val="20"/>
          <w:lang w:val="tr-TR" w:eastAsia="tr-TR" w:bidi="ne-NP"/>
          <w14:ligatures w14:val="none"/>
        </w:rPr>
        <w:t xml:space="preserve">alım </w:t>
      </w:r>
      <w:r w:rsidR="00457E44" w:rsidRPr="00DC0004">
        <w:rPr>
          <w:rFonts w:ascii="Verdana" w:eastAsia="Times New Roman" w:hAnsi="Verdana" w:cs="Arial"/>
          <w:kern w:val="0"/>
          <w:sz w:val="20"/>
          <w:szCs w:val="20"/>
          <w:lang w:val="tr-TR" w:eastAsia="tr-TR" w:bidi="ne-NP"/>
          <w14:ligatures w14:val="none"/>
        </w:rPr>
        <w:t>Türk</w:t>
      </w:r>
      <w:r w:rsidR="00765F31" w:rsidRPr="00DC0004">
        <w:rPr>
          <w:rFonts w:ascii="Verdana" w:eastAsia="Times New Roman" w:hAnsi="Verdana" w:cs="Arial"/>
          <w:kern w:val="0"/>
          <w:sz w:val="20"/>
          <w:szCs w:val="20"/>
          <w:lang w:val="tr-TR" w:eastAsia="tr-TR" w:bidi="ne-NP"/>
          <w14:ligatures w14:val="none"/>
        </w:rPr>
        <w:t>iye’deki</w:t>
      </w:r>
      <w:r w:rsidRPr="00DC0004">
        <w:rPr>
          <w:rFonts w:ascii="Verdana" w:eastAsia="Times New Roman" w:hAnsi="Verdana" w:cs="Arial"/>
          <w:kern w:val="0"/>
          <w:sz w:val="20"/>
          <w:szCs w:val="20"/>
          <w:lang w:val="tr-TR" w:eastAsia="tr-TR" w:bidi="ne-NP"/>
          <w14:ligatures w14:val="none"/>
        </w:rPr>
        <w:t xml:space="preserve"> d</w:t>
      </w:r>
      <w:r w:rsidR="00457E44" w:rsidRPr="00DC0004">
        <w:rPr>
          <w:rFonts w:ascii="Verdana" w:eastAsia="Times New Roman" w:hAnsi="Verdana" w:cs="Arial"/>
          <w:kern w:val="0"/>
          <w:sz w:val="20"/>
          <w:szCs w:val="20"/>
          <w:lang w:val="tr-TR" w:eastAsia="tr-TR" w:bidi="ne-NP"/>
          <w14:ligatures w14:val="none"/>
        </w:rPr>
        <w:t>üzenleyici makamlardan gerekli onay</w:t>
      </w:r>
      <w:r w:rsidR="00655EF7" w:rsidRPr="00DC0004">
        <w:rPr>
          <w:rFonts w:ascii="Verdana" w:eastAsia="Times New Roman" w:hAnsi="Verdana" w:cs="Arial"/>
          <w:kern w:val="0"/>
          <w:sz w:val="20"/>
          <w:szCs w:val="20"/>
          <w:lang w:val="tr-TR" w:eastAsia="tr-TR" w:bidi="ne-NP"/>
          <w14:ligatures w14:val="none"/>
        </w:rPr>
        <w:t>ların</w:t>
      </w:r>
      <w:r w:rsidR="00457E44" w:rsidRPr="00DC0004">
        <w:rPr>
          <w:rFonts w:ascii="Verdana" w:eastAsia="Times New Roman" w:hAnsi="Verdana" w:cs="Arial"/>
          <w:kern w:val="0"/>
          <w:sz w:val="20"/>
          <w:szCs w:val="20"/>
          <w:lang w:val="tr-TR" w:eastAsia="tr-TR" w:bidi="ne-NP"/>
          <w14:ligatures w14:val="none"/>
        </w:rPr>
        <w:t xml:space="preserve"> alınması </w:t>
      </w:r>
      <w:r w:rsidRPr="00DC0004">
        <w:rPr>
          <w:rFonts w:ascii="Verdana" w:eastAsia="Times New Roman" w:hAnsi="Verdana" w:cs="Arial"/>
          <w:kern w:val="0"/>
          <w:sz w:val="20"/>
          <w:szCs w:val="20"/>
          <w:lang w:val="tr-TR" w:eastAsia="tr-TR" w:bidi="ne-NP"/>
          <w14:ligatures w14:val="none"/>
        </w:rPr>
        <w:t xml:space="preserve">ardından tamamlanacak. </w:t>
      </w:r>
      <w:r w:rsidR="00457E44" w:rsidRPr="00DC0004">
        <w:rPr>
          <w:rFonts w:ascii="Verdana" w:eastAsia="Times New Roman" w:hAnsi="Verdana" w:cs="Arial"/>
          <w:kern w:val="0"/>
          <w:sz w:val="20"/>
          <w:szCs w:val="20"/>
          <w:lang w:val="tr-TR" w:eastAsia="tr-TR" w:bidi="ne-NP"/>
          <w14:ligatures w14:val="none"/>
        </w:rPr>
        <w:t>Bu onay beklenirken, her iki şirket de</w:t>
      </w:r>
      <w:r w:rsidR="004A53B6" w:rsidRPr="00DC0004">
        <w:rPr>
          <w:rFonts w:ascii="Verdana" w:eastAsia="Times New Roman" w:hAnsi="Verdana" w:cs="Arial"/>
          <w:kern w:val="0"/>
          <w:sz w:val="20"/>
          <w:szCs w:val="20"/>
          <w:lang w:val="tr-TR" w:eastAsia="tr-TR" w:bidi="ne-NP"/>
          <w14:ligatures w14:val="none"/>
        </w:rPr>
        <w:t xml:space="preserve"> birbirlerinden</w:t>
      </w:r>
      <w:r w:rsidR="00457E44" w:rsidRPr="00DC0004">
        <w:rPr>
          <w:rFonts w:ascii="Verdana" w:eastAsia="Times New Roman" w:hAnsi="Verdana" w:cs="Arial"/>
          <w:kern w:val="0"/>
          <w:sz w:val="20"/>
          <w:szCs w:val="20"/>
          <w:lang w:val="tr-TR" w:eastAsia="tr-TR" w:bidi="ne-NP"/>
          <w14:ligatures w14:val="none"/>
        </w:rPr>
        <w:t xml:space="preserve"> bağımsız olarak faaliyet göstermeye devam edecek</w:t>
      </w:r>
    </w:p>
    <w:p w14:paraId="596D9F19" w14:textId="77777777" w:rsidR="00F46AEC" w:rsidRPr="00DC0004" w:rsidRDefault="00F46AEC" w:rsidP="00F46AEC">
      <w:pPr>
        <w:pStyle w:val="paragraph"/>
        <w:spacing w:before="0" w:beforeAutospacing="0" w:after="0" w:afterAutospacing="0"/>
        <w:jc w:val="both"/>
        <w:textAlignment w:val="baseline"/>
        <w:rPr>
          <w:rStyle w:val="normaltextrun"/>
          <w:rFonts w:ascii="Verdana" w:hAnsi="Verdana" w:cs="Segoe UI"/>
          <w:b/>
          <w:bCs/>
          <w:sz w:val="18"/>
          <w:szCs w:val="18"/>
          <w:lang w:val="tr-TR"/>
        </w:rPr>
      </w:pPr>
      <w:r w:rsidRPr="00DC0004">
        <w:rPr>
          <w:rStyle w:val="normaltextrun"/>
          <w:rFonts w:ascii="Verdana" w:hAnsi="Verdana" w:cs="Segoe UI"/>
          <w:b/>
          <w:bCs/>
          <w:sz w:val="18"/>
          <w:szCs w:val="18"/>
          <w:lang w:val="tr-TR"/>
        </w:rPr>
        <w:lastRenderedPageBreak/>
        <w:t>İlgili Kişi</w:t>
      </w:r>
    </w:p>
    <w:p w14:paraId="705D80B9" w14:textId="2FD354EC" w:rsidR="00F46AEC" w:rsidRPr="00DC0004" w:rsidRDefault="00F46AEC" w:rsidP="00F46AEC">
      <w:pPr>
        <w:pStyle w:val="paragraph"/>
        <w:spacing w:before="0" w:beforeAutospacing="0" w:after="0" w:afterAutospacing="0"/>
        <w:jc w:val="both"/>
        <w:textAlignment w:val="baseline"/>
        <w:rPr>
          <w:rFonts w:ascii="Segoe UI" w:hAnsi="Segoe UI" w:cs="Segoe UI"/>
          <w:sz w:val="18"/>
          <w:szCs w:val="18"/>
          <w:lang w:val="tr-TR"/>
        </w:rPr>
      </w:pPr>
      <w:r w:rsidRPr="00DC0004">
        <w:rPr>
          <w:rStyle w:val="normaltextrun"/>
          <w:rFonts w:ascii="Verdana" w:hAnsi="Verdana" w:cs="Segoe UI"/>
          <w:sz w:val="18"/>
          <w:szCs w:val="18"/>
          <w:lang w:val="tr-TR"/>
        </w:rPr>
        <w:t>Ceren Şahin  </w:t>
      </w:r>
      <w:r w:rsidRPr="00DC0004">
        <w:rPr>
          <w:rStyle w:val="eop"/>
          <w:rFonts w:ascii="Verdana" w:hAnsi="Verdana" w:cs="Segoe UI"/>
          <w:sz w:val="18"/>
          <w:szCs w:val="18"/>
          <w:lang w:val="tr-TR"/>
        </w:rPr>
        <w:t> </w:t>
      </w:r>
    </w:p>
    <w:p w14:paraId="4E2024E1" w14:textId="77777777" w:rsidR="00F46AEC" w:rsidRPr="00DC0004" w:rsidRDefault="00F46AEC" w:rsidP="00F46AEC">
      <w:pPr>
        <w:pStyle w:val="paragraph"/>
        <w:spacing w:before="0" w:beforeAutospacing="0" w:after="0" w:afterAutospacing="0"/>
        <w:jc w:val="both"/>
        <w:textAlignment w:val="baseline"/>
        <w:rPr>
          <w:rFonts w:ascii="Segoe UI" w:hAnsi="Segoe UI" w:cs="Segoe UI"/>
          <w:sz w:val="18"/>
          <w:szCs w:val="18"/>
          <w:lang w:val="tr-TR"/>
        </w:rPr>
      </w:pPr>
      <w:r w:rsidRPr="00DC0004">
        <w:rPr>
          <w:rStyle w:val="normaltextrun"/>
          <w:rFonts w:ascii="Verdana" w:hAnsi="Verdana" w:cs="Segoe UI"/>
          <w:sz w:val="18"/>
          <w:szCs w:val="18"/>
          <w:lang w:val="tr-TR"/>
        </w:rPr>
        <w:t xml:space="preserve">BordoPR </w:t>
      </w:r>
      <w:hyperlink r:id="rId12" w:tgtFrame="_blank" w:history="1">
        <w:r w:rsidRPr="00DC0004">
          <w:rPr>
            <w:rStyle w:val="normaltextrun"/>
            <w:rFonts w:ascii="Verdana" w:hAnsi="Verdana" w:cs="Segoe UI"/>
            <w:color w:val="0000FF"/>
            <w:sz w:val="18"/>
            <w:szCs w:val="18"/>
            <w:lang w:val="tr-TR"/>
          </w:rPr>
          <w:t>cerens@bordopr.com</w:t>
        </w:r>
      </w:hyperlink>
      <w:r w:rsidRPr="00DC0004">
        <w:rPr>
          <w:rStyle w:val="normaltextrun"/>
          <w:rFonts w:ascii="Verdana" w:hAnsi="Verdana" w:cs="Segoe UI"/>
          <w:sz w:val="18"/>
          <w:szCs w:val="18"/>
          <w:lang w:val="tr-TR"/>
        </w:rPr>
        <w:t>  </w:t>
      </w:r>
      <w:r w:rsidRPr="00DC0004">
        <w:rPr>
          <w:rStyle w:val="eop"/>
          <w:rFonts w:ascii="Verdana" w:hAnsi="Verdana" w:cs="Segoe UI"/>
          <w:sz w:val="18"/>
          <w:szCs w:val="18"/>
          <w:lang w:val="tr-TR"/>
        </w:rPr>
        <w:t> </w:t>
      </w:r>
    </w:p>
    <w:p w14:paraId="4233A654" w14:textId="77777777" w:rsidR="00F46AEC" w:rsidRPr="00DC0004" w:rsidRDefault="00F46AEC" w:rsidP="00F46AEC">
      <w:pPr>
        <w:pStyle w:val="paragraph"/>
        <w:spacing w:before="0" w:beforeAutospacing="0" w:after="0" w:afterAutospacing="0"/>
        <w:jc w:val="both"/>
        <w:textAlignment w:val="baseline"/>
        <w:rPr>
          <w:rFonts w:ascii="Segoe UI" w:hAnsi="Segoe UI" w:cs="Segoe UI"/>
          <w:sz w:val="18"/>
          <w:szCs w:val="18"/>
          <w:lang w:val="tr-TR"/>
        </w:rPr>
      </w:pPr>
      <w:r w:rsidRPr="00DC0004">
        <w:rPr>
          <w:rStyle w:val="normaltextrun"/>
          <w:rFonts w:ascii="Verdana" w:hAnsi="Verdana" w:cs="Segoe UI"/>
          <w:sz w:val="18"/>
          <w:szCs w:val="18"/>
          <w:lang w:val="tr-TR"/>
        </w:rPr>
        <w:t>0 531 031 87 14  </w:t>
      </w:r>
      <w:r w:rsidRPr="00DC0004">
        <w:rPr>
          <w:rStyle w:val="eop"/>
          <w:rFonts w:ascii="Verdana" w:hAnsi="Verdana" w:cs="Segoe UI"/>
          <w:sz w:val="18"/>
          <w:szCs w:val="18"/>
          <w:lang w:val="tr-TR"/>
        </w:rPr>
        <w:t> </w:t>
      </w:r>
    </w:p>
    <w:p w14:paraId="5280AF25" w14:textId="77777777" w:rsidR="00F46AEC" w:rsidRPr="00DC0004" w:rsidRDefault="00F46AEC" w:rsidP="00F46AEC">
      <w:pPr>
        <w:pStyle w:val="paragraph"/>
        <w:spacing w:before="0" w:beforeAutospacing="0" w:after="0" w:afterAutospacing="0"/>
        <w:jc w:val="both"/>
        <w:textAlignment w:val="baseline"/>
        <w:rPr>
          <w:rFonts w:ascii="Segoe UI" w:hAnsi="Segoe UI" w:cs="Segoe UI"/>
          <w:sz w:val="18"/>
          <w:szCs w:val="18"/>
          <w:lang w:val="tr-TR"/>
        </w:rPr>
      </w:pPr>
      <w:r w:rsidRPr="00DC0004">
        <w:rPr>
          <w:rStyle w:val="normaltextrun"/>
          <w:rFonts w:ascii="Verdana" w:hAnsi="Verdana" w:cs="Segoe UI"/>
          <w:lang w:val="tr-TR"/>
        </w:rPr>
        <w:t>  </w:t>
      </w:r>
      <w:r w:rsidRPr="00DC0004">
        <w:rPr>
          <w:rStyle w:val="eop"/>
          <w:rFonts w:ascii="Verdana" w:hAnsi="Verdana" w:cs="Segoe UI"/>
          <w:sz w:val="20"/>
          <w:szCs w:val="20"/>
          <w:lang w:val="tr-TR"/>
        </w:rPr>
        <w:t> </w:t>
      </w:r>
    </w:p>
    <w:p w14:paraId="2DCBF4FC" w14:textId="77777777" w:rsidR="00F46AEC" w:rsidRPr="00DC0004" w:rsidRDefault="00F46AEC" w:rsidP="00F46AEC">
      <w:pPr>
        <w:pStyle w:val="paragraph"/>
        <w:spacing w:before="0" w:beforeAutospacing="0" w:after="0" w:afterAutospacing="0"/>
        <w:jc w:val="both"/>
        <w:textAlignment w:val="baseline"/>
        <w:rPr>
          <w:rFonts w:ascii="Verdana" w:hAnsi="Verdana" w:cs="Segoe UI"/>
          <w:b/>
          <w:bCs/>
          <w:sz w:val="16"/>
          <w:szCs w:val="16"/>
          <w:lang w:val="tr-TR"/>
        </w:rPr>
      </w:pPr>
      <w:r w:rsidRPr="00DC0004">
        <w:rPr>
          <w:rStyle w:val="normaltextrun"/>
          <w:rFonts w:ascii="Verdana" w:hAnsi="Verdana" w:cs="Segoe UI"/>
          <w:b/>
          <w:bCs/>
          <w:sz w:val="16"/>
          <w:szCs w:val="16"/>
          <w:lang w:val="tr-TR"/>
        </w:rPr>
        <w:t>TD SYNNEX Hakkında   </w:t>
      </w:r>
      <w:r w:rsidRPr="00DC0004">
        <w:rPr>
          <w:rStyle w:val="eop"/>
          <w:rFonts w:ascii="Verdana" w:hAnsi="Verdana" w:cs="Segoe UI"/>
          <w:b/>
          <w:bCs/>
          <w:sz w:val="16"/>
          <w:szCs w:val="16"/>
          <w:lang w:val="tr-TR"/>
        </w:rPr>
        <w:t> </w:t>
      </w:r>
    </w:p>
    <w:p w14:paraId="04823986" w14:textId="77777777" w:rsidR="00F46AEC" w:rsidRPr="00DC1E2A" w:rsidRDefault="00F46AEC" w:rsidP="00F46AEC">
      <w:pPr>
        <w:pStyle w:val="paragraph"/>
        <w:spacing w:before="0" w:beforeAutospacing="0" w:after="0" w:afterAutospacing="0"/>
        <w:jc w:val="both"/>
        <w:textAlignment w:val="baseline"/>
        <w:rPr>
          <w:rStyle w:val="eop"/>
          <w:rFonts w:ascii="Verdana" w:hAnsi="Verdana" w:cs="Calibri"/>
          <w:sz w:val="16"/>
          <w:szCs w:val="16"/>
          <w:lang w:val="tr-TR"/>
        </w:rPr>
      </w:pPr>
      <w:r w:rsidRPr="00DC0004">
        <w:rPr>
          <w:rStyle w:val="normaltextrun"/>
          <w:rFonts w:ascii="Verdana" w:hAnsi="Verdana"/>
          <w:color w:val="000000"/>
          <w:sz w:val="16"/>
          <w:szCs w:val="16"/>
          <w:shd w:val="clear" w:color="auto" w:fill="FFFFFF"/>
          <w:lang w:val="tr-TR"/>
        </w:rPr>
        <w:t xml:space="preserve">TD SYNNEX (NYSE: SNX) BT ekosistemi için önde gelen bir küresel distribütör olup BT’nin ihtiyaç duyduğu tüm çözümleri tek çatı altında sunmaktadır. Merkezleri ABD’nin Florida ve Kaliforniya eyaletlerinde olan TD SYNNEX (NYSE: SNX), 100'den fazla ülkede 150 binden fazla müşteriye, teknoloji yatırımlarının değerini en üst düzeye çıkarma, işlerine yönelik sonuçları gösterme ve büyüme fırsatlarını değerlendirme konusunda yardımcı olan yenilikçi bir iş ortağıdır. TD </w:t>
      </w:r>
      <w:proofErr w:type="spellStart"/>
      <w:r w:rsidRPr="00DC0004">
        <w:rPr>
          <w:rStyle w:val="normaltextrun"/>
          <w:rFonts w:ascii="Verdana" w:hAnsi="Verdana"/>
          <w:color w:val="000000"/>
          <w:sz w:val="16"/>
          <w:szCs w:val="16"/>
          <w:shd w:val="clear" w:color="auto" w:fill="FFFFFF"/>
          <w:lang w:val="tr-TR"/>
        </w:rPr>
        <w:t>SYNNEX'in</w:t>
      </w:r>
      <w:proofErr w:type="spellEnd"/>
      <w:r w:rsidRPr="00DC0004">
        <w:rPr>
          <w:rStyle w:val="normaltextrun"/>
          <w:rFonts w:ascii="Verdana" w:hAnsi="Verdana"/>
          <w:color w:val="000000"/>
          <w:sz w:val="16"/>
          <w:szCs w:val="16"/>
          <w:shd w:val="clear" w:color="auto" w:fill="FFFFFF"/>
          <w:lang w:val="tr-TR"/>
        </w:rPr>
        <w:t xml:space="preserve"> yaklaşık 23 bin çalışanı, alanında lider 2.500'den fazla teknoloji tedarikçisinin sunduğu modern BT ürünlerini, hizmetlerini ve çözümlerini bir arada müşterilerine sunuyor. Ürün portföyü bulut, siber güvenlik, büyük veri/analiz, yapay zekâ, </w:t>
      </w:r>
      <w:proofErr w:type="spellStart"/>
      <w:r w:rsidRPr="00DC0004">
        <w:rPr>
          <w:rStyle w:val="normaltextrun"/>
          <w:rFonts w:ascii="Verdana" w:hAnsi="Verdana"/>
          <w:color w:val="000000"/>
          <w:sz w:val="16"/>
          <w:szCs w:val="16"/>
          <w:shd w:val="clear" w:color="auto" w:fill="FFFFFF"/>
          <w:lang w:val="tr-TR"/>
        </w:rPr>
        <w:t>IoT</w:t>
      </w:r>
      <w:proofErr w:type="spellEnd"/>
      <w:r w:rsidRPr="00DC0004">
        <w:rPr>
          <w:rStyle w:val="normaltextrun"/>
          <w:rFonts w:ascii="Verdana" w:hAnsi="Verdana"/>
          <w:color w:val="000000"/>
          <w:sz w:val="16"/>
          <w:szCs w:val="16"/>
          <w:shd w:val="clear" w:color="auto" w:fill="FFFFFF"/>
          <w:lang w:val="tr-TR"/>
        </w:rPr>
        <w:t xml:space="preserve">, mobilite ve hizmet olarak sunulan teknolojiler gibi en yüksek büyüme gösteren segmentlerden oluşan TD SYNNEX, müşterilere ve topluluklara hizmet etme konusunda da kararlıdır. Çalışanları ve gezegenimiz üzerinde olumlu bir etki yaratabileceğine ve saygın bir kurumsal vatandaş olarak bilinçli bir şekilde hareket edebileceğine inanan TD SYNNEX, BT ekosistemi genelinde çalışanlar için çeşitli ve kapsayıcı bir işveren olmayı da hedefliyor. Daha fazla bilgi için </w:t>
      </w:r>
      <w:hyperlink r:id="rId13" w:tgtFrame="_blank" w:history="1">
        <w:r w:rsidRPr="00DC0004">
          <w:rPr>
            <w:rStyle w:val="normaltextrun"/>
            <w:rFonts w:ascii="Verdana" w:hAnsi="Verdana" w:cs="Segoe UI"/>
            <w:color w:val="0000FF"/>
            <w:sz w:val="16"/>
            <w:szCs w:val="16"/>
            <w:shd w:val="clear" w:color="auto" w:fill="FFFFFF"/>
            <w:lang w:val="tr-TR"/>
          </w:rPr>
          <w:t>https://tr.tdsynnex.com/</w:t>
        </w:r>
      </w:hyperlink>
      <w:r w:rsidRPr="00DC0004">
        <w:rPr>
          <w:rStyle w:val="normaltextrun"/>
          <w:rFonts w:ascii="Verdana" w:hAnsi="Verdana"/>
          <w:color w:val="000000"/>
          <w:sz w:val="16"/>
          <w:szCs w:val="16"/>
          <w:shd w:val="clear" w:color="auto" w:fill="FFFFFF"/>
          <w:lang w:val="tr-TR"/>
        </w:rPr>
        <w:t xml:space="preserve"> adresimizi veya </w:t>
      </w:r>
      <w:hyperlink r:id="rId14" w:history="1">
        <w:r w:rsidRPr="00DC0004">
          <w:rPr>
            <w:rStyle w:val="Kpr"/>
            <w:rFonts w:ascii="Verdana" w:hAnsi="Verdana"/>
            <w:sz w:val="16"/>
            <w:szCs w:val="16"/>
            <w:shd w:val="clear" w:color="auto" w:fill="FFFFFF"/>
            <w:lang w:val="tr-TR"/>
          </w:rPr>
          <w:t>haber sayfamızı</w:t>
        </w:r>
      </w:hyperlink>
      <w:r w:rsidRPr="00DC0004">
        <w:rPr>
          <w:rStyle w:val="normaltextrun"/>
          <w:rFonts w:ascii="Verdana" w:hAnsi="Verdana"/>
          <w:color w:val="000000"/>
          <w:sz w:val="16"/>
          <w:szCs w:val="16"/>
          <w:shd w:val="clear" w:color="auto" w:fill="FFFFFF"/>
          <w:lang w:val="tr-TR"/>
        </w:rPr>
        <w:t xml:space="preserve"> ziyaret edebilir, </w:t>
      </w:r>
      <w:hyperlink r:id="rId15" w:tgtFrame="_blank" w:history="1">
        <w:r w:rsidRPr="00DC0004">
          <w:rPr>
            <w:rStyle w:val="normaltextrun"/>
            <w:rFonts w:ascii="Verdana" w:hAnsi="Verdana" w:cs="Segoe UI"/>
            <w:color w:val="0000FF"/>
            <w:sz w:val="16"/>
            <w:szCs w:val="16"/>
            <w:shd w:val="clear" w:color="auto" w:fill="FFFFFF"/>
            <w:lang w:val="tr-TR"/>
          </w:rPr>
          <w:t>LinkedIn</w:t>
        </w:r>
      </w:hyperlink>
      <w:r w:rsidRPr="00DC0004">
        <w:rPr>
          <w:rStyle w:val="normaltextrun"/>
          <w:rFonts w:ascii="Verdana" w:hAnsi="Verdana"/>
          <w:color w:val="000000"/>
          <w:sz w:val="16"/>
          <w:szCs w:val="16"/>
          <w:shd w:val="clear" w:color="auto" w:fill="FFFFFF"/>
          <w:lang w:val="tr-TR"/>
        </w:rPr>
        <w:t xml:space="preserve">, </w:t>
      </w:r>
      <w:hyperlink r:id="rId16" w:tgtFrame="_blank" w:history="1">
        <w:r w:rsidRPr="00DC0004">
          <w:rPr>
            <w:rStyle w:val="normaltextrun"/>
            <w:rFonts w:ascii="Verdana" w:hAnsi="Verdana" w:cs="Segoe UI"/>
            <w:color w:val="0000FF"/>
            <w:sz w:val="16"/>
            <w:szCs w:val="16"/>
            <w:shd w:val="clear" w:color="auto" w:fill="FFFFFF"/>
            <w:lang w:val="tr-TR"/>
          </w:rPr>
          <w:t>Facebook</w:t>
        </w:r>
      </w:hyperlink>
      <w:r w:rsidRPr="00DC0004">
        <w:rPr>
          <w:rStyle w:val="normaltextrun"/>
          <w:rFonts w:ascii="Verdana" w:hAnsi="Verdana"/>
          <w:color w:val="0000FF"/>
          <w:sz w:val="16"/>
          <w:szCs w:val="16"/>
          <w:shd w:val="clear" w:color="auto" w:fill="FFFFFF"/>
          <w:lang w:val="tr-TR"/>
        </w:rPr>
        <w:t xml:space="preserve">, </w:t>
      </w:r>
      <w:hyperlink r:id="rId17" w:tgtFrame="_blank" w:history="1">
        <w:r w:rsidRPr="00DC0004">
          <w:rPr>
            <w:rStyle w:val="normaltextrun"/>
            <w:rFonts w:ascii="Verdana" w:hAnsi="Verdana" w:cs="Segoe UI"/>
            <w:color w:val="0000FF"/>
            <w:sz w:val="16"/>
            <w:szCs w:val="16"/>
            <w:shd w:val="clear" w:color="auto" w:fill="FFFFFF"/>
            <w:lang w:val="tr-TR"/>
          </w:rPr>
          <w:t>Instagram</w:t>
        </w:r>
      </w:hyperlink>
      <w:r w:rsidRPr="00DC0004">
        <w:rPr>
          <w:rStyle w:val="normaltextrun"/>
          <w:rFonts w:ascii="Verdana" w:hAnsi="Verdana"/>
          <w:color w:val="000000"/>
          <w:sz w:val="16"/>
          <w:szCs w:val="16"/>
          <w:shd w:val="clear" w:color="auto" w:fill="FFFFFF"/>
          <w:lang w:val="tr-TR"/>
        </w:rPr>
        <w:t xml:space="preserve"> ve </w:t>
      </w:r>
      <w:hyperlink r:id="rId18" w:history="1">
        <w:r w:rsidRPr="00DC0004">
          <w:rPr>
            <w:rStyle w:val="Kpr"/>
            <w:rFonts w:ascii="Verdana" w:hAnsi="Verdana"/>
            <w:sz w:val="16"/>
            <w:szCs w:val="16"/>
            <w:shd w:val="clear" w:color="auto" w:fill="FFFFFF"/>
            <w:lang w:val="tr-TR"/>
          </w:rPr>
          <w:t>Youtube</w:t>
        </w:r>
      </w:hyperlink>
      <w:r w:rsidRPr="00DC0004">
        <w:rPr>
          <w:rStyle w:val="normaltextrun"/>
          <w:rFonts w:ascii="Verdana" w:hAnsi="Verdana"/>
          <w:color w:val="000000"/>
          <w:sz w:val="16"/>
          <w:szCs w:val="16"/>
          <w:shd w:val="clear" w:color="auto" w:fill="FFFFFF"/>
          <w:lang w:val="tr-TR"/>
        </w:rPr>
        <w:t xml:space="preserve"> üzerinden takip edebilirsiniz.    </w:t>
      </w:r>
      <w:r w:rsidRPr="00DC1E2A">
        <w:rPr>
          <w:rStyle w:val="eop"/>
          <w:rFonts w:ascii="Verdana" w:hAnsi="Verdana"/>
          <w:color w:val="000000"/>
          <w:sz w:val="16"/>
          <w:szCs w:val="16"/>
          <w:shd w:val="clear" w:color="auto" w:fill="FFFFFF"/>
          <w:lang w:val="tr-TR"/>
        </w:rPr>
        <w:t> </w:t>
      </w:r>
    </w:p>
    <w:p w14:paraId="64411687" w14:textId="77777777" w:rsidR="00F46AEC" w:rsidRPr="00765F31" w:rsidRDefault="00F46AEC" w:rsidP="00765F31">
      <w:pPr>
        <w:spacing w:after="0" w:line="300" w:lineRule="auto"/>
        <w:contextualSpacing/>
        <w:jc w:val="both"/>
        <w:rPr>
          <w:rFonts w:ascii="Verdana" w:eastAsia="Times New Roman" w:hAnsi="Verdana" w:cs="Arial"/>
          <w:kern w:val="0"/>
          <w:sz w:val="20"/>
          <w:szCs w:val="20"/>
          <w:lang w:val="tr-TR" w:eastAsia="tr-TR" w:bidi="ne-NP"/>
          <w14:ligatures w14:val="none"/>
        </w:rPr>
      </w:pPr>
    </w:p>
    <w:p w14:paraId="7C55DCD3" w14:textId="77777777" w:rsidR="0023482E" w:rsidRPr="00765F31" w:rsidRDefault="0023482E" w:rsidP="00262E19">
      <w:pPr>
        <w:jc w:val="both"/>
        <w:rPr>
          <w:rFonts w:ascii="Verdana" w:hAnsi="Verdana" w:cs="Arial"/>
          <w:sz w:val="20"/>
          <w:szCs w:val="20"/>
          <w:lang w:val="tr-TR"/>
        </w:rPr>
      </w:pPr>
    </w:p>
    <w:sectPr w:rsidR="0023482E" w:rsidRPr="00765F31" w:rsidSect="00765F31">
      <w:footerReference w:type="default" r:id="rId19"/>
      <w:head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5C307" w14:textId="77777777" w:rsidR="00636853" w:rsidRDefault="00636853" w:rsidP="00417464">
      <w:pPr>
        <w:spacing w:after="0" w:line="240" w:lineRule="auto"/>
      </w:pPr>
      <w:r>
        <w:separator/>
      </w:r>
    </w:p>
  </w:endnote>
  <w:endnote w:type="continuationSeparator" w:id="0">
    <w:p w14:paraId="441EBE81" w14:textId="77777777" w:rsidR="00636853" w:rsidRDefault="00636853" w:rsidP="0041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BHDC Content"/>
      <w:tag w:val="841E1F6362B2463FACE3D0C596AEAED9DOCID_FOOTER"/>
      <w:id w:val="-1478677329"/>
      <w:placeholder>
        <w:docPart w:val="5E44133F206D40E6935C9FC2FDD0F651"/>
      </w:placeholder>
    </w:sdtPr>
    <w:sdtContent>
      <w:p w14:paraId="172B70D2" w14:textId="1BDD2064" w:rsidR="00417464" w:rsidRDefault="00D77364" w:rsidP="00417464">
        <w:pPr>
          <w:pStyle w:val="DocID"/>
        </w:pPr>
        <w:proofErr w:type="spellStart"/>
        <w:r>
          <w:t>Istanbul</w:t>
        </w:r>
        <w:proofErr w:type="spellEnd"/>
        <w:r>
          <w:t xml:space="preserve"> 2268297.2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DA1D9" w14:textId="77777777" w:rsidR="00636853" w:rsidRDefault="00636853" w:rsidP="00417464">
      <w:pPr>
        <w:spacing w:after="0" w:line="240" w:lineRule="auto"/>
      </w:pPr>
      <w:r>
        <w:separator/>
      </w:r>
    </w:p>
  </w:footnote>
  <w:footnote w:type="continuationSeparator" w:id="0">
    <w:p w14:paraId="201E7C0E" w14:textId="77777777" w:rsidR="00636853" w:rsidRDefault="00636853" w:rsidP="00417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85D3" w14:textId="39925737" w:rsidR="00417464" w:rsidRDefault="00765F31" w:rsidP="00765F31">
    <w:pPr>
      <w:pStyle w:val="stBilgi"/>
      <w:jc w:val="center"/>
    </w:pPr>
    <w:r w:rsidRPr="00765F31">
      <w:rPr>
        <w:rFonts w:ascii="Verdana" w:hAnsi="Verdana" w:cs="Arial"/>
        <w:noProof/>
        <w:sz w:val="20"/>
        <w:szCs w:val="20"/>
        <w:lang w:val="tr-TR"/>
      </w:rPr>
      <w:drawing>
        <wp:inline distT="0" distB="0" distL="0" distR="0" wp14:anchorId="3E289C0B" wp14:editId="29B3DCE7">
          <wp:extent cx="2590055" cy="499588"/>
          <wp:effectExtent l="0" t="0" r="127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7231" cy="5086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7C3A"/>
    <w:multiLevelType w:val="multilevel"/>
    <w:tmpl w:val="450C4A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70FC1"/>
    <w:multiLevelType w:val="multilevel"/>
    <w:tmpl w:val="25408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94017"/>
    <w:multiLevelType w:val="hybridMultilevel"/>
    <w:tmpl w:val="CC20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375E3"/>
    <w:multiLevelType w:val="hybridMultilevel"/>
    <w:tmpl w:val="FE967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10ACD"/>
    <w:multiLevelType w:val="multilevel"/>
    <w:tmpl w:val="F90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51346"/>
    <w:multiLevelType w:val="hybridMultilevel"/>
    <w:tmpl w:val="0DD4CF2C"/>
    <w:lvl w:ilvl="0" w:tplc="A9F46A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17B98"/>
    <w:multiLevelType w:val="multilevel"/>
    <w:tmpl w:val="A4C24226"/>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283942"/>
    <w:multiLevelType w:val="multilevel"/>
    <w:tmpl w:val="D1BEEC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6767F"/>
    <w:multiLevelType w:val="hybridMultilevel"/>
    <w:tmpl w:val="8594ED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4E165F"/>
    <w:multiLevelType w:val="hybridMultilevel"/>
    <w:tmpl w:val="7BB07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DFE4C07"/>
    <w:multiLevelType w:val="multilevel"/>
    <w:tmpl w:val="E296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2867416">
    <w:abstractNumId w:val="2"/>
  </w:num>
  <w:num w:numId="2" w16cid:durableId="587925311">
    <w:abstractNumId w:val="3"/>
  </w:num>
  <w:num w:numId="3" w16cid:durableId="2103137701">
    <w:abstractNumId w:val="5"/>
  </w:num>
  <w:num w:numId="4" w16cid:durableId="30303131">
    <w:abstractNumId w:val="4"/>
  </w:num>
  <w:num w:numId="5" w16cid:durableId="819927586">
    <w:abstractNumId w:val="8"/>
  </w:num>
  <w:num w:numId="6" w16cid:durableId="138886703">
    <w:abstractNumId w:val="7"/>
  </w:num>
  <w:num w:numId="7" w16cid:durableId="1988127884">
    <w:abstractNumId w:val="6"/>
  </w:num>
  <w:num w:numId="8" w16cid:durableId="1034382788">
    <w:abstractNumId w:val="0"/>
  </w:num>
  <w:num w:numId="9" w16cid:durableId="831917093">
    <w:abstractNumId w:val="10"/>
  </w:num>
  <w:num w:numId="10" w16cid:durableId="1880434963">
    <w:abstractNumId w:val="1"/>
  </w:num>
  <w:num w:numId="11" w16cid:durableId="1223753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09"/>
    <w:rsid w:val="00012145"/>
    <w:rsid w:val="000514C0"/>
    <w:rsid w:val="00082A85"/>
    <w:rsid w:val="000A1DFD"/>
    <w:rsid w:val="000D3E31"/>
    <w:rsid w:val="000D4ED9"/>
    <w:rsid w:val="000E16A4"/>
    <w:rsid w:val="000F3D4A"/>
    <w:rsid w:val="001039D0"/>
    <w:rsid w:val="00107F58"/>
    <w:rsid w:val="001150D2"/>
    <w:rsid w:val="001E1C7C"/>
    <w:rsid w:val="0023482E"/>
    <w:rsid w:val="00250F64"/>
    <w:rsid w:val="00262E19"/>
    <w:rsid w:val="0026323C"/>
    <w:rsid w:val="0026477D"/>
    <w:rsid w:val="002700B8"/>
    <w:rsid w:val="002D67C9"/>
    <w:rsid w:val="00321FCC"/>
    <w:rsid w:val="00396CFD"/>
    <w:rsid w:val="003A4A06"/>
    <w:rsid w:val="003B5F8C"/>
    <w:rsid w:val="003B6447"/>
    <w:rsid w:val="003C7920"/>
    <w:rsid w:val="003D0623"/>
    <w:rsid w:val="003D0B26"/>
    <w:rsid w:val="003E1EEF"/>
    <w:rsid w:val="00411A9A"/>
    <w:rsid w:val="00417464"/>
    <w:rsid w:val="00457E44"/>
    <w:rsid w:val="0049016D"/>
    <w:rsid w:val="004A53B6"/>
    <w:rsid w:val="004B36EC"/>
    <w:rsid w:val="004B4BFF"/>
    <w:rsid w:val="00524E0B"/>
    <w:rsid w:val="00527032"/>
    <w:rsid w:val="005327FF"/>
    <w:rsid w:val="0057074F"/>
    <w:rsid w:val="005840D0"/>
    <w:rsid w:val="005D08D2"/>
    <w:rsid w:val="00610873"/>
    <w:rsid w:val="00636853"/>
    <w:rsid w:val="00655EF7"/>
    <w:rsid w:val="0065695F"/>
    <w:rsid w:val="00685713"/>
    <w:rsid w:val="0069434F"/>
    <w:rsid w:val="00765F31"/>
    <w:rsid w:val="00791FFD"/>
    <w:rsid w:val="00811C1B"/>
    <w:rsid w:val="00890A87"/>
    <w:rsid w:val="00892B9C"/>
    <w:rsid w:val="008A1809"/>
    <w:rsid w:val="008B730C"/>
    <w:rsid w:val="008C2F65"/>
    <w:rsid w:val="00983DBD"/>
    <w:rsid w:val="009A1BF1"/>
    <w:rsid w:val="009C25AF"/>
    <w:rsid w:val="00A07600"/>
    <w:rsid w:val="00A74E66"/>
    <w:rsid w:val="00AA004E"/>
    <w:rsid w:val="00AD45CD"/>
    <w:rsid w:val="00B00B5C"/>
    <w:rsid w:val="00B067D8"/>
    <w:rsid w:val="00B11A53"/>
    <w:rsid w:val="00B36C4F"/>
    <w:rsid w:val="00B44230"/>
    <w:rsid w:val="00BA2E60"/>
    <w:rsid w:val="00BD43B1"/>
    <w:rsid w:val="00BE6F14"/>
    <w:rsid w:val="00C0645A"/>
    <w:rsid w:val="00C36C8A"/>
    <w:rsid w:val="00C839DF"/>
    <w:rsid w:val="00C8542C"/>
    <w:rsid w:val="00C93FD2"/>
    <w:rsid w:val="00CA492C"/>
    <w:rsid w:val="00D02E25"/>
    <w:rsid w:val="00D105F7"/>
    <w:rsid w:val="00D20668"/>
    <w:rsid w:val="00D60C9D"/>
    <w:rsid w:val="00D77364"/>
    <w:rsid w:val="00DC0004"/>
    <w:rsid w:val="00DC113F"/>
    <w:rsid w:val="00DC57C3"/>
    <w:rsid w:val="00E20BB3"/>
    <w:rsid w:val="00E2651F"/>
    <w:rsid w:val="00E715DD"/>
    <w:rsid w:val="00E76292"/>
    <w:rsid w:val="00E83189"/>
    <w:rsid w:val="00EA02A0"/>
    <w:rsid w:val="00EB4FF3"/>
    <w:rsid w:val="00F061F8"/>
    <w:rsid w:val="00F133AD"/>
    <w:rsid w:val="00F46AEC"/>
    <w:rsid w:val="00F630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0383"/>
  <w15:chartTrackingRefBased/>
  <w15:docId w15:val="{5A3DDF5C-01F9-4645-B43A-758423A5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65"/>
    <w:rPr>
      <w:kern w:val="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1809"/>
    <w:pPr>
      <w:ind w:left="720"/>
      <w:contextualSpacing/>
    </w:pPr>
  </w:style>
  <w:style w:type="character" w:styleId="Kpr">
    <w:name w:val="Hyperlink"/>
    <w:basedOn w:val="VarsaylanParagrafYazTipi"/>
    <w:uiPriority w:val="99"/>
    <w:unhideWhenUsed/>
    <w:rsid w:val="008A1809"/>
    <w:rPr>
      <w:color w:val="0563C1" w:themeColor="hyperlink"/>
      <w:u w:val="single"/>
    </w:rPr>
  </w:style>
  <w:style w:type="paragraph" w:styleId="NormalWeb">
    <w:name w:val="Normal (Web)"/>
    <w:basedOn w:val="Normal"/>
    <w:uiPriority w:val="99"/>
    <w:semiHidden/>
    <w:unhideWhenUsed/>
    <w:rsid w:val="008A1809"/>
    <w:pPr>
      <w:spacing w:before="100" w:beforeAutospacing="1" w:after="100" w:afterAutospacing="1" w:line="240" w:lineRule="auto"/>
    </w:pPr>
    <w:rPr>
      <w:rFonts w:ascii="Times New Roman" w:eastAsia="Times New Roman" w:hAnsi="Times New Roman" w:cs="Times New Roman"/>
      <w:kern w:val="0"/>
      <w:sz w:val="24"/>
      <w:szCs w:val="24"/>
      <w:lang w:val="tr-TR" w:eastAsia="tr-TR" w:bidi="ne-NP"/>
      <w14:ligatures w14:val="none"/>
    </w:rPr>
  </w:style>
  <w:style w:type="character" w:styleId="Gl">
    <w:name w:val="Strong"/>
    <w:basedOn w:val="VarsaylanParagrafYazTipi"/>
    <w:uiPriority w:val="22"/>
    <w:qFormat/>
    <w:rsid w:val="00457E44"/>
    <w:rPr>
      <w:b/>
      <w:bCs/>
    </w:rPr>
  </w:style>
  <w:style w:type="character" w:customStyle="1" w:styleId="overflow-hidden">
    <w:name w:val="overflow-hidden"/>
    <w:basedOn w:val="VarsaylanParagrafYazTipi"/>
    <w:rsid w:val="00E76292"/>
  </w:style>
  <w:style w:type="character" w:styleId="AklamaBavurusu">
    <w:name w:val="annotation reference"/>
    <w:basedOn w:val="VarsaylanParagrafYazTipi"/>
    <w:uiPriority w:val="99"/>
    <w:semiHidden/>
    <w:unhideWhenUsed/>
    <w:rsid w:val="00F630A2"/>
    <w:rPr>
      <w:sz w:val="16"/>
      <w:szCs w:val="16"/>
    </w:rPr>
  </w:style>
  <w:style w:type="paragraph" w:styleId="AklamaMetni">
    <w:name w:val="annotation text"/>
    <w:basedOn w:val="Normal"/>
    <w:link w:val="AklamaMetniChar"/>
    <w:uiPriority w:val="99"/>
    <w:unhideWhenUsed/>
    <w:rsid w:val="00F630A2"/>
    <w:pPr>
      <w:spacing w:line="240" w:lineRule="auto"/>
    </w:pPr>
    <w:rPr>
      <w:sz w:val="20"/>
      <w:szCs w:val="20"/>
    </w:rPr>
  </w:style>
  <w:style w:type="character" w:customStyle="1" w:styleId="AklamaMetniChar">
    <w:name w:val="Açıklama Metni Char"/>
    <w:basedOn w:val="VarsaylanParagrafYazTipi"/>
    <w:link w:val="AklamaMetni"/>
    <w:uiPriority w:val="99"/>
    <w:rsid w:val="00F630A2"/>
    <w:rPr>
      <w:kern w:val="2"/>
      <w:sz w:val="20"/>
      <w:szCs w:val="20"/>
      <w:lang w:val="en-US"/>
      <w14:ligatures w14:val="standardContextual"/>
    </w:rPr>
  </w:style>
  <w:style w:type="paragraph" w:styleId="AklamaKonusu">
    <w:name w:val="annotation subject"/>
    <w:basedOn w:val="AklamaMetni"/>
    <w:next w:val="AklamaMetni"/>
    <w:link w:val="AklamaKonusuChar"/>
    <w:uiPriority w:val="99"/>
    <w:semiHidden/>
    <w:unhideWhenUsed/>
    <w:rsid w:val="00F630A2"/>
    <w:rPr>
      <w:b/>
      <w:bCs/>
    </w:rPr>
  </w:style>
  <w:style w:type="character" w:customStyle="1" w:styleId="AklamaKonusuChar">
    <w:name w:val="Açıklama Konusu Char"/>
    <w:basedOn w:val="AklamaMetniChar"/>
    <w:link w:val="AklamaKonusu"/>
    <w:uiPriority w:val="99"/>
    <w:semiHidden/>
    <w:rsid w:val="00F630A2"/>
    <w:rPr>
      <w:b/>
      <w:bCs/>
      <w:kern w:val="2"/>
      <w:sz w:val="20"/>
      <w:szCs w:val="20"/>
      <w:lang w:val="en-US"/>
      <w14:ligatures w14:val="standardContextual"/>
    </w:rPr>
  </w:style>
  <w:style w:type="paragraph" w:styleId="stBilgi">
    <w:name w:val="header"/>
    <w:basedOn w:val="Normal"/>
    <w:link w:val="stBilgiChar"/>
    <w:uiPriority w:val="99"/>
    <w:unhideWhenUsed/>
    <w:rsid w:val="0041746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17464"/>
    <w:rPr>
      <w:kern w:val="2"/>
      <w:lang w:val="en-US"/>
      <w14:ligatures w14:val="standardContextual"/>
    </w:rPr>
  </w:style>
  <w:style w:type="paragraph" w:styleId="AltBilgi">
    <w:name w:val="footer"/>
    <w:basedOn w:val="Normal"/>
    <w:link w:val="AltBilgiChar"/>
    <w:uiPriority w:val="99"/>
    <w:unhideWhenUsed/>
    <w:rsid w:val="0041746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17464"/>
    <w:rPr>
      <w:kern w:val="2"/>
      <w:lang w:val="en-US"/>
      <w14:ligatures w14:val="standardContextual"/>
    </w:rPr>
  </w:style>
  <w:style w:type="character" w:styleId="YerTutucuMetni">
    <w:name w:val="Placeholder Text"/>
    <w:basedOn w:val="VarsaylanParagrafYazTipi"/>
    <w:uiPriority w:val="99"/>
    <w:semiHidden/>
    <w:rsid w:val="00417464"/>
    <w:rPr>
      <w:color w:val="666666"/>
    </w:rPr>
  </w:style>
  <w:style w:type="paragraph" w:customStyle="1" w:styleId="DocID">
    <w:name w:val="DocID"/>
    <w:basedOn w:val="AltBilgi"/>
    <w:link w:val="DocIDChar"/>
    <w:rsid w:val="00417464"/>
    <w:pPr>
      <w:spacing w:before="100" w:beforeAutospacing="1" w:after="100" w:afterAutospacing="1"/>
      <w:ind w:left="720"/>
    </w:pPr>
    <w:rPr>
      <w:rFonts w:ascii="Verdana" w:eastAsia="Times New Roman" w:hAnsi="Verdana" w:cs="Times New Roman"/>
      <w:kern w:val="0"/>
      <w:sz w:val="16"/>
      <w:szCs w:val="24"/>
      <w:lang w:val="tr-TR" w:eastAsia="tr-TR" w:bidi="ne-NP"/>
      <w14:ligatures w14:val="none"/>
    </w:rPr>
  </w:style>
  <w:style w:type="character" w:customStyle="1" w:styleId="DocIDChar">
    <w:name w:val="DocID Char"/>
    <w:basedOn w:val="VarsaylanParagrafYazTipi"/>
    <w:link w:val="DocID"/>
    <w:rsid w:val="00417464"/>
    <w:rPr>
      <w:rFonts w:ascii="Verdana" w:eastAsia="Times New Roman" w:hAnsi="Verdana" w:cs="Times New Roman"/>
      <w:sz w:val="16"/>
      <w:szCs w:val="24"/>
      <w:lang w:val="tr-TR" w:eastAsia="tr-TR" w:bidi="ne-NP"/>
    </w:rPr>
  </w:style>
  <w:style w:type="paragraph" w:styleId="Dzeltme">
    <w:name w:val="Revision"/>
    <w:hidden/>
    <w:uiPriority w:val="99"/>
    <w:semiHidden/>
    <w:rsid w:val="009C25AF"/>
    <w:pPr>
      <w:spacing w:after="0" w:line="240" w:lineRule="auto"/>
    </w:pPr>
    <w:rPr>
      <w:kern w:val="2"/>
      <w:lang w:val="en-US"/>
      <w14:ligatures w14:val="standardContextual"/>
    </w:rPr>
  </w:style>
  <w:style w:type="paragraph" w:customStyle="1" w:styleId="paragraph">
    <w:name w:val="paragraph"/>
    <w:basedOn w:val="Normal"/>
    <w:rsid w:val="00F46A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VarsaylanParagrafYazTipi"/>
    <w:rsid w:val="00F46AEC"/>
  </w:style>
  <w:style w:type="character" w:customStyle="1" w:styleId="eop">
    <w:name w:val="eop"/>
    <w:basedOn w:val="VarsaylanParagrafYazTipi"/>
    <w:rsid w:val="00F4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40042">
      <w:bodyDiv w:val="1"/>
      <w:marLeft w:val="0"/>
      <w:marRight w:val="0"/>
      <w:marTop w:val="0"/>
      <w:marBottom w:val="0"/>
      <w:divBdr>
        <w:top w:val="none" w:sz="0" w:space="0" w:color="auto"/>
        <w:left w:val="none" w:sz="0" w:space="0" w:color="auto"/>
        <w:bottom w:val="none" w:sz="0" w:space="0" w:color="auto"/>
        <w:right w:val="none" w:sz="0" w:space="0" w:color="auto"/>
      </w:divBdr>
    </w:div>
    <w:div w:id="1175849043">
      <w:bodyDiv w:val="1"/>
      <w:marLeft w:val="0"/>
      <w:marRight w:val="0"/>
      <w:marTop w:val="0"/>
      <w:marBottom w:val="0"/>
      <w:divBdr>
        <w:top w:val="none" w:sz="0" w:space="0" w:color="auto"/>
        <w:left w:val="none" w:sz="0" w:space="0" w:color="auto"/>
        <w:bottom w:val="none" w:sz="0" w:space="0" w:color="auto"/>
        <w:right w:val="none" w:sz="0" w:space="0" w:color="auto"/>
      </w:divBdr>
    </w:div>
    <w:div w:id="1223904427">
      <w:bodyDiv w:val="1"/>
      <w:marLeft w:val="0"/>
      <w:marRight w:val="0"/>
      <w:marTop w:val="0"/>
      <w:marBottom w:val="0"/>
      <w:divBdr>
        <w:top w:val="none" w:sz="0" w:space="0" w:color="auto"/>
        <w:left w:val="none" w:sz="0" w:space="0" w:color="auto"/>
        <w:bottom w:val="none" w:sz="0" w:space="0" w:color="auto"/>
        <w:right w:val="none" w:sz="0" w:space="0" w:color="auto"/>
      </w:divBdr>
    </w:div>
    <w:div w:id="1343320453">
      <w:bodyDiv w:val="1"/>
      <w:marLeft w:val="0"/>
      <w:marRight w:val="0"/>
      <w:marTop w:val="0"/>
      <w:marBottom w:val="0"/>
      <w:divBdr>
        <w:top w:val="none" w:sz="0" w:space="0" w:color="auto"/>
        <w:left w:val="none" w:sz="0" w:space="0" w:color="auto"/>
        <w:bottom w:val="none" w:sz="0" w:space="0" w:color="auto"/>
        <w:right w:val="none" w:sz="0" w:space="0" w:color="auto"/>
      </w:divBdr>
    </w:div>
    <w:div w:id="1587109492">
      <w:bodyDiv w:val="1"/>
      <w:marLeft w:val="0"/>
      <w:marRight w:val="0"/>
      <w:marTop w:val="0"/>
      <w:marBottom w:val="0"/>
      <w:divBdr>
        <w:top w:val="none" w:sz="0" w:space="0" w:color="auto"/>
        <w:left w:val="none" w:sz="0" w:space="0" w:color="auto"/>
        <w:bottom w:val="none" w:sz="0" w:space="0" w:color="auto"/>
        <w:right w:val="none" w:sz="0" w:space="0" w:color="auto"/>
      </w:divBdr>
      <w:divsChild>
        <w:div w:id="319426534">
          <w:marLeft w:val="0"/>
          <w:marRight w:val="0"/>
          <w:marTop w:val="0"/>
          <w:marBottom w:val="0"/>
          <w:divBdr>
            <w:top w:val="none" w:sz="0" w:space="0" w:color="auto"/>
            <w:left w:val="none" w:sz="0" w:space="0" w:color="auto"/>
            <w:bottom w:val="none" w:sz="0" w:space="0" w:color="auto"/>
            <w:right w:val="none" w:sz="0" w:space="0" w:color="auto"/>
          </w:divBdr>
          <w:divsChild>
            <w:div w:id="469327092">
              <w:marLeft w:val="0"/>
              <w:marRight w:val="0"/>
              <w:marTop w:val="0"/>
              <w:marBottom w:val="0"/>
              <w:divBdr>
                <w:top w:val="none" w:sz="0" w:space="0" w:color="auto"/>
                <w:left w:val="none" w:sz="0" w:space="0" w:color="auto"/>
                <w:bottom w:val="none" w:sz="0" w:space="0" w:color="auto"/>
                <w:right w:val="none" w:sz="0" w:space="0" w:color="auto"/>
              </w:divBdr>
              <w:divsChild>
                <w:div w:id="1345010586">
                  <w:marLeft w:val="0"/>
                  <w:marRight w:val="0"/>
                  <w:marTop w:val="0"/>
                  <w:marBottom w:val="0"/>
                  <w:divBdr>
                    <w:top w:val="none" w:sz="0" w:space="0" w:color="auto"/>
                    <w:left w:val="none" w:sz="0" w:space="0" w:color="auto"/>
                    <w:bottom w:val="none" w:sz="0" w:space="0" w:color="auto"/>
                    <w:right w:val="none" w:sz="0" w:space="0" w:color="auto"/>
                  </w:divBdr>
                  <w:divsChild>
                    <w:div w:id="20492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8825">
          <w:marLeft w:val="0"/>
          <w:marRight w:val="0"/>
          <w:marTop w:val="0"/>
          <w:marBottom w:val="0"/>
          <w:divBdr>
            <w:top w:val="none" w:sz="0" w:space="0" w:color="auto"/>
            <w:left w:val="none" w:sz="0" w:space="0" w:color="auto"/>
            <w:bottom w:val="none" w:sz="0" w:space="0" w:color="auto"/>
            <w:right w:val="none" w:sz="0" w:space="0" w:color="auto"/>
          </w:divBdr>
          <w:divsChild>
            <w:div w:id="649096445">
              <w:marLeft w:val="0"/>
              <w:marRight w:val="0"/>
              <w:marTop w:val="0"/>
              <w:marBottom w:val="0"/>
              <w:divBdr>
                <w:top w:val="none" w:sz="0" w:space="0" w:color="auto"/>
                <w:left w:val="none" w:sz="0" w:space="0" w:color="auto"/>
                <w:bottom w:val="none" w:sz="0" w:space="0" w:color="auto"/>
                <w:right w:val="none" w:sz="0" w:space="0" w:color="auto"/>
              </w:divBdr>
              <w:divsChild>
                <w:div w:id="1957330854">
                  <w:marLeft w:val="0"/>
                  <w:marRight w:val="0"/>
                  <w:marTop w:val="0"/>
                  <w:marBottom w:val="0"/>
                  <w:divBdr>
                    <w:top w:val="none" w:sz="0" w:space="0" w:color="auto"/>
                    <w:left w:val="none" w:sz="0" w:space="0" w:color="auto"/>
                    <w:bottom w:val="none" w:sz="0" w:space="0" w:color="auto"/>
                    <w:right w:val="none" w:sz="0" w:space="0" w:color="auto"/>
                  </w:divBdr>
                  <w:divsChild>
                    <w:div w:id="1684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tdsynnex.com/" TargetMode="External"/><Relationship Id="rId18" Type="http://schemas.openxmlformats.org/officeDocument/2006/relationships/hyperlink" Target="https://www.youtube.com/@TDSYNNEXEuro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erens@bordopr.com" TargetMode="External"/><Relationship Id="rId17" Type="http://schemas.openxmlformats.org/officeDocument/2006/relationships/hyperlink" Target="https://www.instagram.com/tdsynnex/" TargetMode="External"/><Relationship Id="rId2" Type="http://schemas.openxmlformats.org/officeDocument/2006/relationships/customXml" Target="../customXml/item2.xml"/><Relationship Id="rId16" Type="http://schemas.openxmlformats.org/officeDocument/2006/relationships/hyperlink" Target="https://www.facebook.com/TDSYNNE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inkedin.com/company/tdsynne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tdsynnex.com/Intouch/MVC/Microsite/Public?categorypageid=2229&amp;msmenuid=5481&amp;corpregionid=58&amp;Purpose=Microsit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44133F206D40E6935C9FC2FDD0F651"/>
        <w:category>
          <w:name w:val="General"/>
          <w:gallery w:val="placeholder"/>
        </w:category>
        <w:types>
          <w:type w:val="bbPlcHdr"/>
        </w:types>
        <w:behaviors>
          <w:behavior w:val="content"/>
        </w:behaviors>
        <w:guid w:val="{6B4733F0-520E-45CE-996E-CB1A342686C4}"/>
      </w:docPartPr>
      <w:docPartBody>
        <w:p w:rsidR="00A075B0" w:rsidRDefault="00A075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6F"/>
    <w:rsid w:val="000379CA"/>
    <w:rsid w:val="001E1C7C"/>
    <w:rsid w:val="0026323C"/>
    <w:rsid w:val="002700B8"/>
    <w:rsid w:val="003A4A06"/>
    <w:rsid w:val="003B184F"/>
    <w:rsid w:val="003B419E"/>
    <w:rsid w:val="003E1EEF"/>
    <w:rsid w:val="00411A9A"/>
    <w:rsid w:val="004E27E4"/>
    <w:rsid w:val="005A006F"/>
    <w:rsid w:val="00697EB4"/>
    <w:rsid w:val="006E4D80"/>
    <w:rsid w:val="00890A87"/>
    <w:rsid w:val="00A075B0"/>
    <w:rsid w:val="00AD5CA5"/>
    <w:rsid w:val="00CA492C"/>
    <w:rsid w:val="00D03272"/>
    <w:rsid w:val="00D426F5"/>
    <w:rsid w:val="00DF5ABD"/>
    <w:rsid w:val="00E615D3"/>
    <w:rsid w:val="00FC5894"/>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tr-TR" w:eastAsia="tr-TR"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A00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 I s t a n b u l _ C l i e n t ! 2 2 6 8 2 9 7 . 4 < / d o c u m e n t i d >  
     < s e n d e r i d > U S L U C A N M < / s e n d e r i d >  
     < s e n d e r e m a i l > M U S L U C A N @ B A S E A K . C O M < / s e n d e r e m a i l >  
     < l a s t m o d i f i e d > 2 0 2 4 - 0 8 - 1 5 T 0 1 : 2 8 : 0 0 . 0 0 0 0 0 0 0 + 0 3 : 0 0 < / l a s t m o d i f i e d >  
     < d a t a b a s e > I s t a n b u l _ C l i e n t < / 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t e m p l a t e   x m l n s : x s d = " h t t p : / / w w w . w 3 . o r g / 2 0 0 1 / X M L S c h e m a "   x m l n s : x s i = " h t t p : / / w w w . w 3 . o r g / 2 0 0 1 / X M L S c h e m a - i n s t a n c e "   i d = " 6 8 b 4 a a 1 0 - 9 e f b - 4 9 4 8 - b 3 a 3 - 7 6 b b 7 4 e 9 c 4 1 5 "   d o c u m e n t I d = " f f 9 9 c b 2 9 - f a c 9 - 4 9 7 8 - 8 b 2 d - 5 a 3 5 5 a 5 d 9 e d d "   t e m p l a t e F u l l N a m e = " C : \ U s e r s \ u s l u c a n m \ A p p D a t a \ R o a m i n g \ M i c r o s o f t \ T e m p l a t e s \ N o r m a l . d o t m "   v e r s i o n = " 0 "   s c h e m a V e r s i o n = " 1 "   l a n g u a g e I s o = " e n - U S "   o f f i c e I d = " c 2 a 4 3 9 5 6 - 6 d 0 d - 4 0 5 0 - a 9 c c - 2 d a a 2 f 7 3 6 0 4 8 "   i m p o r t D a t a = " f a l s e "   w i z a r d H e i g h t = " 0 "   w i z a r d W i d t h = " 0 "   w i z a r d P a n e l W i d t h = " 0 "   h i d e W i z a r d I f V a l i d = " f a l s e "   h i d e A u t h o r = " f a l s e "   w i z a r d T a b P o s i t i o n = " n o n e "   x m l n s = " h t t p : / / i p h e l i o n . c o m / w o r d / o u t l i n e / " >  
     < a u t h o r   x s i : n i l = " t r u e " / >  
     < c o n t e n t C o n t r o l s >  
         < c o n t e n t C o n t r o l   i d = " 8 4 1 e 1 f 6 3 - 6 2 b 2 - 4 6 3 f - a c e 3 - d 0 c 5 9 6 a e a e d 9 "   n a m e = " D o c I d "   a s s e m b l y = " I p h e l i o n . O u t l i n e . W o r d . d l l "   t y p e = " I p h e l i o n . O u t l i n e . W o r d . R e n d e r e r s . T e x t R e n d e r e r "   o r d e r = " 3 "   a c t i v e = " t r u e "   e n t i t y I d = " 2 5 4 4 7 3 a 4 - f 4 7 6 - 4 9 1 f - 8 3 4 c - 8 e 5 4 a 2 0 7 0 5 3 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2 5 4 4 7 3 a 4 - f 4 7 6 - 4 9 1 f - 8 3 4 c - 8 e 5 4 a 2 0 7 0 5 3 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2 5 4 4 7 3 a 4 - f 4 7 6 - 4 9 1 f - 8 3 4 c - 8 e 5 4 a 2 0 7 0 5 3 6 " 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2 5 4 4 7 3 a 4 - f 4 7 6 - 4 9 1 f - 8 3 4 c - 8 e 5 4 a 2 0 7 0 5 3 6 " 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2 5 4 4 7 3 a 4 - f 4 7 6 - 4 9 1 f - 8 3 4 c - 8 e 5 4 a 2 0 7 0 5 3 6 " 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2 5 4 4 7 3 a 4 - f 4 7 6 - 4 9 1 f - 8 3 4 c - 8 e 5 4 a 2 0 7 0 5 3 6 " 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2 5 4 4 7 3 a 4 - f 4 7 6 - 4 9 1 f - 8 3 4 c - 8 e 5 4 a 2 0 7 0 5 3 6 "   l i n k e d E n t i t y I d = " 0 0 0 0 0 0 0 0 - 0 0 0 0 - 0 0 0 0 - 0 0 0 0 - 0 0 0 0 0 0 0 0 0 0 0 0 "   l i n k e d F i e l d I d = " 0 0 0 0 0 0 0 0 - 0 0 0 0 - 0 0 0 0 - 0 0 0 0 - 0 0 0 0 0 0 0 0 0 0 0 0 "   l i n k e d F i e l d I n d e x = " 0 "   i n d e x = " 0 "   f i e l d T y p e = " q u e s t i o n "   f o r m a t E v a l u a t o r T y p e = " f o r m a t S t r i n g "   h i d d e n = " f a l s e " > U S L U C A N M < / f i e l d >  
         < f i e l d   i d = " 9 a 9 2 6 9 a e - 1 d 5 b - 4 3 6 5 - 9 d a 1 - 6 3 7 c 5 f 3 3 0 a 8 f "   n a m e = " A u t h o r "   t y p e = " "   o r d e r = " 9 9 9 "   e n t i t y I d = " 2 5 4 4 7 3 a 4 - f 4 7 6 - 4 9 1 f - 8 3 4 c - 8 e 5 4 a 2 0 7 0 5 3 6 "   l i n k e d E n t i t y I d = " 0 0 0 0 0 0 0 0 - 0 0 0 0 - 0 0 0 0 - 0 0 0 0 - 0 0 0 0 0 0 0 0 0 0 0 0 "   l i n k e d F i e l d I d = " 0 0 0 0 0 0 0 0 - 0 0 0 0 - 0 0 0 0 - 0 0 0 0 - 0 0 0 0 0 0 0 0 0 0 0 0 "   l i n k e d F i e l d I n d e x = " 0 "   i n d e x = " 0 "   f i e l d T y p e = " q u e s t i o n "   f o r m a t E v a l u a t o r T y p e = " f o r m a t S t r i n g "   h i d d e n = " f a l s e " > U S L U C A N M < / f i e l d >  
         < f i e l d   i d = " a 0 0 2 e 7 8 a - 8 e 1 8 - 4 3 7 5 - b e f 7 - 9 f 6 8 7 e 9 3 1 f 6 5 "   n a m e = " T i t l e "   t y p e = " "   o r d e r = " 9 9 9 "   e n t i t y I d = " 2 5 4 4 7 3 a 4 - f 4 7 6 - 4 9 1 f - 8 3 4 c - 8 e 5 4 a 2 0 7 0 5 3 6 "   l i n k e d E n t i t y I d = " 0 0 0 0 0 0 0 0 - 0 0 0 0 - 0 0 0 0 - 0 0 0 0 - 0 0 0 0 0 0 0 0 0 0 0 0 "   l i n k e d F i e l d I d = " 0 0 0 0 0 0 0 0 - 0 0 0 0 - 0 0 0 0 - 0 0 0 0 - 0 0 0 0 0 0 0 0 0 0 0 0 "   l i n k e d F i e l d I n d e x = " 0 "   i n d e x = " 0 "   f i e l d T y p e = " q u e s t i o n "   f o r m a t E v a l u a t o r T y p e = " f o r m a t S t r i n g "   h i d d e n = " f a l s e " > P r o j e c t   P e a r l   -   P r e s s   R e l e a s e   ( T u r k i s h   T r a n s l a t i o n ) < / f i e l d >  
         < f i e l d   i d = " 6 4 f f 0 0 3 6 - a 6 a f - 4 b 1 1 - a 4 e a - 4 0 2 a 2 f 2 7 3 e 2 1 "   n a m e = " D o c T y p e "   t y p e = " "   o r d e r = " 9 9 9 "   e n t i t y I d = " 2 5 4 4 7 3 a 4 - f 4 7 6 - 4 9 1 f - 8 3 4 c - 8 e 5 4 a 2 0 7 0 5 3 6 "   l i n k e d E n t i t y I d = " 0 0 0 0 0 0 0 0 - 0 0 0 0 - 0 0 0 0 - 0 0 0 0 - 0 0 0 0 0 0 0 0 0 0 0 0 "   l i n k e d F i e l d I d = " 0 0 0 0 0 0 0 0 - 0 0 0 0 - 0 0 0 0 - 0 0 0 0 - 0 0 0 0 0 0 0 0 0 0 0 0 "   l i n k e d F i e l d I n d e x = " 0 "   i n d e x = " 0 "   f i e l d T y p e = " q u e s t i o n "   f o r m a t E v a l u a t o r T y p e = " f o r m a t S t r i n g "   h i d d e n = " f a l s e " > P E R S O N A L < / f i e l d >  
         < f i e l d   i d = " 7 a b e a 0 f 8 - 4 6 b 7 - 4 9 6 8 - b b 1 2 - 0 4 a 8 9 9 f 0 d 7 7 8 "   n a m e = " D o c S u b T y p e "   t y p e = " "   o r d e r = " 9 9 9 "   e n t i t y I d = " 2 5 4 4 7 3 a 4 - f 4 7 6 - 4 9 1 f - 8 3 4 c - 8 e 5 4 a 2 0 7 0 5 3 6 "   l i n k e d E n t i t y I d = " 0 0 0 0 0 0 0 0 - 0 0 0 0 - 0 0 0 0 - 0 0 0 0 - 0 0 0 0 0 0 0 0 0 0 0 0 "   l i n k e d F i e l d I d = " 0 0 0 0 0 0 0 0 - 0 0 0 0 - 0 0 0 0 - 0 0 0 0 - 0 0 0 0 0 0 0 0 0 0 0 0 "   l i n k e d F i e l d I n d e x = " 0 "   i n d e x = " 0 "   f i e l d T y p e = " q u e s t i o n "   f o r m a t E v a l u a t o r T y p e = " f o r m a t S t r i n g "   h i d d e n = " f a l s e " / >  
         < f i e l d   i d = " 0 1 a 5 9 1 9 e - 9 f 8 0 - 4 7 f 4 - 9 3 c 4 - a 9 7 8 7 8 0 8 8 c 9 c "   n a m e = " S e r v e r "   t y p e = " "   o r d e r = " 9 9 9 "   e n t i t y I d = " 2 5 4 4 7 3 a 4 - f 4 7 6 - 4 9 1 f - 8 3 4 c - 8 e 5 4 a 2 0 7 0 5 3 6 "   l i n k e d E n t i t y I d = " 0 0 0 0 0 0 0 0 - 0 0 0 0 - 0 0 0 0 - 0 0 0 0 - 0 0 0 0 0 0 0 0 0 0 0 0 "   l i n k e d F i e l d I d = " 0 0 0 0 0 0 0 0 - 0 0 0 0 - 0 0 0 0 - 0 0 0 0 - 0 0 0 0 0 0 0 0 0 0 0 0 "   l i n k e d F i e l d I n d e x = " 0 "   i n d e x = " 0 "   f i e l d T y p e = " q u e s t i o n "   f o r m a t E v a l u a t o r T y p e = " f o r m a t S t r i n g "   h i d d e n = " f a l s e " / >  
         < f i e l d   i d = " 2 f e f 3 f 1 9 - 2 3 2 d - 4 1 4 2 - b 5 2 5 - 1 1 d 8 a 7 6 a 6 e 9 b "   n a m e = " L i b r a r y "   t y p e = " "   o r d e r = " 9 9 9 "   e n t i t y I d = " 2 5 4 4 7 3 a 4 - f 4 7 6 - 4 9 1 f - 8 3 4 c - 8 e 5 4 a 2 0 7 0 5 3 6 "   l i n k e d E n t i t y I d = " 0 0 0 0 0 0 0 0 - 0 0 0 0 - 0 0 0 0 - 0 0 0 0 - 0 0 0 0 0 0 0 0 0 0 0 0 "   l i n k e d F i e l d I d = " 0 0 0 0 0 0 0 0 - 0 0 0 0 - 0 0 0 0 - 0 0 0 0 - 0 0 0 0 0 0 0 0 0 0 0 0 "   l i n k e d F i e l d I n d e x = " 0 "   i n d e x = " 0 "   f i e l d T y p e = " q u e s t i o n "   f o r m a t E v a l u a t o r T y p e = " f o r m a t S t r i n g "   h i d d e n = " f a l s e " > I S T A N B U L _ C L I E N T < / f i e l d >  
         < f i e l d   i d = " 3 8 8 a 1 e 1 3 - 9 9 7 8 - 4 5 4 7 - 8 c 3 9 - 2 9 b 8 9 a 1 1 d 7 2 a "   n a m e = " W o r k s p a c e I d "   t y p e = " "   o r d e r = " 9 9 9 "   e n t i t y I d = " 2 5 4 4 7 3 a 4 - f 4 7 6 - 4 9 1 f - 8 3 4 c - 8 e 5 4 a 2 0 7 0 5 3 6 "   l i n k e d E n t i t y I d = " 0 0 0 0 0 0 0 0 - 0 0 0 0 - 0 0 0 0 - 0 0 0 0 - 0 0 0 0 0 0 0 0 0 0 0 0 "   l i n k e d F i e l d I d = " 0 0 0 0 0 0 0 0 - 0 0 0 0 - 0 0 0 0 - 0 0 0 0 - 0 0 0 0 0 0 0 0 0 0 0 0 "   l i n k e d F i e l d I n d e x = " 0 "   i n d e x = " 0 "   f i e l d T y p e = " q u e s t i o n "   f o r m a t E v a l u a t o r T y p e = " f o r m a t S t r i n g "   h i d d e n = " f a l s e " / >  
         < f i e l d   i d = " d 8 d 8 a 1 b 7 - 2 9 f 2 - 4 1 8 4 - b 4 b b - 9 4 e 8 6 8 1 1 b 1 d c "   n a m e = " D o c F o l d e r I d "   t y p e = " "   o r d e r = " 9 9 9 "   e n t i t y I d = " 2 5 4 4 7 3 a 4 - f 4 7 6 - 4 9 1 f - 8 3 4 c - 8 e 5 4 a 2 0 7 0 5 3 6 "   l i n k e d E n t i t y I d = " 0 0 0 0 0 0 0 0 - 0 0 0 0 - 0 0 0 0 - 0 0 0 0 - 0 0 0 0 0 0 0 0 0 0 0 0 "   l i n k e d F i e l d I d = " 0 0 0 0 0 0 0 0 - 0 0 0 0 - 0 0 0 0 - 0 0 0 0 - 0 0 0 0 0 0 0 0 0 0 0 0 "   l i n k e d F i e l d I n d e x = " 0 "   i n d e x = " 0 "   f i e l d T y p e = " q u e s t i o n "   f o r m a t E v a l u a t o r T y p e = " f o r m a t S t r i n g "   h i d d e n = " f a l s e " / >  
         < f i e l d   i d = " a 1 f 2 3 1 e a - a 0 0 f - 4 6 0 6 - 9 f a b - d 2 a c d 8 5 9 d 3 a d "   n a m e = " D o c N u m b e r "   t y p e = " "   o r d e r = " 9 9 9 "   e n t i t y I d = " 2 5 4 4 7 3 a 4 - f 4 7 6 - 4 9 1 f - 8 3 4 c - 8 e 5 4 a 2 0 7 0 5 3 6 "   l i n k e d E n t i t y I d = " 0 0 0 0 0 0 0 0 - 0 0 0 0 - 0 0 0 0 - 0 0 0 0 - 0 0 0 0 0 0 0 0 0 0 0 0 "   l i n k e d F i e l d I d = " 0 0 0 0 0 0 0 0 - 0 0 0 0 - 0 0 0 0 - 0 0 0 0 - 0 0 0 0 0 0 0 0 0 0 0 0 "   l i n k e d F i e l d I n d e x = " 0 "   i n d e x = " 0 "   f i e l d T y p e = " q u e s t i o n "   f o r m a t E v a l u a t o r T y p e = " f o r m a t S t r i n g "   h i d d e n = " f a l s e " > 2 2 6 8 2 9 7 < / f i e l d >  
         < f i e l d   i d = " c 9 0 9 4 b 9 c - 5 2 f d - 4 4 0 3 - b b 8 3 - 9 b b 3 a b 5 3 6 8 a d "   n a m e = " D o c V e r s i o n "   t y p e = " "   o r d e r = " 9 9 9 "   e n t i t y I d = " 2 5 4 4 7 3 a 4 - f 4 7 6 - 4 9 1 f - 8 3 4 c - 8 e 5 4 a 2 0 7 0 5 3 6 "   l i n k e d E n t i t y I d = " 0 0 0 0 0 0 0 0 - 0 0 0 0 - 0 0 0 0 - 0 0 0 0 - 0 0 0 0 0 0 0 0 0 0 0 0 "   l i n k e d F i e l d I d = " 0 0 0 0 0 0 0 0 - 0 0 0 0 - 0 0 0 0 - 0 0 0 0 - 0 0 0 0 0 0 0 0 0 0 0 0 "   l i n k e d F i e l d I n d e x = " 0 "   i n d e x = " 0 "   f i e l d T y p e = " q u e s t i o n "   f o r m a t E v a l u a t o r T y p e = " f o r m a t S t r i n g "   h i d d e n = " f a l s e " > 4 < / f i e l d >  
         < f i e l d   i d = " 7 2 9 0 4 a 4 7 - 5 7 8 0 - 4 5 9 c - b e 7 a - 4 4 8 f 9 a d 8 d 6 b 4 "   n a m e = " D o c I d F o r m a t "   t y p e = " "   o r d e r = " 9 9 9 "   e n t i t y I d = " 2 5 4 4 7 3 a 4 - f 4 7 6 - 4 9 1 f - 8 3 4 c - 8 e 5 4 a 2 0 7 0 5 3 6 "   l i n k e d E n t i t y I d = " 2 5 4 4 7 3 a 4 - f 4 7 6 - 4 9 1 f - 8 3 4 c - 8 e 5 4 a 2 0 7 0 5 3 6 " 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2 5 4 4 7 3 a 4 - f 4 7 6 - 4 9 1 f - 8 3 4 c - 8 e 5 4 a 2 0 7 0 5 3 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5 4 4 7 3 a 4 - f 4 7 6 - 4 9 1 f - 8 3 4 c - 8 e 5 4 a 2 0 7 0 5 3 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5 4 4 7 3 a 4 - f 4 7 6 - 4 9 1 f - 8 3 4 c - 8 e 5 4 a 2 0 7 0 5 3 6 "   l i n k e d E n t i t y I d = " 0 0 0 0 0 0 0 0 - 0 0 0 0 - 0 0 0 0 - 0 0 0 0 - 0 0 0 0 0 0 0 0 0 0 0 0 "   l i n k e d F i e l d I d = " 0 0 0 0 0 0 0 0 - 0 0 0 0 - 0 0 0 0 - 0 0 0 0 - 0 0 0 0 0 0 0 0 0 0 0 0 "   l i n k e d F i e l d I n d e x = " 0 "   i n d e x = " 0 "   f i e l d T y p e = " q u e s t i o n "   f o r m a t E v a l u a t o r T y p e = " f o r m a t S t r i n g "   h i d d e n = " f a l s e " / >  
         < f i e l d   i d = " a 0 6 3 5 d f 7 - 3 c 7 1 - 4 e b c - 9 b 8 6 - 0 d d d f e a 3 d 5 3 6 "   n a m e = " R e f r e s h O n S a v e A s "   t y p e = " "   o r d e r = " 9 9 9 "   e n t i t y I d = " 2 5 4 4 7 3 a 4 - f 4 7 6 - 4 9 1 f - 8 3 4 c - 8 e 5 4 a 2 0 7 0 5 3 6 "   l i n k e d E n t i t y I d = " 0 0 0 0 0 0 0 0 - 0 0 0 0 - 0 0 0 0 - 0 0 0 0 - 0 0 0 0 0 0 0 0 0 0 0 0 "   l i n k e d F i e l d I d = " 0 0 0 0 0 0 0 0 - 0 0 0 0 - 0 0 0 0 - 0 0 0 0 - 0 0 0 0 0 0 0 0 0 0 0 0 "   l i n k e d F i e l d I n d e x = " 0 "   i n d e x = " 0 "   f i e l d T y p e = " q u e s t i o n "   f o r m a t E v a l u a t o r T y p e = " f o r m a t S t r i n g "   h i d d e n = " f a l s e " / >  
         < f i e l d   i d = " 8 e 8 b 5 8 3 6 - 3 9 1 1 - 4 b a 7 - a 8 c b - 6 5 a 2 4 1 a 1 c 8 7 e "   n a m e = " P r o f i l e F i e l d 1 "   t y p e = " "   o r d e r = " 9 9 9 "   e n t i t y I d = " 2 5 4 4 7 3 a 4 - f 4 7 6 - 4 9 1 f - 8 3 4 c - 8 e 5 4 a 2 0 7 0 5 3 6 "   l i n k e d E n t i t y I d = " 0 0 0 0 0 0 0 0 - 0 0 0 0 - 0 0 0 0 - 0 0 0 0 - 0 0 0 0 0 0 0 0 0 0 0 0 "   l i n k e d F i e l d I d = " 0 0 0 0 0 0 0 0 - 0 0 0 0 - 0 0 0 0 - 0 0 0 0 - 0 0 0 0 0 0 0 0 0 0 0 0 "   l i n k e d F i e l d I n d e x = " 0 "   i n d e x = " 0 "   f i e l d T y p e = " q u e s t i o n "   f o r m a t E v a l u a t o r T y p e = " f o r m a t S t r i n g "   h i d d e n = " f a l s e " / >  
         < f i e l d   i d = " 5 6 3 d b a 8 1 - 2 9 2 6 - 4 7 c 2 - a 4 3 0 - b 4 f 6 2 a 1 e 2 8 1 7 "   n a m e = " P r o f i l e F i e l d 1 D e s c r i p t i o n "   t y p e = " "   o r d e r = " 9 9 9 "   e n t i t y I d = " 2 5 4 4 7 3 a 4 - f 4 7 6 - 4 9 1 f - 8 3 4 c - 8 e 5 4 a 2 0 7 0 5 3 6 "   l i n k e d E n t i t y I d = " 0 0 0 0 0 0 0 0 - 0 0 0 0 - 0 0 0 0 - 0 0 0 0 - 0 0 0 0 0 0 0 0 0 0 0 0 "   l i n k e d F i e l d I d = " 0 0 0 0 0 0 0 0 - 0 0 0 0 - 0 0 0 0 - 0 0 0 0 - 0 0 0 0 0 0 0 0 0 0 0 0 "   l i n k e d F i e l d I n d e x = " 0 "   i n d e x = " 0 "   f i e l d T y p e = " q u e s t i o n "   f o r m a t E v a l u a t o r T y p e = " f o r m a t S t r i n g "   h i d d e n = " f a l s e " / >  
         < f i e l d   i d = " c c b 4 a b 0 1 - c c f 4 - 4 5 1 3 - 8 b b c - 6 e f 2 1 4 5 b 1 6 a 6 "   n a m e = " P r o f i l e F i e l d 2 "   t y p e = " "   o r d e r = " 9 9 9 "   e n t i t y I d = " 2 5 4 4 7 3 a 4 - f 4 7 6 - 4 9 1 f - 8 3 4 c - 8 e 5 4 a 2 0 7 0 5 3 6 "   l i n k e d E n t i t y I d = " 0 0 0 0 0 0 0 0 - 0 0 0 0 - 0 0 0 0 - 0 0 0 0 - 0 0 0 0 0 0 0 0 0 0 0 0 "   l i n k e d F i e l d I d = " 0 0 0 0 0 0 0 0 - 0 0 0 0 - 0 0 0 0 - 0 0 0 0 - 0 0 0 0 0 0 0 0 0 0 0 0 "   l i n k e d F i e l d I n d e x = " 0 "   i n d e x = " 0 "   f i e l d T y p e = " q u e s t i o n "   f o r m a t E v a l u a t o r T y p e = " f o r m a t S t r i n g "   h i d d e n = " f a l s e " / >  
         < f i e l d   i d = " c 0 4 7 b 3 6 9 - 4 d f e - 4 4 6 0 - 8 9 6 1 - 5 e d b 5 3 4 4 7 c f f "   n a m e = " P r o f i l e F i e l d 2 D e s c r i p t i o n "   t y p e = " "   o r d e r = " 9 9 9 "   e n t i t y I d = " 2 5 4 4 7 3 a 4 - f 4 7 6 - 4 9 1 f - 8 3 4 c - 8 e 5 4 a 2 0 7 0 5 3 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AB2274A1-FF1F-45F2-AC1A-4FCB39A5C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885A7-0AB8-DB42-996D-3FC379175ED9}">
  <ds:schemaRefs>
    <ds:schemaRef ds:uri="http://www.imanage.com/work/xmlschema"/>
  </ds:schemaRefs>
</ds:datastoreItem>
</file>

<file path=customXml/itemProps3.xml><?xml version="1.0" encoding="utf-8"?>
<ds:datastoreItem xmlns:ds="http://schemas.openxmlformats.org/officeDocument/2006/customXml" ds:itemID="{E2FD9596-1C63-40E9-BC5B-946BC87E8FC5}">
  <ds:schemaRefs>
    <ds:schemaRef ds:uri="http://schemas.microsoft.com/sharepoint/v3/contenttype/forms"/>
  </ds:schemaRefs>
</ds:datastoreItem>
</file>

<file path=customXml/itemProps4.xml><?xml version="1.0" encoding="utf-8"?>
<ds:datastoreItem xmlns:ds="http://schemas.openxmlformats.org/officeDocument/2006/customXml" ds:itemID="{F5B8F552-5278-49FA-97DD-3EE45EC25A81}">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4AE4D7D8-E744-4F31-A237-D8FAE32E63F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657</Words>
  <Characters>3749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 Gözel</dc:creator>
  <cp:lastModifiedBy>Ceren Şahin</cp:lastModifiedBy>
  <cp:revision>11</cp:revision>
  <dcterms:created xsi:type="dcterms:W3CDTF">2024-08-20T06:49:00Z</dcterms:created>
  <dcterms:modified xsi:type="dcterms:W3CDTF">2024-08-20T07:34:00Z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2024-08-19T13:20:34Z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16d1c27f-2669-4ffa-8653-8ec53f3e3270</vt:lpwstr>
  </property>
  <property fmtid="{D5CDD505-2E9C-101B-9397-08002B2CF9AE}" pid="8" name="MSIP_Label_3a23c400-78e7-4d42-982d-273adef68ef9_ContentBits">
    <vt:lpwstr>0</vt:lpwstr>
  </property>
  <property fmtid="{D5CDD505-2E9C-101B-9397-08002B2CF9AE}" pid="9" name="ContentTypeId">
    <vt:lpwstr>0x010100C279752B3500C649AE9E20A16EF98AF8</vt:lpwstr>
  </property>
</Properties>
</file>