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F29" w:rsidRDefault="00D74F29" w:rsidP="00D74F29">
      <w:pPr>
        <w:spacing w:after="0" w:line="360" w:lineRule="auto"/>
        <w:jc w:val="center"/>
        <w:rPr>
          <w:rFonts w:ascii="Verdana" w:hAnsi="Verdana"/>
          <w:b/>
          <w:bCs/>
          <w:sz w:val="28"/>
          <w:szCs w:val="28"/>
        </w:rPr>
      </w:pPr>
      <w:r>
        <w:rPr>
          <w:rFonts w:ascii="Verdana" w:hAnsi="Verdana"/>
          <w:b/>
          <w:bCs/>
          <w:sz w:val="28"/>
          <w:szCs w:val="28"/>
        </w:rPr>
        <w:t xml:space="preserve">“Işıltılar İmgeler: Ressamın Minör Dünyası” </w:t>
      </w:r>
      <w:proofErr w:type="spellStart"/>
      <w:r>
        <w:rPr>
          <w:rFonts w:ascii="Verdana" w:hAnsi="Verdana"/>
          <w:b/>
          <w:bCs/>
          <w:sz w:val="28"/>
          <w:szCs w:val="28"/>
        </w:rPr>
        <w:t>NotaBene</w:t>
      </w:r>
      <w:proofErr w:type="spellEnd"/>
      <w:r>
        <w:rPr>
          <w:rFonts w:ascii="Verdana" w:hAnsi="Verdana"/>
          <w:b/>
          <w:bCs/>
          <w:sz w:val="28"/>
          <w:szCs w:val="28"/>
        </w:rPr>
        <w:t xml:space="preserve"> Yayınları’ndan çıktı</w:t>
      </w:r>
    </w:p>
    <w:p w:rsidR="00D74F29" w:rsidRDefault="00D74F29" w:rsidP="00D74F29">
      <w:pPr>
        <w:spacing w:after="0" w:line="360" w:lineRule="auto"/>
        <w:jc w:val="center"/>
        <w:rPr>
          <w:rFonts w:ascii="Verdana" w:hAnsi="Verdana"/>
          <w:b/>
          <w:bCs/>
          <w:sz w:val="24"/>
          <w:szCs w:val="24"/>
        </w:rPr>
      </w:pPr>
    </w:p>
    <w:p w:rsidR="00D74F29" w:rsidRDefault="00D74F29" w:rsidP="00D74F29">
      <w:pPr>
        <w:spacing w:after="0" w:line="360" w:lineRule="auto"/>
        <w:jc w:val="center"/>
        <w:rPr>
          <w:rFonts w:ascii="Verdana" w:hAnsi="Verdana"/>
          <w:b/>
          <w:bCs/>
          <w:sz w:val="24"/>
          <w:szCs w:val="24"/>
        </w:rPr>
      </w:pPr>
      <w:r>
        <w:rPr>
          <w:rFonts w:ascii="Verdana" w:hAnsi="Verdana"/>
          <w:b/>
          <w:bCs/>
          <w:sz w:val="24"/>
          <w:szCs w:val="24"/>
        </w:rPr>
        <w:t>A</w:t>
      </w:r>
      <w:r w:rsidRPr="00D74F29">
        <w:rPr>
          <w:rFonts w:ascii="Verdana" w:hAnsi="Verdana"/>
          <w:b/>
          <w:bCs/>
          <w:sz w:val="24"/>
          <w:szCs w:val="24"/>
        </w:rPr>
        <w:t>dına uygun bir üslupla kaleme alınmış öykülerden ve onlara eşlik eden yazarın kendi resim çalışmalarından oluşan Muzaffer Oruçoğlu</w:t>
      </w:r>
      <w:r>
        <w:rPr>
          <w:rFonts w:ascii="Verdana" w:hAnsi="Verdana"/>
          <w:b/>
          <w:bCs/>
          <w:sz w:val="24"/>
          <w:szCs w:val="24"/>
        </w:rPr>
        <w:t xml:space="preserve">’nun </w:t>
      </w:r>
      <w:r w:rsidRPr="00D74F29">
        <w:rPr>
          <w:rFonts w:ascii="Verdana" w:hAnsi="Verdana"/>
          <w:b/>
          <w:bCs/>
          <w:sz w:val="24"/>
          <w:szCs w:val="24"/>
        </w:rPr>
        <w:t>“Işıltılar İmgeler</w:t>
      </w:r>
      <w:r>
        <w:rPr>
          <w:rFonts w:ascii="Verdana" w:hAnsi="Verdana"/>
          <w:b/>
          <w:bCs/>
          <w:sz w:val="24"/>
          <w:szCs w:val="24"/>
        </w:rPr>
        <w:t>:</w:t>
      </w:r>
      <w:r w:rsidRPr="00D74F29">
        <w:rPr>
          <w:rFonts w:ascii="Verdana" w:hAnsi="Verdana"/>
          <w:b/>
          <w:bCs/>
          <w:sz w:val="24"/>
          <w:szCs w:val="24"/>
        </w:rPr>
        <w:t xml:space="preserve"> Ressamın Minör Dünyası”</w:t>
      </w:r>
      <w:r>
        <w:rPr>
          <w:rFonts w:ascii="Verdana" w:hAnsi="Verdana"/>
          <w:b/>
          <w:bCs/>
          <w:sz w:val="24"/>
          <w:szCs w:val="24"/>
        </w:rPr>
        <w:t xml:space="preserve"> kitabı raflardaki yerini aldı. </w:t>
      </w:r>
    </w:p>
    <w:p w:rsidR="00D74F29" w:rsidRDefault="00D74F29" w:rsidP="00D74F29">
      <w:pPr>
        <w:spacing w:after="0" w:line="360" w:lineRule="auto"/>
        <w:jc w:val="center"/>
        <w:rPr>
          <w:rFonts w:ascii="Verdana" w:hAnsi="Verdana"/>
          <w:b/>
          <w:bCs/>
          <w:sz w:val="24"/>
          <w:szCs w:val="24"/>
        </w:rPr>
      </w:pPr>
    </w:p>
    <w:p w:rsidR="009572D5" w:rsidRDefault="009572D5" w:rsidP="009572D5">
      <w:pPr>
        <w:spacing w:after="0" w:line="360" w:lineRule="auto"/>
        <w:jc w:val="both"/>
        <w:rPr>
          <w:rFonts w:ascii="Verdana" w:hAnsi="Verdana"/>
          <w:sz w:val="20"/>
          <w:szCs w:val="20"/>
        </w:rPr>
      </w:pPr>
      <w:r>
        <w:rPr>
          <w:rFonts w:ascii="Verdana" w:hAnsi="Verdana"/>
          <w:sz w:val="20"/>
          <w:szCs w:val="20"/>
        </w:rPr>
        <w:t xml:space="preserve">Resim sanatına ve ressamların yaşam algılarına ilişkin benzersiz bir öykü kitabı olan </w:t>
      </w:r>
      <w:r w:rsidRPr="009572D5">
        <w:rPr>
          <w:rFonts w:ascii="Verdana" w:hAnsi="Verdana"/>
          <w:sz w:val="20"/>
          <w:szCs w:val="20"/>
        </w:rPr>
        <w:t>“Işıltılar İmgeler: Ressamın Minör Dünyası”</w:t>
      </w:r>
      <w:r>
        <w:rPr>
          <w:rFonts w:ascii="Verdana" w:hAnsi="Verdana"/>
          <w:sz w:val="20"/>
          <w:szCs w:val="20"/>
        </w:rPr>
        <w:t xml:space="preserve"> kitabında r</w:t>
      </w:r>
      <w:r w:rsidRPr="009572D5">
        <w:rPr>
          <w:rFonts w:ascii="Verdana" w:hAnsi="Verdana"/>
          <w:sz w:val="20"/>
          <w:szCs w:val="20"/>
        </w:rPr>
        <w:t>esimle edebiyat iç içe geç</w:t>
      </w:r>
      <w:r>
        <w:rPr>
          <w:rFonts w:ascii="Verdana" w:hAnsi="Verdana"/>
          <w:sz w:val="20"/>
          <w:szCs w:val="20"/>
        </w:rPr>
        <w:t xml:space="preserve">iyor. Yazar Muzaffer Oruçoğlu’nun kaleminden çıkan öykülere aynı zamanda yazarın kendi resim çalışmaları eşlik ediyor. </w:t>
      </w:r>
    </w:p>
    <w:p w:rsidR="00976EE4" w:rsidRDefault="00976EE4" w:rsidP="009572D5">
      <w:pPr>
        <w:spacing w:after="0" w:line="360" w:lineRule="auto"/>
        <w:jc w:val="both"/>
        <w:rPr>
          <w:rFonts w:ascii="Verdana" w:hAnsi="Verdana"/>
          <w:sz w:val="20"/>
          <w:szCs w:val="20"/>
        </w:rPr>
      </w:pPr>
    </w:p>
    <w:p w:rsidR="00976EE4" w:rsidRDefault="00976EE4" w:rsidP="00976EE4">
      <w:pPr>
        <w:spacing w:after="0" w:line="360" w:lineRule="auto"/>
        <w:jc w:val="both"/>
        <w:rPr>
          <w:rFonts w:ascii="Verdana" w:hAnsi="Verdana"/>
          <w:sz w:val="20"/>
          <w:szCs w:val="20"/>
        </w:rPr>
      </w:pPr>
      <w:r>
        <w:rPr>
          <w:rFonts w:ascii="Verdana" w:hAnsi="Verdana"/>
          <w:sz w:val="20"/>
          <w:szCs w:val="20"/>
        </w:rPr>
        <w:t>Y</w:t>
      </w:r>
      <w:r w:rsidRPr="00976EE4">
        <w:rPr>
          <w:rFonts w:ascii="Verdana" w:hAnsi="Verdana"/>
          <w:sz w:val="20"/>
          <w:szCs w:val="20"/>
        </w:rPr>
        <w:t>aşamın sakıncalı, hassas yerlerine çomak sokan, çıkış arayan, kışkırtan, sancılı bir dile sahip</w:t>
      </w:r>
      <w:r>
        <w:rPr>
          <w:rFonts w:ascii="Verdana" w:hAnsi="Verdana"/>
          <w:sz w:val="20"/>
          <w:szCs w:val="20"/>
        </w:rPr>
        <w:t xml:space="preserve"> ö</w:t>
      </w:r>
      <w:r w:rsidR="00D74F29" w:rsidRPr="00D74F29">
        <w:rPr>
          <w:rFonts w:ascii="Verdana" w:hAnsi="Verdana"/>
          <w:sz w:val="20"/>
          <w:szCs w:val="20"/>
        </w:rPr>
        <w:t>yküler</w:t>
      </w:r>
      <w:r>
        <w:rPr>
          <w:rFonts w:ascii="Verdana" w:hAnsi="Verdana"/>
          <w:sz w:val="20"/>
          <w:szCs w:val="20"/>
        </w:rPr>
        <w:t>, okuru</w:t>
      </w:r>
      <w:r w:rsidRPr="00976EE4">
        <w:rPr>
          <w:rFonts w:ascii="Verdana" w:hAnsi="Verdana"/>
          <w:sz w:val="20"/>
          <w:szCs w:val="20"/>
        </w:rPr>
        <w:t xml:space="preserve"> </w:t>
      </w:r>
      <w:proofErr w:type="spellStart"/>
      <w:r w:rsidRPr="00976EE4">
        <w:rPr>
          <w:rFonts w:ascii="Verdana" w:hAnsi="Verdana"/>
          <w:sz w:val="20"/>
          <w:szCs w:val="20"/>
        </w:rPr>
        <w:t>Abor</w:t>
      </w:r>
      <w:r>
        <w:rPr>
          <w:rFonts w:ascii="Verdana" w:hAnsi="Verdana"/>
          <w:sz w:val="20"/>
          <w:szCs w:val="20"/>
        </w:rPr>
        <w:t>j</w:t>
      </w:r>
      <w:r w:rsidRPr="00976EE4">
        <w:rPr>
          <w:rFonts w:ascii="Verdana" w:hAnsi="Verdana"/>
          <w:sz w:val="20"/>
          <w:szCs w:val="20"/>
        </w:rPr>
        <w:t>inler</w:t>
      </w:r>
      <w:r>
        <w:rPr>
          <w:rFonts w:ascii="Verdana" w:hAnsi="Verdana"/>
          <w:sz w:val="20"/>
          <w:szCs w:val="20"/>
        </w:rPr>
        <w:t>den</w:t>
      </w:r>
      <w:proofErr w:type="spellEnd"/>
      <w:r w:rsidRPr="00976EE4">
        <w:rPr>
          <w:rFonts w:ascii="Verdana" w:hAnsi="Verdana"/>
          <w:sz w:val="20"/>
          <w:szCs w:val="20"/>
        </w:rPr>
        <w:t xml:space="preserve">, </w:t>
      </w:r>
      <w:proofErr w:type="spellStart"/>
      <w:r w:rsidRPr="00976EE4">
        <w:rPr>
          <w:rFonts w:ascii="Verdana" w:hAnsi="Verdana"/>
          <w:sz w:val="20"/>
          <w:szCs w:val="20"/>
        </w:rPr>
        <w:t>Maoriler</w:t>
      </w:r>
      <w:r>
        <w:rPr>
          <w:rFonts w:ascii="Verdana" w:hAnsi="Verdana"/>
          <w:sz w:val="20"/>
          <w:szCs w:val="20"/>
        </w:rPr>
        <w:t>e</w:t>
      </w:r>
      <w:proofErr w:type="spellEnd"/>
      <w:r w:rsidRPr="00976EE4">
        <w:rPr>
          <w:rFonts w:ascii="Verdana" w:hAnsi="Verdana"/>
          <w:sz w:val="20"/>
          <w:szCs w:val="20"/>
        </w:rPr>
        <w:t>, İrlandalılar</w:t>
      </w:r>
      <w:r>
        <w:rPr>
          <w:rFonts w:ascii="Verdana" w:hAnsi="Verdana"/>
          <w:sz w:val="20"/>
          <w:szCs w:val="20"/>
        </w:rPr>
        <w:t>dan</w:t>
      </w:r>
      <w:r w:rsidRPr="00976EE4">
        <w:rPr>
          <w:rFonts w:ascii="Verdana" w:hAnsi="Verdana"/>
          <w:sz w:val="20"/>
          <w:szCs w:val="20"/>
        </w:rPr>
        <w:t>,</w:t>
      </w:r>
      <w:r>
        <w:rPr>
          <w:rFonts w:ascii="Verdana" w:hAnsi="Verdana"/>
          <w:sz w:val="20"/>
          <w:szCs w:val="20"/>
        </w:rPr>
        <w:t xml:space="preserve"> Kürtler ve Yahudilere kadar pek çok arayış içerisinde olan ve acı çeken kültüre davet ediyor. </w:t>
      </w:r>
      <w:r w:rsidRPr="00976EE4">
        <w:rPr>
          <w:rFonts w:ascii="Verdana" w:hAnsi="Verdana"/>
          <w:sz w:val="20"/>
          <w:szCs w:val="20"/>
        </w:rPr>
        <w:t>Okur, bu dilin şirazesine kolayca girebiliyor ve kendini imgelerin, metaforların felsefi bir derinlikle sarıp sarmaladığı bir akış içinde, yazarın mültecilik yaşamını geçirdiği Avustralya’nın yerli ve göçmen renkleri içinde buluyor.</w:t>
      </w:r>
    </w:p>
    <w:p w:rsidR="009572D5" w:rsidRDefault="009572D5" w:rsidP="00D74F29">
      <w:pPr>
        <w:spacing w:after="0" w:line="360" w:lineRule="auto"/>
        <w:jc w:val="both"/>
        <w:rPr>
          <w:rFonts w:ascii="Verdana" w:hAnsi="Verdana"/>
          <w:sz w:val="20"/>
          <w:szCs w:val="20"/>
        </w:rPr>
      </w:pPr>
    </w:p>
    <w:p w:rsidR="00D74F29" w:rsidRPr="00D74F29" w:rsidRDefault="00D74F29" w:rsidP="009572D5">
      <w:pPr>
        <w:spacing w:after="0" w:line="360" w:lineRule="auto"/>
        <w:jc w:val="both"/>
        <w:rPr>
          <w:rFonts w:ascii="Verdana" w:hAnsi="Verdana"/>
          <w:sz w:val="20"/>
          <w:szCs w:val="20"/>
        </w:rPr>
      </w:pPr>
      <w:r w:rsidRPr="00D74F29">
        <w:rPr>
          <w:rFonts w:ascii="Verdana" w:hAnsi="Verdana"/>
          <w:sz w:val="20"/>
          <w:szCs w:val="20"/>
        </w:rPr>
        <w:t>Yazarın kitapta yer alan resimleri, öykülerin yarılmış bir düzlemde renk diliyle yeni bir anlatımı izlenimini veriyor.</w:t>
      </w:r>
      <w:r w:rsidR="009572D5">
        <w:rPr>
          <w:rFonts w:ascii="Verdana" w:hAnsi="Verdana"/>
          <w:sz w:val="20"/>
          <w:szCs w:val="20"/>
        </w:rPr>
        <w:t xml:space="preserve"> </w:t>
      </w:r>
      <w:r w:rsidRPr="00D74F29">
        <w:rPr>
          <w:rFonts w:ascii="Verdana" w:hAnsi="Verdana"/>
          <w:sz w:val="20"/>
          <w:szCs w:val="20"/>
        </w:rPr>
        <w:t xml:space="preserve">Kitap bir bütün olarak, kalem ile fırçanın aynı duygu dokusunda iç içe, farklı ve muzipçe gülümseyişini çağrıştırıyor. </w:t>
      </w:r>
    </w:p>
    <w:p w:rsidR="00D74F29" w:rsidRDefault="00D74F29" w:rsidP="00D74F29">
      <w:pPr>
        <w:spacing w:after="0" w:line="360" w:lineRule="auto"/>
        <w:jc w:val="both"/>
        <w:rPr>
          <w:rFonts w:ascii="Verdana" w:hAnsi="Verdana"/>
          <w:sz w:val="20"/>
          <w:szCs w:val="20"/>
        </w:rPr>
      </w:pPr>
    </w:p>
    <w:p w:rsidR="00976EE4" w:rsidRPr="00976EE4" w:rsidRDefault="00976EE4" w:rsidP="00976EE4">
      <w:pPr>
        <w:spacing w:after="0" w:line="360" w:lineRule="auto"/>
        <w:jc w:val="both"/>
        <w:rPr>
          <w:rFonts w:ascii="Verdana" w:hAnsi="Verdana"/>
          <w:sz w:val="20"/>
          <w:szCs w:val="20"/>
        </w:rPr>
      </w:pPr>
      <w:proofErr w:type="spellStart"/>
      <w:r w:rsidRPr="00976EE4">
        <w:rPr>
          <w:rFonts w:ascii="Verdana" w:hAnsi="Verdana"/>
          <w:sz w:val="20"/>
          <w:szCs w:val="20"/>
        </w:rPr>
        <w:t>NotaBene</w:t>
      </w:r>
      <w:proofErr w:type="spellEnd"/>
      <w:r w:rsidRPr="00976EE4">
        <w:rPr>
          <w:rFonts w:ascii="Verdana" w:hAnsi="Verdana"/>
          <w:sz w:val="20"/>
          <w:szCs w:val="20"/>
        </w:rPr>
        <w:t xml:space="preserve"> Yayınları tarafından basılan </w:t>
      </w:r>
      <w:r>
        <w:rPr>
          <w:rFonts w:ascii="Verdana" w:hAnsi="Verdana"/>
          <w:sz w:val="20"/>
          <w:szCs w:val="20"/>
        </w:rPr>
        <w:t>128</w:t>
      </w:r>
      <w:r w:rsidRPr="00976EE4">
        <w:rPr>
          <w:rFonts w:ascii="Verdana" w:hAnsi="Verdana"/>
          <w:sz w:val="20"/>
          <w:szCs w:val="20"/>
        </w:rPr>
        <w:t xml:space="preserve"> sayfalık “Işıltılar İmgeler: Ressamın Minör Dünyası” kitabı 2</w:t>
      </w:r>
      <w:r>
        <w:rPr>
          <w:rFonts w:ascii="Verdana" w:hAnsi="Verdana"/>
          <w:sz w:val="20"/>
          <w:szCs w:val="20"/>
        </w:rPr>
        <w:t>0</w:t>
      </w:r>
      <w:r w:rsidRPr="00976EE4">
        <w:rPr>
          <w:rFonts w:ascii="Verdana" w:hAnsi="Verdana"/>
          <w:sz w:val="20"/>
          <w:szCs w:val="20"/>
        </w:rPr>
        <w:t xml:space="preserve"> TL fiyat etiketiyle kitabevlerinde ve online kitap mağazalarında okuyucularını bekliyor.</w:t>
      </w:r>
    </w:p>
    <w:p w:rsidR="00976EE4" w:rsidRPr="00976EE4" w:rsidRDefault="00976EE4" w:rsidP="00976EE4">
      <w:pPr>
        <w:spacing w:after="0" w:line="360" w:lineRule="auto"/>
        <w:rPr>
          <w:rFonts w:ascii="Verdana" w:hAnsi="Verdana"/>
          <w:sz w:val="20"/>
          <w:szCs w:val="20"/>
        </w:rPr>
      </w:pPr>
    </w:p>
    <w:p w:rsidR="00976EE4" w:rsidRPr="00976EE4" w:rsidRDefault="00976EE4" w:rsidP="00976EE4">
      <w:pPr>
        <w:spacing w:after="0" w:line="240" w:lineRule="auto"/>
        <w:rPr>
          <w:rFonts w:ascii="Verdana" w:hAnsi="Verdana"/>
          <w:sz w:val="16"/>
          <w:szCs w:val="16"/>
        </w:rPr>
      </w:pPr>
      <w:bookmarkStart w:id="0" w:name="_GoBack"/>
      <w:bookmarkEnd w:id="0"/>
    </w:p>
    <w:p w:rsidR="00976EE4" w:rsidRPr="00976EE4" w:rsidRDefault="00976EE4" w:rsidP="00976EE4">
      <w:pPr>
        <w:spacing w:after="0" w:line="240" w:lineRule="auto"/>
        <w:rPr>
          <w:rFonts w:ascii="Verdana" w:hAnsi="Verdana"/>
          <w:b/>
          <w:bCs/>
          <w:sz w:val="16"/>
          <w:szCs w:val="16"/>
        </w:rPr>
      </w:pPr>
      <w:proofErr w:type="spellStart"/>
      <w:r w:rsidRPr="00976EE4">
        <w:rPr>
          <w:rFonts w:ascii="Verdana" w:hAnsi="Verdana"/>
          <w:b/>
          <w:bCs/>
          <w:sz w:val="16"/>
          <w:szCs w:val="16"/>
        </w:rPr>
        <w:t>Notabene</w:t>
      </w:r>
      <w:proofErr w:type="spellEnd"/>
      <w:r w:rsidRPr="00976EE4">
        <w:rPr>
          <w:rFonts w:ascii="Verdana" w:hAnsi="Verdana"/>
          <w:b/>
          <w:bCs/>
          <w:sz w:val="16"/>
          <w:szCs w:val="16"/>
        </w:rPr>
        <w:t xml:space="preserve"> Yayınları Hakkında</w:t>
      </w:r>
    </w:p>
    <w:p w:rsidR="00976EE4" w:rsidRPr="00976EE4" w:rsidRDefault="00976EE4" w:rsidP="00976EE4">
      <w:pPr>
        <w:spacing w:after="0" w:line="240" w:lineRule="auto"/>
        <w:rPr>
          <w:rFonts w:ascii="Verdana" w:hAnsi="Verdana"/>
          <w:sz w:val="16"/>
          <w:szCs w:val="16"/>
        </w:rPr>
      </w:pPr>
    </w:p>
    <w:p w:rsidR="00976EE4" w:rsidRPr="00976EE4" w:rsidRDefault="00976EE4" w:rsidP="00976EE4">
      <w:pPr>
        <w:spacing w:after="0" w:line="240" w:lineRule="auto"/>
        <w:jc w:val="both"/>
        <w:rPr>
          <w:rFonts w:ascii="Verdana" w:hAnsi="Verdana"/>
          <w:sz w:val="16"/>
          <w:szCs w:val="16"/>
        </w:rPr>
      </w:pPr>
      <w:r w:rsidRPr="00976EE4">
        <w:rPr>
          <w:rFonts w:ascii="Verdana" w:hAnsi="Verdana"/>
          <w:sz w:val="16"/>
          <w:szCs w:val="16"/>
        </w:rPr>
        <w:t xml:space="preserve">Kendini kolektif bir düşünsel mekân olarak tanımlayan </w:t>
      </w:r>
      <w:proofErr w:type="spellStart"/>
      <w:r w:rsidRPr="00976EE4">
        <w:rPr>
          <w:rFonts w:ascii="Verdana" w:hAnsi="Verdana"/>
          <w:sz w:val="16"/>
          <w:szCs w:val="16"/>
        </w:rPr>
        <w:t>NotaBene</w:t>
      </w:r>
      <w:proofErr w:type="spellEnd"/>
      <w:r w:rsidRPr="00976EE4">
        <w:rPr>
          <w:rFonts w:ascii="Verdana" w:hAnsi="Verdana"/>
          <w:sz w:val="16"/>
          <w:szCs w:val="16"/>
        </w:rPr>
        <w:t xml:space="preserve"> Yayınları 2010 yılında kurulmuştur. </w:t>
      </w:r>
      <w:proofErr w:type="spellStart"/>
      <w:r w:rsidRPr="00976EE4">
        <w:rPr>
          <w:rFonts w:ascii="Verdana" w:hAnsi="Verdana"/>
          <w:sz w:val="16"/>
          <w:szCs w:val="16"/>
        </w:rPr>
        <w:t>NotaBene'yi</w:t>
      </w:r>
      <w:proofErr w:type="spellEnd"/>
      <w:r w:rsidRPr="00976EE4">
        <w:rPr>
          <w:rFonts w:ascii="Verdana" w:hAnsi="Verdana"/>
          <w:sz w:val="16"/>
          <w:szCs w:val="16"/>
        </w:rPr>
        <w:t xml:space="preserve"> fevkalade önemli kılan şey, toplumsal muhalefetin düşünsel olarak köklü bir yenilenme ihtiyacına yanıt arayışıdır. Ayrıca bu toprakların yazarlarına öncelik tanımak, yeni çalışmaları, yeni yazarları elden geldiğince özendirmek, kolektif çalışmaları artırmak, muhalefetin gündemini düşünsel olarak beslemek de amaçları arasındadır. Bu arayış sadece kuramsal alanla sınırlı kalmayıp, güncel politikadan, edebiyata, sanata, çocuk kitaplarına dek yaşamın her alanını kapsama çabasını içermektedir. </w:t>
      </w:r>
      <w:proofErr w:type="spellStart"/>
      <w:r w:rsidRPr="00976EE4">
        <w:rPr>
          <w:rFonts w:ascii="Verdana" w:hAnsi="Verdana"/>
          <w:sz w:val="16"/>
          <w:szCs w:val="16"/>
        </w:rPr>
        <w:t>NotaBene'nin</w:t>
      </w:r>
      <w:proofErr w:type="spellEnd"/>
      <w:r w:rsidRPr="00976EE4">
        <w:rPr>
          <w:rFonts w:ascii="Verdana" w:hAnsi="Verdana"/>
          <w:sz w:val="16"/>
          <w:szCs w:val="16"/>
        </w:rPr>
        <w:t xml:space="preserve"> sadece yayın çizgisi değil, okurlarla kurduğu bağ da alternatif bir mecrada gelişmiştir. Yayın dünyasında giderek artan tekelleşmeye karşı, piyasa koşullarına teslim olmamak için </w:t>
      </w:r>
      <w:proofErr w:type="spellStart"/>
      <w:r w:rsidRPr="00976EE4">
        <w:rPr>
          <w:rFonts w:ascii="Verdana" w:hAnsi="Verdana"/>
          <w:sz w:val="16"/>
          <w:szCs w:val="16"/>
        </w:rPr>
        <w:t>NotaBene</w:t>
      </w:r>
      <w:proofErr w:type="spellEnd"/>
      <w:r w:rsidRPr="00976EE4">
        <w:rPr>
          <w:rFonts w:ascii="Verdana" w:hAnsi="Verdana"/>
          <w:sz w:val="16"/>
          <w:szCs w:val="16"/>
        </w:rPr>
        <w:t xml:space="preserve"> tarafından kurulan bir abonelik ağı ile, 2010'dan bu yana binlerce kişi </w:t>
      </w:r>
      <w:proofErr w:type="spellStart"/>
      <w:r w:rsidRPr="00976EE4">
        <w:rPr>
          <w:rFonts w:ascii="Verdana" w:hAnsi="Verdana"/>
          <w:sz w:val="16"/>
          <w:szCs w:val="16"/>
        </w:rPr>
        <w:t>NotaBene'ye</w:t>
      </w:r>
      <w:proofErr w:type="spellEnd"/>
      <w:r w:rsidRPr="00976EE4">
        <w:rPr>
          <w:rFonts w:ascii="Verdana" w:hAnsi="Verdana"/>
          <w:sz w:val="16"/>
          <w:szCs w:val="16"/>
        </w:rPr>
        <w:t xml:space="preserve"> abone olmuştur. Bu sayede </w:t>
      </w:r>
      <w:proofErr w:type="spellStart"/>
      <w:r w:rsidRPr="00976EE4">
        <w:rPr>
          <w:rFonts w:ascii="Verdana" w:hAnsi="Verdana"/>
          <w:sz w:val="16"/>
          <w:szCs w:val="16"/>
        </w:rPr>
        <w:t>NotaBene</w:t>
      </w:r>
      <w:proofErr w:type="spellEnd"/>
      <w:r w:rsidRPr="00976EE4">
        <w:rPr>
          <w:rFonts w:ascii="Verdana" w:hAnsi="Verdana"/>
          <w:sz w:val="16"/>
          <w:szCs w:val="16"/>
        </w:rPr>
        <w:t xml:space="preserve"> aboneleri sadece avantajlı koşullarda kitap edinmekle kalmayıp, bir yandan kuramsal/politik/edebi eser ve tartışmaları daha düzenli bir biçimde izleme olanağına kavuşurken, diğer yandan da alternatif bir yayın kurumunun oluşumuna destek vermiştir. </w:t>
      </w:r>
      <w:proofErr w:type="spellStart"/>
      <w:r w:rsidRPr="00976EE4">
        <w:rPr>
          <w:rFonts w:ascii="Verdana" w:hAnsi="Verdana"/>
          <w:sz w:val="16"/>
          <w:szCs w:val="16"/>
        </w:rPr>
        <w:t>NotaBene'nin</w:t>
      </w:r>
      <w:proofErr w:type="spellEnd"/>
      <w:r w:rsidRPr="00976EE4">
        <w:rPr>
          <w:rFonts w:ascii="Verdana" w:hAnsi="Verdana"/>
          <w:sz w:val="16"/>
          <w:szCs w:val="16"/>
        </w:rPr>
        <w:t xml:space="preserve"> okuyucularıyla birlikte çıktığı bu ortak yolculuk kendini her daim yenileyerek sürecektir.</w:t>
      </w:r>
    </w:p>
    <w:sectPr w:rsidR="00976EE4" w:rsidRPr="00976E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F29"/>
    <w:rsid w:val="004D3364"/>
    <w:rsid w:val="009572D5"/>
    <w:rsid w:val="00976EE4"/>
    <w:rsid w:val="00B12DB5"/>
    <w:rsid w:val="00D74F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63C43-6B81-4BC4-B1C7-112BE65F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76EE4"/>
    <w:rPr>
      <w:color w:val="0563C1" w:themeColor="hyperlink"/>
      <w:u w:val="single"/>
    </w:rPr>
  </w:style>
  <w:style w:type="character" w:customStyle="1" w:styleId="UnresolvedMention">
    <w:name w:val="Unresolved Mention"/>
    <w:basedOn w:val="VarsaylanParagrafYazTipi"/>
    <w:uiPriority w:val="99"/>
    <w:semiHidden/>
    <w:unhideWhenUsed/>
    <w:rsid w:val="00976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418</Words>
  <Characters>2383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Gökçe Büyükbayrak</dc:creator>
  <cp:keywords/>
  <dc:description/>
  <cp:lastModifiedBy>Esra Savkin</cp:lastModifiedBy>
  <cp:revision>3</cp:revision>
  <dcterms:created xsi:type="dcterms:W3CDTF">2018-06-20T12:35:00Z</dcterms:created>
  <dcterms:modified xsi:type="dcterms:W3CDTF">2018-06-21T14:55:00Z</dcterms:modified>
</cp:coreProperties>
</file>