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866B" w14:textId="30F036E9" w:rsidR="00755875" w:rsidRDefault="00885AE0" w:rsidP="00A97961">
      <w:pPr>
        <w:spacing w:after="0" w:line="360" w:lineRule="auto"/>
        <w:jc w:val="both"/>
        <w:rPr>
          <w:rFonts w:ascii="Verdana" w:hAnsi="Verdana"/>
          <w:b/>
          <w:bCs/>
          <w:sz w:val="32"/>
          <w:szCs w:val="32"/>
          <w:u w:val="single"/>
        </w:rPr>
      </w:pPr>
      <w:r>
        <w:rPr>
          <w:rFonts w:ascii="Verdana" w:hAnsi="Verdana"/>
          <w:b/>
          <w:bCs/>
          <w:sz w:val="32"/>
          <w:szCs w:val="32"/>
          <w:u w:val="single"/>
        </w:rPr>
        <w:t>BASIN BÜLTENİ</w:t>
      </w:r>
    </w:p>
    <w:p w14:paraId="0A775CA5" w14:textId="2029CACF" w:rsidR="00885AE0" w:rsidRDefault="00885AE0" w:rsidP="00A97961">
      <w:pPr>
        <w:spacing w:after="0" w:line="360" w:lineRule="auto"/>
        <w:jc w:val="center"/>
        <w:rPr>
          <w:rFonts w:ascii="Verdana" w:hAnsi="Verdana"/>
          <w:b/>
          <w:bCs/>
          <w:sz w:val="28"/>
          <w:szCs w:val="28"/>
        </w:rPr>
      </w:pPr>
    </w:p>
    <w:p w14:paraId="7E5628C2" w14:textId="21D378D6" w:rsidR="00885AE0" w:rsidRPr="00C204FF" w:rsidRDefault="00A97961" w:rsidP="00A97961">
      <w:pPr>
        <w:spacing w:after="0" w:line="360" w:lineRule="auto"/>
        <w:jc w:val="center"/>
        <w:rPr>
          <w:rFonts w:ascii="Verdana" w:hAnsi="Verdana"/>
          <w:b/>
          <w:bCs/>
          <w:sz w:val="28"/>
          <w:szCs w:val="28"/>
        </w:rPr>
      </w:pPr>
      <w:r w:rsidRPr="00C204FF">
        <w:rPr>
          <w:rFonts w:ascii="Verdana" w:hAnsi="Verdana"/>
          <w:b/>
          <w:bCs/>
          <w:sz w:val="28"/>
          <w:szCs w:val="28"/>
        </w:rPr>
        <w:t>Web kameraları yeterince güvenli mi?</w:t>
      </w:r>
    </w:p>
    <w:p w14:paraId="1C3AC587" w14:textId="15B89660" w:rsidR="00885AE0" w:rsidRDefault="00885AE0" w:rsidP="00A97961">
      <w:pPr>
        <w:spacing w:after="0" w:line="360" w:lineRule="auto"/>
        <w:jc w:val="center"/>
        <w:rPr>
          <w:rFonts w:ascii="Verdana" w:hAnsi="Verdana"/>
          <w:b/>
          <w:bCs/>
          <w:sz w:val="24"/>
          <w:szCs w:val="24"/>
        </w:rPr>
      </w:pPr>
    </w:p>
    <w:p w14:paraId="656D9B8B" w14:textId="0F451E8F" w:rsidR="00885AE0" w:rsidRDefault="00A97961" w:rsidP="00A97961">
      <w:pPr>
        <w:spacing w:after="0" w:line="360" w:lineRule="auto"/>
        <w:jc w:val="center"/>
        <w:rPr>
          <w:rFonts w:ascii="Verdana" w:hAnsi="Verdana"/>
          <w:b/>
          <w:bCs/>
          <w:sz w:val="24"/>
          <w:szCs w:val="24"/>
        </w:rPr>
      </w:pPr>
      <w:r>
        <w:rPr>
          <w:rFonts w:ascii="Verdana" w:hAnsi="Verdana"/>
          <w:b/>
          <w:bCs/>
          <w:sz w:val="24"/>
          <w:szCs w:val="24"/>
        </w:rPr>
        <w:t xml:space="preserve">Tüm dünyayı etkileyen COVID-19 salgınıyla birlikte video konferans hizmetlerinin, dolayısıyla web kameralarının da kullanımı önemli derecede arttı. </w:t>
      </w:r>
      <w:r w:rsidR="001F5804">
        <w:rPr>
          <w:rFonts w:ascii="Verdana" w:hAnsi="Verdana"/>
          <w:b/>
          <w:bCs/>
          <w:sz w:val="24"/>
          <w:szCs w:val="24"/>
        </w:rPr>
        <w:t xml:space="preserve">Ancak web kameraları da siber suçluların hedefinde yer alıyor. Web kamerasının </w:t>
      </w:r>
      <w:r w:rsidR="00AB0FF6">
        <w:rPr>
          <w:rFonts w:ascii="Verdana" w:hAnsi="Verdana"/>
          <w:b/>
          <w:bCs/>
          <w:sz w:val="24"/>
          <w:szCs w:val="24"/>
        </w:rPr>
        <w:t xml:space="preserve">hala kullanıcının </w:t>
      </w:r>
      <w:r w:rsidR="001F5804">
        <w:rPr>
          <w:rFonts w:ascii="Verdana" w:hAnsi="Verdana"/>
          <w:b/>
          <w:bCs/>
          <w:sz w:val="24"/>
          <w:szCs w:val="24"/>
        </w:rPr>
        <w:t>kontrolünde olduğun</w:t>
      </w:r>
      <w:r w:rsidR="00692A77">
        <w:rPr>
          <w:rFonts w:ascii="Verdana" w:hAnsi="Verdana"/>
          <w:b/>
          <w:bCs/>
          <w:sz w:val="24"/>
          <w:szCs w:val="24"/>
        </w:rPr>
        <w:t>a</w:t>
      </w:r>
      <w:r w:rsidR="001F5804">
        <w:rPr>
          <w:rFonts w:ascii="Verdana" w:hAnsi="Verdana"/>
          <w:b/>
          <w:bCs/>
          <w:sz w:val="24"/>
          <w:szCs w:val="24"/>
        </w:rPr>
        <w:t xml:space="preserve"> </w:t>
      </w:r>
      <w:r w:rsidR="00D76094">
        <w:rPr>
          <w:rFonts w:ascii="Verdana" w:hAnsi="Verdana"/>
          <w:b/>
          <w:bCs/>
          <w:sz w:val="24"/>
          <w:szCs w:val="24"/>
        </w:rPr>
        <w:t>altı</w:t>
      </w:r>
      <w:r w:rsidR="001F5804">
        <w:rPr>
          <w:rFonts w:ascii="Verdana" w:hAnsi="Verdana"/>
          <w:b/>
          <w:bCs/>
          <w:sz w:val="24"/>
          <w:szCs w:val="24"/>
        </w:rPr>
        <w:t xml:space="preserve"> yöntemle emin olmak mümkün.</w:t>
      </w:r>
    </w:p>
    <w:p w14:paraId="0E99B3DE" w14:textId="3995F768" w:rsidR="00885AE0" w:rsidRDefault="00885AE0" w:rsidP="00A97961">
      <w:pPr>
        <w:spacing w:after="0" w:line="360" w:lineRule="auto"/>
        <w:jc w:val="center"/>
        <w:rPr>
          <w:rFonts w:ascii="Verdana" w:hAnsi="Verdana"/>
          <w:b/>
          <w:bCs/>
          <w:sz w:val="20"/>
          <w:szCs w:val="20"/>
        </w:rPr>
      </w:pPr>
    </w:p>
    <w:p w14:paraId="49412D9E" w14:textId="05C87F7B" w:rsidR="00885AE0" w:rsidRDefault="00AB0FF6" w:rsidP="00AB0FF6">
      <w:pPr>
        <w:spacing w:after="0" w:line="360" w:lineRule="auto"/>
        <w:jc w:val="both"/>
        <w:rPr>
          <w:rFonts w:ascii="Verdana" w:hAnsi="Verdana"/>
          <w:sz w:val="20"/>
          <w:szCs w:val="20"/>
        </w:rPr>
      </w:pPr>
      <w:r w:rsidRPr="00AB0FF6">
        <w:rPr>
          <w:rFonts w:ascii="Verdana" w:hAnsi="Verdana"/>
          <w:sz w:val="20"/>
          <w:szCs w:val="20"/>
        </w:rPr>
        <w:t xml:space="preserve">Şirketlerin güvenlik açıklarını bulma ihtiyacını kitle kaynak kullanımıyla hızlı ve şeffaf bir şekilde gideren </w:t>
      </w:r>
      <w:proofErr w:type="spellStart"/>
      <w:r w:rsidRPr="00AB0FF6">
        <w:rPr>
          <w:rFonts w:ascii="Verdana" w:hAnsi="Verdana"/>
          <w:sz w:val="20"/>
          <w:szCs w:val="20"/>
        </w:rPr>
        <w:t>BugBounter</w:t>
      </w:r>
      <w:proofErr w:type="spellEnd"/>
      <w:r w:rsidRPr="00AB0FF6">
        <w:rPr>
          <w:rFonts w:ascii="Verdana" w:hAnsi="Verdana"/>
          <w:sz w:val="20"/>
          <w:szCs w:val="20"/>
        </w:rPr>
        <w:t>,</w:t>
      </w:r>
      <w:r>
        <w:rPr>
          <w:rFonts w:ascii="Verdana" w:hAnsi="Verdana"/>
          <w:sz w:val="20"/>
          <w:szCs w:val="20"/>
        </w:rPr>
        <w:t xml:space="preserve"> içinde bulunduğumuz salgın döneminde sıkça kullanılan web kamerasının siber suçlular tarafından ele geçirildiğini gösteren </w:t>
      </w:r>
      <w:r w:rsidR="000C2654">
        <w:rPr>
          <w:rFonts w:ascii="Verdana" w:hAnsi="Verdana"/>
          <w:sz w:val="20"/>
          <w:szCs w:val="20"/>
        </w:rPr>
        <w:t xml:space="preserve">6 </w:t>
      </w:r>
      <w:r>
        <w:rPr>
          <w:rFonts w:ascii="Verdana" w:hAnsi="Verdana"/>
          <w:sz w:val="20"/>
          <w:szCs w:val="20"/>
        </w:rPr>
        <w:t>bulguyu paylaştı.</w:t>
      </w:r>
    </w:p>
    <w:p w14:paraId="35A4AFE9" w14:textId="09FD3FCF" w:rsidR="00ED79A2" w:rsidRDefault="00ED79A2" w:rsidP="00AB0FF6">
      <w:pPr>
        <w:spacing w:after="0" w:line="360" w:lineRule="auto"/>
        <w:jc w:val="both"/>
        <w:rPr>
          <w:rFonts w:ascii="Verdana" w:hAnsi="Verdana"/>
          <w:sz w:val="20"/>
          <w:szCs w:val="20"/>
        </w:rPr>
      </w:pPr>
    </w:p>
    <w:p w14:paraId="5385AA96" w14:textId="1512A58D" w:rsidR="00ED79A2" w:rsidRPr="00C8567A" w:rsidRDefault="000C2654" w:rsidP="00AB0FF6">
      <w:pPr>
        <w:spacing w:after="0" w:line="360" w:lineRule="auto"/>
        <w:jc w:val="both"/>
        <w:rPr>
          <w:rFonts w:ascii="Verdana" w:hAnsi="Verdana"/>
          <w:b/>
          <w:bCs/>
          <w:sz w:val="20"/>
          <w:szCs w:val="20"/>
        </w:rPr>
      </w:pPr>
      <w:r>
        <w:rPr>
          <w:rFonts w:ascii="Verdana" w:hAnsi="Verdana"/>
          <w:b/>
          <w:bCs/>
          <w:sz w:val="20"/>
          <w:szCs w:val="20"/>
        </w:rPr>
        <w:t>1.</w:t>
      </w:r>
      <w:r w:rsidR="00C204FF">
        <w:rPr>
          <w:rFonts w:ascii="Verdana" w:hAnsi="Verdana"/>
          <w:b/>
          <w:bCs/>
          <w:sz w:val="20"/>
          <w:szCs w:val="20"/>
        </w:rPr>
        <w:t xml:space="preserve"> </w:t>
      </w:r>
      <w:r w:rsidR="00ED79A2" w:rsidRPr="00C8567A">
        <w:rPr>
          <w:rFonts w:ascii="Verdana" w:hAnsi="Verdana"/>
          <w:b/>
          <w:bCs/>
          <w:sz w:val="20"/>
          <w:szCs w:val="20"/>
        </w:rPr>
        <w:t>Web kamerasının ışığı alakasız zamanlarda açılabilir</w:t>
      </w:r>
    </w:p>
    <w:p w14:paraId="3CA62E05" w14:textId="72725EC2" w:rsidR="00ED79A2" w:rsidRDefault="00C8567A" w:rsidP="00AB0FF6">
      <w:pPr>
        <w:spacing w:after="0" w:line="360" w:lineRule="auto"/>
        <w:jc w:val="both"/>
        <w:rPr>
          <w:rFonts w:ascii="Verdana" w:hAnsi="Verdana"/>
          <w:sz w:val="20"/>
          <w:szCs w:val="20"/>
        </w:rPr>
      </w:pPr>
      <w:r>
        <w:rPr>
          <w:rFonts w:ascii="Verdana" w:hAnsi="Verdana"/>
          <w:sz w:val="20"/>
          <w:szCs w:val="20"/>
        </w:rPr>
        <w:t xml:space="preserve">Cihazların büyük çoğunluğunda web kameralarının yanında küçük bir ışık yer alıyor. Web konferansları ya da toplantıları gibi durumlarda web kamerası açıldığı zaman ışık da yanmaya başlar. Ancak özellikle kullanıcı kamerayı kullanmadığı zaman ışık yanıyorsa başka birisinin uzaktan kamerayı kontrol </w:t>
      </w:r>
      <w:r w:rsidR="006C4152">
        <w:rPr>
          <w:rFonts w:ascii="Verdana" w:hAnsi="Verdana"/>
          <w:sz w:val="20"/>
          <w:szCs w:val="20"/>
        </w:rPr>
        <w:t>ediyor olabilir</w:t>
      </w:r>
      <w:r>
        <w:rPr>
          <w:rFonts w:ascii="Verdana" w:hAnsi="Verdana"/>
          <w:sz w:val="20"/>
          <w:szCs w:val="20"/>
        </w:rPr>
        <w:t>.</w:t>
      </w:r>
    </w:p>
    <w:p w14:paraId="28AA3229" w14:textId="24532823" w:rsidR="006C4152" w:rsidRDefault="006C4152" w:rsidP="00AB0FF6">
      <w:pPr>
        <w:spacing w:after="0" w:line="360" w:lineRule="auto"/>
        <w:jc w:val="both"/>
        <w:rPr>
          <w:rFonts w:ascii="Verdana" w:hAnsi="Verdana"/>
          <w:sz w:val="20"/>
          <w:szCs w:val="20"/>
        </w:rPr>
      </w:pPr>
    </w:p>
    <w:p w14:paraId="25378701" w14:textId="72307A4E" w:rsidR="006C4152" w:rsidRDefault="006C4152" w:rsidP="00AB0FF6">
      <w:pPr>
        <w:spacing w:after="0" w:line="360" w:lineRule="auto"/>
        <w:jc w:val="both"/>
        <w:rPr>
          <w:rFonts w:ascii="Verdana" w:hAnsi="Verdana"/>
          <w:sz w:val="20"/>
          <w:szCs w:val="20"/>
        </w:rPr>
      </w:pPr>
      <w:r>
        <w:rPr>
          <w:rFonts w:ascii="Verdana" w:hAnsi="Verdana"/>
          <w:sz w:val="20"/>
          <w:szCs w:val="20"/>
        </w:rPr>
        <w:t>Öte yandan arkada çalışan uygulamalardan birisi de kamerayı çalıştırıyor olabilir. Bu yüzden kullanıcıların bu uygulamalara bakması ve çalışan uygulamaların izinlerini kontrol etmesi de önemli.</w:t>
      </w:r>
    </w:p>
    <w:p w14:paraId="48D0F7E6" w14:textId="13C30C3F" w:rsidR="006C4152" w:rsidRDefault="006C4152" w:rsidP="00AB0FF6">
      <w:pPr>
        <w:spacing w:after="0" w:line="360" w:lineRule="auto"/>
        <w:jc w:val="both"/>
        <w:rPr>
          <w:rFonts w:ascii="Verdana" w:hAnsi="Verdana"/>
          <w:sz w:val="20"/>
          <w:szCs w:val="20"/>
        </w:rPr>
      </w:pPr>
    </w:p>
    <w:p w14:paraId="3CB9909F" w14:textId="3752FA24" w:rsidR="006C4152" w:rsidRPr="006C4152" w:rsidRDefault="000C2654" w:rsidP="00AB0FF6">
      <w:pPr>
        <w:spacing w:after="0" w:line="360" w:lineRule="auto"/>
        <w:jc w:val="both"/>
        <w:rPr>
          <w:rFonts w:ascii="Verdana" w:hAnsi="Verdana"/>
          <w:b/>
          <w:bCs/>
          <w:sz w:val="20"/>
          <w:szCs w:val="20"/>
        </w:rPr>
      </w:pPr>
      <w:r>
        <w:rPr>
          <w:rFonts w:ascii="Verdana" w:hAnsi="Verdana"/>
          <w:b/>
          <w:bCs/>
          <w:sz w:val="20"/>
          <w:szCs w:val="20"/>
        </w:rPr>
        <w:t>2.</w:t>
      </w:r>
      <w:r w:rsidR="006C4152" w:rsidRPr="006C4152">
        <w:rPr>
          <w:rFonts w:ascii="Verdana" w:hAnsi="Verdana"/>
          <w:b/>
          <w:bCs/>
          <w:sz w:val="20"/>
          <w:szCs w:val="20"/>
        </w:rPr>
        <w:t>Tarayıcı eklentileri kamerayı açıyor olabilir</w:t>
      </w:r>
    </w:p>
    <w:p w14:paraId="5065716A" w14:textId="5E5A1CEE" w:rsidR="006C4152" w:rsidRDefault="00A337AF" w:rsidP="00AB0FF6">
      <w:pPr>
        <w:spacing w:after="0" w:line="360" w:lineRule="auto"/>
        <w:jc w:val="both"/>
        <w:rPr>
          <w:rFonts w:ascii="Verdana" w:hAnsi="Verdana"/>
          <w:sz w:val="20"/>
          <w:szCs w:val="20"/>
        </w:rPr>
      </w:pPr>
      <w:r>
        <w:rPr>
          <w:rFonts w:ascii="Verdana" w:hAnsi="Verdana"/>
          <w:sz w:val="20"/>
          <w:szCs w:val="20"/>
        </w:rPr>
        <w:t>Tarayıcılara yüklenen eklentiler de kullanıcıların bilgisi dışında kamerayı açabilir. Eğer belirli bir tarayıcı çalıştırıldığında kamera sürekli çalışıyorsa, bu tarayıcıya yüklenen bir eklentinin kamerayı açtığı anlamına gelebilir. Hangisi olduğunu anlamak için kullanıcılar tüm eklentileri kapatıp tek tek açarak kontrol edebilir.</w:t>
      </w:r>
    </w:p>
    <w:p w14:paraId="4214AEE0" w14:textId="2E85AE1A" w:rsidR="00A337AF" w:rsidRDefault="00A337AF" w:rsidP="00AB0FF6">
      <w:pPr>
        <w:spacing w:after="0" w:line="360" w:lineRule="auto"/>
        <w:jc w:val="both"/>
        <w:rPr>
          <w:rFonts w:ascii="Verdana" w:hAnsi="Verdana"/>
          <w:sz w:val="20"/>
          <w:szCs w:val="20"/>
        </w:rPr>
      </w:pPr>
    </w:p>
    <w:p w14:paraId="5974F668" w14:textId="5EAE79B0" w:rsidR="00A337AF" w:rsidRPr="00A337AF" w:rsidRDefault="000C2654" w:rsidP="00AB0FF6">
      <w:pPr>
        <w:spacing w:after="0" w:line="360" w:lineRule="auto"/>
        <w:jc w:val="both"/>
        <w:rPr>
          <w:rFonts w:ascii="Verdana" w:hAnsi="Verdana"/>
          <w:b/>
          <w:bCs/>
          <w:sz w:val="20"/>
          <w:szCs w:val="20"/>
        </w:rPr>
      </w:pPr>
      <w:r>
        <w:rPr>
          <w:rFonts w:ascii="Verdana" w:hAnsi="Verdana"/>
          <w:b/>
          <w:bCs/>
          <w:sz w:val="20"/>
          <w:szCs w:val="20"/>
        </w:rPr>
        <w:t>3.</w:t>
      </w:r>
      <w:r w:rsidR="00A337AF" w:rsidRPr="00A337AF">
        <w:rPr>
          <w:rFonts w:ascii="Verdana" w:hAnsi="Verdana"/>
          <w:b/>
          <w:bCs/>
          <w:sz w:val="20"/>
          <w:szCs w:val="20"/>
        </w:rPr>
        <w:t>Bilgisayarda web kamerasıyla çekilmiş video dosyaları ol</w:t>
      </w:r>
      <w:r w:rsidR="00A337AF">
        <w:rPr>
          <w:rFonts w:ascii="Verdana" w:hAnsi="Verdana"/>
          <w:b/>
          <w:bCs/>
          <w:sz w:val="20"/>
          <w:szCs w:val="20"/>
        </w:rPr>
        <w:t>uşabilir</w:t>
      </w:r>
    </w:p>
    <w:p w14:paraId="361C68F5" w14:textId="1634BD37" w:rsidR="00A337AF" w:rsidRDefault="00A337AF" w:rsidP="00AB0FF6">
      <w:pPr>
        <w:spacing w:after="0" w:line="360" w:lineRule="auto"/>
        <w:jc w:val="both"/>
        <w:rPr>
          <w:rFonts w:ascii="Verdana" w:hAnsi="Verdana"/>
          <w:sz w:val="20"/>
          <w:szCs w:val="20"/>
        </w:rPr>
      </w:pPr>
      <w:r>
        <w:rPr>
          <w:rFonts w:ascii="Verdana" w:hAnsi="Verdana"/>
          <w:sz w:val="20"/>
          <w:szCs w:val="20"/>
        </w:rPr>
        <w:t xml:space="preserve">Her ne kadar siber saldırganlar </w:t>
      </w:r>
      <w:r w:rsidR="002B3633">
        <w:rPr>
          <w:rFonts w:ascii="Verdana" w:hAnsi="Verdana"/>
          <w:sz w:val="20"/>
          <w:szCs w:val="20"/>
        </w:rPr>
        <w:t xml:space="preserve">gelişmiş yazılımlarla </w:t>
      </w:r>
      <w:r>
        <w:rPr>
          <w:rFonts w:ascii="Verdana" w:hAnsi="Verdana"/>
          <w:sz w:val="20"/>
          <w:szCs w:val="20"/>
        </w:rPr>
        <w:t>web kamerasını ele geçirmiş olsa da kamerayla kayde</w:t>
      </w:r>
      <w:r w:rsidR="00BB645C">
        <w:rPr>
          <w:rFonts w:ascii="Verdana" w:hAnsi="Verdana"/>
          <w:sz w:val="20"/>
          <w:szCs w:val="20"/>
        </w:rPr>
        <w:t>d</w:t>
      </w:r>
      <w:r>
        <w:rPr>
          <w:rFonts w:ascii="Verdana" w:hAnsi="Verdana"/>
          <w:sz w:val="20"/>
          <w:szCs w:val="20"/>
        </w:rPr>
        <w:t xml:space="preserve">ilen görüntüler bilgisayara kaydedilebilir. </w:t>
      </w:r>
      <w:r w:rsidR="002B3633">
        <w:rPr>
          <w:rFonts w:ascii="Verdana" w:hAnsi="Verdana"/>
          <w:sz w:val="20"/>
          <w:szCs w:val="20"/>
        </w:rPr>
        <w:t>Bu yüzden bilgisayar içinde kullanıcının kaydetmediği görüntülere bakmak, web kamerasının siber saldırganlar tarafından ele geçirilip geçirilmediğini anlamanın en kolay yollarından birisi olarak öne çıkıyor.</w:t>
      </w:r>
    </w:p>
    <w:p w14:paraId="2FF9A690" w14:textId="1777B5B6" w:rsidR="002B3633" w:rsidRDefault="002B3633" w:rsidP="00AB0FF6">
      <w:pPr>
        <w:spacing w:after="0" w:line="360" w:lineRule="auto"/>
        <w:jc w:val="both"/>
        <w:rPr>
          <w:rFonts w:ascii="Verdana" w:hAnsi="Verdana"/>
          <w:sz w:val="20"/>
          <w:szCs w:val="20"/>
        </w:rPr>
      </w:pPr>
    </w:p>
    <w:p w14:paraId="6682C0F6" w14:textId="3B37972D" w:rsidR="002B3633" w:rsidRPr="002B3633" w:rsidRDefault="000C2654" w:rsidP="00AB0FF6">
      <w:pPr>
        <w:spacing w:after="0" w:line="360" w:lineRule="auto"/>
        <w:jc w:val="both"/>
        <w:rPr>
          <w:rFonts w:ascii="Verdana" w:hAnsi="Verdana"/>
          <w:b/>
          <w:bCs/>
          <w:sz w:val="20"/>
          <w:szCs w:val="20"/>
        </w:rPr>
      </w:pPr>
      <w:r>
        <w:rPr>
          <w:rFonts w:ascii="Verdana" w:hAnsi="Verdana"/>
          <w:b/>
          <w:bCs/>
          <w:sz w:val="20"/>
          <w:szCs w:val="20"/>
        </w:rPr>
        <w:t>4.</w:t>
      </w:r>
      <w:r w:rsidR="002B3633" w:rsidRPr="002B3633">
        <w:rPr>
          <w:rFonts w:ascii="Verdana" w:hAnsi="Verdana"/>
          <w:b/>
          <w:bCs/>
          <w:sz w:val="20"/>
          <w:szCs w:val="20"/>
        </w:rPr>
        <w:t>Güvenlik ayarları değişmiş olabilir</w:t>
      </w:r>
    </w:p>
    <w:p w14:paraId="00B34CDB" w14:textId="11A6F708" w:rsidR="002B3633" w:rsidRDefault="002B3633" w:rsidP="00AB0FF6">
      <w:pPr>
        <w:spacing w:after="0" w:line="360" w:lineRule="auto"/>
        <w:jc w:val="both"/>
        <w:rPr>
          <w:rFonts w:ascii="Verdana" w:hAnsi="Verdana"/>
          <w:sz w:val="20"/>
          <w:szCs w:val="20"/>
        </w:rPr>
      </w:pPr>
      <w:r>
        <w:rPr>
          <w:rFonts w:ascii="Verdana" w:hAnsi="Verdana"/>
          <w:sz w:val="20"/>
          <w:szCs w:val="20"/>
        </w:rPr>
        <w:t xml:space="preserve">Kötü amaçlı yazılımlar, web kamerasının kontrolünü </w:t>
      </w:r>
      <w:r w:rsidR="006666D8">
        <w:rPr>
          <w:rFonts w:ascii="Verdana" w:hAnsi="Verdana"/>
          <w:sz w:val="20"/>
          <w:szCs w:val="20"/>
        </w:rPr>
        <w:t xml:space="preserve">daha kolay bir şekilde </w:t>
      </w:r>
      <w:r>
        <w:rPr>
          <w:rFonts w:ascii="Verdana" w:hAnsi="Verdana"/>
          <w:sz w:val="20"/>
          <w:szCs w:val="20"/>
        </w:rPr>
        <w:t xml:space="preserve">ele geçirmek için </w:t>
      </w:r>
      <w:r w:rsidR="006666D8">
        <w:rPr>
          <w:rFonts w:ascii="Verdana" w:hAnsi="Verdana"/>
          <w:sz w:val="20"/>
          <w:szCs w:val="20"/>
        </w:rPr>
        <w:t>güvenlik ayarlarında değişiklik yapabilir. Kullanıcılar web kamerasının uygulaması üzerinden güvenlik ayarlarına bakarak detaylı bilgilere ulaşabilir. Ayrıca Windows 10’da uygulamaların web kamerasını kullanmasını engelleme özelliği de yer alıyor.</w:t>
      </w:r>
    </w:p>
    <w:p w14:paraId="4D5FADE5" w14:textId="6A9F08AC" w:rsidR="006666D8" w:rsidRDefault="006666D8" w:rsidP="00AB0FF6">
      <w:pPr>
        <w:spacing w:after="0" w:line="360" w:lineRule="auto"/>
        <w:jc w:val="both"/>
        <w:rPr>
          <w:rFonts w:ascii="Verdana" w:hAnsi="Verdana"/>
          <w:sz w:val="20"/>
          <w:szCs w:val="20"/>
        </w:rPr>
      </w:pPr>
    </w:p>
    <w:p w14:paraId="721CB08F" w14:textId="0C69E409" w:rsidR="006666D8" w:rsidRPr="006666D8" w:rsidRDefault="000C2654" w:rsidP="00AB0FF6">
      <w:pPr>
        <w:spacing w:after="0" w:line="360" w:lineRule="auto"/>
        <w:jc w:val="both"/>
        <w:rPr>
          <w:rFonts w:ascii="Verdana" w:hAnsi="Verdana"/>
          <w:b/>
          <w:bCs/>
          <w:sz w:val="20"/>
          <w:szCs w:val="20"/>
        </w:rPr>
      </w:pPr>
      <w:r>
        <w:rPr>
          <w:rFonts w:ascii="Verdana" w:hAnsi="Verdana"/>
          <w:b/>
          <w:bCs/>
          <w:sz w:val="20"/>
          <w:szCs w:val="20"/>
        </w:rPr>
        <w:t>5.</w:t>
      </w:r>
      <w:r w:rsidR="006666D8" w:rsidRPr="006666D8">
        <w:rPr>
          <w:rFonts w:ascii="Verdana" w:hAnsi="Verdana"/>
          <w:b/>
          <w:bCs/>
          <w:sz w:val="20"/>
          <w:szCs w:val="20"/>
        </w:rPr>
        <w:t>Anti virüs programları şüpheli bir uygulama bulabilir</w:t>
      </w:r>
    </w:p>
    <w:p w14:paraId="4FF499C2" w14:textId="3D62B15A" w:rsidR="006666D8" w:rsidRDefault="00B42688" w:rsidP="00AB0FF6">
      <w:pPr>
        <w:spacing w:after="0" w:line="360" w:lineRule="auto"/>
        <w:jc w:val="both"/>
        <w:rPr>
          <w:rFonts w:ascii="Verdana" w:hAnsi="Verdana"/>
          <w:sz w:val="20"/>
          <w:szCs w:val="20"/>
        </w:rPr>
      </w:pPr>
      <w:r>
        <w:rPr>
          <w:rFonts w:ascii="Verdana" w:hAnsi="Verdana"/>
          <w:sz w:val="20"/>
          <w:szCs w:val="20"/>
        </w:rPr>
        <w:t>Kullanıcılar, yüklü olması tavsiye edilen anti virüs programlarıyla manuel bir tarama yaparak cihazlarında kötü amaçlı bir yazılım olup olmadığını veya şüpheli hareketlerin gerçekleşip gerçekleşmediğini öğrenebilir.</w:t>
      </w:r>
      <w:r w:rsidR="00D76094">
        <w:rPr>
          <w:rFonts w:ascii="Verdana" w:hAnsi="Verdana"/>
          <w:sz w:val="20"/>
          <w:szCs w:val="20"/>
        </w:rPr>
        <w:t xml:space="preserve"> Ek olarak detaylara bakarak web kamerasının açığa çıkıp çıkmadığını da görebilir ve anti virüs programının şüpheli tüm içerikleri kaldırdığından emin olabilir.</w:t>
      </w:r>
    </w:p>
    <w:p w14:paraId="0E3A9959" w14:textId="7919A207" w:rsidR="00D76094" w:rsidRDefault="00D76094" w:rsidP="00AB0FF6">
      <w:pPr>
        <w:spacing w:after="0" w:line="360" w:lineRule="auto"/>
        <w:jc w:val="both"/>
        <w:rPr>
          <w:rFonts w:ascii="Verdana" w:hAnsi="Verdana"/>
          <w:sz w:val="20"/>
          <w:szCs w:val="20"/>
        </w:rPr>
      </w:pPr>
    </w:p>
    <w:p w14:paraId="6769D74F" w14:textId="0D2AB512" w:rsidR="00D76094" w:rsidRPr="00D76094" w:rsidRDefault="000C2654" w:rsidP="00AB0FF6">
      <w:pPr>
        <w:spacing w:after="0" w:line="360" w:lineRule="auto"/>
        <w:jc w:val="both"/>
        <w:rPr>
          <w:rFonts w:ascii="Verdana" w:hAnsi="Verdana"/>
          <w:b/>
          <w:bCs/>
          <w:sz w:val="20"/>
          <w:szCs w:val="20"/>
        </w:rPr>
      </w:pPr>
      <w:r>
        <w:rPr>
          <w:rFonts w:ascii="Verdana" w:hAnsi="Verdana"/>
          <w:b/>
          <w:bCs/>
          <w:sz w:val="20"/>
          <w:szCs w:val="20"/>
        </w:rPr>
        <w:t>6.</w:t>
      </w:r>
      <w:r w:rsidR="00D76094" w:rsidRPr="00D76094">
        <w:rPr>
          <w:rFonts w:ascii="Verdana" w:hAnsi="Verdana"/>
          <w:b/>
          <w:bCs/>
          <w:sz w:val="20"/>
          <w:szCs w:val="20"/>
        </w:rPr>
        <w:t xml:space="preserve">Kötü amaçlı </w:t>
      </w:r>
      <w:proofErr w:type="gramStart"/>
      <w:r w:rsidR="00D76094" w:rsidRPr="00D76094">
        <w:rPr>
          <w:rFonts w:ascii="Verdana" w:hAnsi="Verdana"/>
          <w:b/>
          <w:bCs/>
          <w:sz w:val="20"/>
          <w:szCs w:val="20"/>
        </w:rPr>
        <w:t>hacker</w:t>
      </w:r>
      <w:proofErr w:type="gramEnd"/>
      <w:r w:rsidR="00D76094" w:rsidRPr="00D76094">
        <w:rPr>
          <w:rFonts w:ascii="Verdana" w:hAnsi="Verdana"/>
          <w:b/>
          <w:bCs/>
          <w:sz w:val="20"/>
          <w:szCs w:val="20"/>
        </w:rPr>
        <w:t>, kullanıcının cihazına mesaj gönderebilir</w:t>
      </w:r>
    </w:p>
    <w:p w14:paraId="3D33C7F3" w14:textId="2709859F" w:rsidR="00D76094" w:rsidRDefault="00D76094" w:rsidP="00AB0FF6">
      <w:pPr>
        <w:spacing w:after="0" w:line="360" w:lineRule="auto"/>
        <w:jc w:val="both"/>
        <w:rPr>
          <w:rFonts w:ascii="Verdana" w:hAnsi="Verdana"/>
          <w:sz w:val="20"/>
          <w:szCs w:val="20"/>
        </w:rPr>
      </w:pPr>
      <w:r>
        <w:rPr>
          <w:rFonts w:ascii="Verdana" w:hAnsi="Verdana"/>
          <w:sz w:val="20"/>
          <w:szCs w:val="20"/>
        </w:rPr>
        <w:t xml:space="preserve">Bilgisayara sızan </w:t>
      </w:r>
      <w:proofErr w:type="spellStart"/>
      <w:r>
        <w:rPr>
          <w:rFonts w:ascii="Verdana" w:hAnsi="Verdana"/>
          <w:sz w:val="20"/>
          <w:szCs w:val="20"/>
        </w:rPr>
        <w:t>hackerlar</w:t>
      </w:r>
      <w:proofErr w:type="spellEnd"/>
      <w:r>
        <w:rPr>
          <w:rFonts w:ascii="Verdana" w:hAnsi="Verdana"/>
          <w:sz w:val="20"/>
          <w:szCs w:val="20"/>
        </w:rPr>
        <w:t xml:space="preserve">, cihaza bir mesaj göndererek web kamerasından elde edilen görüntülerle şantaj yapabiliyor. Bu mesajlara bir </w:t>
      </w:r>
      <w:proofErr w:type="spellStart"/>
      <w:r>
        <w:rPr>
          <w:rFonts w:ascii="Verdana" w:hAnsi="Verdana"/>
          <w:sz w:val="20"/>
          <w:szCs w:val="20"/>
        </w:rPr>
        <w:t>phishing</w:t>
      </w:r>
      <w:proofErr w:type="spellEnd"/>
      <w:r>
        <w:rPr>
          <w:rFonts w:ascii="Verdana" w:hAnsi="Verdana"/>
          <w:sz w:val="20"/>
          <w:szCs w:val="20"/>
        </w:rPr>
        <w:t xml:space="preserve"> (</w:t>
      </w:r>
      <w:proofErr w:type="spellStart"/>
      <w:r>
        <w:rPr>
          <w:rFonts w:ascii="Verdana" w:hAnsi="Verdana"/>
          <w:sz w:val="20"/>
          <w:szCs w:val="20"/>
        </w:rPr>
        <w:t>oltalama</w:t>
      </w:r>
      <w:proofErr w:type="spellEnd"/>
      <w:r>
        <w:rPr>
          <w:rFonts w:ascii="Verdana" w:hAnsi="Verdana"/>
          <w:sz w:val="20"/>
          <w:szCs w:val="20"/>
        </w:rPr>
        <w:t xml:space="preserve">) gibi yaklaşmak gerekiyor. Bu mesajların neredeyse tamamı </w:t>
      </w:r>
      <w:proofErr w:type="spellStart"/>
      <w:r>
        <w:rPr>
          <w:rFonts w:ascii="Verdana" w:hAnsi="Verdana"/>
          <w:sz w:val="20"/>
          <w:szCs w:val="20"/>
        </w:rPr>
        <w:t>hackerın</w:t>
      </w:r>
      <w:proofErr w:type="spellEnd"/>
      <w:r>
        <w:rPr>
          <w:rFonts w:ascii="Verdana" w:hAnsi="Verdana"/>
          <w:sz w:val="20"/>
          <w:szCs w:val="20"/>
        </w:rPr>
        <w:t xml:space="preserve"> yaptığıyla veya eriştiği dosyalarla ilgili yalan bilgiler içeriyor. </w:t>
      </w:r>
      <w:proofErr w:type="gramStart"/>
      <w:r w:rsidR="00393250">
        <w:rPr>
          <w:rFonts w:ascii="Verdana" w:hAnsi="Verdana"/>
          <w:sz w:val="20"/>
          <w:szCs w:val="20"/>
        </w:rPr>
        <w:t>Dolayısıyla web kamerası görüntülerini görmeden kullanıcıların bu bağlantıya tıklamamaları çok önemli.</w:t>
      </w:r>
      <w:proofErr w:type="gramEnd"/>
    </w:p>
    <w:p w14:paraId="79F8141D" w14:textId="3D289073" w:rsidR="00AB0FF6" w:rsidRDefault="00AB0FF6" w:rsidP="00AB0FF6">
      <w:pPr>
        <w:spacing w:after="0" w:line="360" w:lineRule="auto"/>
        <w:jc w:val="both"/>
        <w:rPr>
          <w:rFonts w:ascii="Verdana" w:hAnsi="Verdana"/>
          <w:sz w:val="20"/>
          <w:szCs w:val="20"/>
        </w:rPr>
      </w:pPr>
    </w:p>
    <w:p w14:paraId="583A659D" w14:textId="1EAE056B" w:rsidR="00AB0FF6" w:rsidRDefault="00ED79A2" w:rsidP="00AB0FF6">
      <w:pPr>
        <w:spacing w:after="0" w:line="360" w:lineRule="auto"/>
        <w:jc w:val="both"/>
        <w:rPr>
          <w:rFonts w:ascii="Verdana" w:hAnsi="Verdana"/>
          <w:sz w:val="20"/>
          <w:szCs w:val="20"/>
        </w:rPr>
      </w:pPr>
      <w:proofErr w:type="spellStart"/>
      <w:r>
        <w:rPr>
          <w:rFonts w:ascii="Verdana" w:hAnsi="Verdana"/>
          <w:sz w:val="20"/>
          <w:szCs w:val="20"/>
        </w:rPr>
        <w:t>BugBounter</w:t>
      </w:r>
      <w:proofErr w:type="spellEnd"/>
      <w:r>
        <w:rPr>
          <w:rFonts w:ascii="Verdana" w:hAnsi="Verdana"/>
          <w:sz w:val="20"/>
          <w:szCs w:val="20"/>
        </w:rPr>
        <w:t xml:space="preserve"> Kurucu </w:t>
      </w:r>
      <w:r w:rsidRPr="00C204FF">
        <w:rPr>
          <w:rFonts w:ascii="Verdana" w:hAnsi="Verdana"/>
          <w:sz w:val="20"/>
          <w:szCs w:val="20"/>
        </w:rPr>
        <w:t xml:space="preserve">Ortağı Murat </w:t>
      </w:r>
      <w:proofErr w:type="spellStart"/>
      <w:r w:rsidRPr="00C204FF">
        <w:rPr>
          <w:rFonts w:ascii="Verdana" w:hAnsi="Verdana"/>
          <w:sz w:val="20"/>
          <w:szCs w:val="20"/>
        </w:rPr>
        <w:t>Lostar</w:t>
      </w:r>
      <w:proofErr w:type="spellEnd"/>
      <w:r w:rsidRPr="00C204FF">
        <w:rPr>
          <w:rFonts w:ascii="Verdana" w:hAnsi="Verdana"/>
          <w:sz w:val="20"/>
          <w:szCs w:val="20"/>
        </w:rPr>
        <w:t>, konuyla</w:t>
      </w:r>
      <w:r>
        <w:rPr>
          <w:rFonts w:ascii="Verdana" w:hAnsi="Verdana"/>
          <w:sz w:val="20"/>
          <w:szCs w:val="20"/>
        </w:rPr>
        <w:t xml:space="preserve"> ilgili şunları söyledi: “Web kameralarının güvenliği sadece COVID-19’la ortaya çıkan bir durum değil. </w:t>
      </w:r>
      <w:r w:rsidR="00393250">
        <w:rPr>
          <w:rFonts w:ascii="Verdana" w:hAnsi="Verdana"/>
          <w:sz w:val="20"/>
          <w:szCs w:val="20"/>
        </w:rPr>
        <w:t>Web k</w:t>
      </w:r>
      <w:r>
        <w:rPr>
          <w:rFonts w:ascii="Verdana" w:hAnsi="Verdana"/>
          <w:sz w:val="20"/>
          <w:szCs w:val="20"/>
        </w:rPr>
        <w:t>amera</w:t>
      </w:r>
      <w:r w:rsidR="00393250">
        <w:rPr>
          <w:rFonts w:ascii="Verdana" w:hAnsi="Verdana"/>
          <w:sz w:val="20"/>
          <w:szCs w:val="20"/>
        </w:rPr>
        <w:t>sı</w:t>
      </w:r>
      <w:r>
        <w:rPr>
          <w:rFonts w:ascii="Verdana" w:hAnsi="Verdana"/>
          <w:sz w:val="20"/>
          <w:szCs w:val="20"/>
        </w:rPr>
        <w:t xml:space="preserve">nı bantla kapatmak veya özel bir web kamerası kapağı kullanmak </w:t>
      </w:r>
      <w:r w:rsidR="00BB645C">
        <w:rPr>
          <w:rFonts w:ascii="Verdana" w:hAnsi="Verdana"/>
          <w:sz w:val="20"/>
          <w:szCs w:val="20"/>
        </w:rPr>
        <w:t>bireysel kullanıcılar</w:t>
      </w:r>
      <w:r w:rsidR="00393250">
        <w:rPr>
          <w:rFonts w:ascii="Verdana" w:hAnsi="Verdana"/>
          <w:sz w:val="20"/>
          <w:szCs w:val="20"/>
        </w:rPr>
        <w:t xml:space="preserve"> için </w:t>
      </w:r>
      <w:r>
        <w:rPr>
          <w:rFonts w:ascii="Verdana" w:hAnsi="Verdana"/>
          <w:sz w:val="20"/>
          <w:szCs w:val="20"/>
        </w:rPr>
        <w:t>alışıldık bir durum.</w:t>
      </w:r>
      <w:r w:rsidR="004463DD">
        <w:rPr>
          <w:rFonts w:ascii="Verdana" w:hAnsi="Verdana"/>
          <w:sz w:val="20"/>
          <w:szCs w:val="20"/>
        </w:rPr>
        <w:t xml:space="preserve"> Ancak k</w:t>
      </w:r>
      <w:r w:rsidR="00BB645C">
        <w:rPr>
          <w:rFonts w:ascii="Verdana" w:hAnsi="Verdana"/>
          <w:sz w:val="20"/>
          <w:szCs w:val="20"/>
        </w:rPr>
        <w:t>urumlarda kullanılan kameralar 7</w:t>
      </w:r>
      <w:r w:rsidR="004463DD">
        <w:rPr>
          <w:rFonts w:ascii="Verdana" w:hAnsi="Verdana"/>
          <w:sz w:val="20"/>
          <w:szCs w:val="20"/>
        </w:rPr>
        <w:t>/</w:t>
      </w:r>
      <w:r w:rsidR="00BB645C">
        <w:rPr>
          <w:rFonts w:ascii="Verdana" w:hAnsi="Verdana"/>
          <w:sz w:val="20"/>
          <w:szCs w:val="20"/>
        </w:rPr>
        <w:t xml:space="preserve">24 açık kalıyor. </w:t>
      </w:r>
      <w:r w:rsidR="00060850">
        <w:rPr>
          <w:rFonts w:ascii="Verdana" w:hAnsi="Verdana"/>
          <w:sz w:val="20"/>
          <w:szCs w:val="20"/>
        </w:rPr>
        <w:t xml:space="preserve">Etik bir </w:t>
      </w:r>
      <w:proofErr w:type="gramStart"/>
      <w:r w:rsidR="00060850">
        <w:rPr>
          <w:rFonts w:ascii="Verdana" w:hAnsi="Verdana"/>
          <w:sz w:val="20"/>
          <w:szCs w:val="20"/>
        </w:rPr>
        <w:t>hacker</w:t>
      </w:r>
      <w:proofErr w:type="gramEnd"/>
      <w:r w:rsidR="00060850">
        <w:rPr>
          <w:rFonts w:ascii="Verdana" w:hAnsi="Verdana"/>
          <w:sz w:val="20"/>
          <w:szCs w:val="20"/>
        </w:rPr>
        <w:t xml:space="preserve"> olan </w:t>
      </w:r>
      <w:proofErr w:type="spellStart"/>
      <w:r w:rsidR="00060850">
        <w:rPr>
          <w:rFonts w:ascii="Verdana" w:hAnsi="Verdana"/>
          <w:sz w:val="20"/>
          <w:szCs w:val="20"/>
        </w:rPr>
        <w:t>Avishai</w:t>
      </w:r>
      <w:proofErr w:type="spellEnd"/>
      <w:r w:rsidR="00060850">
        <w:rPr>
          <w:rFonts w:ascii="Verdana" w:hAnsi="Verdana"/>
          <w:sz w:val="20"/>
          <w:szCs w:val="20"/>
        </w:rPr>
        <w:t xml:space="preserve"> Efrat, </w:t>
      </w:r>
      <w:r w:rsidR="000C2654">
        <w:rPr>
          <w:rFonts w:ascii="Verdana" w:hAnsi="Verdana"/>
          <w:sz w:val="20"/>
          <w:szCs w:val="20"/>
        </w:rPr>
        <w:t>az bir gayretle</w:t>
      </w:r>
      <w:r w:rsidR="00060850">
        <w:rPr>
          <w:rFonts w:ascii="Verdana" w:hAnsi="Verdana"/>
          <w:sz w:val="20"/>
          <w:szCs w:val="20"/>
        </w:rPr>
        <w:t xml:space="preserve"> 15.000’den fazla potansiyel olarak </w:t>
      </w:r>
      <w:r w:rsidR="000C2654">
        <w:rPr>
          <w:rFonts w:ascii="Verdana" w:hAnsi="Verdana"/>
          <w:sz w:val="20"/>
          <w:szCs w:val="20"/>
        </w:rPr>
        <w:t xml:space="preserve">erişebileceği </w:t>
      </w:r>
      <w:r w:rsidR="00060850">
        <w:rPr>
          <w:rFonts w:ascii="Verdana" w:hAnsi="Verdana"/>
          <w:sz w:val="20"/>
          <w:szCs w:val="20"/>
        </w:rPr>
        <w:t xml:space="preserve">kamera bulduğunu söylüyor. </w:t>
      </w:r>
      <w:r w:rsidR="004463DD">
        <w:rPr>
          <w:rFonts w:ascii="Verdana" w:hAnsi="Verdana"/>
          <w:sz w:val="20"/>
          <w:szCs w:val="20"/>
        </w:rPr>
        <w:t xml:space="preserve">Bu noktada kameraların </w:t>
      </w:r>
      <w:r w:rsidR="00BB645C">
        <w:rPr>
          <w:rFonts w:ascii="Verdana" w:hAnsi="Verdana"/>
          <w:sz w:val="20"/>
          <w:szCs w:val="20"/>
        </w:rPr>
        <w:t xml:space="preserve">güvenliğinden emin olmak için donanım, yazılım ve ağ kontrollerinin yanı sıra kameralara sızma konusunda </w:t>
      </w:r>
      <w:r w:rsidR="004463DD">
        <w:rPr>
          <w:rFonts w:ascii="Verdana" w:hAnsi="Verdana"/>
          <w:sz w:val="20"/>
          <w:szCs w:val="20"/>
        </w:rPr>
        <w:t>uzman</w:t>
      </w:r>
      <w:r w:rsidR="00BB645C">
        <w:rPr>
          <w:rFonts w:ascii="Verdana" w:hAnsi="Verdana"/>
          <w:sz w:val="20"/>
          <w:szCs w:val="20"/>
        </w:rPr>
        <w:t xml:space="preserve"> bağımsız güvenlik araştırmacılarından da hizmet alarak </w:t>
      </w:r>
      <w:r w:rsidR="00692A77">
        <w:rPr>
          <w:rFonts w:ascii="Verdana" w:hAnsi="Verdana"/>
          <w:sz w:val="20"/>
          <w:szCs w:val="20"/>
        </w:rPr>
        <w:t xml:space="preserve">doğrulama yapmak ve açıkları kapatmak </w:t>
      </w:r>
      <w:r w:rsidR="00393250">
        <w:rPr>
          <w:rFonts w:ascii="Verdana" w:hAnsi="Verdana"/>
          <w:sz w:val="20"/>
          <w:szCs w:val="20"/>
        </w:rPr>
        <w:t>mümkün.</w:t>
      </w:r>
      <w:r>
        <w:rPr>
          <w:rFonts w:ascii="Verdana" w:hAnsi="Verdana"/>
          <w:sz w:val="20"/>
          <w:szCs w:val="20"/>
        </w:rPr>
        <w:t>”</w:t>
      </w:r>
    </w:p>
    <w:p w14:paraId="2F1AC5A7" w14:textId="311D660B" w:rsidR="00AB0FF6" w:rsidRDefault="00AB0FF6" w:rsidP="00AB0FF6">
      <w:pPr>
        <w:spacing w:after="0" w:line="360" w:lineRule="auto"/>
        <w:jc w:val="both"/>
        <w:rPr>
          <w:rFonts w:ascii="Verdana" w:hAnsi="Verdana"/>
          <w:sz w:val="20"/>
          <w:szCs w:val="20"/>
        </w:rPr>
      </w:pPr>
    </w:p>
    <w:p w14:paraId="60CF7BF5" w14:textId="7F3F531F" w:rsidR="00393250" w:rsidRPr="00C204FF" w:rsidRDefault="00393250" w:rsidP="00393250">
      <w:pPr>
        <w:spacing w:after="0" w:line="360" w:lineRule="auto"/>
        <w:jc w:val="both"/>
        <w:rPr>
          <w:rFonts w:ascii="Verdana" w:hAnsi="Verdana"/>
          <w:b/>
          <w:sz w:val="18"/>
          <w:szCs w:val="18"/>
        </w:rPr>
      </w:pPr>
      <w:r w:rsidRPr="00C204FF">
        <w:rPr>
          <w:rFonts w:ascii="Verdana" w:hAnsi="Verdana"/>
          <w:b/>
          <w:sz w:val="18"/>
          <w:szCs w:val="18"/>
        </w:rPr>
        <w:t>İlgili Kişi</w:t>
      </w:r>
      <w:r w:rsidR="00C204FF" w:rsidRPr="00C204FF">
        <w:rPr>
          <w:rFonts w:ascii="Verdana" w:hAnsi="Verdana"/>
          <w:b/>
          <w:sz w:val="18"/>
          <w:szCs w:val="18"/>
        </w:rPr>
        <w:t>ler</w:t>
      </w:r>
      <w:r w:rsidRPr="00C204FF">
        <w:rPr>
          <w:rFonts w:ascii="Verdana" w:hAnsi="Verdana"/>
          <w:b/>
          <w:sz w:val="18"/>
          <w:szCs w:val="18"/>
        </w:rPr>
        <w:t>:</w:t>
      </w:r>
    </w:p>
    <w:p w14:paraId="4D7BB0AF" w14:textId="20D06DD9" w:rsidR="00393250" w:rsidRPr="00C204FF" w:rsidRDefault="00393250" w:rsidP="00393250">
      <w:pPr>
        <w:spacing w:after="0" w:line="360" w:lineRule="auto"/>
        <w:jc w:val="both"/>
        <w:rPr>
          <w:rFonts w:ascii="Verdana" w:hAnsi="Verdana"/>
          <w:sz w:val="18"/>
          <w:szCs w:val="18"/>
        </w:rPr>
      </w:pPr>
      <w:r w:rsidRPr="00C204FF">
        <w:rPr>
          <w:rFonts w:ascii="Verdana" w:hAnsi="Verdana"/>
          <w:sz w:val="18"/>
          <w:szCs w:val="18"/>
        </w:rPr>
        <w:t>Önder Kalkancı</w:t>
      </w:r>
      <w:r w:rsidR="00C204FF" w:rsidRPr="00C204FF">
        <w:rPr>
          <w:rFonts w:ascii="Verdana" w:hAnsi="Verdana"/>
          <w:sz w:val="18"/>
          <w:szCs w:val="18"/>
        </w:rPr>
        <w:t xml:space="preserve"> - </w:t>
      </w:r>
      <w:r w:rsidRPr="00C204FF">
        <w:rPr>
          <w:rFonts w:ascii="Verdana" w:hAnsi="Verdana"/>
          <w:sz w:val="18"/>
          <w:szCs w:val="18"/>
        </w:rPr>
        <w:t xml:space="preserve">Marjinal </w:t>
      </w:r>
      <w:proofErr w:type="spellStart"/>
      <w:r w:rsidRPr="00C204FF">
        <w:rPr>
          <w:rFonts w:ascii="Verdana" w:hAnsi="Verdana"/>
          <w:sz w:val="18"/>
          <w:szCs w:val="18"/>
        </w:rPr>
        <w:t>Porter</w:t>
      </w:r>
      <w:proofErr w:type="spellEnd"/>
      <w:r w:rsidRPr="00C204FF">
        <w:rPr>
          <w:rFonts w:ascii="Verdana" w:hAnsi="Verdana"/>
          <w:sz w:val="18"/>
          <w:szCs w:val="18"/>
        </w:rPr>
        <w:t xml:space="preserve"> </w:t>
      </w:r>
      <w:proofErr w:type="spellStart"/>
      <w:r w:rsidRPr="00C204FF">
        <w:rPr>
          <w:rFonts w:ascii="Verdana" w:hAnsi="Verdana"/>
          <w:sz w:val="18"/>
          <w:szCs w:val="18"/>
        </w:rPr>
        <w:t>Novelli</w:t>
      </w:r>
      <w:proofErr w:type="spellEnd"/>
    </w:p>
    <w:p w14:paraId="1D360165" w14:textId="36943E02" w:rsidR="00393250" w:rsidRPr="00C204FF" w:rsidRDefault="00393250" w:rsidP="00393250">
      <w:pPr>
        <w:spacing w:after="0" w:line="360" w:lineRule="auto"/>
        <w:jc w:val="both"/>
        <w:rPr>
          <w:rFonts w:ascii="Verdana" w:hAnsi="Verdana"/>
          <w:sz w:val="18"/>
          <w:szCs w:val="18"/>
        </w:rPr>
      </w:pPr>
      <w:r w:rsidRPr="00C204FF">
        <w:rPr>
          <w:rFonts w:ascii="Verdana" w:hAnsi="Verdana"/>
          <w:sz w:val="18"/>
          <w:szCs w:val="18"/>
        </w:rPr>
        <w:t>0</w:t>
      </w:r>
      <w:r w:rsidR="00C204FF">
        <w:rPr>
          <w:rFonts w:ascii="Verdana" w:hAnsi="Verdana"/>
          <w:sz w:val="18"/>
          <w:szCs w:val="18"/>
        </w:rPr>
        <w:t>533 927 23 95</w:t>
      </w:r>
    </w:p>
    <w:p w14:paraId="3BE02EAC" w14:textId="17359293" w:rsidR="00393250" w:rsidRPr="00C204FF" w:rsidRDefault="00C77D27" w:rsidP="00393250">
      <w:pPr>
        <w:spacing w:after="0" w:line="360" w:lineRule="auto"/>
        <w:jc w:val="both"/>
        <w:rPr>
          <w:rFonts w:ascii="Verdana" w:hAnsi="Verdana"/>
          <w:sz w:val="18"/>
          <w:szCs w:val="18"/>
        </w:rPr>
      </w:pPr>
      <w:hyperlink r:id="rId4" w:history="1">
        <w:r w:rsidR="00C204FF" w:rsidRPr="00C204FF">
          <w:rPr>
            <w:rStyle w:val="Kpr"/>
            <w:rFonts w:ascii="Verdana" w:hAnsi="Verdana"/>
            <w:sz w:val="18"/>
            <w:szCs w:val="18"/>
          </w:rPr>
          <w:t>onderk@marjinal.com.tr</w:t>
        </w:r>
      </w:hyperlink>
    </w:p>
    <w:p w14:paraId="7D9CE72B" w14:textId="3CE836FC" w:rsidR="00C204FF" w:rsidRPr="00C204FF" w:rsidRDefault="00C204FF" w:rsidP="00393250">
      <w:pPr>
        <w:spacing w:after="0" w:line="360" w:lineRule="auto"/>
        <w:jc w:val="both"/>
        <w:rPr>
          <w:rFonts w:ascii="Verdana" w:hAnsi="Verdana"/>
          <w:sz w:val="18"/>
          <w:szCs w:val="18"/>
        </w:rPr>
      </w:pPr>
    </w:p>
    <w:p w14:paraId="0D058ABE" w14:textId="02569F60" w:rsidR="00C204FF" w:rsidRPr="00C204FF" w:rsidRDefault="00C204FF" w:rsidP="00C204FF">
      <w:pPr>
        <w:spacing w:after="0" w:line="360" w:lineRule="auto"/>
        <w:jc w:val="both"/>
        <w:rPr>
          <w:rFonts w:ascii="Verdana" w:hAnsi="Verdana"/>
          <w:sz w:val="18"/>
          <w:szCs w:val="18"/>
        </w:rPr>
      </w:pPr>
      <w:r w:rsidRPr="00C204FF">
        <w:rPr>
          <w:rFonts w:ascii="Verdana" w:hAnsi="Verdana"/>
          <w:sz w:val="18"/>
          <w:szCs w:val="18"/>
        </w:rPr>
        <w:t xml:space="preserve">Sezin Bulum - Marjinal </w:t>
      </w:r>
      <w:proofErr w:type="spellStart"/>
      <w:r w:rsidRPr="00C204FF">
        <w:rPr>
          <w:rFonts w:ascii="Verdana" w:hAnsi="Verdana"/>
          <w:sz w:val="18"/>
          <w:szCs w:val="18"/>
        </w:rPr>
        <w:t>Porter</w:t>
      </w:r>
      <w:proofErr w:type="spellEnd"/>
      <w:r w:rsidRPr="00C204FF">
        <w:rPr>
          <w:rFonts w:ascii="Verdana" w:hAnsi="Verdana"/>
          <w:sz w:val="18"/>
          <w:szCs w:val="18"/>
        </w:rPr>
        <w:t xml:space="preserve"> </w:t>
      </w:r>
      <w:proofErr w:type="spellStart"/>
      <w:r w:rsidRPr="00C204FF">
        <w:rPr>
          <w:rFonts w:ascii="Verdana" w:hAnsi="Verdana"/>
          <w:sz w:val="18"/>
          <w:szCs w:val="18"/>
        </w:rPr>
        <w:t>Novelli</w:t>
      </w:r>
      <w:proofErr w:type="spellEnd"/>
    </w:p>
    <w:p w14:paraId="28A8528C" w14:textId="519B941A" w:rsidR="00C204FF" w:rsidRPr="00C204FF" w:rsidRDefault="00C204FF" w:rsidP="00C204FF">
      <w:pPr>
        <w:spacing w:after="0" w:line="360" w:lineRule="auto"/>
        <w:jc w:val="both"/>
        <w:rPr>
          <w:rFonts w:ascii="Verdana" w:hAnsi="Verdana"/>
          <w:sz w:val="18"/>
          <w:szCs w:val="18"/>
        </w:rPr>
      </w:pPr>
      <w:r w:rsidRPr="00C204FF">
        <w:rPr>
          <w:rFonts w:ascii="Verdana" w:hAnsi="Verdana"/>
          <w:sz w:val="18"/>
          <w:szCs w:val="18"/>
        </w:rPr>
        <w:t>0</w:t>
      </w:r>
      <w:r w:rsidR="00C77D27">
        <w:rPr>
          <w:rFonts w:ascii="Verdana" w:hAnsi="Verdana"/>
          <w:sz w:val="18"/>
          <w:szCs w:val="18"/>
        </w:rPr>
        <w:t>533 282 29</w:t>
      </w:r>
      <w:r>
        <w:rPr>
          <w:rFonts w:ascii="Verdana" w:hAnsi="Verdana"/>
          <w:sz w:val="18"/>
          <w:szCs w:val="18"/>
        </w:rPr>
        <w:t xml:space="preserve"> </w:t>
      </w:r>
      <w:r w:rsidR="00C77D27">
        <w:rPr>
          <w:rFonts w:ascii="Verdana" w:hAnsi="Verdana"/>
          <w:sz w:val="18"/>
          <w:szCs w:val="18"/>
        </w:rPr>
        <w:t>70</w:t>
      </w:r>
      <w:bookmarkStart w:id="0" w:name="_GoBack"/>
      <w:bookmarkEnd w:id="0"/>
    </w:p>
    <w:p w14:paraId="195909F1" w14:textId="77777777" w:rsidR="00C204FF" w:rsidRDefault="00C77D27" w:rsidP="00C204FF">
      <w:pPr>
        <w:spacing w:after="0" w:line="360" w:lineRule="auto"/>
        <w:jc w:val="both"/>
        <w:rPr>
          <w:rFonts w:ascii="Verdana" w:hAnsi="Verdana"/>
          <w:sz w:val="18"/>
          <w:szCs w:val="18"/>
        </w:rPr>
      </w:pPr>
      <w:r>
        <w:rPr>
          <w:rStyle w:val="Kpr"/>
          <w:rFonts w:ascii="Verdana" w:hAnsi="Verdana"/>
          <w:sz w:val="18"/>
          <w:szCs w:val="18"/>
        </w:rPr>
        <w:fldChar w:fldCharType="begin"/>
      </w:r>
      <w:r>
        <w:rPr>
          <w:rStyle w:val="Kpr"/>
          <w:rFonts w:ascii="Verdana" w:hAnsi="Verdana"/>
          <w:sz w:val="18"/>
          <w:szCs w:val="18"/>
        </w:rPr>
        <w:instrText xml:space="preserve"> HYPERLINK "mailto:sezinb@marjinal.com.tr" </w:instrText>
      </w:r>
      <w:r>
        <w:rPr>
          <w:rStyle w:val="Kpr"/>
          <w:rFonts w:ascii="Verdana" w:hAnsi="Verdana"/>
          <w:sz w:val="18"/>
          <w:szCs w:val="18"/>
        </w:rPr>
        <w:fldChar w:fldCharType="separate"/>
      </w:r>
      <w:r w:rsidR="00C204FF" w:rsidRPr="00C204FF">
        <w:rPr>
          <w:rStyle w:val="Kpr"/>
          <w:rFonts w:ascii="Verdana" w:hAnsi="Verdana"/>
          <w:sz w:val="18"/>
          <w:szCs w:val="18"/>
        </w:rPr>
        <w:t>sezinb@marjinal.com.tr</w:t>
      </w:r>
      <w:r>
        <w:rPr>
          <w:rStyle w:val="Kpr"/>
          <w:rFonts w:ascii="Verdana" w:hAnsi="Verdana"/>
          <w:sz w:val="18"/>
          <w:szCs w:val="18"/>
        </w:rPr>
        <w:fldChar w:fldCharType="end"/>
      </w:r>
    </w:p>
    <w:p w14:paraId="2EC4EE2E" w14:textId="29BED75E" w:rsidR="00393250" w:rsidRDefault="00393250" w:rsidP="00C204FF">
      <w:pPr>
        <w:spacing w:after="0" w:line="360" w:lineRule="auto"/>
        <w:jc w:val="both"/>
        <w:rPr>
          <w:rFonts w:ascii="Verdana" w:hAnsi="Verdana"/>
          <w:b/>
          <w:bCs/>
          <w:sz w:val="16"/>
          <w:szCs w:val="16"/>
        </w:rPr>
      </w:pPr>
      <w:proofErr w:type="spellStart"/>
      <w:r>
        <w:rPr>
          <w:rFonts w:ascii="Verdana" w:hAnsi="Verdana"/>
          <w:b/>
          <w:bCs/>
          <w:sz w:val="16"/>
          <w:szCs w:val="16"/>
        </w:rPr>
        <w:lastRenderedPageBreak/>
        <w:t>BugBounter</w:t>
      </w:r>
      <w:proofErr w:type="spellEnd"/>
      <w:r>
        <w:rPr>
          <w:rFonts w:ascii="Verdana" w:hAnsi="Verdana"/>
          <w:b/>
          <w:bCs/>
          <w:sz w:val="16"/>
          <w:szCs w:val="16"/>
        </w:rPr>
        <w:t xml:space="preserve"> hakkında</w:t>
      </w:r>
    </w:p>
    <w:p w14:paraId="53F21D8C" w14:textId="2AA93C1B" w:rsidR="00393250" w:rsidRDefault="00393250" w:rsidP="00393250">
      <w:pPr>
        <w:spacing w:after="0" w:line="240" w:lineRule="auto"/>
        <w:jc w:val="both"/>
        <w:rPr>
          <w:rFonts w:ascii="Verdana" w:hAnsi="Verdana"/>
          <w:sz w:val="16"/>
          <w:szCs w:val="16"/>
        </w:rPr>
      </w:pPr>
      <w:r>
        <w:rPr>
          <w:rFonts w:ascii="Verdana" w:hAnsi="Verdana"/>
          <w:sz w:val="16"/>
          <w:szCs w:val="16"/>
        </w:rPr>
        <w:t xml:space="preserve">Etik </w:t>
      </w:r>
      <w:proofErr w:type="spellStart"/>
      <w:r>
        <w:rPr>
          <w:rFonts w:ascii="Verdana" w:hAnsi="Verdana"/>
          <w:sz w:val="16"/>
          <w:szCs w:val="16"/>
        </w:rPr>
        <w:t>hackerların</w:t>
      </w:r>
      <w:proofErr w:type="spellEnd"/>
      <w:r>
        <w:rPr>
          <w:rFonts w:ascii="Verdana" w:hAnsi="Verdana"/>
          <w:sz w:val="16"/>
          <w:szCs w:val="16"/>
        </w:rPr>
        <w:t xml:space="preserve"> niteliksel ve niceliksel gücünü doğrulama süreçlerinden geçirerek sunan </w:t>
      </w:r>
      <w:proofErr w:type="spellStart"/>
      <w:r>
        <w:rPr>
          <w:rFonts w:ascii="Verdana" w:hAnsi="Verdana"/>
          <w:sz w:val="16"/>
          <w:szCs w:val="16"/>
        </w:rPr>
        <w:t>BugBounter</w:t>
      </w:r>
      <w:proofErr w:type="spellEnd"/>
      <w:r>
        <w:rPr>
          <w:rFonts w:ascii="Verdana" w:hAnsi="Verdana"/>
          <w:sz w:val="16"/>
          <w:szCs w:val="16"/>
        </w:rPr>
        <w:t xml:space="preserve">, </w:t>
      </w:r>
      <w:proofErr w:type="spellStart"/>
      <w:r>
        <w:rPr>
          <w:rFonts w:ascii="Verdana" w:hAnsi="Verdana"/>
          <w:sz w:val="16"/>
          <w:szCs w:val="16"/>
        </w:rPr>
        <w:t>hacklenmeyen</w:t>
      </w:r>
      <w:proofErr w:type="spellEnd"/>
      <w:r>
        <w:rPr>
          <w:rFonts w:ascii="Verdana" w:hAnsi="Verdana"/>
          <w:sz w:val="16"/>
          <w:szCs w:val="16"/>
        </w:rPr>
        <w:t xml:space="preserve"> bir dünya </w:t>
      </w:r>
      <w:proofErr w:type="gramStart"/>
      <w:r>
        <w:rPr>
          <w:rFonts w:ascii="Verdana" w:hAnsi="Verdana"/>
          <w:sz w:val="16"/>
          <w:szCs w:val="16"/>
        </w:rPr>
        <w:t>vizyonuyla</w:t>
      </w:r>
      <w:proofErr w:type="gramEnd"/>
      <w:r>
        <w:rPr>
          <w:rFonts w:ascii="Verdana" w:hAnsi="Verdana"/>
          <w:sz w:val="16"/>
          <w:szCs w:val="16"/>
        </w:rPr>
        <w:t xml:space="preserve"> siber güvenlik uzmanlarından oluşan bir ekosistem kurmaktadır. Şirketlerin kendilerini siber saldırılara karşı güçlendirmesini sağlayan </w:t>
      </w:r>
      <w:proofErr w:type="spellStart"/>
      <w:r>
        <w:rPr>
          <w:rFonts w:ascii="Verdana" w:hAnsi="Verdana"/>
          <w:sz w:val="16"/>
          <w:szCs w:val="16"/>
        </w:rPr>
        <w:t>BugBounter</w:t>
      </w:r>
      <w:proofErr w:type="spellEnd"/>
      <w:r>
        <w:rPr>
          <w:rFonts w:ascii="Verdana" w:hAnsi="Verdana"/>
          <w:sz w:val="16"/>
          <w:szCs w:val="16"/>
        </w:rPr>
        <w:t xml:space="preserve">, tüm süreci hem firmalar hem de </w:t>
      </w:r>
      <w:proofErr w:type="spellStart"/>
      <w:r>
        <w:rPr>
          <w:rFonts w:ascii="Verdana" w:hAnsi="Verdana"/>
          <w:sz w:val="16"/>
          <w:szCs w:val="16"/>
        </w:rPr>
        <w:t>hackerlar</w:t>
      </w:r>
      <w:proofErr w:type="spellEnd"/>
      <w:r>
        <w:rPr>
          <w:rFonts w:ascii="Verdana" w:hAnsi="Verdana"/>
          <w:sz w:val="16"/>
          <w:szCs w:val="16"/>
        </w:rPr>
        <w:t xml:space="preserve"> için demokratikleştiren tek platformun geliştiricisidir.</w:t>
      </w:r>
      <w:r>
        <w:t xml:space="preserve"> </w:t>
      </w:r>
      <w:hyperlink r:id="rId5" w:history="1">
        <w:r>
          <w:rPr>
            <w:rStyle w:val="Kpr"/>
            <w:rFonts w:ascii="Verdana" w:hAnsi="Verdana"/>
            <w:sz w:val="16"/>
            <w:szCs w:val="16"/>
          </w:rPr>
          <w:t>https://bugbounter.com/</w:t>
        </w:r>
      </w:hyperlink>
      <w:r>
        <w:rPr>
          <w:rFonts w:ascii="Verdana" w:hAnsi="Verdana"/>
          <w:sz w:val="16"/>
          <w:szCs w:val="16"/>
        </w:rPr>
        <w:t xml:space="preserve"> </w:t>
      </w:r>
    </w:p>
    <w:p w14:paraId="4FE08DAF" w14:textId="77777777" w:rsidR="00AB0FF6" w:rsidRPr="00885AE0" w:rsidRDefault="00AB0FF6" w:rsidP="00AB0FF6">
      <w:pPr>
        <w:spacing w:after="0" w:line="360" w:lineRule="auto"/>
        <w:jc w:val="both"/>
        <w:rPr>
          <w:rFonts w:ascii="Verdana" w:hAnsi="Verdana"/>
          <w:sz w:val="20"/>
          <w:szCs w:val="20"/>
        </w:rPr>
      </w:pPr>
    </w:p>
    <w:sectPr w:rsidR="00AB0FF6" w:rsidRPr="00885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4F"/>
    <w:rsid w:val="00060850"/>
    <w:rsid w:val="000C2654"/>
    <w:rsid w:val="001F5804"/>
    <w:rsid w:val="002B3633"/>
    <w:rsid w:val="003064BD"/>
    <w:rsid w:val="00393250"/>
    <w:rsid w:val="003D4D4F"/>
    <w:rsid w:val="0043545E"/>
    <w:rsid w:val="004463DD"/>
    <w:rsid w:val="00593DB7"/>
    <w:rsid w:val="006666D8"/>
    <w:rsid w:val="00692A77"/>
    <w:rsid w:val="006C4152"/>
    <w:rsid w:val="00755875"/>
    <w:rsid w:val="008019A9"/>
    <w:rsid w:val="00885AE0"/>
    <w:rsid w:val="00A337AF"/>
    <w:rsid w:val="00A97961"/>
    <w:rsid w:val="00AB0FF6"/>
    <w:rsid w:val="00B42688"/>
    <w:rsid w:val="00BB645C"/>
    <w:rsid w:val="00BD0C1C"/>
    <w:rsid w:val="00C204FF"/>
    <w:rsid w:val="00C77D27"/>
    <w:rsid w:val="00C8567A"/>
    <w:rsid w:val="00D76094"/>
    <w:rsid w:val="00ED79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0EB01"/>
  <w15:docId w15:val="{23E7934B-0BCC-45B2-B2E7-1F5145F9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3250"/>
    <w:rPr>
      <w:color w:val="0563C1" w:themeColor="hyperlink"/>
      <w:u w:val="single"/>
    </w:rPr>
  </w:style>
  <w:style w:type="character" w:styleId="AklamaBavurusu">
    <w:name w:val="annotation reference"/>
    <w:basedOn w:val="VarsaylanParagrafYazTipi"/>
    <w:uiPriority w:val="99"/>
    <w:semiHidden/>
    <w:unhideWhenUsed/>
    <w:rsid w:val="0043545E"/>
    <w:rPr>
      <w:sz w:val="16"/>
      <w:szCs w:val="16"/>
    </w:rPr>
  </w:style>
  <w:style w:type="paragraph" w:styleId="AklamaMetni">
    <w:name w:val="annotation text"/>
    <w:basedOn w:val="Normal"/>
    <w:link w:val="AklamaMetniChar"/>
    <w:uiPriority w:val="99"/>
    <w:semiHidden/>
    <w:unhideWhenUsed/>
    <w:rsid w:val="004354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545E"/>
    <w:rPr>
      <w:sz w:val="20"/>
      <w:szCs w:val="20"/>
    </w:rPr>
  </w:style>
  <w:style w:type="paragraph" w:styleId="AklamaKonusu">
    <w:name w:val="annotation subject"/>
    <w:basedOn w:val="AklamaMetni"/>
    <w:next w:val="AklamaMetni"/>
    <w:link w:val="AklamaKonusuChar"/>
    <w:uiPriority w:val="99"/>
    <w:semiHidden/>
    <w:unhideWhenUsed/>
    <w:rsid w:val="0043545E"/>
    <w:rPr>
      <w:b/>
      <w:bCs/>
    </w:rPr>
  </w:style>
  <w:style w:type="character" w:customStyle="1" w:styleId="AklamaKonusuChar">
    <w:name w:val="Açıklama Konusu Char"/>
    <w:basedOn w:val="AklamaMetniChar"/>
    <w:link w:val="AklamaKonusu"/>
    <w:uiPriority w:val="99"/>
    <w:semiHidden/>
    <w:rsid w:val="0043545E"/>
    <w:rPr>
      <w:b/>
      <w:bCs/>
      <w:sz w:val="20"/>
      <w:szCs w:val="20"/>
    </w:rPr>
  </w:style>
  <w:style w:type="paragraph" w:styleId="BalonMetni">
    <w:name w:val="Balloon Text"/>
    <w:basedOn w:val="Normal"/>
    <w:link w:val="BalonMetniChar"/>
    <w:uiPriority w:val="99"/>
    <w:semiHidden/>
    <w:unhideWhenUsed/>
    <w:rsid w:val="004354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45E"/>
    <w:rPr>
      <w:rFonts w:ascii="Segoe UI" w:hAnsi="Segoe UI" w:cs="Segoe UI"/>
      <w:sz w:val="18"/>
      <w:szCs w:val="18"/>
    </w:rPr>
  </w:style>
  <w:style w:type="paragraph" w:styleId="ListeParagraf">
    <w:name w:val="List Paragraph"/>
    <w:basedOn w:val="Normal"/>
    <w:uiPriority w:val="34"/>
    <w:qFormat/>
    <w:rsid w:val="00C204FF"/>
    <w:pPr>
      <w:ind w:left="720"/>
      <w:contextualSpacing/>
    </w:pPr>
  </w:style>
  <w:style w:type="character" w:customStyle="1" w:styleId="UnresolvedMention">
    <w:name w:val="Unresolved Mention"/>
    <w:basedOn w:val="VarsaylanParagrafYazTipi"/>
    <w:uiPriority w:val="99"/>
    <w:semiHidden/>
    <w:unhideWhenUsed/>
    <w:rsid w:val="00C20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gbounter.com/" TargetMode="External"/><Relationship Id="rId4" Type="http://schemas.openxmlformats.org/officeDocument/2006/relationships/hyperlink" Target="mailto:onderk@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Sezin Bulum</cp:lastModifiedBy>
  <cp:revision>7</cp:revision>
  <dcterms:created xsi:type="dcterms:W3CDTF">2020-05-04T08:39:00Z</dcterms:created>
  <dcterms:modified xsi:type="dcterms:W3CDTF">2020-05-06T09:00:00Z</dcterms:modified>
</cp:coreProperties>
</file>