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3B5E" w14:textId="0503DCEF" w:rsidR="004C3445" w:rsidRDefault="0098796C" w:rsidP="004E5DD0">
      <w:pPr>
        <w:pStyle w:val="ListeParagraf"/>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sidRPr="00C01C22">
        <w:rPr>
          <w:noProof/>
          <w:lang w:eastAsia="ja-JP"/>
        </w:rPr>
        <w:drawing>
          <wp:anchor distT="0" distB="0" distL="114300" distR="114300" simplePos="0" relativeHeight="251658240" behindDoc="1" locked="0" layoutInCell="1" allowOverlap="1" wp14:anchorId="2AED503C" wp14:editId="76A70A8F">
            <wp:simplePos x="0" y="0"/>
            <wp:positionH relativeFrom="column">
              <wp:posOffset>-118745</wp:posOffset>
            </wp:positionH>
            <wp:positionV relativeFrom="paragraph">
              <wp:posOffset>12700</wp:posOffset>
            </wp:positionV>
            <wp:extent cx="4476750" cy="1136650"/>
            <wp:effectExtent l="0" t="0" r="0" b="635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136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1" behindDoc="0" locked="0" layoutInCell="1" allowOverlap="1" wp14:anchorId="3130DAA2" wp14:editId="229B07C7">
                <wp:simplePos x="0" y="0"/>
                <wp:positionH relativeFrom="column">
                  <wp:posOffset>-188595</wp:posOffset>
                </wp:positionH>
                <wp:positionV relativeFrom="paragraph">
                  <wp:posOffset>0</wp:posOffset>
                </wp:positionV>
                <wp:extent cx="4385310" cy="114935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1149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CFB8E8" w14:textId="4AB452D7" w:rsidR="000F0FA0" w:rsidRPr="000F0FA0" w:rsidRDefault="0098796C" w:rsidP="003F29FD">
                            <w:pPr>
                              <w:textDirection w:val="btLr"/>
                              <w:rPr>
                                <w:rFonts w:eastAsiaTheme="minorHAnsi"/>
                                <w:b/>
                                <w:caps/>
                                <w:color w:val="000000" w:themeColor="text1"/>
                                <w:sz w:val="48"/>
                                <w:szCs w:val="48"/>
                                <w:lang w:val="tr-TR"/>
                              </w:rPr>
                            </w:pPr>
                            <w:r>
                              <w:rPr>
                                <w:rFonts w:eastAsiaTheme="minorHAnsi"/>
                                <w:b/>
                                <w:bCs/>
                                <w:color w:val="000000" w:themeColor="text1"/>
                                <w:sz w:val="48"/>
                                <w:szCs w:val="48"/>
                                <w:lang w:val="tr-TR"/>
                              </w:rPr>
                              <w:t xml:space="preserve">Yapay </w:t>
                            </w:r>
                            <w:proofErr w:type="gramStart"/>
                            <w:r>
                              <w:rPr>
                                <w:rFonts w:eastAsiaTheme="minorHAnsi"/>
                                <w:b/>
                                <w:bCs/>
                                <w:color w:val="000000" w:themeColor="text1"/>
                                <w:sz w:val="48"/>
                                <w:szCs w:val="48"/>
                                <w:lang w:val="tr-TR"/>
                              </w:rPr>
                              <w:t>zeka</w:t>
                            </w:r>
                            <w:proofErr w:type="gramEnd"/>
                            <w:r>
                              <w:rPr>
                                <w:rFonts w:eastAsiaTheme="minorHAnsi"/>
                                <w:b/>
                                <w:bCs/>
                                <w:color w:val="000000" w:themeColor="text1"/>
                                <w:sz w:val="48"/>
                                <w:szCs w:val="48"/>
                                <w:lang w:val="tr-TR"/>
                              </w:rPr>
                              <w:t xml:space="preserve"> ve artırılmış gerçeklik, lojistik 4.0’a güç veriyor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0;width:345.3pt;height: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Z/hAIAAHQFAAAOAAAAZHJzL2Uyb0RvYy54bWysVFtv0zAUfkfiP1h+Z2m6FtZo6VQ2DSFV&#10;20SL9uw6dhvN9jG226T8eo6d9MLgZYiX5Pic79wv1zetVmQnnK/BlDS/GFAiDIeqNuuSfl/ef7ii&#10;xAdmKqbAiJLuhac30/fvrhtbiCFsQFXCETRifNHYkm5CsEWWeb4RmvkLsMKgUILTLODTrbPKsQat&#10;a5UNB4OPWQOusg648B65d52QTpN9KQUPj1J6EYgqKcYW0tel7yp+s+k1K9aO2U3N+zDYP0ShWW3Q&#10;6dHUHQuMbF39hyldcwceZLjgoDOQsuYi5YDZ5INX2Sw2zIqUCxbH22OZ/P8zyx92T47UFfZuQolh&#10;Gnu0FG0gn6El41iexvoCUQuLuNAiG6EpVW/nwF88QrIzTKfgER3L0Uqn4x8TJaiIHdgfqx69cGSO&#10;Lq/GlzmKOMryfDS5HKe+ZCd163z4IkCTSJTUYVtTCGw39yEGwIoDJHozcF8rlVqrzG8MBHYckWaj&#10;147hdxEnKuyViFrKfBMSa5MCj4w0leJWObJjOE+Mc2FCHouU7CI6oiT6fotij4+qXVRvUT5qJM9g&#10;wlFZ1wZc16i4TKewq5dDyLLD9w30Xd6xBKFdtZhVJFdQ7bHzDrrV8Zbf19iEOfPhiTncFWwc7n94&#10;xI9U0JQUeoqSDbiff+NHPI4wSilpcPdK6n9smROUqK8Gh3uSj0ZxWdNjNP40xIc7l6zOJWarbwHb&#10;keOlsTyRER/UgZQO9DOeiVn0iiJmOPouaTiQt6G7CHhmuJjNEgjX07IwNwvLDwMfR2zZPjNn+zkM&#10;OMIPcNhSVrwaxw4bG2Ngtg0g6zSrp6r2hcfVThPUn6F4O87fCXU6ltNfAAAA//8DAFBLAwQUAAYA&#10;CAAAACEARQIy09wAAAAIAQAADwAAAGRycy9kb3ducmV2LnhtbEyPy07DMBBF90j8gzVI7Fq7FYQm&#10;xKkQiC2I8pDYTeNpEhGPo9htwt8zrGA5ukd3zi23s+/VicbYBbawWhpQxHVwHTcW3l4fFxtQMSE7&#10;7AOThW+KsK3Oz0osXJj4hU671Cgp4VighTalodA61i15jMswEEt2CKPHJOfYaDfiJOW+12tjMu2x&#10;Y/nQ4kD3LdVfu6O38P50+Py4Ms/Ng78epjAbzT7X1l5ezHe3oBLN6Q+GX31Rh0qc9uHILqrewmKd&#10;3whqQRZJnGUmB7UXbrMyoKtS/x9Q/QAAAP//AwBQSwECLQAUAAYACAAAACEAtoM4kv4AAADhAQAA&#10;EwAAAAAAAAAAAAAAAAAAAAAAW0NvbnRlbnRfVHlwZXNdLnhtbFBLAQItABQABgAIAAAAIQA4/SH/&#10;1gAAAJQBAAALAAAAAAAAAAAAAAAAAC8BAABfcmVscy8ucmVsc1BLAQItABQABgAIAAAAIQBkaVZ/&#10;hAIAAHQFAAAOAAAAAAAAAAAAAAAAAC4CAABkcnMvZTJvRG9jLnhtbFBLAQItABQABgAIAAAAIQBF&#10;AjLT3AAAAAgBAAAPAAAAAAAAAAAAAAAAAN4EAABkcnMvZG93bnJldi54bWxQSwUGAAAAAAQABADz&#10;AAAA5wUAAAAA&#10;" filled="f" stroked="f">
                <v:textbox>
                  <w:txbxContent>
                    <w:p w14:paraId="02CFB8E8" w14:textId="4AB452D7" w:rsidR="000F0FA0" w:rsidRPr="000F0FA0" w:rsidRDefault="0098796C" w:rsidP="003F29FD">
                      <w:pPr>
                        <w:textDirection w:val="btLr"/>
                        <w:rPr>
                          <w:rFonts w:eastAsiaTheme="minorHAnsi"/>
                          <w:b/>
                          <w:caps/>
                          <w:color w:val="000000" w:themeColor="text1"/>
                          <w:sz w:val="48"/>
                          <w:szCs w:val="48"/>
                          <w:lang w:val="tr-TR"/>
                        </w:rPr>
                      </w:pPr>
                      <w:r>
                        <w:rPr>
                          <w:rFonts w:eastAsiaTheme="minorHAnsi"/>
                          <w:b/>
                          <w:bCs/>
                          <w:color w:val="000000" w:themeColor="text1"/>
                          <w:sz w:val="48"/>
                          <w:szCs w:val="48"/>
                          <w:lang w:val="tr-TR"/>
                        </w:rPr>
                        <w:t xml:space="preserve">Yapay </w:t>
                      </w:r>
                      <w:proofErr w:type="gramStart"/>
                      <w:r>
                        <w:rPr>
                          <w:rFonts w:eastAsiaTheme="minorHAnsi"/>
                          <w:b/>
                          <w:bCs/>
                          <w:color w:val="000000" w:themeColor="text1"/>
                          <w:sz w:val="48"/>
                          <w:szCs w:val="48"/>
                          <w:lang w:val="tr-TR"/>
                        </w:rPr>
                        <w:t>zeka</w:t>
                      </w:r>
                      <w:proofErr w:type="gramEnd"/>
                      <w:r>
                        <w:rPr>
                          <w:rFonts w:eastAsiaTheme="minorHAnsi"/>
                          <w:b/>
                          <w:bCs/>
                          <w:color w:val="000000" w:themeColor="text1"/>
                          <w:sz w:val="48"/>
                          <w:szCs w:val="48"/>
                          <w:lang w:val="tr-TR"/>
                        </w:rPr>
                        <w:t xml:space="preserve"> ve artırılmış gerçeklik, lojistik 4.0’a güç veriyor</w:t>
                      </w:r>
                    </w:p>
                  </w:txbxContent>
                </v:textbox>
                <w10:wrap type="square"/>
              </v:shape>
            </w:pict>
          </mc:Fallback>
        </mc:AlternateContent>
      </w:r>
    </w:p>
    <w:p w14:paraId="2611CB16" w14:textId="27CB04E6" w:rsidR="000F0FA0" w:rsidRPr="000F0FA0" w:rsidRDefault="00961C08" w:rsidP="00F02D56">
      <w:pPr>
        <w:pBdr>
          <w:top w:val="nil"/>
          <w:left w:val="nil"/>
          <w:bottom w:val="nil"/>
          <w:right w:val="nil"/>
          <w:between w:val="nil"/>
        </w:pBdr>
        <w:spacing w:line="278" w:lineRule="auto"/>
        <w:ind w:right="908"/>
        <w:jc w:val="both"/>
        <w:rPr>
          <w:color w:val="262626" w:themeColor="text1" w:themeTint="D9"/>
          <w:sz w:val="20"/>
          <w:szCs w:val="20"/>
          <w:lang w:val="tr-TR"/>
        </w:rPr>
      </w:pPr>
      <w:bookmarkStart w:id="0" w:name="_gjdgxs" w:colFirst="0" w:colLast="0"/>
      <w:bookmarkStart w:id="1" w:name="_aquxcbbbkyr8" w:colFirst="0" w:colLast="0"/>
      <w:bookmarkStart w:id="2" w:name="_30j0zll" w:colFirst="0" w:colLast="0"/>
      <w:bookmarkEnd w:id="0"/>
      <w:bookmarkEnd w:id="1"/>
      <w:bookmarkEnd w:id="2"/>
      <w:r>
        <w:rPr>
          <w:color w:val="262626" w:themeColor="text1" w:themeTint="D9"/>
          <w:sz w:val="20"/>
          <w:szCs w:val="20"/>
          <w:lang w:val="tr-TR"/>
        </w:rPr>
        <w:t>Ç</w:t>
      </w:r>
      <w:r w:rsidR="007F6B80">
        <w:rPr>
          <w:color w:val="262626" w:themeColor="text1" w:themeTint="D9"/>
          <w:sz w:val="20"/>
          <w:szCs w:val="20"/>
          <w:lang w:val="tr-TR"/>
        </w:rPr>
        <w:t xml:space="preserve">ok pahalı olduğu için doğru yatırımı yapmak adına en iyi teknolojiyi bekleyen, ama bu durumda rekabetin gerisinde kalan şirketler için </w:t>
      </w:r>
      <w:r w:rsidR="00B83D56">
        <w:rPr>
          <w:color w:val="262626" w:themeColor="text1" w:themeTint="D9"/>
          <w:sz w:val="20"/>
          <w:szCs w:val="20"/>
          <w:lang w:val="tr-TR"/>
        </w:rPr>
        <w:t>y</w:t>
      </w:r>
      <w:r w:rsidR="007F6B80">
        <w:rPr>
          <w:color w:val="262626" w:themeColor="text1" w:themeTint="D9"/>
          <w:sz w:val="20"/>
          <w:szCs w:val="20"/>
          <w:lang w:val="tr-TR"/>
        </w:rPr>
        <w:t xml:space="preserve">apay </w:t>
      </w:r>
      <w:proofErr w:type="gramStart"/>
      <w:r w:rsidR="00B83D56">
        <w:rPr>
          <w:color w:val="262626" w:themeColor="text1" w:themeTint="D9"/>
          <w:sz w:val="20"/>
          <w:szCs w:val="20"/>
          <w:lang w:val="tr-TR"/>
        </w:rPr>
        <w:t>z</w:t>
      </w:r>
      <w:r w:rsidR="007F6B80">
        <w:rPr>
          <w:color w:val="262626" w:themeColor="text1" w:themeTint="D9"/>
          <w:sz w:val="20"/>
          <w:szCs w:val="20"/>
          <w:lang w:val="tr-TR"/>
        </w:rPr>
        <w:t>eka</w:t>
      </w:r>
      <w:proofErr w:type="gramEnd"/>
      <w:r w:rsidR="007F6B80">
        <w:rPr>
          <w:color w:val="262626" w:themeColor="text1" w:themeTint="D9"/>
          <w:sz w:val="20"/>
          <w:szCs w:val="20"/>
          <w:lang w:val="tr-TR"/>
        </w:rPr>
        <w:t xml:space="preserve"> (AI) ve </w:t>
      </w:r>
      <w:r w:rsidR="002D78D2">
        <w:rPr>
          <w:color w:val="262626" w:themeColor="text1" w:themeTint="D9"/>
          <w:sz w:val="20"/>
          <w:szCs w:val="20"/>
          <w:lang w:val="tr-TR"/>
        </w:rPr>
        <w:t>artırılmış</w:t>
      </w:r>
      <w:r w:rsidR="007F6B80">
        <w:rPr>
          <w:color w:val="262626" w:themeColor="text1" w:themeTint="D9"/>
          <w:sz w:val="20"/>
          <w:szCs w:val="20"/>
          <w:lang w:val="tr-TR"/>
        </w:rPr>
        <w:t xml:space="preserve"> </w:t>
      </w:r>
      <w:r w:rsidR="00B83D56">
        <w:rPr>
          <w:color w:val="262626" w:themeColor="text1" w:themeTint="D9"/>
          <w:sz w:val="20"/>
          <w:szCs w:val="20"/>
          <w:lang w:val="tr-TR"/>
        </w:rPr>
        <w:t>g</w:t>
      </w:r>
      <w:r w:rsidR="007F6B80">
        <w:rPr>
          <w:color w:val="262626" w:themeColor="text1" w:themeTint="D9"/>
          <w:sz w:val="20"/>
          <w:szCs w:val="20"/>
          <w:lang w:val="tr-TR"/>
        </w:rPr>
        <w:t>erçeklik (AR) teknolojilerine en uygun uygulamalar hangiler</w:t>
      </w:r>
      <w:r w:rsidR="003E3CD0">
        <w:rPr>
          <w:color w:val="262626" w:themeColor="text1" w:themeTint="D9"/>
          <w:sz w:val="20"/>
          <w:szCs w:val="20"/>
          <w:lang w:val="tr-TR"/>
        </w:rPr>
        <w:t>idir?</w:t>
      </w:r>
      <w:r w:rsidR="007F6B80">
        <w:rPr>
          <w:color w:val="262626" w:themeColor="text1" w:themeTint="D9"/>
          <w:sz w:val="20"/>
          <w:szCs w:val="20"/>
          <w:lang w:val="tr-TR"/>
        </w:rPr>
        <w:t xml:space="preserve"> Bununla birlikte verimlilik, operasyonel maliyet ve yatırımın geri dönüşü gibi alanlar üzerinden sundukları somut faydalar</w:t>
      </w:r>
      <w:r>
        <w:rPr>
          <w:color w:val="262626" w:themeColor="text1" w:themeTint="D9"/>
          <w:sz w:val="20"/>
          <w:szCs w:val="20"/>
          <w:lang w:val="tr-TR"/>
        </w:rPr>
        <w:t xml:space="preserve"> nelerdir? Panasonic bu konuda pratik bilgiler paylaşıyor.</w:t>
      </w:r>
    </w:p>
    <w:p w14:paraId="497F11B8" w14:textId="2AD79C28"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3EF6BF50" w14:textId="596C978E" w:rsidR="007F6B80" w:rsidRPr="007F6B80" w:rsidRDefault="007F6B80" w:rsidP="00F02D56">
      <w:pPr>
        <w:pBdr>
          <w:top w:val="nil"/>
          <w:left w:val="nil"/>
          <w:bottom w:val="nil"/>
          <w:right w:val="nil"/>
          <w:between w:val="nil"/>
        </w:pBdr>
        <w:spacing w:line="278" w:lineRule="auto"/>
        <w:ind w:right="908"/>
        <w:jc w:val="both"/>
        <w:rPr>
          <w:b/>
          <w:bCs/>
          <w:color w:val="262626" w:themeColor="text1" w:themeTint="D9"/>
          <w:sz w:val="20"/>
          <w:szCs w:val="20"/>
          <w:lang w:val="tr-TR"/>
        </w:rPr>
      </w:pPr>
      <w:r w:rsidRPr="007F6B80">
        <w:rPr>
          <w:b/>
          <w:bCs/>
          <w:color w:val="262626" w:themeColor="text1" w:themeTint="D9"/>
          <w:sz w:val="20"/>
          <w:szCs w:val="20"/>
          <w:lang w:val="tr-TR"/>
        </w:rPr>
        <w:t xml:space="preserve">Yapay </w:t>
      </w:r>
      <w:proofErr w:type="gramStart"/>
      <w:r w:rsidRPr="007F6B80">
        <w:rPr>
          <w:b/>
          <w:bCs/>
          <w:color w:val="262626" w:themeColor="text1" w:themeTint="D9"/>
          <w:sz w:val="20"/>
          <w:szCs w:val="20"/>
          <w:lang w:val="tr-TR"/>
        </w:rPr>
        <w:t>Zeka</w:t>
      </w:r>
      <w:proofErr w:type="gramEnd"/>
      <w:r w:rsidRPr="007F6B80">
        <w:rPr>
          <w:b/>
          <w:bCs/>
          <w:color w:val="262626" w:themeColor="text1" w:themeTint="D9"/>
          <w:sz w:val="20"/>
          <w:szCs w:val="20"/>
          <w:lang w:val="tr-TR"/>
        </w:rPr>
        <w:t>, Lojistik 4.0’ın Gerçeğe Dönüşmesini Sağlıyor</w:t>
      </w:r>
    </w:p>
    <w:p w14:paraId="35FF130E" w14:textId="21DC99B3" w:rsidR="007F6B80" w:rsidRPr="007F6B80" w:rsidRDefault="00BB10A3"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Uzun zamandır hayatımızda olan </w:t>
      </w:r>
      <w:r w:rsidR="00B83D56">
        <w:rPr>
          <w:color w:val="262626" w:themeColor="text1" w:themeTint="D9"/>
          <w:sz w:val="20"/>
          <w:szCs w:val="20"/>
          <w:lang w:val="tr-TR"/>
        </w:rPr>
        <w:t>y</w:t>
      </w:r>
      <w:r>
        <w:rPr>
          <w:color w:val="262626" w:themeColor="text1" w:themeTint="D9"/>
          <w:sz w:val="20"/>
          <w:szCs w:val="20"/>
          <w:lang w:val="tr-TR"/>
        </w:rPr>
        <w:t xml:space="preserve">apay </w:t>
      </w:r>
      <w:proofErr w:type="gramStart"/>
      <w:r w:rsidR="00B83D56">
        <w:rPr>
          <w:color w:val="262626" w:themeColor="text1" w:themeTint="D9"/>
          <w:sz w:val="20"/>
          <w:szCs w:val="20"/>
          <w:lang w:val="tr-TR"/>
        </w:rPr>
        <w:t>z</w:t>
      </w:r>
      <w:r>
        <w:rPr>
          <w:color w:val="262626" w:themeColor="text1" w:themeTint="D9"/>
          <w:sz w:val="20"/>
          <w:szCs w:val="20"/>
          <w:lang w:val="tr-TR"/>
        </w:rPr>
        <w:t>eka</w:t>
      </w:r>
      <w:proofErr w:type="gramEnd"/>
      <w:r>
        <w:rPr>
          <w:color w:val="262626" w:themeColor="text1" w:themeTint="D9"/>
          <w:sz w:val="20"/>
          <w:szCs w:val="20"/>
          <w:lang w:val="tr-TR"/>
        </w:rPr>
        <w:t>, bugün birçok alanda kullanılıyor. Bu alanlar arasında yüz tanıma teknolojisiyle telefonun kilidini açmak, sosyal medya akışını yönlendiren algoritmalar ve araştırma motorları gibi günlük hayatta bir şekilde kullanılan özellikler yer alıyor.</w:t>
      </w:r>
    </w:p>
    <w:p w14:paraId="5E96E433"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737ABC5F" w14:textId="72E1BA81" w:rsidR="00BB10A3" w:rsidRPr="00BB10A3" w:rsidRDefault="00BB10A3"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Yapay </w:t>
      </w:r>
      <w:proofErr w:type="gramStart"/>
      <w:r w:rsidR="00B83D56">
        <w:rPr>
          <w:color w:val="262626" w:themeColor="text1" w:themeTint="D9"/>
          <w:sz w:val="20"/>
          <w:szCs w:val="20"/>
          <w:lang w:val="tr-TR"/>
        </w:rPr>
        <w:t>z</w:t>
      </w:r>
      <w:r>
        <w:rPr>
          <w:color w:val="262626" w:themeColor="text1" w:themeTint="D9"/>
          <w:sz w:val="20"/>
          <w:szCs w:val="20"/>
          <w:lang w:val="tr-TR"/>
        </w:rPr>
        <w:t>eka</w:t>
      </w:r>
      <w:proofErr w:type="gramEnd"/>
      <w:r>
        <w:rPr>
          <w:color w:val="262626" w:themeColor="text1" w:themeTint="D9"/>
          <w:sz w:val="20"/>
          <w:szCs w:val="20"/>
          <w:lang w:val="tr-TR"/>
        </w:rPr>
        <w:t>, lojistik sektöründe nakliyenin rota haritasını iyileştirmek gibi basit görevlerden makine öğrenimi teknolojisinden güç alan ve depoların toplanmasında kullanılacak şekilde tasarlanan robot bir kol olan Google Tossing Bot1 gibi deneysel alanları kapsayan geniş bir kullanım yelpazesine sahip.</w:t>
      </w:r>
    </w:p>
    <w:p w14:paraId="460A4F6B"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0228AB66" w14:textId="5F5007A5" w:rsidR="00BB10A3" w:rsidRPr="00BB10A3" w:rsidRDefault="00985A4B"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Yapay </w:t>
      </w:r>
      <w:r w:rsidR="00B83D56">
        <w:rPr>
          <w:color w:val="262626" w:themeColor="text1" w:themeTint="D9"/>
          <w:sz w:val="20"/>
          <w:szCs w:val="20"/>
          <w:lang w:val="tr-TR"/>
        </w:rPr>
        <w:t>z</w:t>
      </w:r>
      <w:r>
        <w:rPr>
          <w:color w:val="262626" w:themeColor="text1" w:themeTint="D9"/>
          <w:sz w:val="20"/>
          <w:szCs w:val="20"/>
          <w:lang w:val="tr-TR"/>
        </w:rPr>
        <w:t xml:space="preserve">ekayı başarılı bir şekilde entegre etmek için depolarda robot olması gerekmiyor. Birkaç yıldır ele alınan ve hala ilk aşamalarında olan otonom depolar, son derece verimli bir tablo çiziyor. İngiltere lojistik sektöründe meyve-sebze devi Ocado, Andover’de otonom bir depo kurdu. 1.100 robota ev sahipliği yapan merkezde her hafta 3,2 milyon ürün toplanıyor, </w:t>
      </w:r>
      <w:r w:rsidR="00D521F8">
        <w:rPr>
          <w:color w:val="262626" w:themeColor="text1" w:themeTint="D9"/>
          <w:sz w:val="20"/>
          <w:szCs w:val="20"/>
          <w:lang w:val="tr-TR"/>
        </w:rPr>
        <w:t xml:space="preserve">kaldırılıyor ve online alışveriş siparişlerine göre sıralanıyor. </w:t>
      </w:r>
    </w:p>
    <w:p w14:paraId="4BFE9D5F"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4345C06B" w14:textId="01E227FC" w:rsidR="00D521F8" w:rsidRPr="00D521F8" w:rsidRDefault="00D521F8"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Öte yandan JD</w:t>
      </w:r>
      <w:r w:rsidR="00C241EB">
        <w:rPr>
          <w:color w:val="262626" w:themeColor="text1" w:themeTint="D9"/>
          <w:sz w:val="20"/>
          <w:szCs w:val="20"/>
          <w:lang w:val="tr-TR"/>
        </w:rPr>
        <w:t>,</w:t>
      </w:r>
      <w:r>
        <w:rPr>
          <w:color w:val="262626" w:themeColor="text1" w:themeTint="D9"/>
          <w:sz w:val="20"/>
          <w:szCs w:val="20"/>
          <w:lang w:val="tr-TR"/>
        </w:rPr>
        <w:t xml:space="preserve"> Şangay’ın sınırında yer alan deposu</w:t>
      </w:r>
      <w:r w:rsidR="00C241EB">
        <w:rPr>
          <w:color w:val="262626" w:themeColor="text1" w:themeTint="D9"/>
          <w:sz w:val="20"/>
          <w:szCs w:val="20"/>
          <w:lang w:val="tr-TR"/>
        </w:rPr>
        <w:t>nda</w:t>
      </w:r>
      <w:r w:rsidRPr="00D521F8">
        <w:rPr>
          <w:color w:val="262626" w:themeColor="text1" w:themeTint="D9"/>
          <w:sz w:val="20"/>
          <w:szCs w:val="20"/>
          <w:lang w:val="tr-TR"/>
        </w:rPr>
        <w:t xml:space="preserve"> </w:t>
      </w:r>
      <w:r>
        <w:rPr>
          <w:color w:val="262626" w:themeColor="text1" w:themeTint="D9"/>
          <w:sz w:val="20"/>
          <w:szCs w:val="20"/>
          <w:lang w:val="tr-TR"/>
        </w:rPr>
        <w:t xml:space="preserve">her gün </w:t>
      </w:r>
      <w:r w:rsidR="00C241EB">
        <w:rPr>
          <w:color w:val="262626" w:themeColor="text1" w:themeTint="D9"/>
          <w:sz w:val="20"/>
          <w:szCs w:val="20"/>
          <w:lang w:val="tr-TR"/>
        </w:rPr>
        <w:t xml:space="preserve">ancak </w:t>
      </w:r>
      <w:r>
        <w:rPr>
          <w:color w:val="262626" w:themeColor="text1" w:themeTint="D9"/>
          <w:sz w:val="20"/>
          <w:szCs w:val="20"/>
          <w:lang w:val="tr-TR"/>
        </w:rPr>
        <w:t xml:space="preserve">yüzlerce çalışanın bir araya gelerek başarabileceği 200.000 siparişi işliyor. Görüntü tarayıcıları kullanan robotlar, nereye yerleştirileceğini tespit etmeden önce mikrosaniyeler içerisinde paketleri kontrol edebiliyor. Tesiste hazırlanan siparişleri ilgili teslimat kamyonuna ulaştıran sürücüsüz forkliftler de bulunuyor. </w:t>
      </w:r>
    </w:p>
    <w:p w14:paraId="4243C324"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18FFD998" w14:textId="6158BD9E" w:rsidR="00C76C2E" w:rsidRPr="00C76C2E" w:rsidRDefault="00C76C2E"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Otonom araçlar, lojistik dünyasında büyük etki yaratıyor. Teslimat sürecinin son aşamasında, dünyanın dört bir yanında halihazırda birçok otonom ‘teslimat botları’ kullanılıyor. Depodan teslim alacak kişinin kapısına varana kadar her biri akıllı bir şekilde teslimat rotasını oluşturuyor ve kargoyu ulaştırmak için engellerden kaçınıyor.</w:t>
      </w:r>
    </w:p>
    <w:p w14:paraId="322CB5AB"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023EDEB2" w14:textId="749810CE" w:rsidR="00644615" w:rsidRPr="00644615" w:rsidRDefault="00644615"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Ancak tamamen otonom depolar ve teslimat botları için başarılı olması garanti olmayan büyük yatırımların yapılması gerekiyor. Ocado örneğinde elektrik sisteminde yaşanan bir arıza sonucu çıkan bir yangın, Andover’deki tesisin çalışamamasına neden oldu. Süpermarkete 100 milyon </w:t>
      </w:r>
      <w:r w:rsidRPr="00644615">
        <w:rPr>
          <w:color w:val="262626" w:themeColor="text1" w:themeTint="D9"/>
          <w:sz w:val="20"/>
          <w:szCs w:val="20"/>
          <w:lang w:val="tr-TR"/>
        </w:rPr>
        <w:t>£</w:t>
      </w:r>
      <w:r>
        <w:rPr>
          <w:color w:val="262626" w:themeColor="text1" w:themeTint="D9"/>
          <w:sz w:val="20"/>
          <w:szCs w:val="20"/>
          <w:lang w:val="tr-TR"/>
        </w:rPr>
        <w:t xml:space="preserve"> maliyete neden olan yangın, 400 </w:t>
      </w:r>
      <w:r w:rsidR="00F065C3">
        <w:rPr>
          <w:color w:val="262626" w:themeColor="text1" w:themeTint="D9"/>
          <w:sz w:val="20"/>
          <w:szCs w:val="20"/>
          <w:lang w:val="tr-TR"/>
        </w:rPr>
        <w:t>kişinin işsiz kalmasıyla sonuçlandı.</w:t>
      </w:r>
    </w:p>
    <w:p w14:paraId="1BD4CF78"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53200DF8" w14:textId="0621F950" w:rsidR="00F065C3" w:rsidRPr="00F065C3" w:rsidRDefault="0020450C"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Lojistik sektörünün yakın geleceğinde </w:t>
      </w:r>
      <w:r w:rsidR="00B83D56">
        <w:rPr>
          <w:color w:val="262626" w:themeColor="text1" w:themeTint="D9"/>
          <w:sz w:val="20"/>
          <w:szCs w:val="20"/>
          <w:lang w:val="tr-TR"/>
        </w:rPr>
        <w:t>y</w:t>
      </w:r>
      <w:r>
        <w:rPr>
          <w:color w:val="262626" w:themeColor="text1" w:themeTint="D9"/>
          <w:sz w:val="20"/>
          <w:szCs w:val="20"/>
          <w:lang w:val="tr-TR"/>
        </w:rPr>
        <w:t xml:space="preserve">apay zekanın kullanıldığı daha basit otomasyon ve optimizasyon çalışmaları daha sık görülecek. Depo Yönetim Sistemleri (WMS), yapay </w:t>
      </w:r>
      <w:proofErr w:type="gramStart"/>
      <w:r>
        <w:rPr>
          <w:color w:val="262626" w:themeColor="text1" w:themeTint="D9"/>
          <w:sz w:val="20"/>
          <w:szCs w:val="20"/>
          <w:lang w:val="tr-TR"/>
        </w:rPr>
        <w:t>zeka</w:t>
      </w:r>
      <w:proofErr w:type="gramEnd"/>
      <w:r>
        <w:rPr>
          <w:color w:val="262626" w:themeColor="text1" w:themeTint="D9"/>
          <w:sz w:val="20"/>
          <w:szCs w:val="20"/>
          <w:lang w:val="tr-TR"/>
        </w:rPr>
        <w:t xml:space="preserve"> yazılımlarının entegre edilmesiyle daha ileriye giderek talepteki artışı ve azalışı tahmin edebilecek ve bu sayede tedarik zinciri yöneticilerinin kaynaklarını planlarken daha bilgili kararlar alabilmesini sağlayacak. Arka ofis lojistiğindeki bilişsel otomasyon ise sözleşme uygulama müdürlerinin de otonomlaşmaya başlamasına </w:t>
      </w:r>
      <w:proofErr w:type="gramStart"/>
      <w:r>
        <w:rPr>
          <w:color w:val="262626" w:themeColor="text1" w:themeTint="D9"/>
          <w:sz w:val="20"/>
          <w:szCs w:val="20"/>
          <w:lang w:val="tr-TR"/>
        </w:rPr>
        <w:t>imkan</w:t>
      </w:r>
      <w:proofErr w:type="gramEnd"/>
      <w:r>
        <w:rPr>
          <w:color w:val="262626" w:themeColor="text1" w:themeTint="D9"/>
          <w:sz w:val="20"/>
          <w:szCs w:val="20"/>
          <w:lang w:val="tr-TR"/>
        </w:rPr>
        <w:t xml:space="preserve"> tanıyacak. </w:t>
      </w:r>
      <w:r w:rsidR="00475F65">
        <w:rPr>
          <w:color w:val="262626" w:themeColor="text1" w:themeTint="D9"/>
          <w:sz w:val="20"/>
          <w:szCs w:val="20"/>
          <w:lang w:val="tr-TR"/>
        </w:rPr>
        <w:t>Bu gelişmenin hataları azaltacağına yönelik araştırmalar da bulunuyor.</w:t>
      </w:r>
    </w:p>
    <w:p w14:paraId="6E48F97B"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10456664" w14:textId="6D53C9A4" w:rsidR="00F065C3" w:rsidRPr="00F065C3" w:rsidRDefault="00475F65" w:rsidP="00F02D56">
      <w:pPr>
        <w:pBdr>
          <w:top w:val="nil"/>
          <w:left w:val="nil"/>
          <w:bottom w:val="nil"/>
          <w:right w:val="nil"/>
          <w:between w:val="nil"/>
        </w:pBdr>
        <w:spacing w:line="278" w:lineRule="auto"/>
        <w:ind w:right="908"/>
        <w:jc w:val="both"/>
        <w:rPr>
          <w:color w:val="262626" w:themeColor="text1" w:themeTint="D9"/>
          <w:sz w:val="20"/>
          <w:szCs w:val="20"/>
          <w:lang w:val="tr-TR"/>
        </w:rPr>
      </w:pPr>
      <w:r w:rsidRPr="00475F65">
        <w:rPr>
          <w:color w:val="262626" w:themeColor="text1" w:themeTint="D9"/>
          <w:sz w:val="20"/>
          <w:szCs w:val="20"/>
          <w:lang w:val="tr-TR"/>
        </w:rPr>
        <w:lastRenderedPageBreak/>
        <w:t>Bunlar</w:t>
      </w:r>
      <w:r>
        <w:rPr>
          <w:color w:val="262626" w:themeColor="text1" w:themeTint="D9"/>
          <w:sz w:val="20"/>
          <w:szCs w:val="20"/>
          <w:lang w:val="tr-TR"/>
        </w:rPr>
        <w:t xml:space="preserve"> aynı zamanda</w:t>
      </w:r>
      <w:r w:rsidRPr="00475F65">
        <w:rPr>
          <w:color w:val="262626" w:themeColor="text1" w:themeTint="D9"/>
          <w:sz w:val="20"/>
          <w:szCs w:val="20"/>
          <w:lang w:val="tr-TR"/>
        </w:rPr>
        <w:t xml:space="preserve"> çok daha hızlı getiri sağlayan daha küçük ölçekli, daha ucuz</w:t>
      </w:r>
      <w:r>
        <w:rPr>
          <w:color w:val="262626" w:themeColor="text1" w:themeTint="D9"/>
          <w:sz w:val="20"/>
          <w:szCs w:val="20"/>
          <w:lang w:val="tr-TR"/>
        </w:rPr>
        <w:t xml:space="preserve"> ve</w:t>
      </w:r>
      <w:r w:rsidRPr="00475F65">
        <w:rPr>
          <w:color w:val="262626" w:themeColor="text1" w:themeTint="D9"/>
          <w:sz w:val="20"/>
          <w:szCs w:val="20"/>
          <w:lang w:val="tr-TR"/>
        </w:rPr>
        <w:t xml:space="preserve"> gerçekçi yatırımlar</w:t>
      </w:r>
      <w:r>
        <w:rPr>
          <w:color w:val="262626" w:themeColor="text1" w:themeTint="D9"/>
          <w:sz w:val="20"/>
          <w:szCs w:val="20"/>
          <w:lang w:val="tr-TR"/>
        </w:rPr>
        <w:t xml:space="preserve"> olarak öne çıkıyor</w:t>
      </w:r>
      <w:r w:rsidRPr="00475F65">
        <w:rPr>
          <w:color w:val="262626" w:themeColor="text1" w:themeTint="D9"/>
          <w:sz w:val="20"/>
          <w:szCs w:val="20"/>
          <w:lang w:val="tr-TR"/>
        </w:rPr>
        <w:t xml:space="preserve">. </w:t>
      </w:r>
      <w:r>
        <w:rPr>
          <w:color w:val="262626" w:themeColor="text1" w:themeTint="D9"/>
          <w:sz w:val="20"/>
          <w:szCs w:val="20"/>
          <w:lang w:val="tr-TR"/>
        </w:rPr>
        <w:t>N</w:t>
      </w:r>
      <w:r w:rsidRPr="00475F65">
        <w:rPr>
          <w:color w:val="262626" w:themeColor="text1" w:themeTint="D9"/>
          <w:sz w:val="20"/>
          <w:szCs w:val="20"/>
          <w:lang w:val="tr-TR"/>
        </w:rPr>
        <w:t>akliye şirketlerinin iş süreçlerini geliştirmek için bu değişiklikleri operasyonlarına uygulamaya başla</w:t>
      </w:r>
      <w:r>
        <w:rPr>
          <w:color w:val="262626" w:themeColor="text1" w:themeTint="D9"/>
          <w:sz w:val="20"/>
          <w:szCs w:val="20"/>
          <w:lang w:val="tr-TR"/>
        </w:rPr>
        <w:t>masına da kesin gözüyle bakılıyor.</w:t>
      </w:r>
    </w:p>
    <w:p w14:paraId="508AEA0F"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25736CC1" w14:textId="4721ECC5" w:rsidR="00475F65" w:rsidRPr="00D54E41" w:rsidRDefault="002D78D2" w:rsidP="00F02D56">
      <w:pPr>
        <w:pBdr>
          <w:top w:val="nil"/>
          <w:left w:val="nil"/>
          <w:bottom w:val="nil"/>
          <w:right w:val="nil"/>
          <w:between w:val="nil"/>
        </w:pBdr>
        <w:spacing w:line="278" w:lineRule="auto"/>
        <w:ind w:right="908"/>
        <w:jc w:val="both"/>
        <w:rPr>
          <w:b/>
          <w:bCs/>
          <w:color w:val="262626" w:themeColor="text1" w:themeTint="D9"/>
          <w:sz w:val="20"/>
          <w:szCs w:val="20"/>
          <w:lang w:val="tr-TR"/>
        </w:rPr>
      </w:pPr>
      <w:r>
        <w:rPr>
          <w:b/>
          <w:bCs/>
          <w:color w:val="262626" w:themeColor="text1" w:themeTint="D9"/>
          <w:sz w:val="20"/>
          <w:szCs w:val="20"/>
          <w:lang w:val="tr-TR"/>
        </w:rPr>
        <w:t>Artırılmış</w:t>
      </w:r>
      <w:r w:rsidR="00D54E41" w:rsidRPr="00D54E41">
        <w:rPr>
          <w:b/>
          <w:bCs/>
          <w:color w:val="262626" w:themeColor="text1" w:themeTint="D9"/>
          <w:sz w:val="20"/>
          <w:szCs w:val="20"/>
          <w:lang w:val="tr-TR"/>
        </w:rPr>
        <w:t xml:space="preserve"> Gerçeklik (AR) Akıllı Lojistiğe Yeni Bir Bakış Açısı Sunuyor</w:t>
      </w:r>
    </w:p>
    <w:p w14:paraId="04E8ABA7" w14:textId="06C4581F" w:rsidR="00D54E41" w:rsidRPr="00475F65" w:rsidRDefault="002D78D2"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Artırılmış</w:t>
      </w:r>
      <w:r w:rsidR="005D340B">
        <w:rPr>
          <w:color w:val="262626" w:themeColor="text1" w:themeTint="D9"/>
          <w:sz w:val="20"/>
          <w:szCs w:val="20"/>
          <w:lang w:val="tr-TR"/>
        </w:rPr>
        <w:t xml:space="preserve"> </w:t>
      </w:r>
      <w:r w:rsidR="00B83D56">
        <w:rPr>
          <w:color w:val="262626" w:themeColor="text1" w:themeTint="D9"/>
          <w:sz w:val="20"/>
          <w:szCs w:val="20"/>
          <w:lang w:val="tr-TR"/>
        </w:rPr>
        <w:t>g</w:t>
      </w:r>
      <w:r w:rsidR="005D340B">
        <w:rPr>
          <w:color w:val="262626" w:themeColor="text1" w:themeTint="D9"/>
          <w:sz w:val="20"/>
          <w:szCs w:val="20"/>
          <w:lang w:val="tr-TR"/>
        </w:rPr>
        <w:t xml:space="preserve">erçeklik, yapay </w:t>
      </w:r>
      <w:proofErr w:type="gramStart"/>
      <w:r w:rsidR="005D340B">
        <w:rPr>
          <w:color w:val="262626" w:themeColor="text1" w:themeTint="D9"/>
          <w:sz w:val="20"/>
          <w:szCs w:val="20"/>
          <w:lang w:val="tr-TR"/>
        </w:rPr>
        <w:t>zeka</w:t>
      </w:r>
      <w:proofErr w:type="gramEnd"/>
      <w:r w:rsidR="005D340B">
        <w:rPr>
          <w:color w:val="262626" w:themeColor="text1" w:themeTint="D9"/>
          <w:sz w:val="20"/>
          <w:szCs w:val="20"/>
          <w:lang w:val="tr-TR"/>
        </w:rPr>
        <w:t xml:space="preserve"> kadar günlük hayatta kullanılmıyor olsa da popülerliği artıyor. Sosyal medya filtrelerinde kullanılan AR, gerçek dünyanın görüntüsüne bilgisayarla yaratılmış sanal gerçeklik ekleyerek çalışıyor.</w:t>
      </w:r>
    </w:p>
    <w:p w14:paraId="31133DC3"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7E31A947" w14:textId="3885B535" w:rsidR="005D340B" w:rsidRPr="005D340B" w:rsidRDefault="005D340B"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Lojistik dünyasında ise </w:t>
      </w:r>
      <w:proofErr w:type="spellStart"/>
      <w:r w:rsidRPr="005D340B">
        <w:rPr>
          <w:color w:val="262626" w:themeColor="text1" w:themeTint="D9"/>
          <w:sz w:val="20"/>
          <w:szCs w:val="20"/>
          <w:lang w:val="tr-TR"/>
        </w:rPr>
        <w:t>AR'nin</w:t>
      </w:r>
      <w:proofErr w:type="spellEnd"/>
      <w:r w:rsidRPr="005D340B">
        <w:rPr>
          <w:color w:val="262626" w:themeColor="text1" w:themeTint="D9"/>
          <w:sz w:val="20"/>
          <w:szCs w:val="20"/>
          <w:lang w:val="tr-TR"/>
        </w:rPr>
        <w:t xml:space="preserve"> bir çalışma sürecine kullanışlı, sorunsuz ve kullanıcı dostu bir şekilde entegre edil</w:t>
      </w:r>
      <w:r>
        <w:rPr>
          <w:color w:val="262626" w:themeColor="text1" w:themeTint="D9"/>
          <w:sz w:val="20"/>
          <w:szCs w:val="20"/>
          <w:lang w:val="tr-TR"/>
        </w:rPr>
        <w:t>irken güçlükler ortaya çıkıyor</w:t>
      </w:r>
      <w:r w:rsidRPr="005D340B">
        <w:rPr>
          <w:color w:val="262626" w:themeColor="text1" w:themeTint="D9"/>
          <w:sz w:val="20"/>
          <w:szCs w:val="20"/>
          <w:lang w:val="tr-TR"/>
        </w:rPr>
        <w:t>.</w:t>
      </w:r>
      <w:r>
        <w:rPr>
          <w:color w:val="262626" w:themeColor="text1" w:themeTint="D9"/>
          <w:sz w:val="20"/>
          <w:szCs w:val="20"/>
          <w:lang w:val="tr-TR"/>
        </w:rPr>
        <w:t xml:space="preserve"> Örneğin, </w:t>
      </w:r>
      <w:r w:rsidR="002D78D2">
        <w:rPr>
          <w:color w:val="262626" w:themeColor="text1" w:themeTint="D9"/>
          <w:sz w:val="20"/>
          <w:szCs w:val="20"/>
          <w:lang w:val="tr-TR"/>
        </w:rPr>
        <w:t>artırılmış</w:t>
      </w:r>
      <w:r>
        <w:rPr>
          <w:color w:val="262626" w:themeColor="text1" w:themeTint="D9"/>
          <w:sz w:val="20"/>
          <w:szCs w:val="20"/>
          <w:lang w:val="tr-TR"/>
        </w:rPr>
        <w:t xml:space="preserve"> </w:t>
      </w:r>
      <w:r w:rsidR="00B83D56">
        <w:rPr>
          <w:color w:val="262626" w:themeColor="text1" w:themeTint="D9"/>
          <w:sz w:val="20"/>
          <w:szCs w:val="20"/>
          <w:lang w:val="tr-TR"/>
        </w:rPr>
        <w:t>g</w:t>
      </w:r>
      <w:r>
        <w:rPr>
          <w:color w:val="262626" w:themeColor="text1" w:themeTint="D9"/>
          <w:sz w:val="20"/>
          <w:szCs w:val="20"/>
          <w:lang w:val="tr-TR"/>
        </w:rPr>
        <w:t xml:space="preserve">erçeklik özelliklerine sahip </w:t>
      </w:r>
      <w:r w:rsidR="00B83D56">
        <w:rPr>
          <w:color w:val="262626" w:themeColor="text1" w:themeTint="D9"/>
          <w:sz w:val="20"/>
          <w:szCs w:val="20"/>
          <w:lang w:val="tr-TR"/>
        </w:rPr>
        <w:t>kontak</w:t>
      </w:r>
      <w:r>
        <w:rPr>
          <w:color w:val="262626" w:themeColor="text1" w:themeTint="D9"/>
          <w:sz w:val="20"/>
          <w:szCs w:val="20"/>
          <w:lang w:val="tr-TR"/>
        </w:rPr>
        <w:t xml:space="preserve"> lens olan Smart Sense teknolojisi test edilirken çalışan sayısı fazla olan yerlerde alternatif teknolojiler varken bu teknolojiye yönlendirmek zor olabiliyor.</w:t>
      </w:r>
      <w:r w:rsidR="00E0580C">
        <w:rPr>
          <w:color w:val="262626" w:themeColor="text1" w:themeTint="D9"/>
          <w:sz w:val="20"/>
          <w:szCs w:val="20"/>
          <w:lang w:val="tr-TR"/>
        </w:rPr>
        <w:t xml:space="preserve"> Akıllı gözlük ise bambaşka bir teknoloji.</w:t>
      </w:r>
    </w:p>
    <w:p w14:paraId="736B1FFB"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524FECEA" w14:textId="65190553" w:rsidR="00CD19EB" w:rsidRPr="00CD19EB" w:rsidRDefault="002D78D2"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Artırılmış</w:t>
      </w:r>
      <w:r w:rsidR="00CD19EB">
        <w:rPr>
          <w:color w:val="262626" w:themeColor="text1" w:themeTint="D9"/>
          <w:sz w:val="20"/>
          <w:szCs w:val="20"/>
          <w:lang w:val="tr-TR"/>
        </w:rPr>
        <w:t xml:space="preserve"> </w:t>
      </w:r>
      <w:r w:rsidR="00B83D56">
        <w:rPr>
          <w:color w:val="262626" w:themeColor="text1" w:themeTint="D9"/>
          <w:sz w:val="20"/>
          <w:szCs w:val="20"/>
          <w:lang w:val="tr-TR"/>
        </w:rPr>
        <w:t>g</w:t>
      </w:r>
      <w:r w:rsidR="00CD19EB">
        <w:rPr>
          <w:color w:val="262626" w:themeColor="text1" w:themeTint="D9"/>
          <w:sz w:val="20"/>
          <w:szCs w:val="20"/>
          <w:lang w:val="tr-TR"/>
        </w:rPr>
        <w:t>erçeklik, teslimat aşamasının son adımında uygulandığında da faydalar sunabiliyor. Eğer bu teknoloji kamera ile tablet veya akıllı telefon gibi cihazlara entegre edilirse kamera üzerinden veriyi otomatik olarak işleyip sınıflandırarak barkod tarama ve veri girme ihtiyacını ortadan kaldırabilir.</w:t>
      </w:r>
    </w:p>
    <w:p w14:paraId="7687BDDD"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353A9099" w14:textId="052FEFD9" w:rsidR="00CD19EB" w:rsidRPr="00CD19EB" w:rsidRDefault="00CD19EB"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 xml:space="preserve">Panasonic’in Visual </w:t>
      </w:r>
      <w:proofErr w:type="spellStart"/>
      <w:r>
        <w:rPr>
          <w:color w:val="262626" w:themeColor="text1" w:themeTint="D9"/>
          <w:sz w:val="20"/>
          <w:szCs w:val="20"/>
          <w:lang w:val="tr-TR"/>
        </w:rPr>
        <w:t>Sort</w:t>
      </w:r>
      <w:proofErr w:type="spellEnd"/>
      <w:r>
        <w:rPr>
          <w:color w:val="262626" w:themeColor="text1" w:themeTint="D9"/>
          <w:sz w:val="20"/>
          <w:szCs w:val="20"/>
          <w:lang w:val="tr-TR"/>
        </w:rPr>
        <w:t xml:space="preserve"> </w:t>
      </w:r>
      <w:proofErr w:type="spellStart"/>
      <w:r>
        <w:rPr>
          <w:color w:val="262626" w:themeColor="text1" w:themeTint="D9"/>
          <w:sz w:val="20"/>
          <w:szCs w:val="20"/>
          <w:lang w:val="tr-TR"/>
        </w:rPr>
        <w:t>Assist</w:t>
      </w:r>
      <w:proofErr w:type="spellEnd"/>
      <w:r>
        <w:rPr>
          <w:color w:val="262626" w:themeColor="text1" w:themeTint="D9"/>
          <w:sz w:val="20"/>
          <w:szCs w:val="20"/>
          <w:lang w:val="tr-TR"/>
        </w:rPr>
        <w:t xml:space="preserve"> (VSA) çözümü, büyük ölçekli lojistik şirketlerinin depo işlemlerini yönetme şekillerinde önemli etkiler yaratmaya başladı.</w:t>
      </w:r>
    </w:p>
    <w:p w14:paraId="3E9254AA" w14:textId="77777777" w:rsidR="00CD19EB" w:rsidRPr="0098796C" w:rsidRDefault="00CD19EB"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66B94FD4" w14:textId="14E2C2E4" w:rsidR="00CD19EB" w:rsidRPr="00B83D56" w:rsidRDefault="008A6903" w:rsidP="00F02D56">
      <w:pPr>
        <w:pBdr>
          <w:top w:val="nil"/>
          <w:left w:val="nil"/>
          <w:bottom w:val="nil"/>
          <w:right w:val="nil"/>
          <w:between w:val="nil"/>
        </w:pBdr>
        <w:spacing w:line="278" w:lineRule="auto"/>
        <w:ind w:right="908"/>
        <w:jc w:val="both"/>
        <w:rPr>
          <w:color w:val="262626" w:themeColor="text1" w:themeTint="D9"/>
          <w:sz w:val="20"/>
          <w:szCs w:val="20"/>
          <w:lang w:val="tr-TR"/>
        </w:rPr>
      </w:pPr>
      <w:hyperlink r:id="rId14" w:history="1">
        <w:r w:rsidR="00CD19EB" w:rsidRPr="00B83D56">
          <w:rPr>
            <w:rStyle w:val="Kpr"/>
            <w:szCs w:val="20"/>
            <w:lang w:val="tr-TR"/>
          </w:rPr>
          <w:t>VSA</w:t>
        </w:r>
      </w:hyperlink>
      <w:r w:rsidR="00CD19EB" w:rsidRPr="00B83D56">
        <w:rPr>
          <w:color w:val="262626" w:themeColor="text1" w:themeTint="D9"/>
          <w:sz w:val="20"/>
          <w:szCs w:val="20"/>
          <w:lang w:val="tr-TR"/>
        </w:rPr>
        <w:t xml:space="preserve"> hakkında daha fazla bilgi bağlantıda yer alıyor.</w:t>
      </w:r>
    </w:p>
    <w:p w14:paraId="096B1753"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6C6A7077"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653104E2" w14:textId="1D689EBB" w:rsidR="00EF35B7" w:rsidRPr="00EF35B7" w:rsidRDefault="00EF35B7" w:rsidP="00F02D56">
      <w:pPr>
        <w:pBdr>
          <w:top w:val="nil"/>
          <w:left w:val="nil"/>
          <w:bottom w:val="nil"/>
          <w:right w:val="nil"/>
          <w:between w:val="nil"/>
        </w:pBdr>
        <w:spacing w:line="278" w:lineRule="auto"/>
        <w:ind w:right="908"/>
        <w:jc w:val="both"/>
        <w:rPr>
          <w:b/>
          <w:bCs/>
          <w:color w:val="262626" w:themeColor="text1" w:themeTint="D9"/>
          <w:sz w:val="20"/>
          <w:szCs w:val="20"/>
          <w:lang w:val="tr-TR"/>
        </w:rPr>
      </w:pPr>
      <w:r w:rsidRPr="00EF35B7">
        <w:rPr>
          <w:b/>
          <w:bCs/>
          <w:color w:val="262626" w:themeColor="text1" w:themeTint="D9"/>
          <w:sz w:val="20"/>
          <w:szCs w:val="20"/>
          <w:lang w:val="tr-TR"/>
        </w:rPr>
        <w:t>Pratik ve kurum dostu bir çözüm</w:t>
      </w:r>
    </w:p>
    <w:p w14:paraId="519E330A" w14:textId="4A37B9DA" w:rsidR="00EF35B7" w:rsidRPr="00EF35B7" w:rsidRDefault="00EF35B7"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Yeni teknolojiler, çoğunlukla mevcut süreçlerle doğal bir şekilde eşleştirildiğinde en iyi entegrasyon elde ediliyor. Atılacak en iyi adım, mevcut teknolojiyi yeni imkanlar sunan daha yeni versiyonlara güncellenmesi olarak öne çıkıyor.</w:t>
      </w:r>
    </w:p>
    <w:p w14:paraId="228E264B"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7F1CF254" w14:textId="385DCDB4" w:rsidR="00B83D56" w:rsidRPr="00B83D56" w:rsidRDefault="00B83D56"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Panasonic’in portföyünde yer alan TOUGHBOOK M1 RealSense</w:t>
      </w:r>
      <w:r>
        <w:rPr>
          <w:color w:val="262626" w:themeColor="text1" w:themeTint="D9"/>
          <w:sz w:val="20"/>
          <w:szCs w:val="20"/>
          <w:vertAlign w:val="superscript"/>
          <w:lang w:val="tr-TR"/>
        </w:rPr>
        <w:t>TM</w:t>
      </w:r>
      <w:r>
        <w:rPr>
          <w:color w:val="262626" w:themeColor="text1" w:themeTint="D9"/>
          <w:sz w:val="20"/>
          <w:szCs w:val="20"/>
          <w:lang w:val="tr-TR"/>
        </w:rPr>
        <w:t>, bir seçenek haline geliyor. 7 inç büyüklüğündeki tablet, tedarik zincirinde en iyi şekilde kullanılacak şekilde tasarlanıyor. 3D haritalama teknolojisine sahip olan ve yapay zekadan güç alan RealSense</w:t>
      </w:r>
      <w:r w:rsidRPr="00B83D56">
        <w:rPr>
          <w:color w:val="262626" w:themeColor="text1" w:themeTint="D9"/>
          <w:sz w:val="20"/>
          <w:szCs w:val="20"/>
          <w:vertAlign w:val="superscript"/>
          <w:lang w:val="tr-TR"/>
        </w:rPr>
        <w:t>TM</w:t>
      </w:r>
      <w:r>
        <w:rPr>
          <w:color w:val="262626" w:themeColor="text1" w:themeTint="D9"/>
          <w:sz w:val="20"/>
          <w:szCs w:val="20"/>
          <w:lang w:val="tr-TR"/>
        </w:rPr>
        <w:t xml:space="preserve"> kamera, kullanıcıların güvenli bir mesafeden doğru ölçüleri almasını sağlayarak depo alanının optimize edilmesini, nakliyelerin organize edilmesini ve yük boyutlarının hesaplanmasını çok daha kolay süreçler haline getiriyor.</w:t>
      </w:r>
    </w:p>
    <w:p w14:paraId="732C56F0"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38553540" w14:textId="56F1F80B" w:rsidR="00B83D56" w:rsidRPr="00B83D56" w:rsidRDefault="00B83D56"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Cihaz aynı zamanda 1,8 metreye varan yüksekliklerden düşmeye karşı dayanıklılığıyla, dahili su ve toza karşı dayanıklılığıyla, güneş ışığında okunabilen ekranıyla ve eldivenle de kullanılabilen dokunmatik ekranıyla dayanıklı teknolojinin tüm faydalarını sunuyor. Cihaz bu özellikler sayesinde depo ortamında, teslimatın son aşamasında veya tedarik zinciri yönetiminde kullanıma ideal hale geliyor.</w:t>
      </w:r>
    </w:p>
    <w:p w14:paraId="1313D821"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66730DD5" w14:textId="4C6DA0EF" w:rsidR="00B83D56" w:rsidRPr="00B83D56" w:rsidRDefault="00B83D56"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TOUGHBOOK M1 Termal Görüntüleme çözümü de kullanıcıların belirli bir mesafeden zemin sıcaklığını kaydetmesini, analiz etmesini ve belgelemesini sağlıyor. Ek olarak tüm verilerin akıllı bir şekilde işlenmesiyle yönetim süresi ve insan hatası azalıyor.</w:t>
      </w:r>
    </w:p>
    <w:p w14:paraId="5C08E240"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00EF97AC" w14:textId="71105203" w:rsidR="00B83D56" w:rsidRPr="00B83D56" w:rsidRDefault="00B83D56" w:rsidP="00F02D56">
      <w:pPr>
        <w:pBdr>
          <w:top w:val="nil"/>
          <w:left w:val="nil"/>
          <w:bottom w:val="nil"/>
          <w:right w:val="nil"/>
          <w:between w:val="nil"/>
        </w:pBdr>
        <w:spacing w:line="278" w:lineRule="auto"/>
        <w:ind w:right="908"/>
        <w:jc w:val="both"/>
        <w:rPr>
          <w:color w:val="262626" w:themeColor="text1" w:themeTint="D9"/>
          <w:sz w:val="20"/>
          <w:szCs w:val="20"/>
          <w:lang w:val="tr-TR"/>
        </w:rPr>
      </w:pPr>
      <w:r>
        <w:rPr>
          <w:color w:val="262626" w:themeColor="text1" w:themeTint="D9"/>
          <w:sz w:val="20"/>
          <w:szCs w:val="20"/>
          <w:lang w:val="tr-TR"/>
        </w:rPr>
        <w:t>Verimliliği artıran, süreçleri optimize eden ve insan hatasını azaltan bu cihazların kullanılması, toplam sahip olma maliyetinde de önemli tasarrufların yapılabilmesine olanak tanıyor.</w:t>
      </w:r>
    </w:p>
    <w:p w14:paraId="37383E5F" w14:textId="77777777" w:rsidR="00F02D56" w:rsidRPr="0098796C" w:rsidRDefault="00F02D56" w:rsidP="00F02D56">
      <w:pPr>
        <w:pBdr>
          <w:top w:val="nil"/>
          <w:left w:val="nil"/>
          <w:bottom w:val="nil"/>
          <w:right w:val="nil"/>
          <w:between w:val="nil"/>
        </w:pBdr>
        <w:spacing w:line="278" w:lineRule="auto"/>
        <w:ind w:right="908"/>
        <w:jc w:val="both"/>
        <w:rPr>
          <w:color w:val="262626" w:themeColor="text1" w:themeTint="D9"/>
          <w:sz w:val="20"/>
          <w:szCs w:val="20"/>
          <w:lang w:val="tr-TR"/>
        </w:rPr>
      </w:pPr>
    </w:p>
    <w:p w14:paraId="16B3A168" w14:textId="297A8308" w:rsidR="00D83369" w:rsidRPr="00C40CFE" w:rsidRDefault="008A6903" w:rsidP="007B37E7">
      <w:pPr>
        <w:rPr>
          <w:color w:val="262626" w:themeColor="text1" w:themeTint="D9"/>
          <w:sz w:val="20"/>
          <w:szCs w:val="20"/>
          <w:lang w:val="tr-TR"/>
        </w:rPr>
      </w:pPr>
      <w:hyperlink r:id="rId15" w:history="1">
        <w:r w:rsidR="00B83D56" w:rsidRPr="00B83D56">
          <w:rPr>
            <w:rStyle w:val="Kpr"/>
            <w:szCs w:val="20"/>
            <w:lang w:val="tr-TR"/>
          </w:rPr>
          <w:t>TOUGHBOOK M1</w:t>
        </w:r>
      </w:hyperlink>
      <w:r w:rsidR="00B83D56">
        <w:rPr>
          <w:color w:val="262626" w:themeColor="text1" w:themeTint="D9"/>
          <w:sz w:val="20"/>
          <w:szCs w:val="20"/>
          <w:lang w:val="tr-TR"/>
        </w:rPr>
        <w:t xml:space="preserve"> hakkında daha fazla bilgi, bağlantıda yer alıyor.</w:t>
      </w:r>
    </w:p>
    <w:p w14:paraId="38197824" w14:textId="4422C0F7" w:rsidR="00D83369" w:rsidRPr="00C40CFE" w:rsidRDefault="00D83369" w:rsidP="007B37E7">
      <w:pPr>
        <w:rPr>
          <w:color w:val="262626" w:themeColor="text1" w:themeTint="D9"/>
          <w:sz w:val="20"/>
          <w:szCs w:val="20"/>
          <w:lang w:val="tr-TR"/>
        </w:rPr>
      </w:pPr>
    </w:p>
    <w:p w14:paraId="04518CF0" w14:textId="4798986C" w:rsidR="00D83369" w:rsidRPr="00C40CFE" w:rsidRDefault="00D83369" w:rsidP="007B37E7">
      <w:pPr>
        <w:rPr>
          <w:color w:val="262626" w:themeColor="text1" w:themeTint="D9"/>
          <w:sz w:val="20"/>
          <w:szCs w:val="20"/>
          <w:lang w:val="tr-TR"/>
        </w:rPr>
      </w:pPr>
    </w:p>
    <w:p w14:paraId="2E900665" w14:textId="77777777" w:rsidR="0098796C" w:rsidRPr="00BB58E2" w:rsidRDefault="0098796C" w:rsidP="0098796C">
      <w:pPr>
        <w:jc w:val="both"/>
        <w:rPr>
          <w:b/>
          <w:bCs/>
          <w:sz w:val="18"/>
          <w:szCs w:val="18"/>
        </w:rPr>
      </w:pPr>
      <w:bookmarkStart w:id="3" w:name="_Hlk515006175"/>
      <w:proofErr w:type="spellStart"/>
      <w:r w:rsidRPr="00BB58E2">
        <w:rPr>
          <w:b/>
          <w:bCs/>
          <w:sz w:val="18"/>
          <w:szCs w:val="18"/>
        </w:rPr>
        <w:t>İlgili</w:t>
      </w:r>
      <w:proofErr w:type="spellEnd"/>
      <w:r w:rsidRPr="00BB58E2">
        <w:rPr>
          <w:b/>
          <w:bCs/>
          <w:sz w:val="18"/>
          <w:szCs w:val="18"/>
        </w:rPr>
        <w:t xml:space="preserve"> </w:t>
      </w:r>
      <w:proofErr w:type="spellStart"/>
      <w:r w:rsidRPr="00BB58E2">
        <w:rPr>
          <w:b/>
          <w:bCs/>
          <w:sz w:val="18"/>
          <w:szCs w:val="18"/>
        </w:rPr>
        <w:t>kişi</w:t>
      </w:r>
      <w:proofErr w:type="spellEnd"/>
      <w:r w:rsidRPr="00BB58E2">
        <w:rPr>
          <w:b/>
          <w:bCs/>
          <w:sz w:val="18"/>
          <w:szCs w:val="18"/>
        </w:rPr>
        <w:t>:</w:t>
      </w:r>
    </w:p>
    <w:p w14:paraId="665225A8" w14:textId="77777777" w:rsidR="0098796C" w:rsidRPr="00BB58E2" w:rsidRDefault="0098796C" w:rsidP="0098796C">
      <w:pPr>
        <w:jc w:val="both"/>
        <w:rPr>
          <w:sz w:val="18"/>
          <w:szCs w:val="18"/>
        </w:rPr>
      </w:pPr>
      <w:r w:rsidRPr="00BB58E2">
        <w:rPr>
          <w:sz w:val="18"/>
          <w:szCs w:val="18"/>
        </w:rPr>
        <w:t xml:space="preserve">Önder </w:t>
      </w:r>
      <w:proofErr w:type="spellStart"/>
      <w:r w:rsidRPr="00BB58E2">
        <w:rPr>
          <w:sz w:val="18"/>
          <w:szCs w:val="18"/>
        </w:rPr>
        <w:t>Kalkancı</w:t>
      </w:r>
      <w:proofErr w:type="spellEnd"/>
    </w:p>
    <w:p w14:paraId="787B9D7B" w14:textId="77777777" w:rsidR="0098796C" w:rsidRPr="00BB58E2" w:rsidRDefault="0098796C" w:rsidP="0098796C">
      <w:pPr>
        <w:jc w:val="both"/>
        <w:rPr>
          <w:sz w:val="18"/>
          <w:szCs w:val="18"/>
        </w:rPr>
      </w:pPr>
      <w:r w:rsidRPr="00BB58E2">
        <w:rPr>
          <w:sz w:val="18"/>
          <w:szCs w:val="18"/>
        </w:rPr>
        <w:t xml:space="preserve">Marjinal </w:t>
      </w:r>
      <w:proofErr w:type="spellStart"/>
      <w:r w:rsidRPr="00BB58E2">
        <w:rPr>
          <w:sz w:val="18"/>
          <w:szCs w:val="18"/>
        </w:rPr>
        <w:t>PorterNovelli</w:t>
      </w:r>
      <w:proofErr w:type="spellEnd"/>
    </w:p>
    <w:p w14:paraId="395576C3" w14:textId="77777777" w:rsidR="0098796C" w:rsidRPr="00BB58E2" w:rsidRDefault="0098796C" w:rsidP="0098796C">
      <w:pPr>
        <w:jc w:val="both"/>
        <w:rPr>
          <w:sz w:val="18"/>
          <w:szCs w:val="18"/>
        </w:rPr>
      </w:pPr>
      <w:r>
        <w:rPr>
          <w:sz w:val="18"/>
          <w:szCs w:val="18"/>
        </w:rPr>
        <w:t>0533 927 23 95</w:t>
      </w:r>
    </w:p>
    <w:p w14:paraId="1EB9F314" w14:textId="77777777" w:rsidR="0098796C" w:rsidRDefault="008A6903" w:rsidP="0098796C">
      <w:pPr>
        <w:jc w:val="both"/>
        <w:rPr>
          <w:b/>
        </w:rPr>
      </w:pPr>
      <w:hyperlink r:id="rId16" w:history="1">
        <w:r w:rsidR="0098796C" w:rsidRPr="00BB58E2">
          <w:rPr>
            <w:rStyle w:val="Kpr"/>
            <w:sz w:val="18"/>
            <w:szCs w:val="18"/>
          </w:rPr>
          <w:t>onderk@marjinal.com.tr</w:t>
        </w:r>
      </w:hyperlink>
    </w:p>
    <w:bookmarkEnd w:id="3"/>
    <w:p w14:paraId="543AC776" w14:textId="16D2BA90" w:rsidR="00785408" w:rsidRDefault="00785408" w:rsidP="00674239">
      <w:pPr>
        <w:pStyle w:val="GvdeMetni"/>
        <w:spacing w:line="278" w:lineRule="auto"/>
        <w:ind w:right="864"/>
        <w:rPr>
          <w:b/>
          <w:kern w:val="3"/>
          <w:lang w:val="en-GB" w:eastAsia="en-GB"/>
        </w:rPr>
      </w:pPr>
    </w:p>
    <w:p w14:paraId="7D05BF92" w14:textId="77777777" w:rsidR="003F29FD" w:rsidRPr="004F6145" w:rsidRDefault="003F29FD" w:rsidP="003F29FD">
      <w:pPr>
        <w:rPr>
          <w:b/>
          <w:kern w:val="3"/>
          <w:sz w:val="18"/>
          <w:szCs w:val="18"/>
          <w:lang w:val="tr-TR" w:eastAsia="en-GB"/>
        </w:rPr>
      </w:pPr>
      <w:r w:rsidRPr="004F6145">
        <w:rPr>
          <w:b/>
          <w:kern w:val="3"/>
          <w:sz w:val="18"/>
          <w:szCs w:val="18"/>
          <w:lang w:val="tr-TR" w:eastAsia="en-GB"/>
        </w:rPr>
        <w:t>Panasonic hakkında</w:t>
      </w:r>
    </w:p>
    <w:p w14:paraId="60933FBE" w14:textId="77777777" w:rsidR="003F29FD" w:rsidRPr="004F6145" w:rsidRDefault="003F29FD" w:rsidP="003F29FD">
      <w:pPr>
        <w:rPr>
          <w:color w:val="000000" w:themeColor="text1"/>
          <w:sz w:val="18"/>
          <w:lang w:val="tr-TR"/>
        </w:rPr>
      </w:pPr>
      <w:r w:rsidRPr="004F6145">
        <w:rPr>
          <w:color w:val="000000" w:themeColor="text1"/>
          <w:sz w:val="18"/>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582 yan kuruluşu ve 87 bağlı şirketiyle dünya çapında faaliyet göstermektedir. Şirket 31 Mart 2019 tarihinde sona eren mali yıl için 62,5 milyar Euro değerinde net satış açıklamıştır. Bölgesel hatları boyunca inovasyonlarıyla yeni değerlerin peşinden gitme kararlılığına sahip olan Panasonic, müşterileri için daha iyi bir hayat ve daha iyi bir dünya yaratmak için teknolojiyi kullanmaktadır. Daha fazla bilgi için: </w:t>
      </w:r>
      <w:hyperlink r:id="rId17" w:history="1">
        <w:r w:rsidRPr="004F6145">
          <w:rPr>
            <w:rStyle w:val="Kpr"/>
            <w:sz w:val="18"/>
            <w:lang w:val="tr-TR"/>
          </w:rPr>
          <w:t>http://www.panasonic.com/global</w:t>
        </w:r>
      </w:hyperlink>
      <w:r w:rsidRPr="004F6145">
        <w:rPr>
          <w:color w:val="000000" w:themeColor="text1"/>
          <w:sz w:val="18"/>
          <w:lang w:val="tr-TR"/>
        </w:rPr>
        <w:t>.</w:t>
      </w:r>
    </w:p>
    <w:p w14:paraId="0C015809" w14:textId="77777777" w:rsidR="003F29FD" w:rsidRPr="004F6145" w:rsidRDefault="003F29FD" w:rsidP="003F29FD">
      <w:pPr>
        <w:rPr>
          <w:rFonts w:ascii="Calibri Light" w:eastAsiaTheme="minorHAnsi" w:hAnsi="Calibri Light" w:cs="Calibri Light"/>
          <w:sz w:val="20"/>
          <w:szCs w:val="20"/>
          <w:lang w:val="tr-TR" w:eastAsia="ja-JP"/>
        </w:rPr>
      </w:pPr>
    </w:p>
    <w:p w14:paraId="2A9AF5FC" w14:textId="77777777" w:rsidR="003F29FD" w:rsidRPr="004F6145" w:rsidRDefault="003F29FD" w:rsidP="003F29FD">
      <w:pPr>
        <w:pStyle w:val="GvdeMetni"/>
        <w:rPr>
          <w:b/>
          <w:bCs/>
          <w:lang w:val="tr-TR"/>
        </w:rPr>
      </w:pPr>
      <w:r w:rsidRPr="004F6145">
        <w:rPr>
          <w:b/>
          <w:bCs/>
          <w:lang w:val="tr-TR"/>
        </w:rPr>
        <w:t>Panasonic Kurumsal Mobil Çözümler</w:t>
      </w:r>
    </w:p>
    <w:p w14:paraId="15DB9E8A" w14:textId="544F4FA6" w:rsidR="007F46FB" w:rsidRPr="00F242AA" w:rsidRDefault="003F29FD" w:rsidP="007F46FB">
      <w:pPr>
        <w:pStyle w:val="GvdeMetni"/>
        <w:rPr>
          <w:color w:val="000000" w:themeColor="text1"/>
          <w:sz w:val="14"/>
          <w:szCs w:val="14"/>
          <w:lang w:val="tr-TR" w:eastAsia="en-GB"/>
        </w:rPr>
      </w:pPr>
      <w:r w:rsidRPr="004F6145">
        <w:rPr>
          <w:lang w:val="tr-TR"/>
        </w:rPr>
        <w:t>Panasonic Kurumsal Mobil Çözümler, Panasonic System Communications Company Europe’un (PSCEU) bir iş birimidir. Genel merkezi Wiesbaden’de (Almanya) bulunan Kurumsal Mobil Çözümler, dayanıklı TOUGHBOOK dizüstü bilgisayarlar, iş tabletleri ve el terminallerinden oluşan ürün serisi ile mobil çalışanların verimliliklerini iyileştirmelerine yardımcı olmaktadır. Avrupa pazarı lideri olarak Panasonic, 2019 yılında dayanıklı ve sağlam dizüstü bilgisayar ve tablet satışlarında %45’lik bir gelir payına sahip olmuştur (VDC Research, Mart 2020).</w:t>
      </w:r>
      <w:r w:rsidR="007F46FB" w:rsidRPr="00F242AA">
        <w:rPr>
          <w:color w:val="000000" w:themeColor="text1"/>
          <w:sz w:val="14"/>
          <w:szCs w:val="14"/>
          <w:lang w:val="tr-TR" w:eastAsia="en-GB"/>
        </w:rPr>
        <w:t xml:space="preserve"> </w:t>
      </w:r>
    </w:p>
    <w:p w14:paraId="0175D707" w14:textId="4108ADE8" w:rsidR="00F242AA" w:rsidRPr="00F242AA" w:rsidRDefault="00F242AA" w:rsidP="00F242AA">
      <w:pPr>
        <w:shd w:val="clear" w:color="auto" w:fill="FFFFFF"/>
        <w:rPr>
          <w:color w:val="000000" w:themeColor="text1"/>
          <w:sz w:val="14"/>
          <w:szCs w:val="14"/>
          <w:lang w:val="tr-TR" w:eastAsia="en-GB"/>
        </w:rPr>
      </w:pPr>
    </w:p>
    <w:sectPr w:rsidR="00F242AA" w:rsidRPr="00F242AA"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F490" w14:textId="77777777" w:rsidR="008A6903" w:rsidRDefault="008A6903" w:rsidP="00F906AE">
      <w:r>
        <w:separator/>
      </w:r>
    </w:p>
  </w:endnote>
  <w:endnote w:type="continuationSeparator" w:id="0">
    <w:p w14:paraId="10CB9850" w14:textId="77777777" w:rsidR="008A6903" w:rsidRDefault="008A6903" w:rsidP="00F906AE">
      <w:r>
        <w:continuationSeparator/>
      </w:r>
    </w:p>
  </w:endnote>
  <w:endnote w:type="continuationNotice" w:id="1">
    <w:p w14:paraId="05E9B530" w14:textId="77777777" w:rsidR="008A6903" w:rsidRDefault="008A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C0C" w14:textId="044C102A" w:rsidR="00846C6D" w:rsidRDefault="00846C6D">
    <w:pPr>
      <w:pStyle w:val="AltBilgi"/>
    </w:pPr>
    <w:r>
      <w:rPr>
        <w:noProof/>
        <w:lang w:eastAsia="ja-JP"/>
      </w:rPr>
      <w:drawing>
        <wp:inline distT="0" distB="0" distL="0" distR="0" wp14:anchorId="7514BDF2" wp14:editId="7175797A">
          <wp:extent cx="14192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ja-JP"/>
      </w:rPr>
      <mc:AlternateContent>
        <mc:Choice Requires="wpg">
          <w:drawing>
            <wp:anchor distT="0" distB="0" distL="114300" distR="114300" simplePos="0" relativeHeight="251658240"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B65791" id="Group 1" o:spid="_x0000_s1026" style="position:absolute;margin-left:411.2pt;margin-top:4.1pt;width:184.3pt;height:19.05pt;z-index:251658240;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AoAAAAAAAAAIQDK7NFJ5AEAAOQBAAAUAAAAZHJzL21lZGlhL2ltYWdlMS5wbmeJUE5HDQoa&#10;CgAAAA1JSERSAAAAFQAAABYIBgAAAC+D1zgAAAAGYktHRAD/AP8A/6C9p5MAAAAJcEhZcwAADsQA&#10;AA7EAZUrDhsAAAGESURBVDiNnZS9SkNBEIW//KAiRDRiI0gwIIiIIPgCij+NhViKRdQ3EHwOQQuf&#10;wMTGQisREbG0MIhtRC20sBBEkEggx+LeC5M19yc5MLAzu2f2zM69gyRi7FatuIzjxCWc0H80JRWi&#10;eGmisdUmlgJKkayIG7OS3ozCulm/SEp3o3QZGDX+rlkXgIVulJ4aZVVJGUnvJlbptFEjkhomwZ4f&#10;33eeI99J+ZtANigGOPHXZXOmF9hIWn5K0qNRdOPs1czefVKlc8C08a06ARXjz/oWq/TIKGlIGnb2&#10;p9SKw7hG9Uv6MoTzkEY+mDOfkvqiyl8HBkJKJyQ+BKzZzZQk618D88a/A+ptkg4CM8a/ApbaJS0C&#10;TyHK4iBgHHgFWsovdZkQnCETKM0Az8CYH//AK0eEIwfc+lx8lUWgGXRsxflMDkK67tqFw1u03d92&#10;VBwnLNs9twOA/3H/mttq8n7HJEpzkn4Mty4pn8YbCj3mtnLMW1p8A2fG94aMvFlpMZlQZWCrDr/6&#10;B0DTJehx1U7wAAAAAElFTkSuQmCCUEsDBAoAAAAAAAAAIQBbR9B1UgUAAFIFAAAUAAAAZHJzL21l&#10;ZGlhL2ltYWdlMi5wbmeJUE5HDQoaCgAAAA1JSERSAAAAVwAAABcIBgAAAH6Q0wAAAAAGYktHRAD/&#10;AP8A/6C9p5MAAAAJcEhZcwAADsQAAA7EAZUrDhsAAATySURBVFiF7ZlbiFZVFMd/53NMKkHogmVO&#10;maSESN4g9SFfhpiK7MGUooJ6qAcfQsRKeki6kYJmNPUkknQDtbGLpWVpZFZWGIzQVBZh5aQxGubo&#10;zMA4zr+Hvb9mf2v2/s53mXmI+sOBvfb+r7XXWWff1j6ZJFEdzgGfAy3Atip1/1PIaghuiOeAlcDZ&#10;YfLHYhSwJZC3+ieFLV4H4C3g9RHyqyI01Km/HLgCuGMYfIkhA24P5G9z+IsYfKefRsSjKmCD20H5&#10;QF0OPAlMC+qWAI8Avw6va/9+2OD2Al/k6OwGDgJXeTkDJvB/cIeglmXhFLCPweBWisuASb7ch5vi&#10;fTX0P9zIgEbcAAHoAdpxG3ctuBiYAvSiUvwoiQqel43e3DLcBZI+0lB0SXpM0tiIztOS9kv60uh0&#10;+Pr9kp7x3FVBXYijQf2zkT4ySQslfR3xrVPSMkljEu/UFNje6+vGSdokqa9opNbg7gp0zki6IOH8&#10;uojjFkckzTC6WyrQa/XcVyrg7jD2R0vaXIFeu6RJGvpuSwJOr6SLPLcEtSwLS4EbA/lhP5UsVgIr&#10;AvkMsAvoBmb4B2AisAOYBRz3dV2+nAGXBDZ6vH6RA3A60Ls04Pb6PsEtZUVkwPOUbtwngD24ZWoe&#10;blqD27i3A3O9vRRaKN3kHUywT8pNodTzvuFvlFSIfNl5hrdVbtqEo/ouSWcDzvaInQZj5/EIJ3xC&#10;e6sTnMXGZouk84P2UZKWG86LSo/ccxpcCj6QW2rmSGq2wa0Gb0i6LvECbwa8b+SmYYy3wtico+EL&#10;7poE50DAeVfuQ8d4LQHvrKQJige3iPXWVqHMUM/DYqANtyyEGAfcEsjrSGdwGyhdUm7N6TPLac/L&#10;NqcAcwJ5dRmd9UG5AWguY/cQ7qxfYsuuuUeBB8oYKQA3AA/5cgasAT4D9nvOAmBMoNMGjE3YE+7M&#10;PN/LTcATZfqvBrEPEQZoAHfkSvl2ApdUTQx825Tgvgr020ob3G5gZ8JAEe/hArkNF+ACsBGYjgtW&#10;o+F/l2MvxBQj21FV78i9MigXgL8qccrD+hbi01hlrcvC27jdtYhpwNW+nBeAcqjnEski5kc9vg2U&#10;aTsVq6zn4ua4kcclnLifykdI1MkA9Y7c0Ld+4M5cjwZxrAouUF9w7YsWZ0GHqT+AW1drQbUjOeTH&#10;PsSRoNwAfAycrNapSlFrcEfjDtYhiof6fbjTwWgv30T54D4KjPfl3bg1faSwx8jNwOYEt4DbrM/z&#10;8lbyL7VKYc5qlaS/YyS9Y/R+MGe8MNk4Jml8wtYsY2eRaS+Y9rU5vvUE3BcSnO8DTrukCxO820zf&#10;s4M2e86NnvdtcM/IZVOpp1Xu8sRiqTHcZNoPSpoftGeSmiX9EXDaFE82ugPOz5KulzRZ8Zz/z4D7&#10;m+9zsn+KnPuMb3slTTe+3SN3sVTETpUOnpqCWwtaFE+BV0W4R+RG+e+mvlvSzJiDGnrbVURrhPtJ&#10;ghte3GRyabvFYe9bp6nvlNRo+hnx4LbL3Q+kpmgm6SlJAzl2DsuNxpSdhXL5u0UsuM2S+iPc2K1Y&#10;LMAWbZKmRvqpKLiZpPX5K/M/OAf8gtt4DlWocw3wIO7/VjHb6QW+wv1EfInB26sUZgN3A1NxPyBP&#10;AR8Sz5hmeu61ntuFOxVsSHCXATczuKmexmWcrcBrxC/0ZwL3BvJaXHZbgr8BeLIiVwlMiEwAAAAA&#10;SUVORK5CYIJQSwMECgAAAAAAAAAhAB6YGPFYAwAAWAMAABQAAABkcnMvbWVkaWEvaW1hZ2UzLnBu&#10;Z4lQTkcNChoKAAAADUlIRFIAAAA8AAAAHQgGAAAA9gwP4QAAAAZiS0dEAP8A/wD/oL2nkwAAAAlw&#10;SFlzAAAOxAAADsQBlSsOGwAAAvhJREFUWIXl2E+IV1UUB/DPzJgz5mRmWWEgpW1iUKQWlf0ji1a2&#10;iyJnUwiCrSLaSGFELdxEtIgQKqtVUQRRSRDSIoiiRUVhuSjEVmbWOJal6dwW9/36nXm9eb/fDG+c&#10;h37h8s6593vPvefdf+fegZSS8wmLwndpyP8HJ+ZgbwijQf8Lp3rUGcEwzuBPzOsIDBbf2zER0ktz&#10;tLe+ZOf+Gu7DOCD/lAkcxxdzbLdvLOpNmRc8hFcr8pdW5DWKhXL48ZL+LX6VR3le0bTDP2Fz0L+u&#10;4KzAWNBfxjbzvHY7aNrhY/iwB2dJSf/BWXKWhZvSEVN98q7ArVhW6EfxKX6fVWspJSmlTWk6Xi/y&#10;Z5vWp5QmQ3oglO0t8v4otXUy8B+tsLk6pbS74JVxPKX0TErp4n772PQID+KioEf7F5bKOlhcJOHb&#10;wY34CMtnaG8UT2IL7sGPvTp4Nqf0Z5iU1/DdIX+/bkdjh6/B+7rOnsLb+FwOcO7FXUXZGryLm+Rz&#10;fWY0PKU3lOyMV3CuKnGqprGU0r7AOZJSWlfB2Vqy9XyvPg7W/o2Fwxg2BX2rfFaX8Qr2BH277qZW&#10;ibY6vCXIh/BBDXd3kIdxR53hNhxLVbgtyMdwXw13uKTfKa/9SrTV4UuDvA5vzaLuqrrCtjpcxmwi&#10;sdpApK0O/x3kj+UzthG0ddPaH+QxDDRluK0OvxfkVaZvYmVcj99CuiGUjeDKmDpT+rQcCXVwBuN9&#10;du4k3umT2y/2ymvxkkLfg5vxS4k3iucC76DpV9LNcnT2H+Kb1saQv1F+gukHRzXv8Ak8phtUrMF3&#10;eAFfygOyGk9gbai3vSibCamtmxa8hqvxVKGvxLM1/B3yRaMOqa1ruIOn8SC+r+EckHfxXX3YSwMp&#10;v0uPyBfsuWAKPxfyBbgslE34/+1lCJcHfVJ+nq3DgBwy3qJ7xTyMT/CNmc/pJfJt6zrsw+mOw+c6&#10;HsGLOHw+OHytfAKtxM5z3eEN+KqQ38R4m3fpJjAkPx2/IW9qU/8CwzUW3uM/vR0AAAAASUVORK5C&#10;YIJQSwMECgAAAAAAAAAhAO/ITpjjAQAA4wEAABQAAABkcnMvbWVkaWEvaW1hZ2U0LnBuZ4lQTkcN&#10;ChoKAAAADUlIRFIAAAAVAAAAFggGAAAAL4PXOAAAAAZiS0dEAP8A/wD/oL2nkwAAAAlwSFlzAAAO&#10;xAAADsQBlSsOGwAAAYNJREFUOI2dlLtKQ0EQhr9cUBEiRrERVBS0UUTEFxC8dAqWYhH1DQSfQ7Tx&#10;CYw2NloFQVBLkSCWEjSFFhaCWCQSyG9xTmCyybkkPyznzOyZ2W929iySiBj3alYhKiYq4bRaVZc0&#10;HhaXJFy7bXwJIBcaFbJiWtKHIaya93dJyW5I14BRYx+Y9wlguRvSS0NWlJSS9Gl8+U4bNSKpZhIc&#10;+v4jZzuynZS/A6SNfeE/z42vF9iOW35C0oshunPmSmbuKS7pEjBn7LxlcGgXgYU4pKeGpCZp2Jmf&#10;VbNOohrVL+nHBFwHNPLZfPMtqS+s/C1gIKB0K7sFWWDTTiYkWfuW5kP9CFTaJB0E5o19g/eztCSd&#10;AkoBZFESMAmUgabyc10mBOeSaZCmgDdgzPd/Aas+QZAywIMBK+NVW290bN05JscBXXdHwYlbsd3f&#10;cyjOYpbtfrcPgH+4/8xqr/J+xzikGUkVE1uVNJTEuxR6nNXD9tLqF7gytnfJyLsrrWZiUjbGhhNf&#10;/AdcbSTnqyjE8wAAAABJRU5ErkJgglBLAwQKAAAAAAAAACEA7pfv11EFAABRBQAAFAAAAGRycy9t&#10;ZWRpYS9pbWFnZTUucG5niVBORw0KGgoAAAANSUhEUgAAAFcAAAAXCAYAAAB+kNMAAAAABmJLR0QA&#10;/wD/AP+gvaeTAAAACXBIWXMAAA7EAAAOxAGVKw4bAAAE8UlEQVRYhe2ZXYhVVRTHf/c6o1RS0Zdl&#10;WSajRFZmRmaQDwZOEQamUVlBPfjgQ0VRBj2IhKCgKU49WVmEUY4NiZlammRW0yc54EQfhNSoySiZ&#10;o+OQjv572Oc2667Z5577MRNE/eHA3mv/19prr7vPOnvtm5MkKsMp4FOgCWipUPc/hVwVwbVYATwD&#10;nBwgfzzyQLPpN7u+x1pgSNJ+B3hjkPwqC3U16j8BXArcOwC+pGGWae/O4N5N35p+Ghx3yocP7l5K&#10;B+oS4DngaiO7B5gP/DKwrv374YPbA3yWobMNaAOuSPo5YCT/B7cfqkkLR4CPgYcq1LsYGJ20TxBe&#10;8RNVzD/QyAGjCBsE4DjQTvhwV4PzgbFADyrGj5Io43nN6U0uwZ0qaav6o0vSQknDIzqLJLVK+tzp&#10;7E3krZIWJ9wFRmax38iXRebISZoh6cuIb52SHpU0NGVN04ztHYnsHEmrJZ0oGKk2uFuMzjFJZ6Y4&#10;vzTiuEeHpAlOd20Zei0J9/UyuBud/TpJb5ah1y5ptPqvbbbh9Eg6T9Jur1xNWpgHTDf9+cmr5PE0&#10;8JTpHwPeB7qBCckDcBnwHjAROJjIupJ2DrjA2Die6Bc4AEeN3oWG25PMCSGVFZADVgL3Gdkh4ENC&#10;mrqZ8FpD+HBvACYn9tKwEhjfT+qCfVjS8yWeLY7/iqR85Jed7HjrFF4bu6vvl3TScN6N2Mk7Owsj&#10;HPtYe4tTOLOczSZJZ5jxIZKedJwXlb5zT6kvFWxRSDWTJDX64FaCdZKuS1lAi+F9I6k+hecXMUkD&#10;F9wlKZyvDGeDwg8d4zUZ3klJIxUPbgErvK18ia2ehdnALkJasDgbuNP0l5Fewa2iOKXMyJgzlzGe&#10;VW02ADea/pISOstNuw5oLGH3B0IaLLLlc+5+YG4JI3ngVkIuzRMWuxjYCbQmnKnAMKPTBgwvYbMN&#10;mJK0bwMWmrFaSvPYD2EDdJpw5Erz7RDQQTimFXx7NYW7Buj1Qh/cbmBTioECNhIC2UIIcB54CbiW&#10;EIzLHb89w55FQ8Z41s7NgvUtD/xRge7YEmM7YsJq08J6QqVWwHj6CoRaAlDLTvX6MT9q8e10ibGu&#10;mLCWi5uDrn9uihNzgcNl2jzi+j7Yte5c61svxcexLByodLJagusXWngL9jr514QP3z+BrJ3bYdp1&#10;wHbK/+ErRrXBrSccti0Ku24n4XRQn/QbKR3cZ4GLkvY2Qk4fLGx3/UbgrRRunnCaGJr0m8m+1CqG&#10;O6uVU/4Ok7Te6X3vznibzdhvkkak2Jro7MyMcCyWZvjWY7gvpHC+M5x2SWel8O5yc99gxvw515fv&#10;SOoX3GOSmks8bytcnnjMc4anufE2SbeY8Zyk2yUdMJxvFS82ug3nZ0k3SRoj6coI93fD/VXSlIQ7&#10;xnAecb7tkHSN8+1BhYulAjapePNUFdxq0KR4Cbwgwu1Q2OX7nLxbYRfHdpC/GSugJcL9KIVrL25y&#10;CmW7x57Et04n75Q0ys0z6MFtlzQnZtQsYpGk0xl29ijsxjQ7MxTqd49YcKdL6o1w/a1YvaSXy1jj&#10;LknjIvOUFdycpOXZmflvnCL847CVUPKVgwbgMWAm4QYMwg3TF4Q/EVfTd3uVhknAHGAc4Q/II8AH&#10;xCum64EHgKsSbhfhQ7Yqhfs4cAcwIpEdBT4hFElrgD8jehOAh01/GbDPk/4C7awgiP7SjB8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MECgAAAAAAAAAhAJpkHerdAQAA3QEAABQAAABkcnMvbWVkaWEvaW1h&#10;Z2U3LnBuZ4lQTkcNChoKAAAADUlIRFIAAAAXAAAAGggGAAAAXLTHfgAAAAZiS0dEAP8A/wD/oL2n&#10;kwAAAAlwSFlzAAAOxAAADsQBlSsOGwAAAX1JREFUSInt1r9LlVEcx/GX5oUgSkFDoQgCEaIhXEJa&#10;ws2hMBwCoWgOIfwPrDGCGqw5xC2CcHJTCJqLsCkclAKXoKEfYnq/DY/JuZfn+tzjxa0PPPD9nvN5&#10;3hwezuc5pysiHJd6cDXpt7DZAe8Chg66aNTTiNDB8ySFdXewykr9h5eqJ9N/ChMYRh0beIevncBP&#10;4hHu43TTXB2v8eAo8Bpe4WaL+W7cxhje5sIfl4AXsYJd9GIGl3CnwVURoqGI2E3mtyNivCQ8fRHx&#10;uYlVGaJpnEj6h1gt8X3HLfxKB6vgk0m9g+eHeD/hTQ58JKnf40eFfy0HXkvq9Qov7OXAW77YQvUc&#10;+M+k7m8DfjYHnn7Daxp3Tpmu58CXk7oPU4d4RxUpbRu+pEjhP83jfInvDF42D1bBv+BZ0g/iA2b3&#10;V3oF9/Bxv25UG2doLSJWmqPdQku5Z+gf3MALRUrL9Btzil/vgboiIudqcQ53cVmxc/YUyV3ANwzg&#10;YgpvY/FH018kWjB1F4UO9wAAAABJRU5ErkJgglBLAwQUAAYACAAAACEATzCz8d8AAAAJAQAADwAA&#10;AGRycy9kb3ducmV2LnhtbEyPQUvDQBCF74L/YRnBm91sWkuN2ZRS1FMRbAXxNk2mSWh2NmS3Sfrv&#10;3ZzsbR7v8eZ76Xo0jeipc7VlDWoWgSDObVFzqeH78P60AuE8coGNZdJwJQfr7P4uxaSwA39Rv/el&#10;CCXsEtRQed8mUrq8IoNuZlvi4J1sZ9AH2ZWy6HAI5aaRcRQtpcGaw4cKW9pWlJ/3F6PhY8BhM1dv&#10;/e582l5/D8+fPztFWj8+jJtXEJ5G/x+GCT+gQxaYjvbChRONhlUcL0J0OkBMvnpRYdxRw2I5B5ml&#10;8nZB9gcAAP//AwB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ECLQAUAAYACAAAACEAsYJntgoBAAATAgAAEwAAAAAAAAAAAAAAAAAAAAAA&#10;W0NvbnRlbnRfVHlwZXNdLnhtbFBLAQItABQABgAIAAAAIQA4/SH/1gAAAJQBAAALAAAAAAAAAAAA&#10;AAAAADsBAABfcmVscy8ucmVsc1BLAQItABQABgAIAAAAIQBY9JMeZQUAAFsrAAAOAAAAAAAAAAAA&#10;AAAAADoCAABkcnMvZTJvRG9jLnhtbFBLAQItAAoAAAAAAAAAIQDK7NFJ5AEAAOQBAAAUAAAAAAAA&#10;AAAAAAAAAMsHAABkcnMvbWVkaWEvaW1hZ2UxLnBuZ1BLAQItAAoAAAAAAAAAIQBbR9B1UgUAAFIF&#10;AAAUAAAAAAAAAAAAAAAAAOEJAABkcnMvbWVkaWEvaW1hZ2UyLnBuZ1BLAQItAAoAAAAAAAAAIQAe&#10;mBjxWAMAAFgDAAAUAAAAAAAAAAAAAAAAAGUPAABkcnMvbWVkaWEvaW1hZ2UzLnBuZ1BLAQItAAoA&#10;AAAAAAAAIQDvyE6Y4wEAAOMBAAAUAAAAAAAAAAAAAAAAAO8SAABkcnMvbWVkaWEvaW1hZ2U0LnBu&#10;Z1BLAQItAAoAAAAAAAAAIQDul+/XUQUAAFEFAAAUAAAAAAAAAAAAAAAAAAQVAABkcnMvbWVkaWEv&#10;aW1hZ2U1LnBuZ1BLAQItAAoAAAAAAAAAIQCJ3TI1SAQAAEgEAAAUAAAAAAAAAAAAAAAAAIcaAABk&#10;cnMvbWVkaWEvaW1hZ2U2LnBuZ1BLAQItAAoAAAAAAAAAIQCaZB3q3QEAAN0BAAAUAAAAAAAAAAAA&#10;AAAAAAEfAABkcnMvbWVkaWEvaW1hZ2U3LnBuZ1BLAQItABQABgAIAAAAIQBPMLPx3wAAAAkBAAAP&#10;AAAAAAAAAAAAAAAAABAhAABkcnMvZG93bnJldi54bWxQSwECLQAUAAYACAAAACEAuHfwpeYAAAA5&#10;BAAAGQAAAAAAAAAAAAAAAAAcIgAAZHJzL19yZWxzL2Uyb0RvYy54bWwucmVsc1BLBQYAAAAADAAM&#10;AAgDAAA5Iw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B38D" w14:textId="77777777" w:rsidR="008A6903" w:rsidRDefault="008A6903" w:rsidP="00F906AE">
      <w:r>
        <w:separator/>
      </w:r>
    </w:p>
  </w:footnote>
  <w:footnote w:type="continuationSeparator" w:id="0">
    <w:p w14:paraId="48C2FDF5" w14:textId="77777777" w:rsidR="008A6903" w:rsidRDefault="008A6903" w:rsidP="00F906AE">
      <w:r>
        <w:continuationSeparator/>
      </w:r>
    </w:p>
  </w:footnote>
  <w:footnote w:type="continuationNotice" w:id="1">
    <w:p w14:paraId="2F1A1488" w14:textId="77777777" w:rsidR="008A6903" w:rsidRDefault="008A6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53F" w14:textId="6AC141D9" w:rsidR="00846C6D" w:rsidRPr="00FB204E" w:rsidRDefault="00846C6D" w:rsidP="00574B80">
    <w:pPr>
      <w:spacing w:before="70"/>
      <w:jc w:val="right"/>
      <w:rPr>
        <w:color w:val="006DAD"/>
        <w:sz w:val="28"/>
        <w:lang w:val="tr-TR"/>
      </w:rPr>
    </w:pPr>
    <w:r w:rsidRPr="00FB204E">
      <w:rPr>
        <w:noProof/>
        <w:color w:val="006DAD"/>
        <w:sz w:val="28"/>
        <w:lang w:val="tr-TR" w:eastAsia="ja-JP"/>
      </w:rPr>
      <w:drawing>
        <wp:anchor distT="0" distB="0" distL="114300" distR="114300" simplePos="0" relativeHeight="251658241"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3"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04E" w:rsidRPr="00FB204E">
      <w:rPr>
        <w:noProof/>
        <w:color w:val="006DAD"/>
        <w:sz w:val="28"/>
        <w:lang w:val="tr-TR" w:eastAsia="ja-JP"/>
      </w:rPr>
      <w:t>Basın Bülteni</w:t>
    </w:r>
  </w:p>
  <w:p w14:paraId="1CA1C97E" w14:textId="77777777" w:rsidR="00846C6D" w:rsidRPr="00FB204E" w:rsidRDefault="00846C6D" w:rsidP="00574B80">
    <w:pPr>
      <w:spacing w:before="70"/>
      <w:jc w:val="right"/>
      <w:rPr>
        <w:color w:val="231F20"/>
        <w:lang w:val="tr-TR"/>
      </w:rPr>
    </w:pPr>
  </w:p>
  <w:p w14:paraId="3E3B8CDD" w14:textId="2834C8B6" w:rsidR="00846C6D" w:rsidRPr="00FB204E" w:rsidRDefault="00FB204E" w:rsidP="00674239">
    <w:pPr>
      <w:spacing w:before="70"/>
      <w:jc w:val="right"/>
      <w:rPr>
        <w:lang w:val="tr-TR"/>
      </w:rPr>
    </w:pPr>
    <w:r w:rsidRPr="00FB204E">
      <w:rPr>
        <w:color w:val="231F20"/>
        <w:lang w:val="tr-TR"/>
      </w:rPr>
      <w:t>Kurumsal Mobil Çözümler</w:t>
    </w:r>
  </w:p>
  <w:p w14:paraId="09FF5094" w14:textId="77777777" w:rsidR="00846C6D" w:rsidRDefault="00846C6D" w:rsidP="00574B80">
    <w:pPr>
      <w:pStyle w:val="GvdeMetni"/>
      <w:rPr>
        <w:sz w:val="20"/>
      </w:rPr>
    </w:pPr>
  </w:p>
  <w:p w14:paraId="22C30061" w14:textId="77777777" w:rsidR="00846C6D" w:rsidRDefault="00846C6D" w:rsidP="00574B80">
    <w:pPr>
      <w:pStyle w:val="GvdeMetni"/>
      <w:rPr>
        <w:sz w:val="20"/>
      </w:rPr>
    </w:pPr>
  </w:p>
  <w:p w14:paraId="2DF24F13" w14:textId="77777777" w:rsidR="00846C6D" w:rsidRDefault="00846C6D" w:rsidP="00574B80">
    <w:pPr>
      <w:pStyle w:val="stBilgi"/>
    </w:pPr>
  </w:p>
  <w:p w14:paraId="41947BD1" w14:textId="77777777" w:rsidR="00846C6D" w:rsidRPr="00574B80" w:rsidRDefault="00846C6D"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87A"/>
    <w:multiLevelType w:val="hybridMultilevel"/>
    <w:tmpl w:val="E93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5E5E"/>
    <w:rsid w:val="0000600C"/>
    <w:rsid w:val="000135F9"/>
    <w:rsid w:val="00015E60"/>
    <w:rsid w:val="000230E0"/>
    <w:rsid w:val="00025FE2"/>
    <w:rsid w:val="00030FB7"/>
    <w:rsid w:val="00031577"/>
    <w:rsid w:val="00031D32"/>
    <w:rsid w:val="0003659C"/>
    <w:rsid w:val="0003787D"/>
    <w:rsid w:val="00041D14"/>
    <w:rsid w:val="000459C8"/>
    <w:rsid w:val="00051100"/>
    <w:rsid w:val="000605B9"/>
    <w:rsid w:val="00063101"/>
    <w:rsid w:val="00063FE5"/>
    <w:rsid w:val="000674D8"/>
    <w:rsid w:val="0007190D"/>
    <w:rsid w:val="0007363A"/>
    <w:rsid w:val="00073F65"/>
    <w:rsid w:val="00074AE3"/>
    <w:rsid w:val="00080C60"/>
    <w:rsid w:val="00083DD8"/>
    <w:rsid w:val="000847FD"/>
    <w:rsid w:val="00090658"/>
    <w:rsid w:val="00090A2C"/>
    <w:rsid w:val="000915B4"/>
    <w:rsid w:val="000927C0"/>
    <w:rsid w:val="00092AA9"/>
    <w:rsid w:val="00094ADD"/>
    <w:rsid w:val="00094C64"/>
    <w:rsid w:val="000958A7"/>
    <w:rsid w:val="00097599"/>
    <w:rsid w:val="000A2513"/>
    <w:rsid w:val="000A27B0"/>
    <w:rsid w:val="000A659F"/>
    <w:rsid w:val="000A6659"/>
    <w:rsid w:val="000A740A"/>
    <w:rsid w:val="000B2340"/>
    <w:rsid w:val="000B70E5"/>
    <w:rsid w:val="000C3A90"/>
    <w:rsid w:val="000C41BC"/>
    <w:rsid w:val="000C4275"/>
    <w:rsid w:val="000C712C"/>
    <w:rsid w:val="000C77C6"/>
    <w:rsid w:val="000D3189"/>
    <w:rsid w:val="000D5E4D"/>
    <w:rsid w:val="000E0797"/>
    <w:rsid w:val="000E07BD"/>
    <w:rsid w:val="000E2E3B"/>
    <w:rsid w:val="000F0FA0"/>
    <w:rsid w:val="000F4761"/>
    <w:rsid w:val="001010EE"/>
    <w:rsid w:val="00101583"/>
    <w:rsid w:val="00102458"/>
    <w:rsid w:val="00103ADE"/>
    <w:rsid w:val="001076EB"/>
    <w:rsid w:val="00110978"/>
    <w:rsid w:val="00117FED"/>
    <w:rsid w:val="00131F53"/>
    <w:rsid w:val="0013327E"/>
    <w:rsid w:val="00137B93"/>
    <w:rsid w:val="001416EE"/>
    <w:rsid w:val="00143397"/>
    <w:rsid w:val="0015300C"/>
    <w:rsid w:val="00154AAB"/>
    <w:rsid w:val="001555A3"/>
    <w:rsid w:val="00160F85"/>
    <w:rsid w:val="00176B54"/>
    <w:rsid w:val="00186322"/>
    <w:rsid w:val="001A1079"/>
    <w:rsid w:val="001A1CE5"/>
    <w:rsid w:val="001A2D3E"/>
    <w:rsid w:val="001B042A"/>
    <w:rsid w:val="001B0E7C"/>
    <w:rsid w:val="001B19A4"/>
    <w:rsid w:val="001B1C14"/>
    <w:rsid w:val="001C0D8A"/>
    <w:rsid w:val="001D20DE"/>
    <w:rsid w:val="001E0591"/>
    <w:rsid w:val="001E129B"/>
    <w:rsid w:val="001E47C1"/>
    <w:rsid w:val="001E7890"/>
    <w:rsid w:val="001F09B3"/>
    <w:rsid w:val="001F2928"/>
    <w:rsid w:val="001F3653"/>
    <w:rsid w:val="00201EC7"/>
    <w:rsid w:val="00202B97"/>
    <w:rsid w:val="00203D15"/>
    <w:rsid w:val="0020450C"/>
    <w:rsid w:val="00205569"/>
    <w:rsid w:val="00205841"/>
    <w:rsid w:val="00206661"/>
    <w:rsid w:val="0020769C"/>
    <w:rsid w:val="00221CEB"/>
    <w:rsid w:val="00226B19"/>
    <w:rsid w:val="00233317"/>
    <w:rsid w:val="002337DC"/>
    <w:rsid w:val="00246CB6"/>
    <w:rsid w:val="0025188A"/>
    <w:rsid w:val="002558E1"/>
    <w:rsid w:val="00255C64"/>
    <w:rsid w:val="002561F7"/>
    <w:rsid w:val="00257C2A"/>
    <w:rsid w:val="00262F03"/>
    <w:rsid w:val="002658C4"/>
    <w:rsid w:val="00271137"/>
    <w:rsid w:val="002721CD"/>
    <w:rsid w:val="00275CC2"/>
    <w:rsid w:val="00282EC5"/>
    <w:rsid w:val="00285554"/>
    <w:rsid w:val="00285E18"/>
    <w:rsid w:val="002870A9"/>
    <w:rsid w:val="002904D6"/>
    <w:rsid w:val="002A0E2C"/>
    <w:rsid w:val="002A3AF4"/>
    <w:rsid w:val="002A5068"/>
    <w:rsid w:val="002A65ED"/>
    <w:rsid w:val="002B225F"/>
    <w:rsid w:val="002B34CC"/>
    <w:rsid w:val="002B775B"/>
    <w:rsid w:val="002C062D"/>
    <w:rsid w:val="002D1AE5"/>
    <w:rsid w:val="002D3A7E"/>
    <w:rsid w:val="002D78D2"/>
    <w:rsid w:val="002E1E1C"/>
    <w:rsid w:val="002E776D"/>
    <w:rsid w:val="002E79B7"/>
    <w:rsid w:val="002E7FBA"/>
    <w:rsid w:val="002F18F0"/>
    <w:rsid w:val="003003C4"/>
    <w:rsid w:val="00300422"/>
    <w:rsid w:val="003055A8"/>
    <w:rsid w:val="0030608E"/>
    <w:rsid w:val="003067CE"/>
    <w:rsid w:val="00306DC4"/>
    <w:rsid w:val="00310FCC"/>
    <w:rsid w:val="003111D2"/>
    <w:rsid w:val="00316AD8"/>
    <w:rsid w:val="00317B1E"/>
    <w:rsid w:val="0032487D"/>
    <w:rsid w:val="00326206"/>
    <w:rsid w:val="00330CF9"/>
    <w:rsid w:val="0034025A"/>
    <w:rsid w:val="00341E26"/>
    <w:rsid w:val="003558C1"/>
    <w:rsid w:val="003619E0"/>
    <w:rsid w:val="003765BE"/>
    <w:rsid w:val="00376AF8"/>
    <w:rsid w:val="003809E4"/>
    <w:rsid w:val="00382164"/>
    <w:rsid w:val="00384C44"/>
    <w:rsid w:val="00392834"/>
    <w:rsid w:val="003A6F65"/>
    <w:rsid w:val="003B44A3"/>
    <w:rsid w:val="003B6E0C"/>
    <w:rsid w:val="003B7663"/>
    <w:rsid w:val="003C1360"/>
    <w:rsid w:val="003C1CC8"/>
    <w:rsid w:val="003C1F3C"/>
    <w:rsid w:val="003C2F29"/>
    <w:rsid w:val="003C4040"/>
    <w:rsid w:val="003C4685"/>
    <w:rsid w:val="003C4EF3"/>
    <w:rsid w:val="003C5A9C"/>
    <w:rsid w:val="003C6197"/>
    <w:rsid w:val="003D371B"/>
    <w:rsid w:val="003D47E5"/>
    <w:rsid w:val="003D5ACB"/>
    <w:rsid w:val="003E1609"/>
    <w:rsid w:val="003E28B7"/>
    <w:rsid w:val="003E3CD0"/>
    <w:rsid w:val="003F0EF7"/>
    <w:rsid w:val="003F29FD"/>
    <w:rsid w:val="004031E3"/>
    <w:rsid w:val="0041112D"/>
    <w:rsid w:val="00411413"/>
    <w:rsid w:val="004130A4"/>
    <w:rsid w:val="00421505"/>
    <w:rsid w:val="00434FBB"/>
    <w:rsid w:val="004359C0"/>
    <w:rsid w:val="00436B8C"/>
    <w:rsid w:val="00441FE0"/>
    <w:rsid w:val="004434E1"/>
    <w:rsid w:val="0044407E"/>
    <w:rsid w:val="00444AF4"/>
    <w:rsid w:val="004477C7"/>
    <w:rsid w:val="00454E5A"/>
    <w:rsid w:val="00457AD6"/>
    <w:rsid w:val="004738D0"/>
    <w:rsid w:val="00475F65"/>
    <w:rsid w:val="004801B8"/>
    <w:rsid w:val="00490DB9"/>
    <w:rsid w:val="004917D4"/>
    <w:rsid w:val="00493241"/>
    <w:rsid w:val="0049357E"/>
    <w:rsid w:val="004A1AAF"/>
    <w:rsid w:val="004A356C"/>
    <w:rsid w:val="004B1EA6"/>
    <w:rsid w:val="004B293A"/>
    <w:rsid w:val="004C3445"/>
    <w:rsid w:val="004C4760"/>
    <w:rsid w:val="004D0C8C"/>
    <w:rsid w:val="004D0D12"/>
    <w:rsid w:val="004D6419"/>
    <w:rsid w:val="004D7B64"/>
    <w:rsid w:val="004E5DD0"/>
    <w:rsid w:val="004E744D"/>
    <w:rsid w:val="004F6FB2"/>
    <w:rsid w:val="004F7AD3"/>
    <w:rsid w:val="005007B3"/>
    <w:rsid w:val="0050336A"/>
    <w:rsid w:val="005050A3"/>
    <w:rsid w:val="0050793C"/>
    <w:rsid w:val="00507A89"/>
    <w:rsid w:val="00514F2B"/>
    <w:rsid w:val="00515E13"/>
    <w:rsid w:val="00517AE4"/>
    <w:rsid w:val="00522E3D"/>
    <w:rsid w:val="00526846"/>
    <w:rsid w:val="0052728C"/>
    <w:rsid w:val="00527CBE"/>
    <w:rsid w:val="00533F99"/>
    <w:rsid w:val="00536968"/>
    <w:rsid w:val="0053753F"/>
    <w:rsid w:val="00540DA6"/>
    <w:rsid w:val="00546E11"/>
    <w:rsid w:val="00547CEB"/>
    <w:rsid w:val="005513A6"/>
    <w:rsid w:val="00553255"/>
    <w:rsid w:val="00554EA6"/>
    <w:rsid w:val="00554FAE"/>
    <w:rsid w:val="00557C24"/>
    <w:rsid w:val="005630A8"/>
    <w:rsid w:val="00566181"/>
    <w:rsid w:val="00574833"/>
    <w:rsid w:val="00574B80"/>
    <w:rsid w:val="00575A0C"/>
    <w:rsid w:val="00581B7C"/>
    <w:rsid w:val="00584E1E"/>
    <w:rsid w:val="00587249"/>
    <w:rsid w:val="005876EA"/>
    <w:rsid w:val="00590D9B"/>
    <w:rsid w:val="005978B4"/>
    <w:rsid w:val="00597E3C"/>
    <w:rsid w:val="005A0A6D"/>
    <w:rsid w:val="005A1E2E"/>
    <w:rsid w:val="005A51A2"/>
    <w:rsid w:val="005C0266"/>
    <w:rsid w:val="005C1FB9"/>
    <w:rsid w:val="005C6145"/>
    <w:rsid w:val="005D041B"/>
    <w:rsid w:val="005D20C8"/>
    <w:rsid w:val="005D340B"/>
    <w:rsid w:val="005D7082"/>
    <w:rsid w:val="005E0CAE"/>
    <w:rsid w:val="005E28BF"/>
    <w:rsid w:val="005E3910"/>
    <w:rsid w:val="005E3C6A"/>
    <w:rsid w:val="005E5CC4"/>
    <w:rsid w:val="005F56C3"/>
    <w:rsid w:val="005F628E"/>
    <w:rsid w:val="005F7B33"/>
    <w:rsid w:val="006006A0"/>
    <w:rsid w:val="00610541"/>
    <w:rsid w:val="00611E9D"/>
    <w:rsid w:val="00617070"/>
    <w:rsid w:val="00621648"/>
    <w:rsid w:val="00630A66"/>
    <w:rsid w:val="0063405F"/>
    <w:rsid w:val="00644615"/>
    <w:rsid w:val="00653E43"/>
    <w:rsid w:val="006551E3"/>
    <w:rsid w:val="0066491E"/>
    <w:rsid w:val="00670C41"/>
    <w:rsid w:val="00670CC1"/>
    <w:rsid w:val="00674239"/>
    <w:rsid w:val="006749EB"/>
    <w:rsid w:val="00674C8B"/>
    <w:rsid w:val="00675A03"/>
    <w:rsid w:val="0068129B"/>
    <w:rsid w:val="00682486"/>
    <w:rsid w:val="006873D5"/>
    <w:rsid w:val="0068749C"/>
    <w:rsid w:val="006929D1"/>
    <w:rsid w:val="00696A39"/>
    <w:rsid w:val="006A1D14"/>
    <w:rsid w:val="006A1EF3"/>
    <w:rsid w:val="006A79E2"/>
    <w:rsid w:val="006B06B1"/>
    <w:rsid w:val="006C3E71"/>
    <w:rsid w:val="006C691C"/>
    <w:rsid w:val="006C7277"/>
    <w:rsid w:val="006C7BF2"/>
    <w:rsid w:val="006D0EF7"/>
    <w:rsid w:val="006D7A9E"/>
    <w:rsid w:val="006E3F12"/>
    <w:rsid w:val="006F3AF9"/>
    <w:rsid w:val="006F7C3A"/>
    <w:rsid w:val="00716383"/>
    <w:rsid w:val="0071649A"/>
    <w:rsid w:val="007173E8"/>
    <w:rsid w:val="00720AA5"/>
    <w:rsid w:val="00720C93"/>
    <w:rsid w:val="00732E21"/>
    <w:rsid w:val="007338F1"/>
    <w:rsid w:val="00736E4D"/>
    <w:rsid w:val="00736EFD"/>
    <w:rsid w:val="00745DD4"/>
    <w:rsid w:val="00750043"/>
    <w:rsid w:val="007540F4"/>
    <w:rsid w:val="007572C2"/>
    <w:rsid w:val="00762A47"/>
    <w:rsid w:val="00766FF0"/>
    <w:rsid w:val="007717AC"/>
    <w:rsid w:val="00772C27"/>
    <w:rsid w:val="00781292"/>
    <w:rsid w:val="00785408"/>
    <w:rsid w:val="00792282"/>
    <w:rsid w:val="00792818"/>
    <w:rsid w:val="00792925"/>
    <w:rsid w:val="007A46A9"/>
    <w:rsid w:val="007A6856"/>
    <w:rsid w:val="007B37E7"/>
    <w:rsid w:val="007B6D2D"/>
    <w:rsid w:val="007B7CE4"/>
    <w:rsid w:val="007B7ECC"/>
    <w:rsid w:val="007C0363"/>
    <w:rsid w:val="007C29D6"/>
    <w:rsid w:val="007D0FFB"/>
    <w:rsid w:val="007D2763"/>
    <w:rsid w:val="007D66AB"/>
    <w:rsid w:val="007E1C31"/>
    <w:rsid w:val="007E52E0"/>
    <w:rsid w:val="007E65B0"/>
    <w:rsid w:val="007F2172"/>
    <w:rsid w:val="007F3E8C"/>
    <w:rsid w:val="007F458B"/>
    <w:rsid w:val="007F46FB"/>
    <w:rsid w:val="007F5D00"/>
    <w:rsid w:val="007F6B80"/>
    <w:rsid w:val="00801298"/>
    <w:rsid w:val="00804639"/>
    <w:rsid w:val="008066FD"/>
    <w:rsid w:val="00807231"/>
    <w:rsid w:val="00811030"/>
    <w:rsid w:val="00820090"/>
    <w:rsid w:val="0082292B"/>
    <w:rsid w:val="008237E4"/>
    <w:rsid w:val="008269BD"/>
    <w:rsid w:val="00827464"/>
    <w:rsid w:val="00831A1E"/>
    <w:rsid w:val="00836A30"/>
    <w:rsid w:val="00840EBF"/>
    <w:rsid w:val="0084148C"/>
    <w:rsid w:val="00844A13"/>
    <w:rsid w:val="00844A15"/>
    <w:rsid w:val="008456FF"/>
    <w:rsid w:val="00846C6D"/>
    <w:rsid w:val="008552B4"/>
    <w:rsid w:val="00856F5E"/>
    <w:rsid w:val="008574D1"/>
    <w:rsid w:val="00860ED6"/>
    <w:rsid w:val="00861836"/>
    <w:rsid w:val="00862DA8"/>
    <w:rsid w:val="008653DC"/>
    <w:rsid w:val="00867565"/>
    <w:rsid w:val="008765D6"/>
    <w:rsid w:val="00884A4B"/>
    <w:rsid w:val="00884AD1"/>
    <w:rsid w:val="00885129"/>
    <w:rsid w:val="00887995"/>
    <w:rsid w:val="00887CDC"/>
    <w:rsid w:val="00894A61"/>
    <w:rsid w:val="008A108D"/>
    <w:rsid w:val="008A6903"/>
    <w:rsid w:val="008A747B"/>
    <w:rsid w:val="008B055C"/>
    <w:rsid w:val="008D1E22"/>
    <w:rsid w:val="008F12EB"/>
    <w:rsid w:val="008F3626"/>
    <w:rsid w:val="008F6362"/>
    <w:rsid w:val="008F7DB9"/>
    <w:rsid w:val="00904A37"/>
    <w:rsid w:val="00904EA3"/>
    <w:rsid w:val="009059C7"/>
    <w:rsid w:val="00910029"/>
    <w:rsid w:val="009102FB"/>
    <w:rsid w:val="00931505"/>
    <w:rsid w:val="00932ECE"/>
    <w:rsid w:val="0093788B"/>
    <w:rsid w:val="009425C9"/>
    <w:rsid w:val="00944D9A"/>
    <w:rsid w:val="009452FA"/>
    <w:rsid w:val="0095205E"/>
    <w:rsid w:val="00953052"/>
    <w:rsid w:val="00960086"/>
    <w:rsid w:val="0096048C"/>
    <w:rsid w:val="00961C08"/>
    <w:rsid w:val="009640B1"/>
    <w:rsid w:val="00964274"/>
    <w:rsid w:val="00970007"/>
    <w:rsid w:val="00980717"/>
    <w:rsid w:val="009809C9"/>
    <w:rsid w:val="009810EA"/>
    <w:rsid w:val="00985A4B"/>
    <w:rsid w:val="0098710C"/>
    <w:rsid w:val="0098796C"/>
    <w:rsid w:val="00991A3F"/>
    <w:rsid w:val="0099201F"/>
    <w:rsid w:val="009B125B"/>
    <w:rsid w:val="009B1686"/>
    <w:rsid w:val="009B2D25"/>
    <w:rsid w:val="009B4921"/>
    <w:rsid w:val="009B5B01"/>
    <w:rsid w:val="009C008D"/>
    <w:rsid w:val="009C4488"/>
    <w:rsid w:val="009C5C69"/>
    <w:rsid w:val="009E2BC4"/>
    <w:rsid w:val="009E2E56"/>
    <w:rsid w:val="009E4EF4"/>
    <w:rsid w:val="009E614E"/>
    <w:rsid w:val="009E754B"/>
    <w:rsid w:val="009F2712"/>
    <w:rsid w:val="00A07896"/>
    <w:rsid w:val="00A11AE9"/>
    <w:rsid w:val="00A12063"/>
    <w:rsid w:val="00A14474"/>
    <w:rsid w:val="00A24E17"/>
    <w:rsid w:val="00A32D28"/>
    <w:rsid w:val="00A41ED0"/>
    <w:rsid w:val="00A44961"/>
    <w:rsid w:val="00A4531D"/>
    <w:rsid w:val="00A50028"/>
    <w:rsid w:val="00A505A3"/>
    <w:rsid w:val="00A565CF"/>
    <w:rsid w:val="00A6264F"/>
    <w:rsid w:val="00A655B1"/>
    <w:rsid w:val="00A7008E"/>
    <w:rsid w:val="00A708AB"/>
    <w:rsid w:val="00A70C31"/>
    <w:rsid w:val="00A75700"/>
    <w:rsid w:val="00A76F72"/>
    <w:rsid w:val="00A777F6"/>
    <w:rsid w:val="00A83F8E"/>
    <w:rsid w:val="00A86B1C"/>
    <w:rsid w:val="00A95991"/>
    <w:rsid w:val="00AA0205"/>
    <w:rsid w:val="00AA10A1"/>
    <w:rsid w:val="00AB032F"/>
    <w:rsid w:val="00AB0BD6"/>
    <w:rsid w:val="00AB6D31"/>
    <w:rsid w:val="00AC1744"/>
    <w:rsid w:val="00AC3E23"/>
    <w:rsid w:val="00AC42FD"/>
    <w:rsid w:val="00AC4512"/>
    <w:rsid w:val="00AC59A0"/>
    <w:rsid w:val="00AC7805"/>
    <w:rsid w:val="00AC7861"/>
    <w:rsid w:val="00AC79DB"/>
    <w:rsid w:val="00AD5478"/>
    <w:rsid w:val="00AD5E04"/>
    <w:rsid w:val="00AD6F98"/>
    <w:rsid w:val="00AE0C97"/>
    <w:rsid w:val="00AE2C78"/>
    <w:rsid w:val="00AF081D"/>
    <w:rsid w:val="00AF0E8A"/>
    <w:rsid w:val="00AF368B"/>
    <w:rsid w:val="00B0125F"/>
    <w:rsid w:val="00B02E8D"/>
    <w:rsid w:val="00B060C9"/>
    <w:rsid w:val="00B17F7D"/>
    <w:rsid w:val="00B263EB"/>
    <w:rsid w:val="00B30C03"/>
    <w:rsid w:val="00B31152"/>
    <w:rsid w:val="00B31BE5"/>
    <w:rsid w:val="00B35E3E"/>
    <w:rsid w:val="00B40615"/>
    <w:rsid w:val="00B434B6"/>
    <w:rsid w:val="00B4571B"/>
    <w:rsid w:val="00B4601C"/>
    <w:rsid w:val="00B46BF5"/>
    <w:rsid w:val="00B46CDD"/>
    <w:rsid w:val="00B502EB"/>
    <w:rsid w:val="00B5755D"/>
    <w:rsid w:val="00B65D1A"/>
    <w:rsid w:val="00B6662B"/>
    <w:rsid w:val="00B72F69"/>
    <w:rsid w:val="00B7412C"/>
    <w:rsid w:val="00B764DF"/>
    <w:rsid w:val="00B83D56"/>
    <w:rsid w:val="00B870CE"/>
    <w:rsid w:val="00B87C37"/>
    <w:rsid w:val="00B91158"/>
    <w:rsid w:val="00B918BA"/>
    <w:rsid w:val="00BA11DB"/>
    <w:rsid w:val="00BA31B2"/>
    <w:rsid w:val="00BB10A3"/>
    <w:rsid w:val="00BB2E20"/>
    <w:rsid w:val="00BB3CD2"/>
    <w:rsid w:val="00BB41DC"/>
    <w:rsid w:val="00BB502B"/>
    <w:rsid w:val="00BC1E40"/>
    <w:rsid w:val="00BD5C1E"/>
    <w:rsid w:val="00BE70FB"/>
    <w:rsid w:val="00BF093C"/>
    <w:rsid w:val="00BF2B19"/>
    <w:rsid w:val="00BF3A05"/>
    <w:rsid w:val="00C0189A"/>
    <w:rsid w:val="00C01C22"/>
    <w:rsid w:val="00C0737B"/>
    <w:rsid w:val="00C12AFE"/>
    <w:rsid w:val="00C12E7C"/>
    <w:rsid w:val="00C17AE2"/>
    <w:rsid w:val="00C241EB"/>
    <w:rsid w:val="00C26DF5"/>
    <w:rsid w:val="00C34760"/>
    <w:rsid w:val="00C37756"/>
    <w:rsid w:val="00C40CFE"/>
    <w:rsid w:val="00C41E74"/>
    <w:rsid w:val="00C41FC2"/>
    <w:rsid w:val="00C42E5F"/>
    <w:rsid w:val="00C45E37"/>
    <w:rsid w:val="00C46D67"/>
    <w:rsid w:val="00C47ABF"/>
    <w:rsid w:val="00C51488"/>
    <w:rsid w:val="00C527B3"/>
    <w:rsid w:val="00C5294F"/>
    <w:rsid w:val="00C66795"/>
    <w:rsid w:val="00C66BFB"/>
    <w:rsid w:val="00C67DCC"/>
    <w:rsid w:val="00C74C85"/>
    <w:rsid w:val="00C76C2E"/>
    <w:rsid w:val="00C81643"/>
    <w:rsid w:val="00C841EA"/>
    <w:rsid w:val="00C90BCD"/>
    <w:rsid w:val="00C936FD"/>
    <w:rsid w:val="00C97BAA"/>
    <w:rsid w:val="00CA5E44"/>
    <w:rsid w:val="00CC07C5"/>
    <w:rsid w:val="00CC2E17"/>
    <w:rsid w:val="00CC45B2"/>
    <w:rsid w:val="00CD19EB"/>
    <w:rsid w:val="00CD245A"/>
    <w:rsid w:val="00CE36A6"/>
    <w:rsid w:val="00CE624B"/>
    <w:rsid w:val="00CF1424"/>
    <w:rsid w:val="00CF67EE"/>
    <w:rsid w:val="00D05D51"/>
    <w:rsid w:val="00D12E9A"/>
    <w:rsid w:val="00D13B94"/>
    <w:rsid w:val="00D15EFD"/>
    <w:rsid w:val="00D16B30"/>
    <w:rsid w:val="00D202CD"/>
    <w:rsid w:val="00D21699"/>
    <w:rsid w:val="00D33625"/>
    <w:rsid w:val="00D34307"/>
    <w:rsid w:val="00D34DA4"/>
    <w:rsid w:val="00D37634"/>
    <w:rsid w:val="00D41595"/>
    <w:rsid w:val="00D42D77"/>
    <w:rsid w:val="00D4467D"/>
    <w:rsid w:val="00D45777"/>
    <w:rsid w:val="00D521F8"/>
    <w:rsid w:val="00D54E07"/>
    <w:rsid w:val="00D54E41"/>
    <w:rsid w:val="00D624CD"/>
    <w:rsid w:val="00D626DA"/>
    <w:rsid w:val="00D6317B"/>
    <w:rsid w:val="00D73775"/>
    <w:rsid w:val="00D74E90"/>
    <w:rsid w:val="00D75F5D"/>
    <w:rsid w:val="00D83369"/>
    <w:rsid w:val="00D83D8E"/>
    <w:rsid w:val="00D94CE7"/>
    <w:rsid w:val="00DB00D6"/>
    <w:rsid w:val="00DB19DE"/>
    <w:rsid w:val="00DB1B9C"/>
    <w:rsid w:val="00DB1FF8"/>
    <w:rsid w:val="00DB2AE5"/>
    <w:rsid w:val="00DC0BE2"/>
    <w:rsid w:val="00DC2ABD"/>
    <w:rsid w:val="00DC2C13"/>
    <w:rsid w:val="00DC4A25"/>
    <w:rsid w:val="00DC576D"/>
    <w:rsid w:val="00DC7B9C"/>
    <w:rsid w:val="00DD4AFA"/>
    <w:rsid w:val="00DD557A"/>
    <w:rsid w:val="00DF0592"/>
    <w:rsid w:val="00DF2582"/>
    <w:rsid w:val="00E02996"/>
    <w:rsid w:val="00E04504"/>
    <w:rsid w:val="00E0580C"/>
    <w:rsid w:val="00E22B4F"/>
    <w:rsid w:val="00E32DF5"/>
    <w:rsid w:val="00E36CAD"/>
    <w:rsid w:val="00E37ADE"/>
    <w:rsid w:val="00E41445"/>
    <w:rsid w:val="00E419A3"/>
    <w:rsid w:val="00E450FF"/>
    <w:rsid w:val="00E4515A"/>
    <w:rsid w:val="00E52A05"/>
    <w:rsid w:val="00E56F66"/>
    <w:rsid w:val="00E63321"/>
    <w:rsid w:val="00E6665F"/>
    <w:rsid w:val="00E706E4"/>
    <w:rsid w:val="00E73252"/>
    <w:rsid w:val="00E75DE2"/>
    <w:rsid w:val="00E80245"/>
    <w:rsid w:val="00E83281"/>
    <w:rsid w:val="00E85DCA"/>
    <w:rsid w:val="00E874C0"/>
    <w:rsid w:val="00E912B0"/>
    <w:rsid w:val="00E97826"/>
    <w:rsid w:val="00E97E34"/>
    <w:rsid w:val="00EA2421"/>
    <w:rsid w:val="00EA2D66"/>
    <w:rsid w:val="00EA447D"/>
    <w:rsid w:val="00EA7F50"/>
    <w:rsid w:val="00EB6A85"/>
    <w:rsid w:val="00EC57D6"/>
    <w:rsid w:val="00EC6107"/>
    <w:rsid w:val="00ED43B0"/>
    <w:rsid w:val="00ED61E3"/>
    <w:rsid w:val="00ED6A0E"/>
    <w:rsid w:val="00EE1A87"/>
    <w:rsid w:val="00EE29A9"/>
    <w:rsid w:val="00EE4A33"/>
    <w:rsid w:val="00EF0243"/>
    <w:rsid w:val="00EF2861"/>
    <w:rsid w:val="00EF35B7"/>
    <w:rsid w:val="00F02D56"/>
    <w:rsid w:val="00F03496"/>
    <w:rsid w:val="00F065C3"/>
    <w:rsid w:val="00F10BE6"/>
    <w:rsid w:val="00F11826"/>
    <w:rsid w:val="00F11970"/>
    <w:rsid w:val="00F12726"/>
    <w:rsid w:val="00F1652A"/>
    <w:rsid w:val="00F242AA"/>
    <w:rsid w:val="00F348B7"/>
    <w:rsid w:val="00F37DB6"/>
    <w:rsid w:val="00F429CC"/>
    <w:rsid w:val="00F46901"/>
    <w:rsid w:val="00F47149"/>
    <w:rsid w:val="00F47242"/>
    <w:rsid w:val="00F504A8"/>
    <w:rsid w:val="00F60894"/>
    <w:rsid w:val="00F708C3"/>
    <w:rsid w:val="00F709C9"/>
    <w:rsid w:val="00F8340F"/>
    <w:rsid w:val="00F871DE"/>
    <w:rsid w:val="00F906AE"/>
    <w:rsid w:val="00F92C24"/>
    <w:rsid w:val="00F93118"/>
    <w:rsid w:val="00FB204E"/>
    <w:rsid w:val="00FC712E"/>
    <w:rsid w:val="00FE0B3F"/>
    <w:rsid w:val="33BA010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698448BE-49F5-4207-97C8-C02AC100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AA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NichtaufgelsteErwhnung2">
    <w:name w:val="Nicht aufgelöste Erwähnung2"/>
    <w:basedOn w:val="VarsaylanParagrafYazTipi"/>
    <w:uiPriority w:val="99"/>
    <w:rsid w:val="00E73252"/>
    <w:rPr>
      <w:color w:val="605E5C"/>
      <w:shd w:val="clear" w:color="auto" w:fill="E1DFDD"/>
    </w:rPr>
  </w:style>
  <w:style w:type="paragraph" w:styleId="Dzeltme">
    <w:name w:val="Revision"/>
    <w:hidden/>
    <w:uiPriority w:val="99"/>
    <w:semiHidden/>
    <w:rsid w:val="00E912B0"/>
    <w:pPr>
      <w:widowControl/>
      <w:autoSpaceDE/>
      <w:autoSpaceDN/>
    </w:pPr>
    <w:rPr>
      <w:rFonts w:ascii="Arial" w:eastAsia="Arial" w:hAnsi="Arial" w:cs="Arial"/>
    </w:rPr>
  </w:style>
  <w:style w:type="character" w:styleId="zmlenmeyenBahsetme">
    <w:name w:val="Unresolved Mention"/>
    <w:basedOn w:val="VarsaylanParagrafYazTipi"/>
    <w:uiPriority w:val="99"/>
    <w:semiHidden/>
    <w:unhideWhenUsed/>
    <w:rsid w:val="00C7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2297">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359622675">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59439544">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59966941">
      <w:bodyDiv w:val="1"/>
      <w:marLeft w:val="0"/>
      <w:marRight w:val="0"/>
      <w:marTop w:val="0"/>
      <w:marBottom w:val="0"/>
      <w:divBdr>
        <w:top w:val="none" w:sz="0" w:space="0" w:color="auto"/>
        <w:left w:val="none" w:sz="0" w:space="0" w:color="auto"/>
        <w:bottom w:val="none" w:sz="0" w:space="0" w:color="auto"/>
        <w:right w:val="none" w:sz="0" w:space="0" w:color="auto"/>
      </w:divBdr>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75463287">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42448198">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69088829">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1797000">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8013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nasonic.com/global" TargetMode="External"/><Relationship Id="rId2" Type="http://schemas.openxmlformats.org/officeDocument/2006/relationships/customXml" Target="../customXml/item2.xml"/><Relationship Id="rId16" Type="http://schemas.openxmlformats.org/officeDocument/2006/relationships/hyperlink" Target="mailto:onderk@marjinal.com.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mobile-solutions/products-and-accessories/tablets/TOUGHBOOK-M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uk/solutions/vsa"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3" ma:contentTypeDescription="Create a new document." ma:contentTypeScope="" ma:versionID="b18e409eaf0eff68f684edfcca930be1">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4170ee5081ad881544c34341256491d5"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88673-822C-462D-88D3-760CC63C60B7}">
  <ds:schemaRefs>
    <ds:schemaRef ds:uri="http://schemas.openxmlformats.org/officeDocument/2006/bibliography"/>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5E531-DF12-4BA0-92E5-ECDFD3A78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1190</Words>
  <Characters>6787</Characters>
  <Application>Microsoft Office Word</Application>
  <DocSecurity>0</DocSecurity>
  <Lines>56</Lines>
  <Paragraphs>15</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Panasonic MSBDEU_Press release_Yotta_12.11.20</vt:lpstr>
      <vt:lpstr>Panasonic MSBDEU_Press release_Yotta_12.11.20</vt:lpstr>
      <vt:lpstr>Panasonic MSBDEU_Press release_ProGlove</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MSBDEU_Press release_Yotta_12.11.20</dc:title>
  <dc:subject>Panasonic MSBDEU_Press release_Yotta_12.11.20</dc:subject>
  <dc:creator>Margarita Lindahl</dc:creator>
  <cp:keywords/>
  <dc:description/>
  <cp:lastModifiedBy>Onder Kalkanci</cp:lastModifiedBy>
  <cp:revision>6</cp:revision>
  <cp:lastPrinted>2019-12-03T10:12:00Z</cp:lastPrinted>
  <dcterms:created xsi:type="dcterms:W3CDTF">2020-12-17T08:32:00Z</dcterms:created>
  <dcterms:modified xsi:type="dcterms:W3CDTF">2020-12-28T06:59:00Z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0x0101007337940989E5F740961D5FF7F515EFA7</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