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509DB" w14:textId="51AA03A5" w:rsidR="00FA30C8" w:rsidRPr="009B71BB" w:rsidRDefault="007D43E2" w:rsidP="00AE0850">
      <w:pPr>
        <w:spacing w:after="0" w:line="360" w:lineRule="auto"/>
        <w:contextualSpacing/>
        <w:rPr>
          <w:b/>
          <w:bCs/>
          <w:sz w:val="28"/>
          <w:szCs w:val="28"/>
          <w:u w:val="single"/>
        </w:rPr>
      </w:pPr>
      <w:r w:rsidRPr="009B71BB">
        <w:rPr>
          <w:b/>
          <w:bCs/>
          <w:sz w:val="28"/>
          <w:szCs w:val="28"/>
          <w:u w:val="single"/>
        </w:rPr>
        <w:t xml:space="preserve">BASIN </w:t>
      </w:r>
      <w:r w:rsidR="00652D7C" w:rsidRPr="009B71BB">
        <w:rPr>
          <w:b/>
          <w:bCs/>
          <w:sz w:val="28"/>
          <w:szCs w:val="28"/>
          <w:u w:val="single"/>
        </w:rPr>
        <w:t>BÜLTENİ</w:t>
      </w:r>
    </w:p>
    <w:p w14:paraId="3C4E9CBD" w14:textId="6E450A9E" w:rsidR="00BB6319" w:rsidRDefault="00BB6319" w:rsidP="00652D7C">
      <w:pPr>
        <w:spacing w:after="0" w:line="360" w:lineRule="auto"/>
        <w:contextualSpacing/>
        <w:jc w:val="center"/>
        <w:rPr>
          <w:b/>
          <w:bCs/>
          <w:sz w:val="28"/>
          <w:szCs w:val="28"/>
        </w:rPr>
      </w:pPr>
    </w:p>
    <w:p w14:paraId="6122722A" w14:textId="3BA34AD3" w:rsidR="00BB6319" w:rsidRPr="00F43502" w:rsidRDefault="00BB6319" w:rsidP="00BB6319">
      <w:pPr>
        <w:spacing w:after="0" w:line="360" w:lineRule="auto"/>
        <w:contextualSpacing/>
        <w:jc w:val="center"/>
        <w:rPr>
          <w:b/>
          <w:bCs/>
          <w:sz w:val="26"/>
          <w:szCs w:val="26"/>
        </w:rPr>
      </w:pPr>
      <w:r w:rsidRPr="00F43502">
        <w:rPr>
          <w:b/>
          <w:bCs/>
          <w:sz w:val="26"/>
          <w:szCs w:val="26"/>
        </w:rPr>
        <w:t xml:space="preserve">Sürdürülebilir sanat ve tasarımın etrafında </w:t>
      </w:r>
      <w:proofErr w:type="spellStart"/>
      <w:r w:rsidRPr="00F43502">
        <w:rPr>
          <w:b/>
          <w:bCs/>
          <w:sz w:val="26"/>
          <w:szCs w:val="26"/>
        </w:rPr>
        <w:t>Upcycle</w:t>
      </w:r>
      <w:proofErr w:type="spellEnd"/>
      <w:r w:rsidRPr="00F43502">
        <w:rPr>
          <w:b/>
          <w:bCs/>
          <w:sz w:val="26"/>
          <w:szCs w:val="26"/>
        </w:rPr>
        <w:t xml:space="preserve"> </w:t>
      </w:r>
      <w:r w:rsidR="004D661F">
        <w:rPr>
          <w:b/>
          <w:bCs/>
          <w:sz w:val="26"/>
          <w:szCs w:val="26"/>
        </w:rPr>
        <w:t>İ</w:t>
      </w:r>
      <w:r w:rsidRPr="00F43502">
        <w:rPr>
          <w:b/>
          <w:bCs/>
          <w:sz w:val="26"/>
          <w:szCs w:val="26"/>
        </w:rPr>
        <w:t xml:space="preserve">stanbul topluluğunu bir </w:t>
      </w:r>
      <w:proofErr w:type="gramStart"/>
      <w:r w:rsidRPr="00F43502">
        <w:rPr>
          <w:b/>
          <w:bCs/>
          <w:sz w:val="26"/>
          <w:szCs w:val="26"/>
        </w:rPr>
        <w:t>araya  getiren</w:t>
      </w:r>
      <w:proofErr w:type="gramEnd"/>
      <w:r w:rsidRPr="00F43502">
        <w:rPr>
          <w:b/>
          <w:bCs/>
          <w:sz w:val="26"/>
          <w:szCs w:val="26"/>
        </w:rPr>
        <w:t xml:space="preserve"> yeni buluşma alanı </w:t>
      </w:r>
      <w:r w:rsidR="007D43E2" w:rsidRPr="00F43502">
        <w:rPr>
          <w:b/>
          <w:bCs/>
          <w:sz w:val="26"/>
          <w:szCs w:val="26"/>
        </w:rPr>
        <w:t xml:space="preserve">“Salon’dayız” </w:t>
      </w:r>
    </w:p>
    <w:p w14:paraId="4033AFA6" w14:textId="37E4D740" w:rsidR="00416BAE" w:rsidRPr="00F43502" w:rsidRDefault="00416BAE" w:rsidP="00BB6319">
      <w:pPr>
        <w:spacing w:after="0" w:line="360" w:lineRule="auto"/>
        <w:contextualSpacing/>
        <w:jc w:val="center"/>
        <w:rPr>
          <w:b/>
          <w:bCs/>
          <w:sz w:val="26"/>
          <w:szCs w:val="26"/>
        </w:rPr>
      </w:pPr>
      <w:proofErr w:type="spellStart"/>
      <w:r w:rsidRPr="00F43502">
        <w:rPr>
          <w:b/>
          <w:bCs/>
          <w:sz w:val="26"/>
          <w:szCs w:val="26"/>
        </w:rPr>
        <w:t>Studio</w:t>
      </w:r>
      <w:proofErr w:type="spellEnd"/>
      <w:r w:rsidRPr="00F43502">
        <w:rPr>
          <w:b/>
          <w:bCs/>
          <w:sz w:val="26"/>
          <w:szCs w:val="26"/>
        </w:rPr>
        <w:t xml:space="preserve"> Karaköy’de </w:t>
      </w:r>
      <w:r w:rsidR="00BB6319" w:rsidRPr="00F43502">
        <w:rPr>
          <w:b/>
          <w:bCs/>
          <w:sz w:val="26"/>
          <w:szCs w:val="26"/>
        </w:rPr>
        <w:t>kapılarını açıyor</w:t>
      </w:r>
    </w:p>
    <w:p w14:paraId="19883352" w14:textId="77777777" w:rsidR="006D47AD" w:rsidRPr="003B60CA" w:rsidRDefault="006D47AD" w:rsidP="006D47AD">
      <w:pPr>
        <w:spacing w:after="0" w:line="360" w:lineRule="auto"/>
        <w:contextualSpacing/>
        <w:jc w:val="center"/>
        <w:rPr>
          <w:b/>
          <w:bCs/>
          <w:sz w:val="24"/>
          <w:szCs w:val="24"/>
        </w:rPr>
      </w:pPr>
    </w:p>
    <w:p w14:paraId="313C1A2D" w14:textId="7301E135" w:rsidR="006D47AD" w:rsidRPr="00F43502" w:rsidRDefault="007D43E2" w:rsidP="0E13EEB8">
      <w:pPr>
        <w:spacing w:after="0" w:line="360" w:lineRule="auto"/>
        <w:contextualSpacing/>
        <w:jc w:val="center"/>
        <w:rPr>
          <w:b/>
          <w:bCs/>
        </w:rPr>
      </w:pPr>
      <w:proofErr w:type="spellStart"/>
      <w:r w:rsidRPr="00F43502">
        <w:rPr>
          <w:b/>
          <w:bCs/>
        </w:rPr>
        <w:t>Upcycle</w:t>
      </w:r>
      <w:proofErr w:type="spellEnd"/>
      <w:r w:rsidRPr="00F43502">
        <w:rPr>
          <w:b/>
          <w:bCs/>
        </w:rPr>
        <w:t xml:space="preserve"> İstanbul</w:t>
      </w:r>
      <w:r w:rsidR="00416BAE" w:rsidRPr="00F43502">
        <w:rPr>
          <w:b/>
          <w:bCs/>
        </w:rPr>
        <w:t xml:space="preserve">’un yeni etkinlik serisi Salon’dayız, 30-31 Ocak ve 1 Şubat tarihlerinde </w:t>
      </w:r>
      <w:proofErr w:type="spellStart"/>
      <w:r w:rsidR="00416BAE" w:rsidRPr="00F43502">
        <w:rPr>
          <w:b/>
          <w:bCs/>
        </w:rPr>
        <w:t>Studio</w:t>
      </w:r>
      <w:proofErr w:type="spellEnd"/>
      <w:r w:rsidR="00416BAE" w:rsidRPr="00F43502">
        <w:rPr>
          <w:b/>
          <w:bCs/>
        </w:rPr>
        <w:t xml:space="preserve"> Karaköy’de gerçekleşecek ilk buluşmasıyla sanat, tasarım ve sürdürülebilir yaşam pratiklerini bir araya getiriyor. </w:t>
      </w:r>
    </w:p>
    <w:p w14:paraId="55F3EF12" w14:textId="77777777" w:rsidR="00652D7C" w:rsidRPr="003B60CA" w:rsidRDefault="00652D7C" w:rsidP="00652D7C">
      <w:pPr>
        <w:spacing w:after="0" w:line="360" w:lineRule="auto"/>
        <w:contextualSpacing/>
        <w:jc w:val="center"/>
        <w:rPr>
          <w:b/>
          <w:bCs/>
          <w:sz w:val="24"/>
          <w:szCs w:val="24"/>
        </w:rPr>
      </w:pPr>
    </w:p>
    <w:p w14:paraId="339A4FCE" w14:textId="27202BCA" w:rsidR="0089638E" w:rsidRPr="00F43502" w:rsidRDefault="00416BAE" w:rsidP="0E13EEB8">
      <w:pPr>
        <w:spacing w:after="0" w:line="360" w:lineRule="auto"/>
        <w:contextualSpacing/>
        <w:jc w:val="both"/>
        <w:rPr>
          <w:sz w:val="20"/>
          <w:szCs w:val="20"/>
        </w:rPr>
      </w:pPr>
      <w:r w:rsidRPr="00F43502">
        <w:rPr>
          <w:sz w:val="20"/>
          <w:szCs w:val="20"/>
        </w:rPr>
        <w:t xml:space="preserve">Sosyal Etki platformu </w:t>
      </w:r>
      <w:proofErr w:type="spellStart"/>
      <w:r w:rsidRPr="00F43502">
        <w:rPr>
          <w:sz w:val="20"/>
          <w:szCs w:val="20"/>
        </w:rPr>
        <w:t>Upcycle</w:t>
      </w:r>
      <w:proofErr w:type="spellEnd"/>
      <w:r w:rsidRPr="00F43502">
        <w:rPr>
          <w:sz w:val="20"/>
          <w:szCs w:val="20"/>
        </w:rPr>
        <w:t xml:space="preserve"> İstanbul</w:t>
      </w:r>
      <w:r w:rsidR="009B71BB" w:rsidRPr="00F43502">
        <w:rPr>
          <w:sz w:val="20"/>
          <w:szCs w:val="20"/>
        </w:rPr>
        <w:t>,</w:t>
      </w:r>
      <w:r w:rsidRPr="00F43502">
        <w:rPr>
          <w:sz w:val="20"/>
          <w:szCs w:val="20"/>
        </w:rPr>
        <w:t xml:space="preserve"> 5.yılı kapsamında hayata geçirdiği Salon’dayız etkinlik serisinin ilk </w:t>
      </w:r>
      <w:r w:rsidR="0089638E" w:rsidRPr="00F43502">
        <w:rPr>
          <w:sz w:val="20"/>
          <w:szCs w:val="20"/>
        </w:rPr>
        <w:t xml:space="preserve">buluşmasını 30-31 Ocak ve 1 Şubat tarihlerinde </w:t>
      </w:r>
      <w:proofErr w:type="spellStart"/>
      <w:r w:rsidR="0089638E" w:rsidRPr="00F43502">
        <w:rPr>
          <w:sz w:val="20"/>
          <w:szCs w:val="20"/>
        </w:rPr>
        <w:t>Studio</w:t>
      </w:r>
      <w:proofErr w:type="spellEnd"/>
      <w:r w:rsidR="0089638E" w:rsidRPr="00F43502">
        <w:rPr>
          <w:sz w:val="20"/>
          <w:szCs w:val="20"/>
        </w:rPr>
        <w:t xml:space="preserve"> Karaköy’de </w:t>
      </w:r>
      <w:r w:rsidR="009B71BB" w:rsidRPr="00F43502">
        <w:rPr>
          <w:sz w:val="20"/>
          <w:szCs w:val="20"/>
        </w:rPr>
        <w:t>gerçekleştiriyor.</w:t>
      </w:r>
      <w:r w:rsidR="0089638E" w:rsidRPr="00F43502">
        <w:rPr>
          <w:sz w:val="20"/>
          <w:szCs w:val="20"/>
        </w:rPr>
        <w:t xml:space="preserve"> Sergi, atölyeler ve performanslardan oluşan program; ileri dönüşümü birlikte iyileşmenin mümkün olduğu bir deneyim alanı olarak ele al</w:t>
      </w:r>
      <w:r w:rsidR="009B71BB" w:rsidRPr="00F43502">
        <w:rPr>
          <w:sz w:val="20"/>
          <w:szCs w:val="20"/>
        </w:rPr>
        <w:t xml:space="preserve">ıyor. </w:t>
      </w:r>
      <w:r w:rsidR="0089638E" w:rsidRPr="00F43502">
        <w:rPr>
          <w:sz w:val="20"/>
          <w:szCs w:val="20"/>
        </w:rPr>
        <w:t xml:space="preserve">                          </w:t>
      </w:r>
    </w:p>
    <w:p w14:paraId="6AF8FDCB" w14:textId="77777777" w:rsidR="00E55551" w:rsidRPr="00F43502" w:rsidRDefault="00E55551" w:rsidP="0E13EEB8">
      <w:pPr>
        <w:spacing w:after="0" w:line="360" w:lineRule="auto"/>
        <w:contextualSpacing/>
        <w:jc w:val="both"/>
        <w:rPr>
          <w:sz w:val="20"/>
          <w:szCs w:val="20"/>
        </w:rPr>
      </w:pPr>
    </w:p>
    <w:p w14:paraId="18924A54" w14:textId="3DD7D3ED" w:rsidR="00416BAE" w:rsidRPr="00342077" w:rsidRDefault="00416BAE" w:rsidP="0E13EEB8">
      <w:pPr>
        <w:spacing w:after="0" w:line="360" w:lineRule="auto"/>
        <w:contextualSpacing/>
        <w:jc w:val="both"/>
        <w:rPr>
          <w:sz w:val="20"/>
          <w:szCs w:val="20"/>
        </w:rPr>
      </w:pPr>
      <w:r w:rsidRPr="00F43502">
        <w:rPr>
          <w:sz w:val="20"/>
          <w:szCs w:val="20"/>
        </w:rPr>
        <w:t xml:space="preserve">Dr. Feride Çelik küratörlüğünde hazırlanan “Birlikte İyi” başlıklı </w:t>
      </w:r>
      <w:r w:rsidR="0089638E" w:rsidRPr="00F43502">
        <w:rPr>
          <w:sz w:val="20"/>
          <w:szCs w:val="20"/>
        </w:rPr>
        <w:t>sergide</w:t>
      </w:r>
      <w:r w:rsidRPr="00F43502">
        <w:rPr>
          <w:sz w:val="20"/>
          <w:szCs w:val="20"/>
        </w:rPr>
        <w:t xml:space="preserve">; Asaf Erdemli, Berna Dolmacı, Nergiz Yeşil, Tuğçe Çalımbay, Eylem Pala ve Şevval </w:t>
      </w:r>
      <w:proofErr w:type="spellStart"/>
      <w:r w:rsidRPr="00F43502">
        <w:rPr>
          <w:sz w:val="20"/>
          <w:szCs w:val="20"/>
        </w:rPr>
        <w:t>Konyalı’nın</w:t>
      </w:r>
      <w:proofErr w:type="spellEnd"/>
      <w:r w:rsidRPr="00F43502">
        <w:rPr>
          <w:sz w:val="20"/>
          <w:szCs w:val="20"/>
        </w:rPr>
        <w:t xml:space="preserve"> işler</w:t>
      </w:r>
      <w:r w:rsidR="00750856" w:rsidRPr="00F43502">
        <w:rPr>
          <w:sz w:val="20"/>
          <w:szCs w:val="20"/>
        </w:rPr>
        <w:t xml:space="preserve">i yer alıyor. Sergi, atık olarak görülen </w:t>
      </w:r>
      <w:r w:rsidR="00750856" w:rsidRPr="00342077">
        <w:rPr>
          <w:sz w:val="20"/>
          <w:szCs w:val="20"/>
        </w:rPr>
        <w:t xml:space="preserve">malzemeleri estetik ve etik bir yaklaşımla yeniden dolaşıma sokarken, dönüşümü kusursuzluk değil birlikte var olma hali olarak yorumluyor. </w:t>
      </w:r>
    </w:p>
    <w:p w14:paraId="5988C0DF" w14:textId="77777777" w:rsidR="0089638E" w:rsidRPr="00342077" w:rsidRDefault="0089638E" w:rsidP="0E13EEB8">
      <w:pPr>
        <w:spacing w:after="0" w:line="360" w:lineRule="auto"/>
        <w:contextualSpacing/>
        <w:jc w:val="both"/>
        <w:rPr>
          <w:sz w:val="20"/>
          <w:szCs w:val="20"/>
        </w:rPr>
      </w:pPr>
    </w:p>
    <w:p w14:paraId="769BAF9B" w14:textId="62F77916" w:rsidR="00416BAE" w:rsidRPr="00342077" w:rsidRDefault="00C8053A" w:rsidP="0E13EEB8">
      <w:pPr>
        <w:spacing w:after="0" w:line="360" w:lineRule="auto"/>
        <w:contextualSpacing/>
        <w:jc w:val="both"/>
        <w:rPr>
          <w:sz w:val="20"/>
          <w:szCs w:val="20"/>
        </w:rPr>
      </w:pPr>
      <w:proofErr w:type="spellStart"/>
      <w:r w:rsidRPr="00342077">
        <w:rPr>
          <w:sz w:val="20"/>
          <w:szCs w:val="20"/>
        </w:rPr>
        <w:t>Upcycle</w:t>
      </w:r>
      <w:proofErr w:type="spellEnd"/>
      <w:r w:rsidRPr="00342077">
        <w:rPr>
          <w:sz w:val="20"/>
          <w:szCs w:val="20"/>
        </w:rPr>
        <w:t xml:space="preserve"> </w:t>
      </w:r>
      <w:proofErr w:type="spellStart"/>
      <w:r w:rsidRPr="00342077">
        <w:rPr>
          <w:sz w:val="20"/>
          <w:szCs w:val="20"/>
        </w:rPr>
        <w:t>Design’in</w:t>
      </w:r>
      <w:proofErr w:type="spellEnd"/>
      <w:r w:rsidRPr="00342077">
        <w:rPr>
          <w:sz w:val="20"/>
          <w:szCs w:val="20"/>
        </w:rPr>
        <w:t xml:space="preserve"> kurucusu Ali Semiz’in ileri dönüşüm tasarımları ve </w:t>
      </w:r>
      <w:r w:rsidR="00416BAE" w:rsidRPr="00342077">
        <w:rPr>
          <w:sz w:val="20"/>
          <w:szCs w:val="20"/>
        </w:rPr>
        <w:t xml:space="preserve">Artı Modern’in </w:t>
      </w:r>
      <w:proofErr w:type="spellStart"/>
      <w:r w:rsidR="00416BAE" w:rsidRPr="00342077">
        <w:rPr>
          <w:sz w:val="20"/>
          <w:szCs w:val="20"/>
        </w:rPr>
        <w:t>vintage</w:t>
      </w:r>
      <w:proofErr w:type="spellEnd"/>
      <w:r w:rsidR="00416BAE" w:rsidRPr="00342077">
        <w:rPr>
          <w:sz w:val="20"/>
          <w:szCs w:val="20"/>
        </w:rPr>
        <w:t xml:space="preserve"> mobilyaları ile dekore edile</w:t>
      </w:r>
      <w:r w:rsidRPr="00342077">
        <w:rPr>
          <w:sz w:val="20"/>
          <w:szCs w:val="20"/>
        </w:rPr>
        <w:t xml:space="preserve">cek salon, </w:t>
      </w:r>
      <w:r w:rsidR="00750856" w:rsidRPr="00342077">
        <w:rPr>
          <w:sz w:val="20"/>
          <w:szCs w:val="20"/>
        </w:rPr>
        <w:t>izleyiciyle üretimleri aynı mekânda buluşturan samimi bir deneyim</w:t>
      </w:r>
      <w:r w:rsidR="00DF5903" w:rsidRPr="00342077">
        <w:rPr>
          <w:sz w:val="20"/>
          <w:szCs w:val="20"/>
        </w:rPr>
        <w:t xml:space="preserve"> </w:t>
      </w:r>
      <w:r w:rsidR="00750856" w:rsidRPr="00342077">
        <w:rPr>
          <w:sz w:val="20"/>
          <w:szCs w:val="20"/>
        </w:rPr>
        <w:t>sun</w:t>
      </w:r>
      <w:r w:rsidR="00342077" w:rsidRPr="00342077">
        <w:rPr>
          <w:sz w:val="20"/>
          <w:szCs w:val="20"/>
        </w:rPr>
        <w:t xml:space="preserve">acak. </w:t>
      </w:r>
      <w:r w:rsidR="008F06D6" w:rsidRPr="00342077">
        <w:rPr>
          <w:sz w:val="20"/>
          <w:szCs w:val="20"/>
        </w:rPr>
        <w:t xml:space="preserve">Salon’da </w:t>
      </w:r>
      <w:proofErr w:type="spellStart"/>
      <w:r w:rsidR="008F06D6" w:rsidRPr="00342077">
        <w:rPr>
          <w:sz w:val="20"/>
          <w:szCs w:val="20"/>
        </w:rPr>
        <w:t>Local</w:t>
      </w:r>
      <w:proofErr w:type="spellEnd"/>
      <w:r w:rsidR="008F06D6" w:rsidRPr="00342077">
        <w:rPr>
          <w:sz w:val="20"/>
          <w:szCs w:val="20"/>
        </w:rPr>
        <w:t xml:space="preserve"> </w:t>
      </w:r>
      <w:proofErr w:type="spellStart"/>
      <w:r w:rsidR="008F06D6" w:rsidRPr="00342077">
        <w:rPr>
          <w:sz w:val="20"/>
          <w:szCs w:val="20"/>
        </w:rPr>
        <w:t>Makers’ın</w:t>
      </w:r>
      <w:proofErr w:type="spellEnd"/>
      <w:r w:rsidR="008F06D6" w:rsidRPr="00342077">
        <w:rPr>
          <w:sz w:val="20"/>
          <w:szCs w:val="20"/>
        </w:rPr>
        <w:t xml:space="preserve"> çevre dostu üreticileri, sürdürülebilir yaşam tasarımlarını ziyaretçilerle buluşturacak.</w:t>
      </w:r>
      <w:r w:rsidR="00342077" w:rsidRPr="00342077">
        <w:rPr>
          <w:sz w:val="20"/>
          <w:szCs w:val="20"/>
        </w:rPr>
        <w:t xml:space="preserve"> </w:t>
      </w:r>
      <w:r w:rsidR="008F06D6" w:rsidRPr="00342077">
        <w:rPr>
          <w:sz w:val="20"/>
          <w:szCs w:val="20"/>
        </w:rPr>
        <w:t>Salon’dayız etkinlikleri kapsamında</w:t>
      </w:r>
      <w:r w:rsidR="00750856" w:rsidRPr="00342077">
        <w:rPr>
          <w:sz w:val="20"/>
          <w:szCs w:val="20"/>
        </w:rPr>
        <w:t xml:space="preserve">; </w:t>
      </w:r>
      <w:r w:rsidR="009B71BB" w:rsidRPr="00342077">
        <w:rPr>
          <w:sz w:val="20"/>
          <w:szCs w:val="20"/>
        </w:rPr>
        <w:t>Japonların</w:t>
      </w:r>
      <w:r w:rsidR="00750856" w:rsidRPr="00342077">
        <w:rPr>
          <w:sz w:val="20"/>
          <w:szCs w:val="20"/>
        </w:rPr>
        <w:t xml:space="preserve"> </w:t>
      </w:r>
      <w:proofErr w:type="spellStart"/>
      <w:r w:rsidR="00750856" w:rsidRPr="00342077">
        <w:rPr>
          <w:sz w:val="20"/>
          <w:szCs w:val="20"/>
        </w:rPr>
        <w:t>wabi</w:t>
      </w:r>
      <w:proofErr w:type="spellEnd"/>
      <w:r w:rsidR="00750856" w:rsidRPr="00342077">
        <w:rPr>
          <w:sz w:val="20"/>
          <w:szCs w:val="20"/>
        </w:rPr>
        <w:t xml:space="preserve">-sabi felsefesinden ilham alan </w:t>
      </w:r>
      <w:proofErr w:type="spellStart"/>
      <w:r w:rsidR="009B71BB" w:rsidRPr="00342077">
        <w:rPr>
          <w:sz w:val="20"/>
          <w:szCs w:val="20"/>
        </w:rPr>
        <w:t>Kokodema</w:t>
      </w:r>
      <w:proofErr w:type="spellEnd"/>
      <w:r w:rsidR="009B71BB" w:rsidRPr="00342077">
        <w:rPr>
          <w:sz w:val="20"/>
          <w:szCs w:val="20"/>
        </w:rPr>
        <w:t xml:space="preserve"> Atölyesi</w:t>
      </w:r>
      <w:r w:rsidR="00750856" w:rsidRPr="00342077">
        <w:rPr>
          <w:sz w:val="20"/>
          <w:szCs w:val="20"/>
        </w:rPr>
        <w:t xml:space="preserve">, </w:t>
      </w:r>
      <w:r w:rsidR="00416BAE" w:rsidRPr="00342077">
        <w:rPr>
          <w:sz w:val="20"/>
          <w:szCs w:val="20"/>
        </w:rPr>
        <w:t xml:space="preserve">Pınar Birim ile </w:t>
      </w:r>
      <w:r w:rsidR="00750856" w:rsidRPr="00342077">
        <w:rPr>
          <w:sz w:val="20"/>
          <w:szCs w:val="20"/>
        </w:rPr>
        <w:t xml:space="preserve">atık kolilerden </w:t>
      </w:r>
      <w:r w:rsidRPr="00342077">
        <w:rPr>
          <w:sz w:val="20"/>
          <w:szCs w:val="20"/>
        </w:rPr>
        <w:t xml:space="preserve">mask </w:t>
      </w:r>
      <w:r w:rsidR="00750856" w:rsidRPr="00342077">
        <w:rPr>
          <w:sz w:val="20"/>
          <w:szCs w:val="20"/>
        </w:rPr>
        <w:t xml:space="preserve">yapım atölyesi, Le </w:t>
      </w:r>
      <w:proofErr w:type="spellStart"/>
      <w:r w:rsidR="00750856" w:rsidRPr="00342077">
        <w:rPr>
          <w:sz w:val="20"/>
          <w:szCs w:val="20"/>
        </w:rPr>
        <w:t>Fond</w:t>
      </w:r>
      <w:proofErr w:type="spellEnd"/>
      <w:r w:rsidR="00750856" w:rsidRPr="00342077">
        <w:rPr>
          <w:sz w:val="20"/>
          <w:szCs w:val="20"/>
        </w:rPr>
        <w:t xml:space="preserve"> ile </w:t>
      </w:r>
      <w:r w:rsidRPr="00342077">
        <w:rPr>
          <w:sz w:val="20"/>
          <w:szCs w:val="20"/>
        </w:rPr>
        <w:t xml:space="preserve">atık cam şişelerden </w:t>
      </w:r>
      <w:r w:rsidR="00750856" w:rsidRPr="00342077">
        <w:rPr>
          <w:sz w:val="20"/>
          <w:szCs w:val="20"/>
        </w:rPr>
        <w:t>ileri dönüşüm</w:t>
      </w:r>
      <w:r w:rsidRPr="00342077">
        <w:rPr>
          <w:sz w:val="20"/>
          <w:szCs w:val="20"/>
        </w:rPr>
        <w:t xml:space="preserve"> </w:t>
      </w:r>
      <w:r w:rsidR="005E2916" w:rsidRPr="00342077">
        <w:rPr>
          <w:sz w:val="20"/>
          <w:szCs w:val="20"/>
        </w:rPr>
        <w:t>mum</w:t>
      </w:r>
      <w:r w:rsidRPr="00342077">
        <w:rPr>
          <w:sz w:val="20"/>
          <w:szCs w:val="20"/>
        </w:rPr>
        <w:t xml:space="preserve"> </w:t>
      </w:r>
      <w:r w:rsidR="00750856" w:rsidRPr="00342077">
        <w:rPr>
          <w:sz w:val="20"/>
          <w:szCs w:val="20"/>
        </w:rPr>
        <w:t xml:space="preserve">atölyesi </w:t>
      </w:r>
      <w:r w:rsidR="00342077" w:rsidRPr="00342077">
        <w:rPr>
          <w:sz w:val="20"/>
          <w:szCs w:val="20"/>
        </w:rPr>
        <w:t xml:space="preserve">de </w:t>
      </w:r>
      <w:r w:rsidR="008F06D6" w:rsidRPr="00342077">
        <w:rPr>
          <w:sz w:val="20"/>
          <w:szCs w:val="20"/>
        </w:rPr>
        <w:t>gerçekleşecek.</w:t>
      </w:r>
    </w:p>
    <w:p w14:paraId="21AF915B" w14:textId="77777777" w:rsidR="00342077" w:rsidRPr="00342077" w:rsidRDefault="00342077" w:rsidP="0E13EEB8">
      <w:pPr>
        <w:spacing w:after="0" w:line="360" w:lineRule="auto"/>
        <w:contextualSpacing/>
        <w:jc w:val="both"/>
        <w:rPr>
          <w:sz w:val="20"/>
          <w:szCs w:val="20"/>
        </w:rPr>
      </w:pPr>
    </w:p>
    <w:p w14:paraId="65EF4468" w14:textId="77777777" w:rsidR="00E55551" w:rsidRPr="00342077" w:rsidRDefault="00E55551" w:rsidP="00E55551">
      <w:pPr>
        <w:spacing w:after="0" w:line="360" w:lineRule="auto"/>
        <w:contextualSpacing/>
        <w:jc w:val="both"/>
        <w:rPr>
          <w:sz w:val="20"/>
          <w:szCs w:val="20"/>
        </w:rPr>
      </w:pPr>
      <w:r w:rsidRPr="00342077">
        <w:rPr>
          <w:sz w:val="20"/>
          <w:szCs w:val="20"/>
        </w:rPr>
        <w:t>Salonda bir araya gelen katılımcılar sürdürülebilirliğin farklı boyutlarını deneyimleyerek keşfetme ve ilham aldıkları tasarımları satın alarak çevre dostu hayata dahil olma fırsatı bulacak.</w:t>
      </w:r>
    </w:p>
    <w:p w14:paraId="3ED75546" w14:textId="77777777" w:rsidR="00E55551" w:rsidRPr="00342077" w:rsidRDefault="00E55551" w:rsidP="0E13EEB8">
      <w:pPr>
        <w:spacing w:after="0" w:line="360" w:lineRule="auto"/>
        <w:contextualSpacing/>
        <w:jc w:val="both"/>
        <w:rPr>
          <w:sz w:val="20"/>
          <w:szCs w:val="20"/>
        </w:rPr>
      </w:pPr>
    </w:p>
    <w:p w14:paraId="2C26B4C4" w14:textId="79A4ABD0" w:rsidR="008F06D6" w:rsidRPr="00342077" w:rsidRDefault="00BB6319" w:rsidP="0E13EEB8">
      <w:pPr>
        <w:spacing w:after="0" w:line="360" w:lineRule="auto"/>
        <w:contextualSpacing/>
        <w:jc w:val="both"/>
        <w:rPr>
          <w:sz w:val="20"/>
          <w:szCs w:val="20"/>
        </w:rPr>
      </w:pPr>
      <w:r w:rsidRPr="00342077">
        <w:rPr>
          <w:sz w:val="20"/>
          <w:szCs w:val="20"/>
        </w:rPr>
        <w:t xml:space="preserve">Üç gün boyunca Beat </w:t>
      </w:r>
      <w:proofErr w:type="spellStart"/>
      <w:r w:rsidRPr="00342077">
        <w:rPr>
          <w:sz w:val="20"/>
          <w:szCs w:val="20"/>
        </w:rPr>
        <w:t>Sommelier’in</w:t>
      </w:r>
      <w:proofErr w:type="spellEnd"/>
      <w:r w:rsidRPr="00342077">
        <w:rPr>
          <w:sz w:val="20"/>
          <w:szCs w:val="20"/>
        </w:rPr>
        <w:t xml:space="preserve"> koleksiyon plak seçkisinin çalınacağı etkinliğin a</w:t>
      </w:r>
      <w:r w:rsidR="008F06D6" w:rsidRPr="00342077">
        <w:rPr>
          <w:sz w:val="20"/>
          <w:szCs w:val="20"/>
        </w:rPr>
        <w:t xml:space="preserve">çılış </w:t>
      </w:r>
      <w:r w:rsidR="00DF5903" w:rsidRPr="00342077">
        <w:rPr>
          <w:sz w:val="20"/>
          <w:szCs w:val="20"/>
        </w:rPr>
        <w:t>sürprizi, s</w:t>
      </w:r>
      <w:r w:rsidR="008F06D6" w:rsidRPr="00342077">
        <w:rPr>
          <w:sz w:val="20"/>
          <w:szCs w:val="20"/>
        </w:rPr>
        <w:t xml:space="preserve">anatın farklı dallarında üretimler yapan multidisipliner sanatçı Pınar </w:t>
      </w:r>
      <w:proofErr w:type="spellStart"/>
      <w:r w:rsidR="008F06D6" w:rsidRPr="00342077">
        <w:rPr>
          <w:sz w:val="20"/>
          <w:szCs w:val="20"/>
        </w:rPr>
        <w:t>Birim</w:t>
      </w:r>
      <w:r w:rsidR="00DF5903" w:rsidRPr="00342077">
        <w:rPr>
          <w:sz w:val="20"/>
          <w:szCs w:val="20"/>
        </w:rPr>
        <w:t>’in</w:t>
      </w:r>
      <w:proofErr w:type="spellEnd"/>
      <w:r w:rsidR="00342077" w:rsidRPr="00342077">
        <w:rPr>
          <w:sz w:val="20"/>
          <w:szCs w:val="20"/>
        </w:rPr>
        <w:t>,</w:t>
      </w:r>
      <w:r w:rsidR="008F06D6" w:rsidRPr="00342077">
        <w:rPr>
          <w:sz w:val="20"/>
          <w:szCs w:val="20"/>
        </w:rPr>
        <w:t xml:space="preserve"> Kardeşler Müzik grubunun solisti olarak </w:t>
      </w:r>
      <w:r w:rsidR="00E55551" w:rsidRPr="00342077">
        <w:rPr>
          <w:sz w:val="20"/>
          <w:szCs w:val="20"/>
        </w:rPr>
        <w:t>konseri vermesi olacak.</w:t>
      </w:r>
    </w:p>
    <w:p w14:paraId="126E6D47" w14:textId="77777777" w:rsidR="00750856" w:rsidRPr="00342077" w:rsidRDefault="00750856" w:rsidP="0E13EEB8">
      <w:pPr>
        <w:spacing w:after="0" w:line="360" w:lineRule="auto"/>
        <w:contextualSpacing/>
        <w:jc w:val="both"/>
        <w:rPr>
          <w:sz w:val="20"/>
          <w:szCs w:val="20"/>
        </w:rPr>
      </w:pPr>
    </w:p>
    <w:p w14:paraId="7F53ED4F" w14:textId="3D603A0E" w:rsidR="00F43502" w:rsidRPr="00342077" w:rsidRDefault="00750856" w:rsidP="0E13EEB8">
      <w:pPr>
        <w:spacing w:after="0" w:line="360" w:lineRule="auto"/>
        <w:contextualSpacing/>
        <w:jc w:val="both"/>
        <w:rPr>
          <w:sz w:val="20"/>
          <w:szCs w:val="20"/>
        </w:rPr>
      </w:pPr>
      <w:proofErr w:type="spellStart"/>
      <w:r w:rsidRPr="00342077">
        <w:rPr>
          <w:sz w:val="20"/>
          <w:szCs w:val="20"/>
        </w:rPr>
        <w:lastRenderedPageBreak/>
        <w:t>Upcycle</w:t>
      </w:r>
      <w:proofErr w:type="spellEnd"/>
      <w:r w:rsidRPr="00342077">
        <w:rPr>
          <w:sz w:val="20"/>
          <w:szCs w:val="20"/>
        </w:rPr>
        <w:t xml:space="preserve"> İstanbul’un 2026 teması olan “</w:t>
      </w:r>
      <w:proofErr w:type="gramStart"/>
      <w:r w:rsidRPr="00342077">
        <w:rPr>
          <w:sz w:val="20"/>
          <w:szCs w:val="20"/>
        </w:rPr>
        <w:t>İyileş(</w:t>
      </w:r>
      <w:proofErr w:type="gramEnd"/>
      <w:r w:rsidRPr="00342077">
        <w:rPr>
          <w:sz w:val="20"/>
          <w:szCs w:val="20"/>
        </w:rPr>
        <w:t>tir)</w:t>
      </w:r>
      <w:proofErr w:type="spellStart"/>
      <w:r w:rsidRPr="00342077">
        <w:rPr>
          <w:sz w:val="20"/>
          <w:szCs w:val="20"/>
        </w:rPr>
        <w:t>mek</w:t>
      </w:r>
      <w:proofErr w:type="spellEnd"/>
      <w:r w:rsidRPr="00342077">
        <w:rPr>
          <w:sz w:val="20"/>
          <w:szCs w:val="20"/>
        </w:rPr>
        <w:t xml:space="preserve">”, </w:t>
      </w:r>
      <w:proofErr w:type="spellStart"/>
      <w:r w:rsidRPr="00342077">
        <w:rPr>
          <w:sz w:val="20"/>
          <w:szCs w:val="20"/>
        </w:rPr>
        <w:t>Salon’dayız’ın</w:t>
      </w:r>
      <w:proofErr w:type="spellEnd"/>
      <w:r w:rsidRPr="00342077">
        <w:rPr>
          <w:sz w:val="20"/>
          <w:szCs w:val="20"/>
        </w:rPr>
        <w:t xml:space="preserve"> bu ilk buluşmasında kolektif bir çağrıya dönüşüyor. Sergi, atölyeler ve performanslar aracılığıyla katılımcıları yalnızca bakmaya değil; yavaşlamaya, temas etmeye ve iyiye doğru birlikte hareket etmeye davet ediyor. </w:t>
      </w:r>
    </w:p>
    <w:p w14:paraId="2A87B726" w14:textId="77777777" w:rsidR="00342077" w:rsidRPr="00342077" w:rsidRDefault="00342077" w:rsidP="0E13EEB8">
      <w:pPr>
        <w:spacing w:after="0" w:line="360" w:lineRule="auto"/>
        <w:contextualSpacing/>
        <w:jc w:val="both"/>
        <w:rPr>
          <w:sz w:val="20"/>
          <w:szCs w:val="20"/>
        </w:rPr>
      </w:pPr>
    </w:p>
    <w:p w14:paraId="3D252356" w14:textId="35C2701E" w:rsidR="0089638E" w:rsidRPr="00342077" w:rsidRDefault="0089638E" w:rsidP="0E13EEB8">
      <w:pPr>
        <w:spacing w:after="0" w:line="360" w:lineRule="auto"/>
        <w:contextualSpacing/>
        <w:jc w:val="both"/>
        <w:rPr>
          <w:sz w:val="20"/>
          <w:szCs w:val="20"/>
        </w:rPr>
      </w:pPr>
      <w:r w:rsidRPr="00342077">
        <w:rPr>
          <w:sz w:val="20"/>
          <w:szCs w:val="20"/>
        </w:rPr>
        <w:t xml:space="preserve">Üç gün sürecek etkinliğin programı şöyle: </w:t>
      </w:r>
    </w:p>
    <w:p w14:paraId="3C83F84B" w14:textId="77777777" w:rsidR="0089638E" w:rsidRPr="00342077" w:rsidRDefault="0089638E" w:rsidP="0089638E">
      <w:pPr>
        <w:spacing w:after="0" w:line="360" w:lineRule="auto"/>
        <w:contextualSpacing/>
        <w:jc w:val="both"/>
        <w:rPr>
          <w:b/>
          <w:bCs/>
          <w:sz w:val="20"/>
          <w:szCs w:val="20"/>
        </w:rPr>
      </w:pPr>
      <w:r w:rsidRPr="00342077">
        <w:rPr>
          <w:b/>
          <w:bCs/>
          <w:sz w:val="20"/>
          <w:szCs w:val="20"/>
        </w:rPr>
        <w:t>30 Ocak </w:t>
      </w:r>
    </w:p>
    <w:p w14:paraId="2DD930A9" w14:textId="77777777" w:rsidR="0089638E" w:rsidRPr="00342077" w:rsidRDefault="0089638E" w:rsidP="0089638E">
      <w:pPr>
        <w:spacing w:after="0" w:line="360" w:lineRule="auto"/>
        <w:contextualSpacing/>
        <w:jc w:val="both"/>
        <w:rPr>
          <w:sz w:val="20"/>
          <w:szCs w:val="20"/>
        </w:rPr>
      </w:pPr>
      <w:r w:rsidRPr="00342077">
        <w:rPr>
          <w:sz w:val="20"/>
          <w:szCs w:val="20"/>
        </w:rPr>
        <w:t>12.00 Sergi Açılışı</w:t>
      </w:r>
    </w:p>
    <w:p w14:paraId="002C8DF4" w14:textId="77777777" w:rsidR="0089638E" w:rsidRPr="00342077" w:rsidRDefault="0089638E" w:rsidP="0089638E">
      <w:pPr>
        <w:spacing w:after="0" w:line="360" w:lineRule="auto"/>
        <w:contextualSpacing/>
        <w:jc w:val="both"/>
        <w:rPr>
          <w:sz w:val="20"/>
          <w:szCs w:val="20"/>
        </w:rPr>
      </w:pPr>
      <w:r w:rsidRPr="00342077">
        <w:rPr>
          <w:sz w:val="20"/>
          <w:szCs w:val="20"/>
        </w:rPr>
        <w:t>17.00 Açılış Daveti</w:t>
      </w:r>
    </w:p>
    <w:p w14:paraId="484E72DA" w14:textId="5C465914" w:rsidR="0089638E" w:rsidRPr="00342077" w:rsidRDefault="0089638E" w:rsidP="0089638E">
      <w:pPr>
        <w:spacing w:after="0" w:line="360" w:lineRule="auto"/>
        <w:contextualSpacing/>
        <w:jc w:val="both"/>
        <w:rPr>
          <w:sz w:val="20"/>
          <w:szCs w:val="20"/>
        </w:rPr>
      </w:pPr>
      <w:r w:rsidRPr="00342077">
        <w:rPr>
          <w:sz w:val="20"/>
          <w:szCs w:val="20"/>
        </w:rPr>
        <w:t xml:space="preserve">19.00 </w:t>
      </w:r>
      <w:r w:rsidR="004C1A97" w:rsidRPr="00342077">
        <w:rPr>
          <w:sz w:val="20"/>
          <w:szCs w:val="20"/>
        </w:rPr>
        <w:t>Konser</w:t>
      </w:r>
    </w:p>
    <w:p w14:paraId="0498EB4B" w14:textId="77777777" w:rsidR="0089638E" w:rsidRPr="00342077" w:rsidRDefault="0089638E" w:rsidP="0089638E">
      <w:pPr>
        <w:spacing w:after="0" w:line="360" w:lineRule="auto"/>
        <w:contextualSpacing/>
        <w:jc w:val="both"/>
        <w:rPr>
          <w:sz w:val="20"/>
          <w:szCs w:val="20"/>
        </w:rPr>
      </w:pPr>
      <w:r w:rsidRPr="00342077">
        <w:rPr>
          <w:sz w:val="20"/>
          <w:szCs w:val="20"/>
        </w:rPr>
        <w:t>20.00 Kapanış</w:t>
      </w:r>
    </w:p>
    <w:p w14:paraId="7D82C017" w14:textId="77777777" w:rsidR="0089638E" w:rsidRPr="00342077" w:rsidRDefault="0089638E" w:rsidP="0E13EEB8">
      <w:pPr>
        <w:spacing w:after="0" w:line="360" w:lineRule="auto"/>
        <w:contextualSpacing/>
        <w:jc w:val="both"/>
        <w:rPr>
          <w:sz w:val="20"/>
          <w:szCs w:val="20"/>
        </w:rPr>
      </w:pPr>
    </w:p>
    <w:p w14:paraId="0E57AE1B" w14:textId="77777777" w:rsidR="0089638E" w:rsidRPr="00342077" w:rsidRDefault="0089638E" w:rsidP="0089638E">
      <w:pPr>
        <w:spacing w:after="0" w:line="360" w:lineRule="auto"/>
        <w:contextualSpacing/>
        <w:jc w:val="both"/>
        <w:rPr>
          <w:b/>
          <w:bCs/>
          <w:sz w:val="20"/>
          <w:szCs w:val="20"/>
        </w:rPr>
      </w:pPr>
      <w:r w:rsidRPr="00342077">
        <w:rPr>
          <w:b/>
          <w:bCs/>
          <w:sz w:val="20"/>
          <w:szCs w:val="20"/>
        </w:rPr>
        <w:t>31 Ocak</w:t>
      </w:r>
    </w:p>
    <w:p w14:paraId="54BEE76C" w14:textId="77777777" w:rsidR="0089638E" w:rsidRPr="00342077" w:rsidRDefault="0089638E" w:rsidP="0089638E">
      <w:pPr>
        <w:spacing w:after="0" w:line="360" w:lineRule="auto"/>
        <w:contextualSpacing/>
        <w:jc w:val="both"/>
        <w:rPr>
          <w:sz w:val="20"/>
          <w:szCs w:val="20"/>
        </w:rPr>
      </w:pPr>
      <w:r w:rsidRPr="00342077">
        <w:rPr>
          <w:sz w:val="20"/>
          <w:szCs w:val="20"/>
        </w:rPr>
        <w:t>12.00 Sergi Açılışı</w:t>
      </w:r>
    </w:p>
    <w:p w14:paraId="3AC0FB1E" w14:textId="2E3E85C7" w:rsidR="0089638E" w:rsidRPr="00342077" w:rsidRDefault="0089638E" w:rsidP="0089638E">
      <w:pPr>
        <w:spacing w:after="0" w:line="360" w:lineRule="auto"/>
        <w:contextualSpacing/>
        <w:jc w:val="both"/>
        <w:rPr>
          <w:sz w:val="20"/>
          <w:szCs w:val="20"/>
        </w:rPr>
      </w:pPr>
      <w:r w:rsidRPr="00342077">
        <w:rPr>
          <w:sz w:val="20"/>
          <w:szCs w:val="20"/>
        </w:rPr>
        <w:t xml:space="preserve">14.00-16.00 Pınar Birim Atık Kolilerden </w:t>
      </w:r>
      <w:r w:rsidR="004C1A97" w:rsidRPr="00342077">
        <w:rPr>
          <w:sz w:val="20"/>
          <w:szCs w:val="20"/>
        </w:rPr>
        <w:t xml:space="preserve">Mask </w:t>
      </w:r>
      <w:r w:rsidRPr="00342077">
        <w:rPr>
          <w:sz w:val="20"/>
          <w:szCs w:val="20"/>
        </w:rPr>
        <w:t>Atölyesi</w:t>
      </w:r>
    </w:p>
    <w:p w14:paraId="186E826C" w14:textId="77777777" w:rsidR="0089638E" w:rsidRPr="00342077" w:rsidRDefault="0089638E" w:rsidP="0089638E">
      <w:pPr>
        <w:spacing w:after="0" w:line="360" w:lineRule="auto"/>
        <w:contextualSpacing/>
        <w:jc w:val="both"/>
        <w:rPr>
          <w:sz w:val="20"/>
          <w:szCs w:val="20"/>
        </w:rPr>
      </w:pPr>
      <w:r w:rsidRPr="00342077">
        <w:rPr>
          <w:sz w:val="20"/>
          <w:szCs w:val="20"/>
        </w:rPr>
        <w:t xml:space="preserve">16.00-18.00 </w:t>
      </w:r>
      <w:proofErr w:type="spellStart"/>
      <w:r w:rsidRPr="00342077">
        <w:rPr>
          <w:sz w:val="20"/>
          <w:szCs w:val="20"/>
        </w:rPr>
        <w:t>Kokodema</w:t>
      </w:r>
      <w:proofErr w:type="spellEnd"/>
      <w:r w:rsidRPr="00342077">
        <w:rPr>
          <w:sz w:val="20"/>
          <w:szCs w:val="20"/>
        </w:rPr>
        <w:t xml:space="preserve"> Atölyesi</w:t>
      </w:r>
    </w:p>
    <w:p w14:paraId="628E1883" w14:textId="77777777" w:rsidR="0089638E" w:rsidRPr="00342077" w:rsidRDefault="0089638E" w:rsidP="0089638E">
      <w:pPr>
        <w:spacing w:after="0" w:line="360" w:lineRule="auto"/>
        <w:contextualSpacing/>
        <w:jc w:val="both"/>
        <w:rPr>
          <w:sz w:val="20"/>
          <w:szCs w:val="20"/>
        </w:rPr>
      </w:pPr>
      <w:r w:rsidRPr="00342077">
        <w:rPr>
          <w:sz w:val="20"/>
          <w:szCs w:val="20"/>
        </w:rPr>
        <w:t>20.00 Kapanış</w:t>
      </w:r>
    </w:p>
    <w:p w14:paraId="07AEA4A5" w14:textId="77777777" w:rsidR="0089638E" w:rsidRPr="00342077" w:rsidRDefault="0089638E" w:rsidP="0E13EEB8">
      <w:pPr>
        <w:spacing w:after="0" w:line="360" w:lineRule="auto"/>
        <w:contextualSpacing/>
        <w:jc w:val="both"/>
        <w:rPr>
          <w:sz w:val="20"/>
          <w:szCs w:val="20"/>
        </w:rPr>
      </w:pPr>
    </w:p>
    <w:p w14:paraId="2D4D9B6F" w14:textId="77777777" w:rsidR="0089638E" w:rsidRPr="00342077" w:rsidRDefault="0089638E" w:rsidP="0089638E">
      <w:pPr>
        <w:spacing w:after="0" w:line="360" w:lineRule="auto"/>
        <w:contextualSpacing/>
        <w:jc w:val="both"/>
        <w:rPr>
          <w:b/>
          <w:bCs/>
          <w:sz w:val="20"/>
          <w:szCs w:val="20"/>
        </w:rPr>
      </w:pPr>
      <w:r w:rsidRPr="00342077">
        <w:rPr>
          <w:b/>
          <w:bCs/>
          <w:sz w:val="20"/>
          <w:szCs w:val="20"/>
        </w:rPr>
        <w:t>1 Şubat</w:t>
      </w:r>
    </w:p>
    <w:p w14:paraId="1550BFB4" w14:textId="77777777" w:rsidR="0089638E" w:rsidRPr="00342077" w:rsidRDefault="0089638E" w:rsidP="0089638E">
      <w:pPr>
        <w:spacing w:after="0" w:line="360" w:lineRule="auto"/>
        <w:contextualSpacing/>
        <w:jc w:val="both"/>
        <w:rPr>
          <w:sz w:val="20"/>
          <w:szCs w:val="20"/>
        </w:rPr>
      </w:pPr>
      <w:r w:rsidRPr="00342077">
        <w:rPr>
          <w:sz w:val="20"/>
          <w:szCs w:val="20"/>
        </w:rPr>
        <w:t>12.00 Sergi Açılışı</w:t>
      </w:r>
    </w:p>
    <w:p w14:paraId="55D70FB7" w14:textId="77777777" w:rsidR="0089638E" w:rsidRPr="00342077" w:rsidRDefault="0089638E" w:rsidP="0089638E">
      <w:pPr>
        <w:spacing w:after="0" w:line="360" w:lineRule="auto"/>
        <w:contextualSpacing/>
        <w:jc w:val="both"/>
        <w:rPr>
          <w:sz w:val="20"/>
          <w:szCs w:val="20"/>
        </w:rPr>
      </w:pPr>
      <w:r w:rsidRPr="00342077">
        <w:rPr>
          <w:sz w:val="20"/>
          <w:szCs w:val="20"/>
        </w:rPr>
        <w:t xml:space="preserve">14.00-16.00 Le </w:t>
      </w:r>
      <w:proofErr w:type="spellStart"/>
      <w:r w:rsidRPr="00342077">
        <w:rPr>
          <w:sz w:val="20"/>
          <w:szCs w:val="20"/>
        </w:rPr>
        <w:t>Fond</w:t>
      </w:r>
      <w:proofErr w:type="spellEnd"/>
      <w:r w:rsidRPr="00342077">
        <w:rPr>
          <w:sz w:val="20"/>
          <w:szCs w:val="20"/>
        </w:rPr>
        <w:t xml:space="preserve"> İleri Dönüşüm Mum Atölyesi</w:t>
      </w:r>
    </w:p>
    <w:p w14:paraId="527C1465" w14:textId="77777777" w:rsidR="0089638E" w:rsidRPr="00342077" w:rsidRDefault="0089638E" w:rsidP="0089638E">
      <w:pPr>
        <w:spacing w:after="0" w:line="360" w:lineRule="auto"/>
        <w:contextualSpacing/>
        <w:jc w:val="both"/>
        <w:rPr>
          <w:sz w:val="20"/>
          <w:szCs w:val="20"/>
        </w:rPr>
      </w:pPr>
      <w:r w:rsidRPr="00342077">
        <w:rPr>
          <w:sz w:val="20"/>
          <w:szCs w:val="20"/>
        </w:rPr>
        <w:t>20.00 Kapanış</w:t>
      </w:r>
    </w:p>
    <w:p w14:paraId="63608B2A" w14:textId="77777777" w:rsidR="0089638E" w:rsidRDefault="0089638E" w:rsidP="0E13EEB8">
      <w:pPr>
        <w:spacing w:after="0" w:line="360" w:lineRule="auto"/>
        <w:contextualSpacing/>
        <w:jc w:val="both"/>
      </w:pPr>
    </w:p>
    <w:p w14:paraId="7C60F5CD" w14:textId="55C4A286" w:rsidR="5C7542AA" w:rsidRPr="00750856" w:rsidRDefault="5C7542AA" w:rsidP="492BF04B">
      <w:pPr>
        <w:spacing w:after="0" w:line="360" w:lineRule="auto"/>
        <w:contextualSpacing/>
        <w:jc w:val="both"/>
        <w:rPr>
          <w:b/>
          <w:bCs/>
          <w:sz w:val="20"/>
          <w:szCs w:val="20"/>
        </w:rPr>
      </w:pPr>
      <w:r w:rsidRPr="00750856">
        <w:rPr>
          <w:rFonts w:eastAsiaTheme="minorEastAsia"/>
          <w:b/>
          <w:bCs/>
          <w:sz w:val="20"/>
          <w:szCs w:val="20"/>
        </w:rPr>
        <w:t>İlgili Kişi</w:t>
      </w:r>
    </w:p>
    <w:p w14:paraId="4BDAD6C0" w14:textId="1A69F419" w:rsidR="5C7542AA" w:rsidRPr="00750856" w:rsidRDefault="5C7542AA" w:rsidP="0E13EEB8">
      <w:pPr>
        <w:spacing w:after="0" w:line="360" w:lineRule="auto"/>
        <w:contextualSpacing/>
        <w:jc w:val="both"/>
        <w:rPr>
          <w:sz w:val="20"/>
          <w:szCs w:val="20"/>
        </w:rPr>
      </w:pPr>
      <w:r w:rsidRPr="00750856">
        <w:rPr>
          <w:rFonts w:eastAsiaTheme="minorEastAsia"/>
          <w:sz w:val="20"/>
          <w:szCs w:val="20"/>
        </w:rPr>
        <w:t xml:space="preserve">Beril Tuncay </w:t>
      </w:r>
    </w:p>
    <w:p w14:paraId="7B15E10F" w14:textId="187CA45E" w:rsidR="5C7542AA" w:rsidRPr="00750856" w:rsidRDefault="5C7542AA" w:rsidP="0E13EEB8">
      <w:pPr>
        <w:spacing w:after="0" w:line="360" w:lineRule="auto"/>
        <w:contextualSpacing/>
        <w:jc w:val="both"/>
        <w:rPr>
          <w:sz w:val="20"/>
          <w:szCs w:val="20"/>
        </w:rPr>
      </w:pPr>
      <w:r w:rsidRPr="00750856">
        <w:rPr>
          <w:rFonts w:eastAsiaTheme="minorEastAsia"/>
          <w:sz w:val="20"/>
          <w:szCs w:val="20"/>
        </w:rPr>
        <w:t xml:space="preserve">Marjinal Porter </w:t>
      </w:r>
      <w:proofErr w:type="spellStart"/>
      <w:r w:rsidRPr="00750856">
        <w:rPr>
          <w:rFonts w:eastAsiaTheme="minorEastAsia"/>
          <w:sz w:val="20"/>
          <w:szCs w:val="20"/>
        </w:rPr>
        <w:t>Novelli</w:t>
      </w:r>
      <w:proofErr w:type="spellEnd"/>
    </w:p>
    <w:p w14:paraId="5D3A1B8A" w14:textId="0DAAE668" w:rsidR="5C7542AA" w:rsidRPr="00750856" w:rsidRDefault="20A46DE0" w:rsidP="492BF04B">
      <w:pPr>
        <w:spacing w:after="0" w:line="360" w:lineRule="auto"/>
        <w:contextualSpacing/>
        <w:jc w:val="both"/>
        <w:rPr>
          <w:rFonts w:eastAsiaTheme="minorEastAsia"/>
          <w:sz w:val="20"/>
          <w:szCs w:val="20"/>
        </w:rPr>
      </w:pPr>
      <w:r w:rsidRPr="00750856">
        <w:rPr>
          <w:rFonts w:eastAsiaTheme="minorEastAsia"/>
          <w:sz w:val="20"/>
          <w:szCs w:val="20"/>
        </w:rPr>
        <w:t>berilt@marjinal.com.tr</w:t>
      </w:r>
    </w:p>
    <w:p w14:paraId="69541DEF" w14:textId="4F69F811" w:rsidR="492BF04B" w:rsidRPr="00750856" w:rsidRDefault="492BF04B" w:rsidP="492BF04B">
      <w:pPr>
        <w:spacing w:after="0" w:line="360" w:lineRule="auto"/>
        <w:contextualSpacing/>
        <w:jc w:val="both"/>
        <w:rPr>
          <w:rFonts w:eastAsiaTheme="minorEastAsia"/>
          <w:sz w:val="20"/>
          <w:szCs w:val="20"/>
        </w:rPr>
      </w:pPr>
    </w:p>
    <w:p w14:paraId="60CC1022" w14:textId="77777777" w:rsidR="0089638E" w:rsidRPr="00750856" w:rsidRDefault="646FA742" w:rsidP="492BF04B">
      <w:pPr>
        <w:spacing w:after="0" w:line="360" w:lineRule="auto"/>
        <w:contextualSpacing/>
        <w:jc w:val="both"/>
        <w:rPr>
          <w:rFonts w:eastAsiaTheme="minorEastAsia"/>
          <w:sz w:val="20"/>
          <w:szCs w:val="20"/>
        </w:rPr>
      </w:pPr>
      <w:r w:rsidRPr="00750856">
        <w:rPr>
          <w:rFonts w:eastAsiaTheme="minorEastAsia"/>
          <w:sz w:val="20"/>
          <w:szCs w:val="20"/>
        </w:rPr>
        <w:t xml:space="preserve">Sezin Bulum  </w:t>
      </w:r>
    </w:p>
    <w:p w14:paraId="0D6D8A9C" w14:textId="0F93C138" w:rsidR="646FA742" w:rsidRPr="00750856" w:rsidRDefault="646FA742" w:rsidP="492BF04B">
      <w:pPr>
        <w:spacing w:after="0" w:line="360" w:lineRule="auto"/>
        <w:contextualSpacing/>
        <w:jc w:val="both"/>
        <w:rPr>
          <w:sz w:val="20"/>
          <w:szCs w:val="20"/>
        </w:rPr>
      </w:pPr>
      <w:r w:rsidRPr="00750856">
        <w:rPr>
          <w:rFonts w:eastAsiaTheme="minorEastAsia"/>
          <w:sz w:val="20"/>
          <w:szCs w:val="20"/>
        </w:rPr>
        <w:t xml:space="preserve">Marjinal Porter </w:t>
      </w:r>
      <w:proofErr w:type="spellStart"/>
      <w:r w:rsidRPr="00750856">
        <w:rPr>
          <w:rFonts w:eastAsiaTheme="minorEastAsia"/>
          <w:sz w:val="20"/>
          <w:szCs w:val="20"/>
        </w:rPr>
        <w:t>Novelli</w:t>
      </w:r>
      <w:proofErr w:type="spellEnd"/>
      <w:r w:rsidRPr="00750856">
        <w:rPr>
          <w:rFonts w:eastAsiaTheme="minorEastAsia"/>
          <w:sz w:val="20"/>
          <w:szCs w:val="20"/>
        </w:rPr>
        <w:t xml:space="preserve">  </w:t>
      </w:r>
    </w:p>
    <w:p w14:paraId="2D35CCE2" w14:textId="293903B6" w:rsidR="646FA742" w:rsidRPr="00750856" w:rsidRDefault="646FA742" w:rsidP="492BF04B">
      <w:pPr>
        <w:spacing w:after="0" w:line="360" w:lineRule="auto"/>
        <w:contextualSpacing/>
        <w:jc w:val="both"/>
        <w:rPr>
          <w:sz w:val="20"/>
          <w:szCs w:val="20"/>
        </w:rPr>
      </w:pPr>
      <w:r w:rsidRPr="00750856">
        <w:rPr>
          <w:rFonts w:eastAsiaTheme="minorEastAsia"/>
          <w:sz w:val="20"/>
          <w:szCs w:val="20"/>
        </w:rPr>
        <w:t>sezinb@marjinal.com.tr</w:t>
      </w:r>
      <w:r w:rsidRPr="00750856">
        <w:rPr>
          <w:sz w:val="20"/>
          <w:szCs w:val="20"/>
        </w:rPr>
        <w:br/>
      </w:r>
      <w:r w:rsidRPr="00750856">
        <w:rPr>
          <w:rFonts w:eastAsiaTheme="minorEastAsia"/>
          <w:sz w:val="20"/>
          <w:szCs w:val="20"/>
        </w:rPr>
        <w:t xml:space="preserve">0537 465 82 25   </w:t>
      </w:r>
    </w:p>
    <w:p w14:paraId="53D2CC3D" w14:textId="7D94C763" w:rsidR="492BF04B" w:rsidRPr="00750856" w:rsidRDefault="492BF04B" w:rsidP="492BF04B">
      <w:pPr>
        <w:spacing w:after="0" w:line="360" w:lineRule="auto"/>
        <w:contextualSpacing/>
        <w:jc w:val="both"/>
        <w:rPr>
          <w:rFonts w:eastAsiaTheme="minorEastAsia"/>
          <w:sz w:val="20"/>
          <w:szCs w:val="20"/>
        </w:rPr>
      </w:pPr>
    </w:p>
    <w:p w14:paraId="6531D1C4" w14:textId="77777777" w:rsidR="0089638E" w:rsidRPr="00750856" w:rsidRDefault="511E7862" w:rsidP="492BF04B">
      <w:pPr>
        <w:spacing w:after="0" w:line="360" w:lineRule="auto"/>
        <w:contextualSpacing/>
        <w:jc w:val="both"/>
        <w:rPr>
          <w:rFonts w:ascii="Aptos Display" w:eastAsia="Aptos Display" w:hAnsi="Aptos Display" w:cs="Aptos Display"/>
          <w:b/>
          <w:bCs/>
          <w:color w:val="242424"/>
          <w:sz w:val="20"/>
          <w:szCs w:val="20"/>
        </w:rPr>
      </w:pPr>
      <w:r w:rsidRPr="00750856">
        <w:rPr>
          <w:rFonts w:ascii="Aptos Display" w:eastAsia="Aptos Display" w:hAnsi="Aptos Display" w:cs="Aptos Display"/>
          <w:b/>
          <w:bCs/>
          <w:color w:val="242424"/>
          <w:sz w:val="20"/>
          <w:szCs w:val="20"/>
        </w:rPr>
        <w:t>Salon’dayız Hakkında</w:t>
      </w:r>
    </w:p>
    <w:p w14:paraId="2944EC3D" w14:textId="43493BEC" w:rsidR="511E7862" w:rsidRPr="00750856" w:rsidRDefault="511E7862" w:rsidP="492BF04B">
      <w:pPr>
        <w:spacing w:after="0" w:line="360" w:lineRule="auto"/>
        <w:contextualSpacing/>
        <w:jc w:val="both"/>
        <w:rPr>
          <w:rFonts w:ascii="Aptos" w:eastAsia="Aptos" w:hAnsi="Aptos" w:cs="Aptos"/>
          <w:sz w:val="20"/>
          <w:szCs w:val="20"/>
        </w:rPr>
      </w:pPr>
      <w:r w:rsidRPr="00750856">
        <w:rPr>
          <w:rFonts w:ascii="Aptos Display" w:eastAsia="Aptos Display" w:hAnsi="Aptos Display" w:cs="Aptos Display"/>
          <w:color w:val="242424"/>
          <w:sz w:val="20"/>
          <w:szCs w:val="20"/>
        </w:rPr>
        <w:t xml:space="preserve">Salon’dayız; sosyal etki platformu </w:t>
      </w:r>
      <w:proofErr w:type="spellStart"/>
      <w:r w:rsidRPr="00750856">
        <w:rPr>
          <w:rFonts w:ascii="Aptos Display" w:eastAsia="Aptos Display" w:hAnsi="Aptos Display" w:cs="Aptos Display"/>
          <w:color w:val="242424"/>
          <w:sz w:val="20"/>
          <w:szCs w:val="20"/>
        </w:rPr>
        <w:t>Upcycle</w:t>
      </w:r>
      <w:proofErr w:type="spellEnd"/>
      <w:r w:rsidRPr="00750856">
        <w:rPr>
          <w:rFonts w:ascii="Aptos Display" w:eastAsia="Aptos Display" w:hAnsi="Aptos Display" w:cs="Aptos Display"/>
          <w:color w:val="242424"/>
          <w:sz w:val="20"/>
          <w:szCs w:val="20"/>
        </w:rPr>
        <w:t xml:space="preserve"> İstanbul tarafından hayata geçirilen, ileri dönüşüm, sürdürülebilir tasarım ve yaratıcı üretimi odağına alan üreticileri, sanatçıları ve izleyicileri bir araya getiren bir buluşma ve paylaşım etkinliğidir. Atölyeler, sohbetler ve sergi alanları aracılığıyla sürdürülebilir yaşam pratiklerini görünür kılmayı amaçlayan Salon’dayız, katılımcıları üretimin dönüştürücü gücüyle buluşturur ve gündelik hayatta daha sorumlu, yaratıcı ve çevre dostu tercihler üzerine birlikte düşünmeye davet eder.</w:t>
      </w:r>
    </w:p>
    <w:sectPr w:rsidR="511E7862" w:rsidRPr="00750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E2"/>
    <w:rsid w:val="000D5B66"/>
    <w:rsid w:val="00342077"/>
    <w:rsid w:val="003B60CA"/>
    <w:rsid w:val="00416BAE"/>
    <w:rsid w:val="004A02FD"/>
    <w:rsid w:val="004B71A9"/>
    <w:rsid w:val="004C1A97"/>
    <w:rsid w:val="004D661F"/>
    <w:rsid w:val="005E2916"/>
    <w:rsid w:val="0060228D"/>
    <w:rsid w:val="00652D7C"/>
    <w:rsid w:val="006D47AD"/>
    <w:rsid w:val="006E3889"/>
    <w:rsid w:val="00750856"/>
    <w:rsid w:val="007D43E2"/>
    <w:rsid w:val="0089638E"/>
    <w:rsid w:val="008973DD"/>
    <w:rsid w:val="008E0D9F"/>
    <w:rsid w:val="008F06D6"/>
    <w:rsid w:val="00916CB6"/>
    <w:rsid w:val="009B71BB"/>
    <w:rsid w:val="00AC4CF3"/>
    <w:rsid w:val="00AE0850"/>
    <w:rsid w:val="00B278A6"/>
    <w:rsid w:val="00BB6319"/>
    <w:rsid w:val="00C21986"/>
    <w:rsid w:val="00C72C13"/>
    <w:rsid w:val="00C8053A"/>
    <w:rsid w:val="00C95777"/>
    <w:rsid w:val="00D07CA0"/>
    <w:rsid w:val="00D83200"/>
    <w:rsid w:val="00DD67AA"/>
    <w:rsid w:val="00DF5903"/>
    <w:rsid w:val="00E55551"/>
    <w:rsid w:val="00EC2A22"/>
    <w:rsid w:val="00F3056C"/>
    <w:rsid w:val="00F43502"/>
    <w:rsid w:val="00F436B4"/>
    <w:rsid w:val="00F874E5"/>
    <w:rsid w:val="00FA30C8"/>
    <w:rsid w:val="00FF3F65"/>
    <w:rsid w:val="0E13EEB8"/>
    <w:rsid w:val="20A46DE0"/>
    <w:rsid w:val="492BF04B"/>
    <w:rsid w:val="4DA527E5"/>
    <w:rsid w:val="511E7862"/>
    <w:rsid w:val="5C7542AA"/>
    <w:rsid w:val="646FA742"/>
    <w:rsid w:val="7186B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3506"/>
  <w15:docId w15:val="{0A66FBE6-2917-754B-895A-A6D3357B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D4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D4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D43E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D43E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D43E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D43E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D43E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D43E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D43E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D43E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D43E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D43E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D43E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D43E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D43E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D43E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D43E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D43E2"/>
    <w:rPr>
      <w:rFonts w:eastAsiaTheme="majorEastAsia" w:cstheme="majorBidi"/>
      <w:color w:val="272727" w:themeColor="text1" w:themeTint="D8"/>
    </w:rPr>
  </w:style>
  <w:style w:type="paragraph" w:styleId="KonuBal">
    <w:name w:val="Title"/>
    <w:basedOn w:val="Normal"/>
    <w:next w:val="Normal"/>
    <w:link w:val="KonuBalChar"/>
    <w:uiPriority w:val="10"/>
    <w:qFormat/>
    <w:rsid w:val="007D4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D43E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D43E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D43E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D43E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D43E2"/>
    <w:rPr>
      <w:i/>
      <w:iCs/>
      <w:color w:val="404040" w:themeColor="text1" w:themeTint="BF"/>
    </w:rPr>
  </w:style>
  <w:style w:type="paragraph" w:styleId="ListeParagraf">
    <w:name w:val="List Paragraph"/>
    <w:basedOn w:val="Normal"/>
    <w:uiPriority w:val="34"/>
    <w:qFormat/>
    <w:rsid w:val="007D43E2"/>
    <w:pPr>
      <w:ind w:left="720"/>
      <w:contextualSpacing/>
    </w:pPr>
  </w:style>
  <w:style w:type="character" w:styleId="GlVurgulama">
    <w:name w:val="Intense Emphasis"/>
    <w:basedOn w:val="VarsaylanParagrafYazTipi"/>
    <w:uiPriority w:val="21"/>
    <w:qFormat/>
    <w:rsid w:val="007D43E2"/>
    <w:rPr>
      <w:i/>
      <w:iCs/>
      <w:color w:val="0F4761" w:themeColor="accent1" w:themeShade="BF"/>
    </w:rPr>
  </w:style>
  <w:style w:type="paragraph" w:styleId="GlAlnt">
    <w:name w:val="Intense Quote"/>
    <w:basedOn w:val="Normal"/>
    <w:next w:val="Normal"/>
    <w:link w:val="GlAlntChar"/>
    <w:uiPriority w:val="30"/>
    <w:qFormat/>
    <w:rsid w:val="007D4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D43E2"/>
    <w:rPr>
      <w:i/>
      <w:iCs/>
      <w:color w:val="0F4761" w:themeColor="accent1" w:themeShade="BF"/>
    </w:rPr>
  </w:style>
  <w:style w:type="character" w:styleId="GlBavuru">
    <w:name w:val="Intense Reference"/>
    <w:basedOn w:val="VarsaylanParagrafYazTipi"/>
    <w:uiPriority w:val="32"/>
    <w:qFormat/>
    <w:rsid w:val="007D43E2"/>
    <w:rPr>
      <w:b/>
      <w:bCs/>
      <w:smallCaps/>
      <w:color w:val="0F4761" w:themeColor="accent1" w:themeShade="BF"/>
      <w:spacing w:val="5"/>
    </w:rPr>
  </w:style>
  <w:style w:type="paragraph" w:styleId="Dzeltme">
    <w:name w:val="Revision"/>
    <w:hidden/>
    <w:uiPriority w:val="99"/>
    <w:semiHidden/>
    <w:rsid w:val="00AC4CF3"/>
    <w:pPr>
      <w:spacing w:after="0" w:line="240" w:lineRule="auto"/>
    </w:pPr>
  </w:style>
  <w:style w:type="character" w:styleId="Kpr">
    <w:name w:val="Hyperlink"/>
    <w:basedOn w:val="VarsaylanParagrafYazTipi"/>
    <w:uiPriority w:val="99"/>
    <w:unhideWhenUsed/>
    <w:rsid w:val="492BF04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266e5c37f2c2a0840e9e9bba58e5e39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7d5491ab7e34d60259e82ea75306f36"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33F1C341-E5DF-4F3A-A6E3-69911120E830}">
  <ds:schemaRefs>
    <ds:schemaRef ds:uri="http://schemas.microsoft.com/sharepoint/v3/contenttype/forms"/>
  </ds:schemaRefs>
</ds:datastoreItem>
</file>

<file path=customXml/itemProps2.xml><?xml version="1.0" encoding="utf-8"?>
<ds:datastoreItem xmlns:ds="http://schemas.openxmlformats.org/officeDocument/2006/customXml" ds:itemID="{752F98DE-0838-4EE6-AF25-138198DE1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0B486-C225-4D01-8FD4-94D2EF958D0F}">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425</Words>
  <Characters>3010</Characters>
  <Application>Microsoft Office Word</Application>
  <DocSecurity>0</DocSecurity>
  <Lines>71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Aynur Kolbay Hülya</dc:creator>
  <cp:keywords/>
  <dc:description/>
  <cp:lastModifiedBy>Aynur Kolbay Hülya</cp:lastModifiedBy>
  <cp:revision>8</cp:revision>
  <dcterms:created xsi:type="dcterms:W3CDTF">2026-01-20T06:34:00Z</dcterms:created>
  <dcterms:modified xsi:type="dcterms:W3CDTF">2026-01-21T06:30:00Z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