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8268F2" w14:textId="0D884226" w:rsidR="0095562C" w:rsidRPr="0095562C" w:rsidRDefault="0095562C" w:rsidP="0095562C">
      <w:pPr>
        <w:pStyle w:val="paragraph"/>
        <w:spacing w:before="0" w:beforeAutospacing="0" w:after="0" w:afterAutospacing="0" w:line="360" w:lineRule="auto"/>
        <w:jc w:val="both"/>
        <w:textAlignment w:val="baseline"/>
        <w:rPr>
          <w:rStyle w:val="normaltextrun"/>
          <w:rFonts w:ascii="Verdana" w:eastAsiaTheme="majorEastAsia" w:hAnsi="Verdana" w:cs="Segoe UI"/>
          <w:b/>
          <w:bCs/>
          <w:sz w:val="32"/>
          <w:szCs w:val="32"/>
          <w:u w:val="single"/>
        </w:rPr>
      </w:pPr>
      <w:r w:rsidRPr="0095562C">
        <w:rPr>
          <w:rStyle w:val="normaltextrun"/>
          <w:rFonts w:ascii="Verdana" w:eastAsiaTheme="majorEastAsia" w:hAnsi="Verdana" w:cs="Segoe UI"/>
          <w:b/>
          <w:bCs/>
          <w:sz w:val="32"/>
          <w:szCs w:val="32"/>
          <w:u w:val="single"/>
        </w:rPr>
        <w:t>BASIN BÜLTENİ</w:t>
      </w:r>
    </w:p>
    <w:p w14:paraId="377FC6C5" w14:textId="77777777" w:rsidR="0095562C" w:rsidRPr="0095562C" w:rsidRDefault="0095562C" w:rsidP="0095562C">
      <w:pPr>
        <w:pStyle w:val="paragraph"/>
        <w:spacing w:before="0" w:beforeAutospacing="0" w:after="0" w:afterAutospacing="0" w:line="360" w:lineRule="auto"/>
        <w:jc w:val="both"/>
        <w:textAlignment w:val="baseline"/>
        <w:rPr>
          <w:rStyle w:val="normaltextrun"/>
          <w:rFonts w:ascii="Verdana" w:eastAsiaTheme="majorEastAsia" w:hAnsi="Verdana" w:cs="Segoe UI"/>
          <w:b/>
          <w:bCs/>
          <w:sz w:val="20"/>
          <w:szCs w:val="20"/>
        </w:rPr>
      </w:pPr>
    </w:p>
    <w:p w14:paraId="26D9A5BD" w14:textId="7050A3C6" w:rsidR="0095562C" w:rsidRPr="00507639" w:rsidRDefault="00CE3608" w:rsidP="00507639">
      <w:pPr>
        <w:pStyle w:val="paragraph"/>
        <w:spacing w:line="360" w:lineRule="auto"/>
        <w:jc w:val="center"/>
        <w:textAlignment w:val="baseline"/>
        <w:rPr>
          <w:rStyle w:val="eop"/>
          <w:rFonts w:ascii="Verdana" w:eastAsiaTheme="majorEastAsia" w:hAnsi="Verdana" w:cs="Segoe UI"/>
          <w:b/>
          <w:bCs/>
          <w:sz w:val="28"/>
          <w:szCs w:val="28"/>
        </w:rPr>
      </w:pPr>
      <w:r w:rsidRPr="00CE3608">
        <w:rPr>
          <w:rStyle w:val="normaltextrun"/>
          <w:rFonts w:ascii="Verdana" w:eastAsiaTheme="majorEastAsia" w:hAnsi="Verdana" w:cs="Segoe UI"/>
          <w:b/>
          <w:bCs/>
          <w:sz w:val="28"/>
          <w:szCs w:val="28"/>
        </w:rPr>
        <w:t xml:space="preserve">Etki Odaklı </w:t>
      </w:r>
      <w:proofErr w:type="spellStart"/>
      <w:r w:rsidRPr="00CE3608">
        <w:rPr>
          <w:rStyle w:val="normaltextrun"/>
          <w:rFonts w:ascii="Verdana" w:eastAsiaTheme="majorEastAsia" w:hAnsi="Verdana" w:cs="Segoe UI"/>
          <w:b/>
          <w:bCs/>
          <w:sz w:val="28"/>
          <w:szCs w:val="28"/>
        </w:rPr>
        <w:t>Sohbetler</w:t>
      </w:r>
      <w:r>
        <w:rPr>
          <w:rStyle w:val="normaltextrun"/>
          <w:rFonts w:ascii="Verdana" w:eastAsiaTheme="majorEastAsia" w:hAnsi="Verdana" w:cs="Segoe UI"/>
          <w:b/>
          <w:bCs/>
          <w:sz w:val="28"/>
          <w:szCs w:val="28"/>
        </w:rPr>
        <w:t>’</w:t>
      </w:r>
      <w:r w:rsidR="00432BAE">
        <w:rPr>
          <w:rStyle w:val="normaltextrun"/>
          <w:rFonts w:ascii="Verdana" w:eastAsiaTheme="majorEastAsia" w:hAnsi="Verdana" w:cs="Segoe UI"/>
          <w:b/>
          <w:bCs/>
          <w:sz w:val="28"/>
          <w:szCs w:val="28"/>
        </w:rPr>
        <w:t>in</w:t>
      </w:r>
      <w:proofErr w:type="spellEnd"/>
      <w:r w:rsidR="00432BAE">
        <w:rPr>
          <w:rStyle w:val="normaltextrun"/>
          <w:rFonts w:ascii="Verdana" w:eastAsiaTheme="majorEastAsia" w:hAnsi="Verdana" w:cs="Segoe UI"/>
          <w:b/>
          <w:bCs/>
          <w:sz w:val="28"/>
          <w:szCs w:val="28"/>
        </w:rPr>
        <w:t xml:space="preserve"> </w:t>
      </w:r>
      <w:r w:rsidR="00BD15D3" w:rsidRPr="00BD15D3">
        <w:rPr>
          <w:rStyle w:val="normaltextrun"/>
          <w:rFonts w:ascii="Verdana" w:eastAsiaTheme="majorEastAsia" w:hAnsi="Verdana" w:cs="Segoe UI"/>
          <w:b/>
          <w:bCs/>
          <w:sz w:val="28"/>
          <w:szCs w:val="28"/>
        </w:rPr>
        <w:t xml:space="preserve">DİSODER Başkanı ve İstanbul Diyalog Müzesi Kurucusu Hakan </w:t>
      </w:r>
      <w:proofErr w:type="spellStart"/>
      <w:r w:rsidR="00BD15D3" w:rsidRPr="00BD15D3">
        <w:rPr>
          <w:rStyle w:val="normaltextrun"/>
          <w:rFonts w:ascii="Verdana" w:eastAsiaTheme="majorEastAsia" w:hAnsi="Verdana" w:cs="Segoe UI"/>
          <w:b/>
          <w:bCs/>
          <w:sz w:val="28"/>
          <w:szCs w:val="28"/>
        </w:rPr>
        <w:t>Elbir</w:t>
      </w:r>
      <w:proofErr w:type="spellEnd"/>
      <w:r w:rsidR="00BD15D3">
        <w:rPr>
          <w:rStyle w:val="normaltextrun"/>
          <w:rFonts w:ascii="Verdana" w:eastAsiaTheme="majorEastAsia" w:hAnsi="Verdana" w:cs="Segoe UI"/>
          <w:b/>
          <w:bCs/>
          <w:sz w:val="28"/>
          <w:szCs w:val="28"/>
        </w:rPr>
        <w:t xml:space="preserve"> </w:t>
      </w:r>
      <w:r w:rsidR="00D96596">
        <w:rPr>
          <w:rStyle w:val="normaltextrun"/>
          <w:rFonts w:ascii="Verdana" w:eastAsiaTheme="majorEastAsia" w:hAnsi="Verdana" w:cs="Segoe UI"/>
          <w:b/>
          <w:bCs/>
          <w:sz w:val="28"/>
          <w:szCs w:val="28"/>
        </w:rPr>
        <w:t>oldu</w:t>
      </w:r>
    </w:p>
    <w:p w14:paraId="7FD509B1" w14:textId="7FF751B4" w:rsidR="00BD15D3" w:rsidRPr="00BD15D3" w:rsidRDefault="00DE67E2" w:rsidP="00BD15D3">
      <w:pPr>
        <w:pStyle w:val="paragraph"/>
        <w:spacing w:line="360" w:lineRule="auto"/>
        <w:jc w:val="center"/>
        <w:textAlignment w:val="baseline"/>
        <w:rPr>
          <w:rStyle w:val="normaltextrun"/>
          <w:rFonts w:ascii="Verdana" w:hAnsi="Verdana" w:cs="Segoe UI"/>
          <w:b/>
          <w:bCs/>
        </w:rPr>
      </w:pPr>
      <w:r w:rsidRPr="00DE67E2">
        <w:rPr>
          <w:rFonts w:ascii="Verdana" w:hAnsi="Verdana" w:cs="Segoe UI"/>
          <w:b/>
          <w:bCs/>
        </w:rPr>
        <w:t xml:space="preserve">Sivil toplum ve toplumsal fayda alanındaki çalışmaların görünür kılınmasını hedefleyen </w:t>
      </w:r>
      <w:proofErr w:type="spellStart"/>
      <w:r w:rsidRPr="00DE67E2">
        <w:rPr>
          <w:rFonts w:ascii="Verdana" w:hAnsi="Verdana" w:cs="Segoe UI"/>
          <w:b/>
          <w:bCs/>
        </w:rPr>
        <w:t>SosyalUp’ın</w:t>
      </w:r>
      <w:proofErr w:type="spellEnd"/>
      <w:r w:rsidRPr="00DE67E2">
        <w:rPr>
          <w:rFonts w:ascii="Verdana" w:hAnsi="Verdana" w:cs="Segoe UI"/>
          <w:b/>
          <w:bCs/>
        </w:rPr>
        <w:t xml:space="preserve"> “Etki Odaklı Sohbetler” </w:t>
      </w:r>
      <w:proofErr w:type="spellStart"/>
      <w:r w:rsidRPr="00DE67E2">
        <w:rPr>
          <w:rFonts w:ascii="Verdana" w:hAnsi="Verdana" w:cs="Segoe UI"/>
          <w:b/>
          <w:bCs/>
        </w:rPr>
        <w:t>YouTube</w:t>
      </w:r>
      <w:proofErr w:type="spellEnd"/>
      <w:r w:rsidRPr="00DE67E2">
        <w:rPr>
          <w:rFonts w:ascii="Verdana" w:hAnsi="Verdana" w:cs="Segoe UI"/>
          <w:b/>
          <w:bCs/>
        </w:rPr>
        <w:t xml:space="preserve"> serisinin </w:t>
      </w:r>
      <w:r w:rsidR="007C0016">
        <w:rPr>
          <w:rFonts w:ascii="Verdana" w:hAnsi="Verdana" w:cs="Segoe UI"/>
          <w:b/>
          <w:bCs/>
        </w:rPr>
        <w:t>4</w:t>
      </w:r>
      <w:r w:rsidR="00BD15D3">
        <w:rPr>
          <w:rFonts w:ascii="Verdana" w:hAnsi="Verdana" w:cs="Segoe UI"/>
          <w:b/>
          <w:bCs/>
        </w:rPr>
        <w:t>6</w:t>
      </w:r>
      <w:r w:rsidRPr="00DE67E2">
        <w:rPr>
          <w:rFonts w:ascii="Verdana" w:hAnsi="Verdana" w:cs="Segoe UI"/>
          <w:b/>
          <w:bCs/>
        </w:rPr>
        <w:t>’</w:t>
      </w:r>
      <w:r w:rsidR="002A2780">
        <w:rPr>
          <w:rFonts w:ascii="Verdana" w:hAnsi="Verdana" w:cs="Segoe UI"/>
          <w:b/>
          <w:bCs/>
        </w:rPr>
        <w:t>nc</w:t>
      </w:r>
      <w:r w:rsidR="00BD15D3">
        <w:rPr>
          <w:rFonts w:ascii="Verdana" w:hAnsi="Verdana" w:cs="Segoe UI"/>
          <w:b/>
          <w:bCs/>
        </w:rPr>
        <w:t>ı</w:t>
      </w:r>
      <w:r w:rsidRPr="00DE67E2">
        <w:rPr>
          <w:rFonts w:ascii="Verdana" w:hAnsi="Verdana" w:cs="Segoe UI"/>
          <w:b/>
          <w:bCs/>
        </w:rPr>
        <w:t xml:space="preserve"> </w:t>
      </w:r>
      <w:r w:rsidR="007C0016">
        <w:rPr>
          <w:rFonts w:ascii="Verdana" w:hAnsi="Verdana" w:cs="Segoe UI"/>
          <w:b/>
          <w:bCs/>
        </w:rPr>
        <w:t xml:space="preserve">bölümüne </w:t>
      </w:r>
      <w:r w:rsidR="008F25AA" w:rsidRPr="008F25AA">
        <w:rPr>
          <w:rFonts w:ascii="Verdana" w:hAnsi="Verdana" w:cs="Segoe UI"/>
          <w:b/>
          <w:bCs/>
        </w:rPr>
        <w:t>Diyalog Sosyal Girişimcilik Derneği</w:t>
      </w:r>
      <w:r w:rsidR="008F25AA" w:rsidRPr="008F25AA">
        <w:rPr>
          <w:rFonts w:ascii="Verdana" w:hAnsi="Verdana" w:cs="Segoe UI"/>
          <w:b/>
          <w:bCs/>
        </w:rPr>
        <w:t xml:space="preserve"> </w:t>
      </w:r>
      <w:r w:rsidR="008F25AA">
        <w:rPr>
          <w:rFonts w:ascii="Verdana" w:hAnsi="Verdana" w:cs="Segoe UI"/>
          <w:b/>
          <w:bCs/>
        </w:rPr>
        <w:t>(</w:t>
      </w:r>
      <w:r w:rsidR="00BD15D3" w:rsidRPr="00BD15D3">
        <w:rPr>
          <w:rFonts w:ascii="Verdana" w:hAnsi="Verdana" w:cs="Segoe UI"/>
          <w:b/>
          <w:bCs/>
        </w:rPr>
        <w:t>DİSODER</w:t>
      </w:r>
      <w:r w:rsidR="008F25AA">
        <w:rPr>
          <w:rFonts w:ascii="Verdana" w:hAnsi="Verdana" w:cs="Segoe UI"/>
          <w:b/>
          <w:bCs/>
        </w:rPr>
        <w:t>)</w:t>
      </w:r>
      <w:bookmarkStart w:id="0" w:name="_GoBack"/>
      <w:bookmarkEnd w:id="0"/>
      <w:r w:rsidR="00BD15D3" w:rsidRPr="00BD15D3">
        <w:rPr>
          <w:rFonts w:ascii="Verdana" w:hAnsi="Verdana" w:cs="Segoe UI"/>
          <w:b/>
          <w:bCs/>
        </w:rPr>
        <w:t xml:space="preserve"> Başkanı ve İstanbul Diyalog Müzesi Kurucusu Hakan </w:t>
      </w:r>
      <w:proofErr w:type="spellStart"/>
      <w:r w:rsidR="00BD15D3" w:rsidRPr="00BD15D3">
        <w:rPr>
          <w:rFonts w:ascii="Verdana" w:hAnsi="Verdana" w:cs="Segoe UI"/>
          <w:b/>
          <w:bCs/>
        </w:rPr>
        <w:t>Elbir</w:t>
      </w:r>
      <w:proofErr w:type="spellEnd"/>
      <w:r w:rsidR="00BD15D3">
        <w:rPr>
          <w:rFonts w:ascii="Verdana" w:hAnsi="Verdana" w:cs="Segoe UI"/>
          <w:b/>
          <w:bCs/>
        </w:rPr>
        <w:t xml:space="preserve"> </w:t>
      </w:r>
      <w:r w:rsidRPr="00DE67E2">
        <w:rPr>
          <w:rFonts w:ascii="Verdana" w:hAnsi="Verdana" w:cs="Segoe UI"/>
          <w:b/>
          <w:bCs/>
        </w:rPr>
        <w:t xml:space="preserve">oldu. </w:t>
      </w:r>
      <w:r w:rsidR="004E470E">
        <w:rPr>
          <w:rFonts w:ascii="Verdana" w:hAnsi="Verdana" w:cs="Segoe UI"/>
          <w:b/>
          <w:bCs/>
        </w:rPr>
        <w:t>P</w:t>
      </w:r>
      <w:r w:rsidR="00A11A0F" w:rsidRPr="00A11A0F">
        <w:rPr>
          <w:rFonts w:ascii="Verdana" w:hAnsi="Verdana" w:cs="Segoe UI"/>
          <w:b/>
          <w:bCs/>
        </w:rPr>
        <w:t>rogramda</w:t>
      </w:r>
      <w:r w:rsidR="00BD15D3" w:rsidRPr="00BD15D3">
        <w:rPr>
          <w:rStyle w:val="normaltextrun"/>
          <w:rFonts w:ascii="Verdana" w:eastAsiaTheme="majorEastAsia" w:hAnsi="Verdana" w:cs="Segoe UI"/>
          <w:sz w:val="20"/>
          <w:szCs w:val="20"/>
        </w:rPr>
        <w:t xml:space="preserve">, </w:t>
      </w:r>
      <w:r w:rsidR="00BD15D3" w:rsidRPr="00BD15D3">
        <w:rPr>
          <w:rStyle w:val="normaltextrun"/>
          <w:rFonts w:ascii="Verdana" w:eastAsiaTheme="majorEastAsia" w:hAnsi="Verdana" w:cs="Segoe UI"/>
          <w:b/>
          <w:bCs/>
        </w:rPr>
        <w:t>Diyalog Müzesi’nin kuruluş hikayesi, deneyim odaklı sosyal girişimcilik yaklaşımı</w:t>
      </w:r>
      <w:r w:rsidR="004E470E">
        <w:rPr>
          <w:rStyle w:val="normaltextrun"/>
          <w:rFonts w:ascii="Verdana" w:eastAsiaTheme="majorEastAsia" w:hAnsi="Verdana" w:cs="Segoe UI"/>
          <w:b/>
          <w:bCs/>
        </w:rPr>
        <w:t xml:space="preserve"> ve</w:t>
      </w:r>
      <w:r w:rsidR="00BD15D3" w:rsidRPr="00BD15D3">
        <w:rPr>
          <w:rStyle w:val="normaltextrun"/>
          <w:rFonts w:ascii="Verdana" w:eastAsiaTheme="majorEastAsia" w:hAnsi="Verdana" w:cs="Segoe UI"/>
          <w:b/>
          <w:bCs/>
        </w:rPr>
        <w:t xml:space="preserve"> uygulamaları </w:t>
      </w:r>
      <w:r w:rsidR="004E470E">
        <w:rPr>
          <w:rStyle w:val="normaltextrun"/>
          <w:rFonts w:ascii="Verdana" w:eastAsiaTheme="majorEastAsia" w:hAnsi="Verdana" w:cs="Segoe UI"/>
          <w:b/>
          <w:bCs/>
        </w:rPr>
        <w:t>paylaşıldı.</w:t>
      </w:r>
    </w:p>
    <w:p w14:paraId="02B7A539" w14:textId="60642B94" w:rsidR="00BD15D3" w:rsidRPr="00BD15D3" w:rsidRDefault="00BD15D3" w:rsidP="00BD15D3">
      <w:pPr>
        <w:pStyle w:val="paragraph"/>
        <w:spacing w:line="360" w:lineRule="auto"/>
        <w:jc w:val="both"/>
        <w:textAlignment w:val="baseline"/>
        <w:rPr>
          <w:rStyle w:val="normaltextrun"/>
          <w:rFonts w:ascii="Verdana" w:eastAsiaTheme="majorEastAsia" w:hAnsi="Verdana" w:cs="Segoe UI"/>
          <w:sz w:val="20"/>
          <w:szCs w:val="20"/>
        </w:rPr>
      </w:pPr>
      <w:r w:rsidRPr="00BD15D3">
        <w:rPr>
          <w:rStyle w:val="normaltextrun"/>
          <w:rFonts w:ascii="Verdana" w:eastAsiaTheme="majorEastAsia" w:hAnsi="Verdana" w:cs="Segoe UI"/>
          <w:sz w:val="20"/>
          <w:szCs w:val="20"/>
        </w:rPr>
        <w:t xml:space="preserve">DİSODER ve İstanbul Diyalog Müzesi’ni kurma motivasyonunu anlatan DİSODER Başkanı ve İstanbul Diyalog Müzesi Kurucusu Hakan </w:t>
      </w:r>
      <w:proofErr w:type="spellStart"/>
      <w:r w:rsidRPr="00BD15D3">
        <w:rPr>
          <w:rStyle w:val="normaltextrun"/>
          <w:rFonts w:ascii="Verdana" w:eastAsiaTheme="majorEastAsia" w:hAnsi="Verdana" w:cs="Segoe UI"/>
          <w:sz w:val="20"/>
          <w:szCs w:val="20"/>
        </w:rPr>
        <w:t>Elbir</w:t>
      </w:r>
      <w:proofErr w:type="spellEnd"/>
      <w:r w:rsidRPr="00BD15D3">
        <w:rPr>
          <w:rStyle w:val="normaltextrun"/>
          <w:rFonts w:ascii="Verdana" w:eastAsiaTheme="majorEastAsia" w:hAnsi="Verdana" w:cs="Segoe UI"/>
          <w:sz w:val="20"/>
          <w:szCs w:val="20"/>
        </w:rPr>
        <w:t>, özellikle Gezi dönemi sonrası insanların birbirlerini dinlemediklerini ve önyargıyla yaklaştıklarını gözlemlediklerini belirtti</w:t>
      </w:r>
      <w:r>
        <w:rPr>
          <w:rStyle w:val="normaltextrun"/>
          <w:rFonts w:ascii="Verdana" w:eastAsiaTheme="majorEastAsia" w:hAnsi="Verdana" w:cs="Segoe UI"/>
          <w:sz w:val="20"/>
          <w:szCs w:val="20"/>
        </w:rPr>
        <w:t xml:space="preserve"> ve:</w:t>
      </w:r>
      <w:r w:rsidRPr="00BD15D3">
        <w:rPr>
          <w:rStyle w:val="normaltextrun"/>
          <w:rFonts w:ascii="Verdana" w:eastAsiaTheme="majorEastAsia" w:hAnsi="Verdana" w:cs="Segoe UI"/>
          <w:sz w:val="20"/>
          <w:szCs w:val="20"/>
        </w:rPr>
        <w:t xml:space="preserve"> “Toplumun dönüşmesi ancak güvenilir bir ortamda, önyargılarımızı kapıda bırakarak ve farklı bakış açılarına açık olarak mümkün olabilir” dedi.</w:t>
      </w:r>
    </w:p>
    <w:p w14:paraId="6CBA85AF" w14:textId="00674FBA" w:rsidR="00BD15D3" w:rsidRPr="00BD15D3" w:rsidRDefault="00BD15D3" w:rsidP="00BD15D3">
      <w:pPr>
        <w:pStyle w:val="paragraph"/>
        <w:spacing w:line="360" w:lineRule="auto"/>
        <w:jc w:val="both"/>
        <w:textAlignment w:val="baseline"/>
        <w:rPr>
          <w:rStyle w:val="normaltextrun"/>
          <w:rFonts w:ascii="Verdana" w:eastAsiaTheme="majorEastAsia" w:hAnsi="Verdana" w:cs="Segoe UI"/>
          <w:sz w:val="20"/>
          <w:szCs w:val="20"/>
        </w:rPr>
      </w:pPr>
      <w:r w:rsidRPr="00BD15D3">
        <w:rPr>
          <w:rStyle w:val="normaltextrun"/>
          <w:rFonts w:ascii="Verdana" w:eastAsiaTheme="majorEastAsia" w:hAnsi="Verdana" w:cs="Segoe UI"/>
          <w:sz w:val="20"/>
          <w:szCs w:val="20"/>
        </w:rPr>
        <w:t>Diyalog Müzesi’nin klasik bir koleksiyona sahip olmadığını, koleksiyonların insan deneyimi üzerine kurulu olduğunu söyle</w:t>
      </w:r>
      <w:r>
        <w:rPr>
          <w:rStyle w:val="normaltextrun"/>
          <w:rFonts w:ascii="Verdana" w:eastAsiaTheme="majorEastAsia" w:hAnsi="Verdana" w:cs="Segoe UI"/>
          <w:sz w:val="20"/>
          <w:szCs w:val="20"/>
        </w:rPr>
        <w:t xml:space="preserve">yen Hakan </w:t>
      </w:r>
      <w:proofErr w:type="spellStart"/>
      <w:r>
        <w:rPr>
          <w:rStyle w:val="normaltextrun"/>
          <w:rFonts w:ascii="Verdana" w:eastAsiaTheme="majorEastAsia" w:hAnsi="Verdana" w:cs="Segoe UI"/>
          <w:sz w:val="20"/>
          <w:szCs w:val="20"/>
        </w:rPr>
        <w:t>Elbir</w:t>
      </w:r>
      <w:proofErr w:type="spellEnd"/>
      <w:r>
        <w:rPr>
          <w:rStyle w:val="normaltextrun"/>
          <w:rFonts w:ascii="Verdana" w:eastAsiaTheme="majorEastAsia" w:hAnsi="Verdana" w:cs="Segoe UI"/>
          <w:sz w:val="20"/>
          <w:szCs w:val="20"/>
        </w:rPr>
        <w:t>,</w:t>
      </w:r>
      <w:r w:rsidRPr="00BD15D3">
        <w:rPr>
          <w:rStyle w:val="normaltextrun"/>
          <w:rFonts w:ascii="Verdana" w:eastAsiaTheme="majorEastAsia" w:hAnsi="Verdana" w:cs="Segoe UI"/>
          <w:sz w:val="20"/>
          <w:szCs w:val="20"/>
        </w:rPr>
        <w:t xml:space="preserve"> “Karanlıkta Diyalog ve Sessizlikte Diyalog deneyimleri, ziyaretçilere kendi önyargılarıyla yüzleşme ve başkalarının bakış açısını deneyimleme fırsatı sunuyor. 60’ar dakikalık bu deneyimlerde görme ve işitme engelli rehberler eşliğinde İstanbul’u yeniden keşfediyorsunuz” ifadelerini kullandı.</w:t>
      </w:r>
    </w:p>
    <w:p w14:paraId="45151652" w14:textId="77777777" w:rsidR="00BD15D3" w:rsidRDefault="00BD15D3" w:rsidP="00BD15D3">
      <w:pPr>
        <w:pStyle w:val="paragraph"/>
        <w:spacing w:line="360" w:lineRule="auto"/>
        <w:jc w:val="both"/>
        <w:textAlignment w:val="baseline"/>
        <w:rPr>
          <w:rStyle w:val="normaltextrun"/>
          <w:rFonts w:ascii="Verdana" w:eastAsiaTheme="majorEastAsia" w:hAnsi="Verdana" w:cs="Segoe UI"/>
          <w:b/>
          <w:bCs/>
          <w:sz w:val="20"/>
          <w:szCs w:val="20"/>
        </w:rPr>
      </w:pPr>
      <w:r w:rsidRPr="00BD15D3">
        <w:rPr>
          <w:rStyle w:val="normaltextrun"/>
          <w:rFonts w:ascii="Verdana" w:eastAsiaTheme="majorEastAsia" w:hAnsi="Verdana" w:cs="Segoe UI"/>
          <w:b/>
          <w:bCs/>
          <w:sz w:val="20"/>
          <w:szCs w:val="20"/>
        </w:rPr>
        <w:t xml:space="preserve">Ulaşılabilir ve kapsayıcı bir </w:t>
      </w:r>
      <w:proofErr w:type="gramStart"/>
      <w:r w:rsidRPr="00BD15D3">
        <w:rPr>
          <w:rStyle w:val="normaltextrun"/>
          <w:rFonts w:ascii="Verdana" w:eastAsiaTheme="majorEastAsia" w:hAnsi="Verdana" w:cs="Segoe UI"/>
          <w:b/>
          <w:bCs/>
          <w:sz w:val="20"/>
          <w:szCs w:val="20"/>
        </w:rPr>
        <w:t>mekan</w:t>
      </w:r>
      <w:proofErr w:type="gramEnd"/>
    </w:p>
    <w:p w14:paraId="14B4A67C" w14:textId="67ABCE45" w:rsidR="00BD15D3" w:rsidRPr="00BD15D3" w:rsidRDefault="00BD15D3" w:rsidP="00BD15D3">
      <w:pPr>
        <w:pStyle w:val="paragraph"/>
        <w:spacing w:line="360" w:lineRule="auto"/>
        <w:jc w:val="both"/>
        <w:textAlignment w:val="baseline"/>
        <w:rPr>
          <w:rStyle w:val="normaltextrun"/>
          <w:rFonts w:ascii="Verdana" w:eastAsiaTheme="majorEastAsia" w:hAnsi="Verdana" w:cs="Segoe UI"/>
          <w:b/>
          <w:bCs/>
          <w:sz w:val="20"/>
          <w:szCs w:val="20"/>
        </w:rPr>
      </w:pPr>
      <w:r w:rsidRPr="00BD15D3">
        <w:rPr>
          <w:rStyle w:val="normaltextrun"/>
          <w:rFonts w:ascii="Verdana" w:eastAsiaTheme="majorEastAsia" w:hAnsi="Verdana" w:cs="Segoe UI"/>
          <w:sz w:val="20"/>
          <w:szCs w:val="20"/>
        </w:rPr>
        <w:t xml:space="preserve">Müzenin Gayrettepe’de merkezi bir konumda bulunduğunu ve ziyaretçilerin online rezervasyon veya kapıda biletle katılabildiğini belirten </w:t>
      </w:r>
      <w:proofErr w:type="spellStart"/>
      <w:r w:rsidRPr="00BD15D3">
        <w:rPr>
          <w:rStyle w:val="normaltextrun"/>
          <w:rFonts w:ascii="Verdana" w:eastAsiaTheme="majorEastAsia" w:hAnsi="Verdana" w:cs="Segoe UI"/>
          <w:sz w:val="20"/>
          <w:szCs w:val="20"/>
        </w:rPr>
        <w:t>Elbir</w:t>
      </w:r>
      <w:proofErr w:type="spellEnd"/>
      <w:r w:rsidRPr="00BD15D3">
        <w:rPr>
          <w:rStyle w:val="normaltextrun"/>
          <w:rFonts w:ascii="Verdana" w:eastAsiaTheme="majorEastAsia" w:hAnsi="Verdana" w:cs="Segoe UI"/>
          <w:sz w:val="20"/>
          <w:szCs w:val="20"/>
        </w:rPr>
        <w:t xml:space="preserve">, müzenin empatiyi somuta dönüştürme yaklaşımını detaylandırdı. Sessizlikte </w:t>
      </w:r>
      <w:proofErr w:type="spellStart"/>
      <w:r w:rsidRPr="00BD15D3">
        <w:rPr>
          <w:rStyle w:val="normaltextrun"/>
          <w:rFonts w:ascii="Verdana" w:eastAsiaTheme="majorEastAsia" w:hAnsi="Verdana" w:cs="Segoe UI"/>
          <w:sz w:val="20"/>
          <w:szCs w:val="20"/>
        </w:rPr>
        <w:t>Diyalog’da</w:t>
      </w:r>
      <w:proofErr w:type="spellEnd"/>
      <w:r w:rsidRPr="00BD15D3">
        <w:rPr>
          <w:rStyle w:val="normaltextrun"/>
          <w:rFonts w:ascii="Verdana" w:eastAsiaTheme="majorEastAsia" w:hAnsi="Verdana" w:cs="Segoe UI"/>
          <w:sz w:val="20"/>
          <w:szCs w:val="20"/>
        </w:rPr>
        <w:t xml:space="preserve"> ziyaretçiler işaret dili ile iletişime davet edilirken, karanlıkta </w:t>
      </w:r>
      <w:proofErr w:type="spellStart"/>
      <w:r w:rsidRPr="00BD15D3">
        <w:rPr>
          <w:rStyle w:val="normaltextrun"/>
          <w:rFonts w:ascii="Verdana" w:eastAsiaTheme="majorEastAsia" w:hAnsi="Verdana" w:cs="Segoe UI"/>
          <w:sz w:val="20"/>
          <w:szCs w:val="20"/>
        </w:rPr>
        <w:t>Diyalog’da</w:t>
      </w:r>
      <w:proofErr w:type="spellEnd"/>
      <w:r w:rsidRPr="00BD15D3">
        <w:rPr>
          <w:rStyle w:val="normaltextrun"/>
          <w:rFonts w:ascii="Verdana" w:eastAsiaTheme="majorEastAsia" w:hAnsi="Verdana" w:cs="Segoe UI"/>
          <w:sz w:val="20"/>
          <w:szCs w:val="20"/>
        </w:rPr>
        <w:t xml:space="preserve"> görme engelli bir rehber eşliğinde İstanbul’u deneyimliyor. Müzenin kafesinde ise Türkiye’nin ilk işaret diliyle sipariş verilen uygulaması yer alıyor.</w:t>
      </w:r>
    </w:p>
    <w:p w14:paraId="7163A5F5" w14:textId="77777777" w:rsidR="00BD15D3" w:rsidRPr="00BD15D3" w:rsidRDefault="00BD15D3" w:rsidP="00BD15D3">
      <w:pPr>
        <w:pStyle w:val="paragraph"/>
        <w:spacing w:line="360" w:lineRule="auto"/>
        <w:jc w:val="both"/>
        <w:textAlignment w:val="baseline"/>
        <w:rPr>
          <w:rStyle w:val="normaltextrun"/>
          <w:rFonts w:ascii="Verdana" w:eastAsiaTheme="majorEastAsia" w:hAnsi="Verdana" w:cs="Segoe UI"/>
          <w:sz w:val="20"/>
          <w:szCs w:val="20"/>
        </w:rPr>
      </w:pPr>
    </w:p>
    <w:p w14:paraId="16E289B7" w14:textId="77777777" w:rsidR="00BD15D3" w:rsidRPr="00BD15D3" w:rsidRDefault="00BD15D3" w:rsidP="00BD15D3">
      <w:pPr>
        <w:pStyle w:val="paragraph"/>
        <w:spacing w:line="360" w:lineRule="auto"/>
        <w:jc w:val="both"/>
        <w:textAlignment w:val="baseline"/>
        <w:rPr>
          <w:rStyle w:val="normaltextrun"/>
          <w:rFonts w:ascii="Verdana" w:eastAsiaTheme="majorEastAsia" w:hAnsi="Verdana" w:cs="Segoe UI"/>
          <w:b/>
          <w:bCs/>
          <w:sz w:val="20"/>
          <w:szCs w:val="20"/>
        </w:rPr>
      </w:pPr>
      <w:r w:rsidRPr="00BD15D3">
        <w:rPr>
          <w:rStyle w:val="normaltextrun"/>
          <w:rFonts w:ascii="Verdana" w:eastAsiaTheme="majorEastAsia" w:hAnsi="Verdana" w:cs="Segoe UI"/>
          <w:b/>
          <w:bCs/>
          <w:sz w:val="20"/>
          <w:szCs w:val="20"/>
        </w:rPr>
        <w:lastRenderedPageBreak/>
        <w:t>Sosyal girişimcilik ekosistemine katkı</w:t>
      </w:r>
    </w:p>
    <w:p w14:paraId="0BC9DF91" w14:textId="77777777" w:rsidR="00BD15D3" w:rsidRPr="00BD15D3" w:rsidRDefault="00BD15D3" w:rsidP="00BD15D3">
      <w:pPr>
        <w:pStyle w:val="paragraph"/>
        <w:spacing w:line="360" w:lineRule="auto"/>
        <w:jc w:val="both"/>
        <w:textAlignment w:val="baseline"/>
        <w:rPr>
          <w:rStyle w:val="normaltextrun"/>
          <w:rFonts w:ascii="Verdana" w:eastAsiaTheme="majorEastAsia" w:hAnsi="Verdana" w:cs="Segoe UI"/>
          <w:sz w:val="20"/>
          <w:szCs w:val="20"/>
        </w:rPr>
      </w:pPr>
      <w:r w:rsidRPr="00BD15D3">
        <w:rPr>
          <w:rStyle w:val="normaltextrun"/>
          <w:rFonts w:ascii="Verdana" w:eastAsiaTheme="majorEastAsia" w:hAnsi="Verdana" w:cs="Segoe UI"/>
          <w:sz w:val="20"/>
          <w:szCs w:val="20"/>
        </w:rPr>
        <w:t xml:space="preserve">Diyalog Müzesi’nin sosyal fayda yaratırken sürdürülebilir bir ekonomik döngü oluşturduğunu belirten </w:t>
      </w:r>
      <w:proofErr w:type="spellStart"/>
      <w:r w:rsidRPr="00BD15D3">
        <w:rPr>
          <w:rStyle w:val="normaltextrun"/>
          <w:rFonts w:ascii="Verdana" w:eastAsiaTheme="majorEastAsia" w:hAnsi="Verdana" w:cs="Segoe UI"/>
          <w:sz w:val="20"/>
          <w:szCs w:val="20"/>
        </w:rPr>
        <w:t>Elbir</w:t>
      </w:r>
      <w:proofErr w:type="spellEnd"/>
      <w:r w:rsidRPr="00BD15D3">
        <w:rPr>
          <w:rStyle w:val="normaltextrun"/>
          <w:rFonts w:ascii="Verdana" w:eastAsiaTheme="majorEastAsia" w:hAnsi="Verdana" w:cs="Segoe UI"/>
          <w:sz w:val="20"/>
          <w:szCs w:val="20"/>
        </w:rPr>
        <w:t>, sosyal girişimcilik ekosistemine katkısını şöyle özetledi: “Sosyal fayda ve ekonomik döngü birbirinin alternatifi değil. Diyalog Müzesi, sistemi dönüştürüyor ve örnek teşkil ediyor. Türkiye’de sosyal girişimciliğin yasal altyapısı eksik olsa da biz sürdürülebilir bir model sunuyoruz.”</w:t>
      </w:r>
    </w:p>
    <w:p w14:paraId="3D5F6A1C" w14:textId="77777777" w:rsidR="00BD15D3" w:rsidRPr="00BD15D3" w:rsidRDefault="00BD15D3" w:rsidP="00BD15D3">
      <w:pPr>
        <w:pStyle w:val="paragraph"/>
        <w:spacing w:line="360" w:lineRule="auto"/>
        <w:jc w:val="both"/>
        <w:textAlignment w:val="baseline"/>
        <w:rPr>
          <w:rStyle w:val="normaltextrun"/>
          <w:rFonts w:ascii="Verdana" w:eastAsiaTheme="majorEastAsia" w:hAnsi="Verdana" w:cs="Segoe UI"/>
          <w:b/>
          <w:bCs/>
          <w:sz w:val="20"/>
          <w:szCs w:val="20"/>
        </w:rPr>
      </w:pPr>
      <w:r w:rsidRPr="00BD15D3">
        <w:rPr>
          <w:rStyle w:val="normaltextrun"/>
          <w:rFonts w:ascii="Verdana" w:eastAsiaTheme="majorEastAsia" w:hAnsi="Verdana" w:cs="Segoe UI"/>
          <w:b/>
          <w:bCs/>
          <w:sz w:val="20"/>
          <w:szCs w:val="20"/>
        </w:rPr>
        <w:t>Genç sosyal girişimcilere öneriler</w:t>
      </w:r>
    </w:p>
    <w:p w14:paraId="10768DCA" w14:textId="77777777" w:rsidR="00BD15D3" w:rsidRPr="00BD15D3" w:rsidRDefault="00BD15D3" w:rsidP="00BD15D3">
      <w:pPr>
        <w:pStyle w:val="paragraph"/>
        <w:spacing w:line="360" w:lineRule="auto"/>
        <w:jc w:val="both"/>
        <w:textAlignment w:val="baseline"/>
        <w:rPr>
          <w:rStyle w:val="normaltextrun"/>
          <w:rFonts w:ascii="Verdana" w:eastAsiaTheme="majorEastAsia" w:hAnsi="Verdana" w:cs="Segoe UI"/>
          <w:sz w:val="20"/>
          <w:szCs w:val="20"/>
        </w:rPr>
      </w:pPr>
      <w:proofErr w:type="spellStart"/>
      <w:r w:rsidRPr="00BD15D3">
        <w:rPr>
          <w:rStyle w:val="normaltextrun"/>
          <w:rFonts w:ascii="Verdana" w:eastAsiaTheme="majorEastAsia" w:hAnsi="Verdana" w:cs="Segoe UI"/>
          <w:sz w:val="20"/>
          <w:szCs w:val="20"/>
        </w:rPr>
        <w:t>Elbir</w:t>
      </w:r>
      <w:proofErr w:type="spellEnd"/>
      <w:r w:rsidRPr="00BD15D3">
        <w:rPr>
          <w:rStyle w:val="normaltextrun"/>
          <w:rFonts w:ascii="Verdana" w:eastAsiaTheme="majorEastAsia" w:hAnsi="Verdana" w:cs="Segoe UI"/>
          <w:sz w:val="20"/>
          <w:szCs w:val="20"/>
        </w:rPr>
        <w:t xml:space="preserve">, genç sosyal girişimcilere küçük adımlarla başlamak ve yetkinlikleri doğrultusunda toplumsal eksiklikleri çözmeye odaklanmayı önerdi. Diyalog Müzesi’ni gelecekte Anadolu ve büyük şehirlerde birden fazla </w:t>
      </w:r>
      <w:proofErr w:type="spellStart"/>
      <w:r w:rsidRPr="00BD15D3">
        <w:rPr>
          <w:rStyle w:val="normaltextrun"/>
          <w:rFonts w:ascii="Verdana" w:eastAsiaTheme="majorEastAsia" w:hAnsi="Verdana" w:cs="Segoe UI"/>
          <w:sz w:val="20"/>
          <w:szCs w:val="20"/>
        </w:rPr>
        <w:t>lokasyonda</w:t>
      </w:r>
      <w:proofErr w:type="spellEnd"/>
      <w:r w:rsidRPr="00BD15D3">
        <w:rPr>
          <w:rStyle w:val="normaltextrun"/>
          <w:rFonts w:ascii="Verdana" w:eastAsiaTheme="majorEastAsia" w:hAnsi="Verdana" w:cs="Segoe UI"/>
          <w:sz w:val="20"/>
          <w:szCs w:val="20"/>
        </w:rPr>
        <w:t xml:space="preserve"> görmek istediğini belirten </w:t>
      </w:r>
      <w:proofErr w:type="spellStart"/>
      <w:r w:rsidRPr="00BD15D3">
        <w:rPr>
          <w:rStyle w:val="normaltextrun"/>
          <w:rFonts w:ascii="Verdana" w:eastAsiaTheme="majorEastAsia" w:hAnsi="Verdana" w:cs="Segoe UI"/>
          <w:sz w:val="20"/>
          <w:szCs w:val="20"/>
        </w:rPr>
        <w:t>Elbir</w:t>
      </w:r>
      <w:proofErr w:type="spellEnd"/>
      <w:r w:rsidRPr="00BD15D3">
        <w:rPr>
          <w:rStyle w:val="normaltextrun"/>
          <w:rFonts w:ascii="Verdana" w:eastAsiaTheme="majorEastAsia" w:hAnsi="Verdana" w:cs="Segoe UI"/>
          <w:sz w:val="20"/>
          <w:szCs w:val="20"/>
        </w:rPr>
        <w:t>, bu sürecin ekip çalışması ve iş birliği ile mümkün olacağını vurguladı.</w:t>
      </w:r>
    </w:p>
    <w:p w14:paraId="6BAAD4E2" w14:textId="0E6E35A2" w:rsidR="002A2780" w:rsidRDefault="002A2780" w:rsidP="00BD15D3">
      <w:pPr>
        <w:pStyle w:val="paragraph"/>
        <w:spacing w:line="360" w:lineRule="auto"/>
        <w:jc w:val="both"/>
        <w:textAlignment w:val="baseline"/>
        <w:rPr>
          <w:rStyle w:val="normaltextrun"/>
          <w:rFonts w:ascii="Verdana" w:eastAsiaTheme="majorEastAsia" w:hAnsi="Verdana" w:cs="Segoe UI"/>
          <w:sz w:val="20"/>
          <w:szCs w:val="20"/>
        </w:rPr>
      </w:pPr>
      <w:r w:rsidRPr="002A2780">
        <w:rPr>
          <w:rStyle w:val="normaltextrun"/>
          <w:rFonts w:ascii="Verdana" w:eastAsiaTheme="majorEastAsia" w:hAnsi="Verdana" w:cs="Segoe UI"/>
          <w:sz w:val="20"/>
          <w:szCs w:val="20"/>
        </w:rPr>
        <w:t xml:space="preserve">Etki Odaklı Sohbetler </w:t>
      </w:r>
      <w:proofErr w:type="spellStart"/>
      <w:r w:rsidRPr="002A2780">
        <w:rPr>
          <w:rStyle w:val="normaltextrun"/>
          <w:rFonts w:ascii="Verdana" w:eastAsiaTheme="majorEastAsia" w:hAnsi="Verdana" w:cs="Segoe UI"/>
          <w:sz w:val="20"/>
          <w:szCs w:val="20"/>
        </w:rPr>
        <w:t>YouTube</w:t>
      </w:r>
      <w:proofErr w:type="spellEnd"/>
      <w:r w:rsidRPr="002A2780">
        <w:rPr>
          <w:rStyle w:val="normaltextrun"/>
          <w:rFonts w:ascii="Verdana" w:eastAsiaTheme="majorEastAsia" w:hAnsi="Verdana" w:cs="Segoe UI"/>
          <w:sz w:val="20"/>
          <w:szCs w:val="20"/>
        </w:rPr>
        <w:t xml:space="preserve"> serisinin 4</w:t>
      </w:r>
      <w:r w:rsidR="00BD15D3">
        <w:rPr>
          <w:rStyle w:val="normaltextrun"/>
          <w:rFonts w:ascii="Verdana" w:eastAsiaTheme="majorEastAsia" w:hAnsi="Verdana" w:cs="Segoe UI"/>
          <w:sz w:val="20"/>
          <w:szCs w:val="20"/>
        </w:rPr>
        <w:t>6</w:t>
      </w:r>
      <w:r w:rsidRPr="002A2780">
        <w:rPr>
          <w:rStyle w:val="normaltextrun"/>
          <w:rFonts w:ascii="Verdana" w:eastAsiaTheme="majorEastAsia" w:hAnsi="Verdana" w:cs="Segoe UI"/>
          <w:sz w:val="20"/>
          <w:szCs w:val="20"/>
        </w:rPr>
        <w:t>. bölümünü izlemek için:</w:t>
      </w:r>
    </w:p>
    <w:p w14:paraId="350C3569" w14:textId="2B85A613" w:rsidR="00BD15D3" w:rsidRDefault="00BD15D3" w:rsidP="00BD15D3">
      <w:pPr>
        <w:pStyle w:val="paragraph"/>
        <w:spacing w:line="360" w:lineRule="auto"/>
        <w:jc w:val="both"/>
        <w:textAlignment w:val="baseline"/>
        <w:rPr>
          <w:rStyle w:val="normaltextrun"/>
          <w:rFonts w:ascii="Verdana" w:eastAsiaTheme="majorEastAsia" w:hAnsi="Verdana" w:cs="Segoe UI"/>
          <w:sz w:val="20"/>
          <w:szCs w:val="20"/>
        </w:rPr>
      </w:pPr>
      <w:hyperlink r:id="rId4" w:history="1">
        <w:r w:rsidRPr="0055078D">
          <w:rPr>
            <w:rStyle w:val="Hyperlink"/>
            <w:rFonts w:ascii="Verdana" w:eastAsiaTheme="majorEastAsia" w:hAnsi="Verdana" w:cs="Segoe UI"/>
            <w:sz w:val="20"/>
            <w:szCs w:val="20"/>
          </w:rPr>
          <w:t>https://www.youtube.com/watch?v=3p-tiXqp2M0&amp;list=PLqwauXJCQVwlHLajYm8LpexleBlXP1FwR</w:t>
        </w:r>
      </w:hyperlink>
      <w:r>
        <w:rPr>
          <w:rStyle w:val="normaltextrun"/>
          <w:rFonts w:ascii="Verdana" w:eastAsiaTheme="majorEastAsia" w:hAnsi="Verdana" w:cs="Segoe UI"/>
          <w:sz w:val="20"/>
          <w:szCs w:val="20"/>
        </w:rPr>
        <w:t xml:space="preserve"> </w:t>
      </w:r>
    </w:p>
    <w:p w14:paraId="2254942A" w14:textId="77777777" w:rsidR="00BD15D3" w:rsidRDefault="0095562C" w:rsidP="002A2780">
      <w:pPr>
        <w:pStyle w:val="paragraph"/>
        <w:spacing w:line="360" w:lineRule="auto"/>
        <w:jc w:val="both"/>
        <w:textAlignment w:val="baseline"/>
        <w:rPr>
          <w:rStyle w:val="normaltextrun"/>
          <w:rFonts w:ascii="Verdana" w:eastAsiaTheme="majorEastAsia" w:hAnsi="Verdana" w:cs="Segoe UI"/>
          <w:sz w:val="20"/>
          <w:szCs w:val="20"/>
        </w:rPr>
      </w:pPr>
      <w:proofErr w:type="spellStart"/>
      <w:r w:rsidRPr="007C0016">
        <w:rPr>
          <w:rStyle w:val="normaltextrun"/>
          <w:rFonts w:ascii="Verdana" w:eastAsiaTheme="majorEastAsia" w:hAnsi="Verdana" w:cs="Segoe UI"/>
          <w:sz w:val="20"/>
          <w:szCs w:val="20"/>
        </w:rPr>
        <w:t>Podcast</w:t>
      </w:r>
      <w:proofErr w:type="spellEnd"/>
      <w:r w:rsidRPr="007C0016">
        <w:rPr>
          <w:rStyle w:val="normaltextrun"/>
          <w:rFonts w:ascii="Verdana" w:eastAsiaTheme="majorEastAsia" w:hAnsi="Verdana" w:cs="Segoe UI"/>
          <w:sz w:val="20"/>
          <w:szCs w:val="20"/>
        </w:rPr>
        <w:t xml:space="preserve"> olarak dinlemek için:</w:t>
      </w:r>
      <w:r w:rsidRPr="00763624">
        <w:rPr>
          <w:rStyle w:val="normaltextrun"/>
          <w:rFonts w:ascii="Verdana" w:eastAsiaTheme="majorEastAsia" w:hAnsi="Verdana" w:cs="Segoe UI"/>
          <w:sz w:val="20"/>
          <w:szCs w:val="20"/>
        </w:rPr>
        <w:t xml:space="preserve"> </w:t>
      </w:r>
    </w:p>
    <w:p w14:paraId="439E1948" w14:textId="1CED5BB0" w:rsidR="002A2780" w:rsidRDefault="004E470E" w:rsidP="002A2780">
      <w:pPr>
        <w:pStyle w:val="paragraph"/>
        <w:spacing w:line="360" w:lineRule="auto"/>
        <w:jc w:val="both"/>
        <w:textAlignment w:val="baseline"/>
        <w:rPr>
          <w:rStyle w:val="normaltextrun"/>
          <w:rFonts w:ascii="Verdana" w:eastAsiaTheme="majorEastAsia" w:hAnsi="Verdana" w:cs="Segoe UI"/>
          <w:sz w:val="20"/>
          <w:szCs w:val="20"/>
        </w:rPr>
      </w:pPr>
      <w:hyperlink r:id="rId5" w:history="1">
        <w:r w:rsidRPr="0055078D">
          <w:rPr>
            <w:rStyle w:val="Hyperlink"/>
            <w:rFonts w:ascii="Verdana" w:eastAsiaTheme="majorEastAsia" w:hAnsi="Verdana" w:cs="Segoe UI"/>
            <w:sz w:val="20"/>
            <w:szCs w:val="20"/>
          </w:rPr>
          <w:t>https://open.spotify.com/episode/6ZefSTHixNHtHIuw0rZGbJ</w:t>
        </w:r>
      </w:hyperlink>
      <w:r w:rsidR="00BD15D3">
        <w:rPr>
          <w:rStyle w:val="normaltextrun"/>
          <w:rFonts w:ascii="Verdana" w:eastAsiaTheme="majorEastAsia" w:hAnsi="Verdana" w:cs="Segoe UI"/>
          <w:sz w:val="20"/>
          <w:szCs w:val="20"/>
        </w:rPr>
        <w:t xml:space="preserve"> </w:t>
      </w:r>
    </w:p>
    <w:p w14:paraId="1598631A" w14:textId="77777777" w:rsidR="00763624" w:rsidRPr="0095562C" w:rsidRDefault="00763624" w:rsidP="0095562C">
      <w:pPr>
        <w:pStyle w:val="paragraph"/>
        <w:spacing w:before="0" w:beforeAutospacing="0" w:after="0" w:afterAutospacing="0" w:line="360" w:lineRule="auto"/>
        <w:jc w:val="both"/>
        <w:textAlignment w:val="baseline"/>
        <w:rPr>
          <w:rFonts w:ascii="Verdana" w:hAnsi="Verdana" w:cs="Segoe UI"/>
          <w:sz w:val="20"/>
          <w:szCs w:val="20"/>
        </w:rPr>
      </w:pPr>
    </w:p>
    <w:p w14:paraId="44CA2FE9" w14:textId="77777777" w:rsidR="0095562C" w:rsidRPr="0095562C" w:rsidRDefault="0095562C" w:rsidP="00CE3608">
      <w:pPr>
        <w:pStyle w:val="paragraph"/>
        <w:spacing w:before="0" w:beforeAutospacing="0" w:after="0" w:afterAutospacing="0" w:line="360" w:lineRule="auto"/>
        <w:textAlignment w:val="baseline"/>
        <w:rPr>
          <w:rFonts w:ascii="Verdana" w:hAnsi="Verdana" w:cs="Segoe UI"/>
          <w:sz w:val="20"/>
          <w:szCs w:val="20"/>
        </w:rPr>
      </w:pPr>
      <w:proofErr w:type="gramStart"/>
      <w:r w:rsidRPr="0095562C">
        <w:rPr>
          <w:rStyle w:val="normaltextrun"/>
          <w:rFonts w:ascii="Verdana" w:eastAsiaTheme="majorEastAsia" w:hAnsi="Verdana" w:cs="Segoe UI"/>
          <w:b/>
          <w:bCs/>
          <w:color w:val="000000"/>
          <w:sz w:val="20"/>
          <w:szCs w:val="20"/>
        </w:rPr>
        <w:t xml:space="preserve">İletişim: </w:t>
      </w:r>
      <w:r w:rsidRPr="0095562C">
        <w:rPr>
          <w:rStyle w:val="normaltextrun"/>
          <w:rFonts w:ascii="Verdana" w:eastAsiaTheme="majorEastAsia" w:hAnsi="Verdana" w:cs="Segoe UI"/>
          <w:color w:val="000000"/>
          <w:sz w:val="20"/>
          <w:szCs w:val="20"/>
        </w:rPr>
        <w:t>  </w:t>
      </w:r>
      <w:proofErr w:type="gramEnd"/>
      <w:r w:rsidRPr="0095562C">
        <w:rPr>
          <w:rStyle w:val="normaltextrun"/>
          <w:rFonts w:ascii="Verdana" w:eastAsiaTheme="majorEastAsia" w:hAnsi="Verdana" w:cs="Segoe UI"/>
          <w:color w:val="000000"/>
          <w:sz w:val="20"/>
          <w:szCs w:val="20"/>
        </w:rPr>
        <w:t> </w:t>
      </w:r>
      <w:r w:rsidRPr="0095562C">
        <w:rPr>
          <w:rStyle w:val="scxw231094459"/>
          <w:rFonts w:ascii="Verdana" w:eastAsiaTheme="majorEastAsia" w:hAnsi="Verdana" w:cs="Segoe UI"/>
          <w:color w:val="000000"/>
          <w:sz w:val="20"/>
          <w:szCs w:val="20"/>
        </w:rPr>
        <w:t> </w:t>
      </w:r>
      <w:r w:rsidRPr="0095562C">
        <w:rPr>
          <w:rFonts w:ascii="Verdana" w:hAnsi="Verdana" w:cs="Segoe UI"/>
          <w:color w:val="000000"/>
          <w:sz w:val="20"/>
          <w:szCs w:val="20"/>
        </w:rPr>
        <w:br/>
      </w:r>
      <w:r w:rsidRPr="0095562C">
        <w:rPr>
          <w:rStyle w:val="normaltextrun"/>
          <w:rFonts w:ascii="Verdana" w:eastAsiaTheme="majorEastAsia" w:hAnsi="Verdana" w:cs="Segoe UI"/>
          <w:color w:val="000000"/>
          <w:sz w:val="20"/>
          <w:szCs w:val="20"/>
        </w:rPr>
        <w:t xml:space="preserve">Marjinal </w:t>
      </w:r>
      <w:proofErr w:type="spellStart"/>
      <w:r w:rsidRPr="0095562C">
        <w:rPr>
          <w:rStyle w:val="normaltextrun"/>
          <w:rFonts w:ascii="Verdana" w:eastAsiaTheme="majorEastAsia" w:hAnsi="Verdana" w:cs="Segoe UI"/>
          <w:color w:val="000000"/>
          <w:sz w:val="20"/>
          <w:szCs w:val="20"/>
        </w:rPr>
        <w:t>Porter</w:t>
      </w:r>
      <w:proofErr w:type="spellEnd"/>
      <w:r w:rsidRPr="0095562C">
        <w:rPr>
          <w:rStyle w:val="normaltextrun"/>
          <w:rFonts w:ascii="Verdana" w:eastAsiaTheme="majorEastAsia" w:hAnsi="Verdana" w:cs="Segoe UI"/>
          <w:color w:val="000000"/>
          <w:sz w:val="20"/>
          <w:szCs w:val="20"/>
        </w:rPr>
        <w:t xml:space="preserve"> </w:t>
      </w:r>
      <w:proofErr w:type="spellStart"/>
      <w:r w:rsidRPr="0095562C">
        <w:rPr>
          <w:rStyle w:val="normaltextrun"/>
          <w:rFonts w:ascii="Verdana" w:eastAsiaTheme="majorEastAsia" w:hAnsi="Verdana" w:cs="Segoe UI"/>
          <w:color w:val="000000"/>
          <w:sz w:val="20"/>
          <w:szCs w:val="20"/>
        </w:rPr>
        <w:t>Novelli</w:t>
      </w:r>
      <w:proofErr w:type="spellEnd"/>
      <w:r w:rsidRPr="0095562C">
        <w:rPr>
          <w:rStyle w:val="normaltextrun"/>
          <w:rFonts w:ascii="Verdana" w:eastAsiaTheme="majorEastAsia" w:hAnsi="Verdana" w:cs="Segoe UI"/>
          <w:color w:val="000000"/>
          <w:sz w:val="20"/>
          <w:szCs w:val="20"/>
        </w:rPr>
        <w:t xml:space="preserve"> T: 0212 219 29 71   </w:t>
      </w:r>
      <w:r w:rsidRPr="0095562C">
        <w:rPr>
          <w:rStyle w:val="scxw231094459"/>
          <w:rFonts w:ascii="Verdana" w:eastAsiaTheme="majorEastAsia" w:hAnsi="Verdana" w:cs="Segoe UI"/>
          <w:color w:val="000000"/>
          <w:sz w:val="20"/>
          <w:szCs w:val="20"/>
        </w:rPr>
        <w:t> </w:t>
      </w:r>
      <w:r w:rsidRPr="0095562C">
        <w:rPr>
          <w:rFonts w:ascii="Verdana" w:hAnsi="Verdana" w:cs="Segoe UI"/>
          <w:color w:val="000000"/>
          <w:sz w:val="20"/>
          <w:szCs w:val="20"/>
        </w:rPr>
        <w:br/>
      </w:r>
      <w:r w:rsidRPr="0095562C">
        <w:rPr>
          <w:rStyle w:val="normaltextrun"/>
          <w:rFonts w:ascii="Verdana" w:eastAsiaTheme="majorEastAsia" w:hAnsi="Verdana" w:cs="Segoe UI"/>
          <w:color w:val="000000"/>
          <w:sz w:val="20"/>
          <w:szCs w:val="20"/>
        </w:rPr>
        <w:t xml:space="preserve">Sıla </w:t>
      </w:r>
      <w:proofErr w:type="spellStart"/>
      <w:r w:rsidRPr="0095562C">
        <w:rPr>
          <w:rStyle w:val="normaltextrun"/>
          <w:rFonts w:ascii="Verdana" w:eastAsiaTheme="majorEastAsia" w:hAnsi="Verdana" w:cs="Segoe UI"/>
          <w:color w:val="000000"/>
          <w:sz w:val="20"/>
          <w:szCs w:val="20"/>
        </w:rPr>
        <w:t>Kararoğlu</w:t>
      </w:r>
      <w:proofErr w:type="spellEnd"/>
      <w:r w:rsidRPr="0095562C">
        <w:rPr>
          <w:rStyle w:val="normaltextrun"/>
          <w:rFonts w:ascii="Verdana" w:eastAsiaTheme="majorEastAsia" w:hAnsi="Verdana" w:cs="Segoe UI"/>
          <w:color w:val="000000"/>
          <w:sz w:val="20"/>
          <w:szCs w:val="20"/>
        </w:rPr>
        <w:t xml:space="preserve">| M: +90 530 177 03 99 | </w:t>
      </w:r>
      <w:hyperlink r:id="rId6" w:tgtFrame="_blank" w:history="1">
        <w:r w:rsidRPr="0095562C">
          <w:rPr>
            <w:rStyle w:val="normaltextrun"/>
            <w:rFonts w:ascii="Verdana" w:eastAsiaTheme="majorEastAsia" w:hAnsi="Verdana" w:cs="Segoe UI"/>
            <w:color w:val="0563C1"/>
            <w:sz w:val="20"/>
            <w:szCs w:val="20"/>
            <w:u w:val="single"/>
          </w:rPr>
          <w:t>silak@marjinal.com.tr</w:t>
        </w:r>
      </w:hyperlink>
      <w:r w:rsidRPr="0095562C">
        <w:rPr>
          <w:rStyle w:val="normaltextrun"/>
          <w:rFonts w:ascii="Verdana" w:eastAsiaTheme="majorEastAsia" w:hAnsi="Verdana" w:cs="Segoe UI"/>
          <w:color w:val="000000"/>
          <w:sz w:val="20"/>
          <w:szCs w:val="20"/>
        </w:rPr>
        <w:t>   </w:t>
      </w:r>
      <w:r w:rsidRPr="0095562C">
        <w:rPr>
          <w:rStyle w:val="eop"/>
          <w:rFonts w:ascii="Verdana" w:eastAsiaTheme="majorEastAsia" w:hAnsi="Verdana" w:cs="Segoe UI"/>
          <w:color w:val="000000"/>
          <w:sz w:val="20"/>
          <w:szCs w:val="20"/>
        </w:rPr>
        <w:t> </w:t>
      </w:r>
    </w:p>
    <w:p w14:paraId="1B9CE1AD" w14:textId="77777777" w:rsidR="0095562C" w:rsidRPr="0095562C" w:rsidRDefault="0095562C" w:rsidP="0095562C">
      <w:pPr>
        <w:pStyle w:val="paragraph"/>
        <w:spacing w:before="0" w:beforeAutospacing="0" w:after="0" w:afterAutospacing="0" w:line="360" w:lineRule="auto"/>
        <w:jc w:val="both"/>
        <w:textAlignment w:val="baseline"/>
        <w:rPr>
          <w:rFonts w:ascii="Verdana" w:hAnsi="Verdana" w:cs="Segoe UI"/>
          <w:sz w:val="20"/>
          <w:szCs w:val="20"/>
        </w:rPr>
      </w:pPr>
      <w:r w:rsidRPr="0095562C">
        <w:rPr>
          <w:rStyle w:val="normaltextrun"/>
          <w:rFonts w:ascii="Verdana" w:eastAsiaTheme="majorEastAsia" w:hAnsi="Verdana" w:cs="Segoe UI"/>
          <w:color w:val="000000"/>
          <w:sz w:val="20"/>
          <w:szCs w:val="20"/>
        </w:rPr>
        <w:t>   </w:t>
      </w:r>
      <w:r w:rsidRPr="0095562C">
        <w:rPr>
          <w:rStyle w:val="eop"/>
          <w:rFonts w:ascii="Verdana" w:eastAsiaTheme="majorEastAsia" w:hAnsi="Verdana" w:cs="Segoe UI"/>
          <w:color w:val="000000"/>
          <w:sz w:val="20"/>
          <w:szCs w:val="20"/>
        </w:rPr>
        <w:t> </w:t>
      </w:r>
    </w:p>
    <w:p w14:paraId="6C8A7021" w14:textId="77777777" w:rsidR="0095562C" w:rsidRPr="0095562C" w:rsidRDefault="0095562C" w:rsidP="0095562C">
      <w:pPr>
        <w:pStyle w:val="paragraph"/>
        <w:spacing w:before="0" w:beforeAutospacing="0" w:after="0" w:afterAutospacing="0" w:line="360" w:lineRule="auto"/>
        <w:jc w:val="both"/>
        <w:textAlignment w:val="baseline"/>
        <w:rPr>
          <w:rFonts w:ascii="Verdana" w:hAnsi="Verdana" w:cs="Segoe UI"/>
          <w:sz w:val="20"/>
          <w:szCs w:val="20"/>
        </w:rPr>
      </w:pPr>
      <w:proofErr w:type="spellStart"/>
      <w:r w:rsidRPr="0095562C">
        <w:rPr>
          <w:rStyle w:val="normaltextrun"/>
          <w:rFonts w:ascii="Verdana" w:eastAsiaTheme="majorEastAsia" w:hAnsi="Verdana" w:cs="Segoe UI"/>
          <w:color w:val="000000"/>
          <w:sz w:val="20"/>
          <w:szCs w:val="20"/>
        </w:rPr>
        <w:t>SosyalUp</w:t>
      </w:r>
      <w:proofErr w:type="spellEnd"/>
      <w:r w:rsidRPr="0095562C">
        <w:rPr>
          <w:rStyle w:val="normaltextrun"/>
          <w:rFonts w:ascii="Verdana" w:eastAsiaTheme="majorEastAsia" w:hAnsi="Verdana" w:cs="Segoe UI"/>
          <w:color w:val="000000"/>
          <w:sz w:val="20"/>
          <w:szCs w:val="20"/>
        </w:rPr>
        <w:t xml:space="preserve"> Etki Odaklı Sohbetler, Türkiye'de sivil toplumun, sosyal girişimlerin ve etki yaratan bireylerin sesini daha geniş kitlelere duyurmak; toplumsal fayda üretmek isteyenlere ilham vermek, iyi örnekleri görünür kılmak ve sivil topluma olan inancı güçlendirmek amacıyla hazırlanıyor.   </w:t>
      </w:r>
      <w:r w:rsidRPr="0095562C">
        <w:rPr>
          <w:rStyle w:val="eop"/>
          <w:rFonts w:ascii="Verdana" w:eastAsiaTheme="majorEastAsia" w:hAnsi="Verdana" w:cs="Segoe UI"/>
          <w:color w:val="000000"/>
          <w:sz w:val="20"/>
          <w:szCs w:val="20"/>
        </w:rPr>
        <w:t> </w:t>
      </w:r>
    </w:p>
    <w:p w14:paraId="15FC8A5E" w14:textId="77777777" w:rsidR="0095562C" w:rsidRPr="0095562C" w:rsidRDefault="0095562C" w:rsidP="0095562C">
      <w:pPr>
        <w:pStyle w:val="paragraph"/>
        <w:spacing w:before="0" w:beforeAutospacing="0" w:after="0" w:afterAutospacing="0" w:line="360" w:lineRule="auto"/>
        <w:jc w:val="both"/>
        <w:textAlignment w:val="baseline"/>
        <w:rPr>
          <w:rFonts w:ascii="Verdana" w:hAnsi="Verdana" w:cs="Segoe UI"/>
          <w:sz w:val="20"/>
          <w:szCs w:val="20"/>
        </w:rPr>
      </w:pPr>
      <w:r w:rsidRPr="0095562C">
        <w:rPr>
          <w:rStyle w:val="normaltextrun"/>
          <w:rFonts w:ascii="Verdana" w:eastAsiaTheme="majorEastAsia" w:hAnsi="Verdana" w:cs="Segoe UI"/>
          <w:sz w:val="20"/>
          <w:szCs w:val="20"/>
        </w:rPr>
        <w:t> </w:t>
      </w:r>
      <w:r w:rsidRPr="0095562C">
        <w:rPr>
          <w:rStyle w:val="eop"/>
          <w:rFonts w:ascii="Verdana" w:eastAsiaTheme="majorEastAsia" w:hAnsi="Verdana" w:cs="Segoe UI"/>
          <w:sz w:val="20"/>
          <w:szCs w:val="20"/>
        </w:rPr>
        <w:t> </w:t>
      </w:r>
    </w:p>
    <w:p w14:paraId="3B4DAA9B" w14:textId="77777777" w:rsidR="0095562C" w:rsidRPr="0095562C" w:rsidRDefault="0095562C" w:rsidP="0095562C">
      <w:pPr>
        <w:spacing w:line="360" w:lineRule="auto"/>
        <w:jc w:val="both"/>
        <w:rPr>
          <w:rFonts w:ascii="Verdana" w:hAnsi="Verdana"/>
          <w:sz w:val="20"/>
          <w:szCs w:val="20"/>
        </w:rPr>
      </w:pPr>
    </w:p>
    <w:sectPr w:rsidR="0095562C" w:rsidRPr="0095562C" w:rsidSect="000D6A2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62C"/>
    <w:rsid w:val="000D6A26"/>
    <w:rsid w:val="001A3297"/>
    <w:rsid w:val="00294C28"/>
    <w:rsid w:val="002961EE"/>
    <w:rsid w:val="002A2780"/>
    <w:rsid w:val="00357352"/>
    <w:rsid w:val="00395AAC"/>
    <w:rsid w:val="00432BAE"/>
    <w:rsid w:val="004363EA"/>
    <w:rsid w:val="00470514"/>
    <w:rsid w:val="004E470E"/>
    <w:rsid w:val="004F2EBE"/>
    <w:rsid w:val="00504C17"/>
    <w:rsid w:val="00507639"/>
    <w:rsid w:val="00710B99"/>
    <w:rsid w:val="0073554E"/>
    <w:rsid w:val="00763624"/>
    <w:rsid w:val="00775AD7"/>
    <w:rsid w:val="007C0016"/>
    <w:rsid w:val="008151BF"/>
    <w:rsid w:val="00892473"/>
    <w:rsid w:val="008F25AA"/>
    <w:rsid w:val="009265BD"/>
    <w:rsid w:val="009473D0"/>
    <w:rsid w:val="0095562C"/>
    <w:rsid w:val="00A11A0F"/>
    <w:rsid w:val="00A773DB"/>
    <w:rsid w:val="00B91623"/>
    <w:rsid w:val="00BD15D3"/>
    <w:rsid w:val="00C30248"/>
    <w:rsid w:val="00C76DF7"/>
    <w:rsid w:val="00CE3608"/>
    <w:rsid w:val="00D33AE8"/>
    <w:rsid w:val="00D96596"/>
    <w:rsid w:val="00DE67E2"/>
    <w:rsid w:val="00F01506"/>
    <w:rsid w:val="00F03DA1"/>
    <w:rsid w:val="00FD7B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0BC63CED"/>
  <w15:chartTrackingRefBased/>
  <w15:docId w15:val="{4D6A4DBB-F7C6-4A4D-AC26-98159F2C9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5562C"/>
    <w:pPr>
      <w:spacing w:before="100" w:beforeAutospacing="1" w:after="100" w:afterAutospacing="1"/>
    </w:pPr>
    <w:rPr>
      <w:rFonts w:ascii="Times New Roman" w:eastAsia="Times New Roman" w:hAnsi="Times New Roman" w:cs="Times New Roman"/>
      <w:lang w:eastAsia="tr-TR"/>
    </w:rPr>
  </w:style>
  <w:style w:type="character" w:customStyle="1" w:styleId="normaltextrun">
    <w:name w:val="normaltextrun"/>
    <w:basedOn w:val="DefaultParagraphFont"/>
    <w:rsid w:val="0095562C"/>
  </w:style>
  <w:style w:type="character" w:customStyle="1" w:styleId="eop">
    <w:name w:val="eop"/>
    <w:basedOn w:val="DefaultParagraphFont"/>
    <w:rsid w:val="0095562C"/>
  </w:style>
  <w:style w:type="paragraph" w:styleId="BalloonText">
    <w:name w:val="Balloon Text"/>
    <w:basedOn w:val="Normal"/>
    <w:link w:val="BalloonTextChar"/>
    <w:uiPriority w:val="99"/>
    <w:semiHidden/>
    <w:unhideWhenUsed/>
    <w:rsid w:val="0095562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5562C"/>
    <w:rPr>
      <w:rFonts w:ascii="Times New Roman" w:hAnsi="Times New Roman" w:cs="Times New Roman"/>
      <w:sz w:val="18"/>
      <w:szCs w:val="18"/>
    </w:rPr>
  </w:style>
  <w:style w:type="character" w:customStyle="1" w:styleId="scxw231094459">
    <w:name w:val="scxw231094459"/>
    <w:basedOn w:val="DefaultParagraphFont"/>
    <w:rsid w:val="0095562C"/>
  </w:style>
  <w:style w:type="character" w:styleId="Hyperlink">
    <w:name w:val="Hyperlink"/>
    <w:basedOn w:val="DefaultParagraphFont"/>
    <w:uiPriority w:val="99"/>
    <w:unhideWhenUsed/>
    <w:rsid w:val="0095562C"/>
    <w:rPr>
      <w:color w:val="0563C1" w:themeColor="hyperlink"/>
      <w:u w:val="single"/>
    </w:rPr>
  </w:style>
  <w:style w:type="character" w:styleId="UnresolvedMention">
    <w:name w:val="Unresolved Mention"/>
    <w:basedOn w:val="DefaultParagraphFont"/>
    <w:uiPriority w:val="99"/>
    <w:semiHidden/>
    <w:unhideWhenUsed/>
    <w:rsid w:val="00CE3608"/>
    <w:rPr>
      <w:color w:val="605E5C"/>
      <w:shd w:val="clear" w:color="auto" w:fill="E1DFDD"/>
    </w:rPr>
  </w:style>
  <w:style w:type="character" w:styleId="FollowedHyperlink">
    <w:name w:val="FollowedHyperlink"/>
    <w:basedOn w:val="DefaultParagraphFont"/>
    <w:uiPriority w:val="99"/>
    <w:semiHidden/>
    <w:unhideWhenUsed/>
    <w:rsid w:val="00FD7B29"/>
    <w:rPr>
      <w:color w:val="954F72" w:themeColor="followedHyperlink"/>
      <w:u w:val="single"/>
    </w:rPr>
  </w:style>
  <w:style w:type="paragraph" w:styleId="NormalWeb">
    <w:name w:val="Normal (Web)"/>
    <w:basedOn w:val="Normal"/>
    <w:uiPriority w:val="99"/>
    <w:unhideWhenUsed/>
    <w:rsid w:val="007C0016"/>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10659">
      <w:bodyDiv w:val="1"/>
      <w:marLeft w:val="0"/>
      <w:marRight w:val="0"/>
      <w:marTop w:val="0"/>
      <w:marBottom w:val="0"/>
      <w:divBdr>
        <w:top w:val="none" w:sz="0" w:space="0" w:color="auto"/>
        <w:left w:val="none" w:sz="0" w:space="0" w:color="auto"/>
        <w:bottom w:val="none" w:sz="0" w:space="0" w:color="auto"/>
        <w:right w:val="none" w:sz="0" w:space="0" w:color="auto"/>
      </w:divBdr>
    </w:div>
    <w:div w:id="16319746">
      <w:bodyDiv w:val="1"/>
      <w:marLeft w:val="0"/>
      <w:marRight w:val="0"/>
      <w:marTop w:val="0"/>
      <w:marBottom w:val="0"/>
      <w:divBdr>
        <w:top w:val="none" w:sz="0" w:space="0" w:color="auto"/>
        <w:left w:val="none" w:sz="0" w:space="0" w:color="auto"/>
        <w:bottom w:val="none" w:sz="0" w:space="0" w:color="auto"/>
        <w:right w:val="none" w:sz="0" w:space="0" w:color="auto"/>
      </w:divBdr>
    </w:div>
    <w:div w:id="51740277">
      <w:bodyDiv w:val="1"/>
      <w:marLeft w:val="0"/>
      <w:marRight w:val="0"/>
      <w:marTop w:val="0"/>
      <w:marBottom w:val="0"/>
      <w:divBdr>
        <w:top w:val="none" w:sz="0" w:space="0" w:color="auto"/>
        <w:left w:val="none" w:sz="0" w:space="0" w:color="auto"/>
        <w:bottom w:val="none" w:sz="0" w:space="0" w:color="auto"/>
        <w:right w:val="none" w:sz="0" w:space="0" w:color="auto"/>
      </w:divBdr>
    </w:div>
    <w:div w:id="59140484">
      <w:bodyDiv w:val="1"/>
      <w:marLeft w:val="0"/>
      <w:marRight w:val="0"/>
      <w:marTop w:val="0"/>
      <w:marBottom w:val="0"/>
      <w:divBdr>
        <w:top w:val="none" w:sz="0" w:space="0" w:color="auto"/>
        <w:left w:val="none" w:sz="0" w:space="0" w:color="auto"/>
        <w:bottom w:val="none" w:sz="0" w:space="0" w:color="auto"/>
        <w:right w:val="none" w:sz="0" w:space="0" w:color="auto"/>
      </w:divBdr>
    </w:div>
    <w:div w:id="105664772">
      <w:bodyDiv w:val="1"/>
      <w:marLeft w:val="0"/>
      <w:marRight w:val="0"/>
      <w:marTop w:val="0"/>
      <w:marBottom w:val="0"/>
      <w:divBdr>
        <w:top w:val="none" w:sz="0" w:space="0" w:color="auto"/>
        <w:left w:val="none" w:sz="0" w:space="0" w:color="auto"/>
        <w:bottom w:val="none" w:sz="0" w:space="0" w:color="auto"/>
        <w:right w:val="none" w:sz="0" w:space="0" w:color="auto"/>
      </w:divBdr>
    </w:div>
    <w:div w:id="121919951">
      <w:bodyDiv w:val="1"/>
      <w:marLeft w:val="0"/>
      <w:marRight w:val="0"/>
      <w:marTop w:val="0"/>
      <w:marBottom w:val="0"/>
      <w:divBdr>
        <w:top w:val="none" w:sz="0" w:space="0" w:color="auto"/>
        <w:left w:val="none" w:sz="0" w:space="0" w:color="auto"/>
        <w:bottom w:val="none" w:sz="0" w:space="0" w:color="auto"/>
        <w:right w:val="none" w:sz="0" w:space="0" w:color="auto"/>
      </w:divBdr>
    </w:div>
    <w:div w:id="145364026">
      <w:bodyDiv w:val="1"/>
      <w:marLeft w:val="0"/>
      <w:marRight w:val="0"/>
      <w:marTop w:val="0"/>
      <w:marBottom w:val="0"/>
      <w:divBdr>
        <w:top w:val="none" w:sz="0" w:space="0" w:color="auto"/>
        <w:left w:val="none" w:sz="0" w:space="0" w:color="auto"/>
        <w:bottom w:val="none" w:sz="0" w:space="0" w:color="auto"/>
        <w:right w:val="none" w:sz="0" w:space="0" w:color="auto"/>
      </w:divBdr>
    </w:div>
    <w:div w:id="202719058">
      <w:bodyDiv w:val="1"/>
      <w:marLeft w:val="0"/>
      <w:marRight w:val="0"/>
      <w:marTop w:val="0"/>
      <w:marBottom w:val="0"/>
      <w:divBdr>
        <w:top w:val="none" w:sz="0" w:space="0" w:color="auto"/>
        <w:left w:val="none" w:sz="0" w:space="0" w:color="auto"/>
        <w:bottom w:val="none" w:sz="0" w:space="0" w:color="auto"/>
        <w:right w:val="none" w:sz="0" w:space="0" w:color="auto"/>
      </w:divBdr>
    </w:div>
    <w:div w:id="210894905">
      <w:bodyDiv w:val="1"/>
      <w:marLeft w:val="0"/>
      <w:marRight w:val="0"/>
      <w:marTop w:val="0"/>
      <w:marBottom w:val="0"/>
      <w:divBdr>
        <w:top w:val="none" w:sz="0" w:space="0" w:color="auto"/>
        <w:left w:val="none" w:sz="0" w:space="0" w:color="auto"/>
        <w:bottom w:val="none" w:sz="0" w:space="0" w:color="auto"/>
        <w:right w:val="none" w:sz="0" w:space="0" w:color="auto"/>
      </w:divBdr>
    </w:div>
    <w:div w:id="223756212">
      <w:bodyDiv w:val="1"/>
      <w:marLeft w:val="0"/>
      <w:marRight w:val="0"/>
      <w:marTop w:val="0"/>
      <w:marBottom w:val="0"/>
      <w:divBdr>
        <w:top w:val="none" w:sz="0" w:space="0" w:color="auto"/>
        <w:left w:val="none" w:sz="0" w:space="0" w:color="auto"/>
        <w:bottom w:val="none" w:sz="0" w:space="0" w:color="auto"/>
        <w:right w:val="none" w:sz="0" w:space="0" w:color="auto"/>
      </w:divBdr>
    </w:div>
    <w:div w:id="229735627">
      <w:bodyDiv w:val="1"/>
      <w:marLeft w:val="0"/>
      <w:marRight w:val="0"/>
      <w:marTop w:val="0"/>
      <w:marBottom w:val="0"/>
      <w:divBdr>
        <w:top w:val="none" w:sz="0" w:space="0" w:color="auto"/>
        <w:left w:val="none" w:sz="0" w:space="0" w:color="auto"/>
        <w:bottom w:val="none" w:sz="0" w:space="0" w:color="auto"/>
        <w:right w:val="none" w:sz="0" w:space="0" w:color="auto"/>
      </w:divBdr>
    </w:div>
    <w:div w:id="256139636">
      <w:bodyDiv w:val="1"/>
      <w:marLeft w:val="0"/>
      <w:marRight w:val="0"/>
      <w:marTop w:val="0"/>
      <w:marBottom w:val="0"/>
      <w:divBdr>
        <w:top w:val="none" w:sz="0" w:space="0" w:color="auto"/>
        <w:left w:val="none" w:sz="0" w:space="0" w:color="auto"/>
        <w:bottom w:val="none" w:sz="0" w:space="0" w:color="auto"/>
        <w:right w:val="none" w:sz="0" w:space="0" w:color="auto"/>
      </w:divBdr>
    </w:div>
    <w:div w:id="307368687">
      <w:bodyDiv w:val="1"/>
      <w:marLeft w:val="0"/>
      <w:marRight w:val="0"/>
      <w:marTop w:val="0"/>
      <w:marBottom w:val="0"/>
      <w:divBdr>
        <w:top w:val="none" w:sz="0" w:space="0" w:color="auto"/>
        <w:left w:val="none" w:sz="0" w:space="0" w:color="auto"/>
        <w:bottom w:val="none" w:sz="0" w:space="0" w:color="auto"/>
        <w:right w:val="none" w:sz="0" w:space="0" w:color="auto"/>
      </w:divBdr>
    </w:div>
    <w:div w:id="334259800">
      <w:bodyDiv w:val="1"/>
      <w:marLeft w:val="0"/>
      <w:marRight w:val="0"/>
      <w:marTop w:val="0"/>
      <w:marBottom w:val="0"/>
      <w:divBdr>
        <w:top w:val="none" w:sz="0" w:space="0" w:color="auto"/>
        <w:left w:val="none" w:sz="0" w:space="0" w:color="auto"/>
        <w:bottom w:val="none" w:sz="0" w:space="0" w:color="auto"/>
        <w:right w:val="none" w:sz="0" w:space="0" w:color="auto"/>
      </w:divBdr>
    </w:div>
    <w:div w:id="342633318">
      <w:bodyDiv w:val="1"/>
      <w:marLeft w:val="0"/>
      <w:marRight w:val="0"/>
      <w:marTop w:val="0"/>
      <w:marBottom w:val="0"/>
      <w:divBdr>
        <w:top w:val="none" w:sz="0" w:space="0" w:color="auto"/>
        <w:left w:val="none" w:sz="0" w:space="0" w:color="auto"/>
        <w:bottom w:val="none" w:sz="0" w:space="0" w:color="auto"/>
        <w:right w:val="none" w:sz="0" w:space="0" w:color="auto"/>
      </w:divBdr>
    </w:div>
    <w:div w:id="355741702">
      <w:bodyDiv w:val="1"/>
      <w:marLeft w:val="0"/>
      <w:marRight w:val="0"/>
      <w:marTop w:val="0"/>
      <w:marBottom w:val="0"/>
      <w:divBdr>
        <w:top w:val="none" w:sz="0" w:space="0" w:color="auto"/>
        <w:left w:val="none" w:sz="0" w:space="0" w:color="auto"/>
        <w:bottom w:val="none" w:sz="0" w:space="0" w:color="auto"/>
        <w:right w:val="none" w:sz="0" w:space="0" w:color="auto"/>
      </w:divBdr>
    </w:div>
    <w:div w:id="367531984">
      <w:bodyDiv w:val="1"/>
      <w:marLeft w:val="0"/>
      <w:marRight w:val="0"/>
      <w:marTop w:val="0"/>
      <w:marBottom w:val="0"/>
      <w:divBdr>
        <w:top w:val="none" w:sz="0" w:space="0" w:color="auto"/>
        <w:left w:val="none" w:sz="0" w:space="0" w:color="auto"/>
        <w:bottom w:val="none" w:sz="0" w:space="0" w:color="auto"/>
        <w:right w:val="none" w:sz="0" w:space="0" w:color="auto"/>
      </w:divBdr>
    </w:div>
    <w:div w:id="407728240">
      <w:bodyDiv w:val="1"/>
      <w:marLeft w:val="0"/>
      <w:marRight w:val="0"/>
      <w:marTop w:val="0"/>
      <w:marBottom w:val="0"/>
      <w:divBdr>
        <w:top w:val="none" w:sz="0" w:space="0" w:color="auto"/>
        <w:left w:val="none" w:sz="0" w:space="0" w:color="auto"/>
        <w:bottom w:val="none" w:sz="0" w:space="0" w:color="auto"/>
        <w:right w:val="none" w:sz="0" w:space="0" w:color="auto"/>
      </w:divBdr>
    </w:div>
    <w:div w:id="441072614">
      <w:bodyDiv w:val="1"/>
      <w:marLeft w:val="0"/>
      <w:marRight w:val="0"/>
      <w:marTop w:val="0"/>
      <w:marBottom w:val="0"/>
      <w:divBdr>
        <w:top w:val="none" w:sz="0" w:space="0" w:color="auto"/>
        <w:left w:val="none" w:sz="0" w:space="0" w:color="auto"/>
        <w:bottom w:val="none" w:sz="0" w:space="0" w:color="auto"/>
        <w:right w:val="none" w:sz="0" w:space="0" w:color="auto"/>
      </w:divBdr>
    </w:div>
    <w:div w:id="450629992">
      <w:bodyDiv w:val="1"/>
      <w:marLeft w:val="0"/>
      <w:marRight w:val="0"/>
      <w:marTop w:val="0"/>
      <w:marBottom w:val="0"/>
      <w:divBdr>
        <w:top w:val="none" w:sz="0" w:space="0" w:color="auto"/>
        <w:left w:val="none" w:sz="0" w:space="0" w:color="auto"/>
        <w:bottom w:val="none" w:sz="0" w:space="0" w:color="auto"/>
        <w:right w:val="none" w:sz="0" w:space="0" w:color="auto"/>
      </w:divBdr>
    </w:div>
    <w:div w:id="457182389">
      <w:bodyDiv w:val="1"/>
      <w:marLeft w:val="0"/>
      <w:marRight w:val="0"/>
      <w:marTop w:val="0"/>
      <w:marBottom w:val="0"/>
      <w:divBdr>
        <w:top w:val="none" w:sz="0" w:space="0" w:color="auto"/>
        <w:left w:val="none" w:sz="0" w:space="0" w:color="auto"/>
        <w:bottom w:val="none" w:sz="0" w:space="0" w:color="auto"/>
        <w:right w:val="none" w:sz="0" w:space="0" w:color="auto"/>
      </w:divBdr>
    </w:div>
    <w:div w:id="460805393">
      <w:bodyDiv w:val="1"/>
      <w:marLeft w:val="0"/>
      <w:marRight w:val="0"/>
      <w:marTop w:val="0"/>
      <w:marBottom w:val="0"/>
      <w:divBdr>
        <w:top w:val="none" w:sz="0" w:space="0" w:color="auto"/>
        <w:left w:val="none" w:sz="0" w:space="0" w:color="auto"/>
        <w:bottom w:val="none" w:sz="0" w:space="0" w:color="auto"/>
        <w:right w:val="none" w:sz="0" w:space="0" w:color="auto"/>
      </w:divBdr>
    </w:div>
    <w:div w:id="465895830">
      <w:bodyDiv w:val="1"/>
      <w:marLeft w:val="0"/>
      <w:marRight w:val="0"/>
      <w:marTop w:val="0"/>
      <w:marBottom w:val="0"/>
      <w:divBdr>
        <w:top w:val="none" w:sz="0" w:space="0" w:color="auto"/>
        <w:left w:val="none" w:sz="0" w:space="0" w:color="auto"/>
        <w:bottom w:val="none" w:sz="0" w:space="0" w:color="auto"/>
        <w:right w:val="none" w:sz="0" w:space="0" w:color="auto"/>
      </w:divBdr>
    </w:div>
    <w:div w:id="497813307">
      <w:bodyDiv w:val="1"/>
      <w:marLeft w:val="0"/>
      <w:marRight w:val="0"/>
      <w:marTop w:val="0"/>
      <w:marBottom w:val="0"/>
      <w:divBdr>
        <w:top w:val="none" w:sz="0" w:space="0" w:color="auto"/>
        <w:left w:val="none" w:sz="0" w:space="0" w:color="auto"/>
        <w:bottom w:val="none" w:sz="0" w:space="0" w:color="auto"/>
        <w:right w:val="none" w:sz="0" w:space="0" w:color="auto"/>
      </w:divBdr>
    </w:div>
    <w:div w:id="530652121">
      <w:bodyDiv w:val="1"/>
      <w:marLeft w:val="0"/>
      <w:marRight w:val="0"/>
      <w:marTop w:val="0"/>
      <w:marBottom w:val="0"/>
      <w:divBdr>
        <w:top w:val="none" w:sz="0" w:space="0" w:color="auto"/>
        <w:left w:val="none" w:sz="0" w:space="0" w:color="auto"/>
        <w:bottom w:val="none" w:sz="0" w:space="0" w:color="auto"/>
        <w:right w:val="none" w:sz="0" w:space="0" w:color="auto"/>
      </w:divBdr>
    </w:div>
    <w:div w:id="537202206">
      <w:bodyDiv w:val="1"/>
      <w:marLeft w:val="0"/>
      <w:marRight w:val="0"/>
      <w:marTop w:val="0"/>
      <w:marBottom w:val="0"/>
      <w:divBdr>
        <w:top w:val="none" w:sz="0" w:space="0" w:color="auto"/>
        <w:left w:val="none" w:sz="0" w:space="0" w:color="auto"/>
        <w:bottom w:val="none" w:sz="0" w:space="0" w:color="auto"/>
        <w:right w:val="none" w:sz="0" w:space="0" w:color="auto"/>
      </w:divBdr>
    </w:div>
    <w:div w:id="626817108">
      <w:bodyDiv w:val="1"/>
      <w:marLeft w:val="0"/>
      <w:marRight w:val="0"/>
      <w:marTop w:val="0"/>
      <w:marBottom w:val="0"/>
      <w:divBdr>
        <w:top w:val="none" w:sz="0" w:space="0" w:color="auto"/>
        <w:left w:val="none" w:sz="0" w:space="0" w:color="auto"/>
        <w:bottom w:val="none" w:sz="0" w:space="0" w:color="auto"/>
        <w:right w:val="none" w:sz="0" w:space="0" w:color="auto"/>
      </w:divBdr>
    </w:div>
    <w:div w:id="629869427">
      <w:bodyDiv w:val="1"/>
      <w:marLeft w:val="0"/>
      <w:marRight w:val="0"/>
      <w:marTop w:val="0"/>
      <w:marBottom w:val="0"/>
      <w:divBdr>
        <w:top w:val="none" w:sz="0" w:space="0" w:color="auto"/>
        <w:left w:val="none" w:sz="0" w:space="0" w:color="auto"/>
        <w:bottom w:val="none" w:sz="0" w:space="0" w:color="auto"/>
        <w:right w:val="none" w:sz="0" w:space="0" w:color="auto"/>
      </w:divBdr>
    </w:div>
    <w:div w:id="642321227">
      <w:bodyDiv w:val="1"/>
      <w:marLeft w:val="0"/>
      <w:marRight w:val="0"/>
      <w:marTop w:val="0"/>
      <w:marBottom w:val="0"/>
      <w:divBdr>
        <w:top w:val="none" w:sz="0" w:space="0" w:color="auto"/>
        <w:left w:val="none" w:sz="0" w:space="0" w:color="auto"/>
        <w:bottom w:val="none" w:sz="0" w:space="0" w:color="auto"/>
        <w:right w:val="none" w:sz="0" w:space="0" w:color="auto"/>
      </w:divBdr>
    </w:div>
    <w:div w:id="677926112">
      <w:bodyDiv w:val="1"/>
      <w:marLeft w:val="0"/>
      <w:marRight w:val="0"/>
      <w:marTop w:val="0"/>
      <w:marBottom w:val="0"/>
      <w:divBdr>
        <w:top w:val="none" w:sz="0" w:space="0" w:color="auto"/>
        <w:left w:val="none" w:sz="0" w:space="0" w:color="auto"/>
        <w:bottom w:val="none" w:sz="0" w:space="0" w:color="auto"/>
        <w:right w:val="none" w:sz="0" w:space="0" w:color="auto"/>
      </w:divBdr>
    </w:div>
    <w:div w:id="678968138">
      <w:bodyDiv w:val="1"/>
      <w:marLeft w:val="0"/>
      <w:marRight w:val="0"/>
      <w:marTop w:val="0"/>
      <w:marBottom w:val="0"/>
      <w:divBdr>
        <w:top w:val="none" w:sz="0" w:space="0" w:color="auto"/>
        <w:left w:val="none" w:sz="0" w:space="0" w:color="auto"/>
        <w:bottom w:val="none" w:sz="0" w:space="0" w:color="auto"/>
        <w:right w:val="none" w:sz="0" w:space="0" w:color="auto"/>
      </w:divBdr>
    </w:div>
    <w:div w:id="679430401">
      <w:bodyDiv w:val="1"/>
      <w:marLeft w:val="0"/>
      <w:marRight w:val="0"/>
      <w:marTop w:val="0"/>
      <w:marBottom w:val="0"/>
      <w:divBdr>
        <w:top w:val="none" w:sz="0" w:space="0" w:color="auto"/>
        <w:left w:val="none" w:sz="0" w:space="0" w:color="auto"/>
        <w:bottom w:val="none" w:sz="0" w:space="0" w:color="auto"/>
        <w:right w:val="none" w:sz="0" w:space="0" w:color="auto"/>
      </w:divBdr>
    </w:div>
    <w:div w:id="724913028">
      <w:bodyDiv w:val="1"/>
      <w:marLeft w:val="0"/>
      <w:marRight w:val="0"/>
      <w:marTop w:val="0"/>
      <w:marBottom w:val="0"/>
      <w:divBdr>
        <w:top w:val="none" w:sz="0" w:space="0" w:color="auto"/>
        <w:left w:val="none" w:sz="0" w:space="0" w:color="auto"/>
        <w:bottom w:val="none" w:sz="0" w:space="0" w:color="auto"/>
        <w:right w:val="none" w:sz="0" w:space="0" w:color="auto"/>
      </w:divBdr>
    </w:div>
    <w:div w:id="729426581">
      <w:bodyDiv w:val="1"/>
      <w:marLeft w:val="0"/>
      <w:marRight w:val="0"/>
      <w:marTop w:val="0"/>
      <w:marBottom w:val="0"/>
      <w:divBdr>
        <w:top w:val="none" w:sz="0" w:space="0" w:color="auto"/>
        <w:left w:val="none" w:sz="0" w:space="0" w:color="auto"/>
        <w:bottom w:val="none" w:sz="0" w:space="0" w:color="auto"/>
        <w:right w:val="none" w:sz="0" w:space="0" w:color="auto"/>
      </w:divBdr>
    </w:div>
    <w:div w:id="730734723">
      <w:bodyDiv w:val="1"/>
      <w:marLeft w:val="0"/>
      <w:marRight w:val="0"/>
      <w:marTop w:val="0"/>
      <w:marBottom w:val="0"/>
      <w:divBdr>
        <w:top w:val="none" w:sz="0" w:space="0" w:color="auto"/>
        <w:left w:val="none" w:sz="0" w:space="0" w:color="auto"/>
        <w:bottom w:val="none" w:sz="0" w:space="0" w:color="auto"/>
        <w:right w:val="none" w:sz="0" w:space="0" w:color="auto"/>
      </w:divBdr>
    </w:div>
    <w:div w:id="737627467">
      <w:bodyDiv w:val="1"/>
      <w:marLeft w:val="0"/>
      <w:marRight w:val="0"/>
      <w:marTop w:val="0"/>
      <w:marBottom w:val="0"/>
      <w:divBdr>
        <w:top w:val="none" w:sz="0" w:space="0" w:color="auto"/>
        <w:left w:val="none" w:sz="0" w:space="0" w:color="auto"/>
        <w:bottom w:val="none" w:sz="0" w:space="0" w:color="auto"/>
        <w:right w:val="none" w:sz="0" w:space="0" w:color="auto"/>
      </w:divBdr>
    </w:div>
    <w:div w:id="756053464">
      <w:bodyDiv w:val="1"/>
      <w:marLeft w:val="0"/>
      <w:marRight w:val="0"/>
      <w:marTop w:val="0"/>
      <w:marBottom w:val="0"/>
      <w:divBdr>
        <w:top w:val="none" w:sz="0" w:space="0" w:color="auto"/>
        <w:left w:val="none" w:sz="0" w:space="0" w:color="auto"/>
        <w:bottom w:val="none" w:sz="0" w:space="0" w:color="auto"/>
        <w:right w:val="none" w:sz="0" w:space="0" w:color="auto"/>
      </w:divBdr>
    </w:div>
    <w:div w:id="764304427">
      <w:bodyDiv w:val="1"/>
      <w:marLeft w:val="0"/>
      <w:marRight w:val="0"/>
      <w:marTop w:val="0"/>
      <w:marBottom w:val="0"/>
      <w:divBdr>
        <w:top w:val="none" w:sz="0" w:space="0" w:color="auto"/>
        <w:left w:val="none" w:sz="0" w:space="0" w:color="auto"/>
        <w:bottom w:val="none" w:sz="0" w:space="0" w:color="auto"/>
        <w:right w:val="none" w:sz="0" w:space="0" w:color="auto"/>
      </w:divBdr>
    </w:div>
    <w:div w:id="813915207">
      <w:bodyDiv w:val="1"/>
      <w:marLeft w:val="0"/>
      <w:marRight w:val="0"/>
      <w:marTop w:val="0"/>
      <w:marBottom w:val="0"/>
      <w:divBdr>
        <w:top w:val="none" w:sz="0" w:space="0" w:color="auto"/>
        <w:left w:val="none" w:sz="0" w:space="0" w:color="auto"/>
        <w:bottom w:val="none" w:sz="0" w:space="0" w:color="auto"/>
        <w:right w:val="none" w:sz="0" w:space="0" w:color="auto"/>
      </w:divBdr>
    </w:div>
    <w:div w:id="891423026">
      <w:bodyDiv w:val="1"/>
      <w:marLeft w:val="0"/>
      <w:marRight w:val="0"/>
      <w:marTop w:val="0"/>
      <w:marBottom w:val="0"/>
      <w:divBdr>
        <w:top w:val="none" w:sz="0" w:space="0" w:color="auto"/>
        <w:left w:val="none" w:sz="0" w:space="0" w:color="auto"/>
        <w:bottom w:val="none" w:sz="0" w:space="0" w:color="auto"/>
        <w:right w:val="none" w:sz="0" w:space="0" w:color="auto"/>
      </w:divBdr>
    </w:div>
    <w:div w:id="903837784">
      <w:bodyDiv w:val="1"/>
      <w:marLeft w:val="0"/>
      <w:marRight w:val="0"/>
      <w:marTop w:val="0"/>
      <w:marBottom w:val="0"/>
      <w:divBdr>
        <w:top w:val="none" w:sz="0" w:space="0" w:color="auto"/>
        <w:left w:val="none" w:sz="0" w:space="0" w:color="auto"/>
        <w:bottom w:val="none" w:sz="0" w:space="0" w:color="auto"/>
        <w:right w:val="none" w:sz="0" w:space="0" w:color="auto"/>
      </w:divBdr>
    </w:div>
    <w:div w:id="906299670">
      <w:bodyDiv w:val="1"/>
      <w:marLeft w:val="0"/>
      <w:marRight w:val="0"/>
      <w:marTop w:val="0"/>
      <w:marBottom w:val="0"/>
      <w:divBdr>
        <w:top w:val="none" w:sz="0" w:space="0" w:color="auto"/>
        <w:left w:val="none" w:sz="0" w:space="0" w:color="auto"/>
        <w:bottom w:val="none" w:sz="0" w:space="0" w:color="auto"/>
        <w:right w:val="none" w:sz="0" w:space="0" w:color="auto"/>
      </w:divBdr>
    </w:div>
    <w:div w:id="960067254">
      <w:bodyDiv w:val="1"/>
      <w:marLeft w:val="0"/>
      <w:marRight w:val="0"/>
      <w:marTop w:val="0"/>
      <w:marBottom w:val="0"/>
      <w:divBdr>
        <w:top w:val="none" w:sz="0" w:space="0" w:color="auto"/>
        <w:left w:val="none" w:sz="0" w:space="0" w:color="auto"/>
        <w:bottom w:val="none" w:sz="0" w:space="0" w:color="auto"/>
        <w:right w:val="none" w:sz="0" w:space="0" w:color="auto"/>
      </w:divBdr>
    </w:div>
    <w:div w:id="980616003">
      <w:bodyDiv w:val="1"/>
      <w:marLeft w:val="0"/>
      <w:marRight w:val="0"/>
      <w:marTop w:val="0"/>
      <w:marBottom w:val="0"/>
      <w:divBdr>
        <w:top w:val="none" w:sz="0" w:space="0" w:color="auto"/>
        <w:left w:val="none" w:sz="0" w:space="0" w:color="auto"/>
        <w:bottom w:val="none" w:sz="0" w:space="0" w:color="auto"/>
        <w:right w:val="none" w:sz="0" w:space="0" w:color="auto"/>
      </w:divBdr>
    </w:div>
    <w:div w:id="981467618">
      <w:bodyDiv w:val="1"/>
      <w:marLeft w:val="0"/>
      <w:marRight w:val="0"/>
      <w:marTop w:val="0"/>
      <w:marBottom w:val="0"/>
      <w:divBdr>
        <w:top w:val="none" w:sz="0" w:space="0" w:color="auto"/>
        <w:left w:val="none" w:sz="0" w:space="0" w:color="auto"/>
        <w:bottom w:val="none" w:sz="0" w:space="0" w:color="auto"/>
        <w:right w:val="none" w:sz="0" w:space="0" w:color="auto"/>
      </w:divBdr>
    </w:div>
    <w:div w:id="987124870">
      <w:bodyDiv w:val="1"/>
      <w:marLeft w:val="0"/>
      <w:marRight w:val="0"/>
      <w:marTop w:val="0"/>
      <w:marBottom w:val="0"/>
      <w:divBdr>
        <w:top w:val="none" w:sz="0" w:space="0" w:color="auto"/>
        <w:left w:val="none" w:sz="0" w:space="0" w:color="auto"/>
        <w:bottom w:val="none" w:sz="0" w:space="0" w:color="auto"/>
        <w:right w:val="none" w:sz="0" w:space="0" w:color="auto"/>
      </w:divBdr>
    </w:div>
    <w:div w:id="1022560028">
      <w:bodyDiv w:val="1"/>
      <w:marLeft w:val="0"/>
      <w:marRight w:val="0"/>
      <w:marTop w:val="0"/>
      <w:marBottom w:val="0"/>
      <w:divBdr>
        <w:top w:val="none" w:sz="0" w:space="0" w:color="auto"/>
        <w:left w:val="none" w:sz="0" w:space="0" w:color="auto"/>
        <w:bottom w:val="none" w:sz="0" w:space="0" w:color="auto"/>
        <w:right w:val="none" w:sz="0" w:space="0" w:color="auto"/>
      </w:divBdr>
    </w:div>
    <w:div w:id="1041243514">
      <w:bodyDiv w:val="1"/>
      <w:marLeft w:val="0"/>
      <w:marRight w:val="0"/>
      <w:marTop w:val="0"/>
      <w:marBottom w:val="0"/>
      <w:divBdr>
        <w:top w:val="none" w:sz="0" w:space="0" w:color="auto"/>
        <w:left w:val="none" w:sz="0" w:space="0" w:color="auto"/>
        <w:bottom w:val="none" w:sz="0" w:space="0" w:color="auto"/>
        <w:right w:val="none" w:sz="0" w:space="0" w:color="auto"/>
      </w:divBdr>
    </w:div>
    <w:div w:id="1064453133">
      <w:bodyDiv w:val="1"/>
      <w:marLeft w:val="0"/>
      <w:marRight w:val="0"/>
      <w:marTop w:val="0"/>
      <w:marBottom w:val="0"/>
      <w:divBdr>
        <w:top w:val="none" w:sz="0" w:space="0" w:color="auto"/>
        <w:left w:val="none" w:sz="0" w:space="0" w:color="auto"/>
        <w:bottom w:val="none" w:sz="0" w:space="0" w:color="auto"/>
        <w:right w:val="none" w:sz="0" w:space="0" w:color="auto"/>
      </w:divBdr>
    </w:div>
    <w:div w:id="1100949724">
      <w:bodyDiv w:val="1"/>
      <w:marLeft w:val="0"/>
      <w:marRight w:val="0"/>
      <w:marTop w:val="0"/>
      <w:marBottom w:val="0"/>
      <w:divBdr>
        <w:top w:val="none" w:sz="0" w:space="0" w:color="auto"/>
        <w:left w:val="none" w:sz="0" w:space="0" w:color="auto"/>
        <w:bottom w:val="none" w:sz="0" w:space="0" w:color="auto"/>
        <w:right w:val="none" w:sz="0" w:space="0" w:color="auto"/>
      </w:divBdr>
    </w:div>
    <w:div w:id="1125925673">
      <w:bodyDiv w:val="1"/>
      <w:marLeft w:val="0"/>
      <w:marRight w:val="0"/>
      <w:marTop w:val="0"/>
      <w:marBottom w:val="0"/>
      <w:divBdr>
        <w:top w:val="none" w:sz="0" w:space="0" w:color="auto"/>
        <w:left w:val="none" w:sz="0" w:space="0" w:color="auto"/>
        <w:bottom w:val="none" w:sz="0" w:space="0" w:color="auto"/>
        <w:right w:val="none" w:sz="0" w:space="0" w:color="auto"/>
      </w:divBdr>
    </w:div>
    <w:div w:id="1159494730">
      <w:bodyDiv w:val="1"/>
      <w:marLeft w:val="0"/>
      <w:marRight w:val="0"/>
      <w:marTop w:val="0"/>
      <w:marBottom w:val="0"/>
      <w:divBdr>
        <w:top w:val="none" w:sz="0" w:space="0" w:color="auto"/>
        <w:left w:val="none" w:sz="0" w:space="0" w:color="auto"/>
        <w:bottom w:val="none" w:sz="0" w:space="0" w:color="auto"/>
        <w:right w:val="none" w:sz="0" w:space="0" w:color="auto"/>
      </w:divBdr>
    </w:div>
    <w:div w:id="1195002592">
      <w:bodyDiv w:val="1"/>
      <w:marLeft w:val="0"/>
      <w:marRight w:val="0"/>
      <w:marTop w:val="0"/>
      <w:marBottom w:val="0"/>
      <w:divBdr>
        <w:top w:val="none" w:sz="0" w:space="0" w:color="auto"/>
        <w:left w:val="none" w:sz="0" w:space="0" w:color="auto"/>
        <w:bottom w:val="none" w:sz="0" w:space="0" w:color="auto"/>
        <w:right w:val="none" w:sz="0" w:space="0" w:color="auto"/>
      </w:divBdr>
    </w:div>
    <w:div w:id="1206257749">
      <w:bodyDiv w:val="1"/>
      <w:marLeft w:val="0"/>
      <w:marRight w:val="0"/>
      <w:marTop w:val="0"/>
      <w:marBottom w:val="0"/>
      <w:divBdr>
        <w:top w:val="none" w:sz="0" w:space="0" w:color="auto"/>
        <w:left w:val="none" w:sz="0" w:space="0" w:color="auto"/>
        <w:bottom w:val="none" w:sz="0" w:space="0" w:color="auto"/>
        <w:right w:val="none" w:sz="0" w:space="0" w:color="auto"/>
      </w:divBdr>
    </w:div>
    <w:div w:id="1209417149">
      <w:bodyDiv w:val="1"/>
      <w:marLeft w:val="0"/>
      <w:marRight w:val="0"/>
      <w:marTop w:val="0"/>
      <w:marBottom w:val="0"/>
      <w:divBdr>
        <w:top w:val="none" w:sz="0" w:space="0" w:color="auto"/>
        <w:left w:val="none" w:sz="0" w:space="0" w:color="auto"/>
        <w:bottom w:val="none" w:sz="0" w:space="0" w:color="auto"/>
        <w:right w:val="none" w:sz="0" w:space="0" w:color="auto"/>
      </w:divBdr>
    </w:div>
    <w:div w:id="1248536516">
      <w:bodyDiv w:val="1"/>
      <w:marLeft w:val="0"/>
      <w:marRight w:val="0"/>
      <w:marTop w:val="0"/>
      <w:marBottom w:val="0"/>
      <w:divBdr>
        <w:top w:val="none" w:sz="0" w:space="0" w:color="auto"/>
        <w:left w:val="none" w:sz="0" w:space="0" w:color="auto"/>
        <w:bottom w:val="none" w:sz="0" w:space="0" w:color="auto"/>
        <w:right w:val="none" w:sz="0" w:space="0" w:color="auto"/>
      </w:divBdr>
    </w:div>
    <w:div w:id="1267808216">
      <w:bodyDiv w:val="1"/>
      <w:marLeft w:val="0"/>
      <w:marRight w:val="0"/>
      <w:marTop w:val="0"/>
      <w:marBottom w:val="0"/>
      <w:divBdr>
        <w:top w:val="none" w:sz="0" w:space="0" w:color="auto"/>
        <w:left w:val="none" w:sz="0" w:space="0" w:color="auto"/>
        <w:bottom w:val="none" w:sz="0" w:space="0" w:color="auto"/>
        <w:right w:val="none" w:sz="0" w:space="0" w:color="auto"/>
      </w:divBdr>
    </w:div>
    <w:div w:id="1273905297">
      <w:bodyDiv w:val="1"/>
      <w:marLeft w:val="0"/>
      <w:marRight w:val="0"/>
      <w:marTop w:val="0"/>
      <w:marBottom w:val="0"/>
      <w:divBdr>
        <w:top w:val="none" w:sz="0" w:space="0" w:color="auto"/>
        <w:left w:val="none" w:sz="0" w:space="0" w:color="auto"/>
        <w:bottom w:val="none" w:sz="0" w:space="0" w:color="auto"/>
        <w:right w:val="none" w:sz="0" w:space="0" w:color="auto"/>
      </w:divBdr>
    </w:div>
    <w:div w:id="1284380240">
      <w:bodyDiv w:val="1"/>
      <w:marLeft w:val="0"/>
      <w:marRight w:val="0"/>
      <w:marTop w:val="0"/>
      <w:marBottom w:val="0"/>
      <w:divBdr>
        <w:top w:val="none" w:sz="0" w:space="0" w:color="auto"/>
        <w:left w:val="none" w:sz="0" w:space="0" w:color="auto"/>
        <w:bottom w:val="none" w:sz="0" w:space="0" w:color="auto"/>
        <w:right w:val="none" w:sz="0" w:space="0" w:color="auto"/>
      </w:divBdr>
    </w:div>
    <w:div w:id="1329210872">
      <w:bodyDiv w:val="1"/>
      <w:marLeft w:val="0"/>
      <w:marRight w:val="0"/>
      <w:marTop w:val="0"/>
      <w:marBottom w:val="0"/>
      <w:divBdr>
        <w:top w:val="none" w:sz="0" w:space="0" w:color="auto"/>
        <w:left w:val="none" w:sz="0" w:space="0" w:color="auto"/>
        <w:bottom w:val="none" w:sz="0" w:space="0" w:color="auto"/>
        <w:right w:val="none" w:sz="0" w:space="0" w:color="auto"/>
      </w:divBdr>
    </w:div>
    <w:div w:id="1383483889">
      <w:bodyDiv w:val="1"/>
      <w:marLeft w:val="0"/>
      <w:marRight w:val="0"/>
      <w:marTop w:val="0"/>
      <w:marBottom w:val="0"/>
      <w:divBdr>
        <w:top w:val="none" w:sz="0" w:space="0" w:color="auto"/>
        <w:left w:val="none" w:sz="0" w:space="0" w:color="auto"/>
        <w:bottom w:val="none" w:sz="0" w:space="0" w:color="auto"/>
        <w:right w:val="none" w:sz="0" w:space="0" w:color="auto"/>
      </w:divBdr>
    </w:div>
    <w:div w:id="1383559689">
      <w:bodyDiv w:val="1"/>
      <w:marLeft w:val="0"/>
      <w:marRight w:val="0"/>
      <w:marTop w:val="0"/>
      <w:marBottom w:val="0"/>
      <w:divBdr>
        <w:top w:val="none" w:sz="0" w:space="0" w:color="auto"/>
        <w:left w:val="none" w:sz="0" w:space="0" w:color="auto"/>
        <w:bottom w:val="none" w:sz="0" w:space="0" w:color="auto"/>
        <w:right w:val="none" w:sz="0" w:space="0" w:color="auto"/>
      </w:divBdr>
    </w:div>
    <w:div w:id="1387147923">
      <w:bodyDiv w:val="1"/>
      <w:marLeft w:val="0"/>
      <w:marRight w:val="0"/>
      <w:marTop w:val="0"/>
      <w:marBottom w:val="0"/>
      <w:divBdr>
        <w:top w:val="none" w:sz="0" w:space="0" w:color="auto"/>
        <w:left w:val="none" w:sz="0" w:space="0" w:color="auto"/>
        <w:bottom w:val="none" w:sz="0" w:space="0" w:color="auto"/>
        <w:right w:val="none" w:sz="0" w:space="0" w:color="auto"/>
      </w:divBdr>
    </w:div>
    <w:div w:id="1405447932">
      <w:bodyDiv w:val="1"/>
      <w:marLeft w:val="0"/>
      <w:marRight w:val="0"/>
      <w:marTop w:val="0"/>
      <w:marBottom w:val="0"/>
      <w:divBdr>
        <w:top w:val="none" w:sz="0" w:space="0" w:color="auto"/>
        <w:left w:val="none" w:sz="0" w:space="0" w:color="auto"/>
        <w:bottom w:val="none" w:sz="0" w:space="0" w:color="auto"/>
        <w:right w:val="none" w:sz="0" w:space="0" w:color="auto"/>
      </w:divBdr>
    </w:div>
    <w:div w:id="1427381562">
      <w:bodyDiv w:val="1"/>
      <w:marLeft w:val="0"/>
      <w:marRight w:val="0"/>
      <w:marTop w:val="0"/>
      <w:marBottom w:val="0"/>
      <w:divBdr>
        <w:top w:val="none" w:sz="0" w:space="0" w:color="auto"/>
        <w:left w:val="none" w:sz="0" w:space="0" w:color="auto"/>
        <w:bottom w:val="none" w:sz="0" w:space="0" w:color="auto"/>
        <w:right w:val="none" w:sz="0" w:space="0" w:color="auto"/>
      </w:divBdr>
    </w:div>
    <w:div w:id="1434937643">
      <w:bodyDiv w:val="1"/>
      <w:marLeft w:val="0"/>
      <w:marRight w:val="0"/>
      <w:marTop w:val="0"/>
      <w:marBottom w:val="0"/>
      <w:divBdr>
        <w:top w:val="none" w:sz="0" w:space="0" w:color="auto"/>
        <w:left w:val="none" w:sz="0" w:space="0" w:color="auto"/>
        <w:bottom w:val="none" w:sz="0" w:space="0" w:color="auto"/>
        <w:right w:val="none" w:sz="0" w:space="0" w:color="auto"/>
      </w:divBdr>
    </w:div>
    <w:div w:id="1499231313">
      <w:bodyDiv w:val="1"/>
      <w:marLeft w:val="0"/>
      <w:marRight w:val="0"/>
      <w:marTop w:val="0"/>
      <w:marBottom w:val="0"/>
      <w:divBdr>
        <w:top w:val="none" w:sz="0" w:space="0" w:color="auto"/>
        <w:left w:val="none" w:sz="0" w:space="0" w:color="auto"/>
        <w:bottom w:val="none" w:sz="0" w:space="0" w:color="auto"/>
        <w:right w:val="none" w:sz="0" w:space="0" w:color="auto"/>
      </w:divBdr>
    </w:div>
    <w:div w:id="1519545788">
      <w:bodyDiv w:val="1"/>
      <w:marLeft w:val="0"/>
      <w:marRight w:val="0"/>
      <w:marTop w:val="0"/>
      <w:marBottom w:val="0"/>
      <w:divBdr>
        <w:top w:val="none" w:sz="0" w:space="0" w:color="auto"/>
        <w:left w:val="none" w:sz="0" w:space="0" w:color="auto"/>
        <w:bottom w:val="none" w:sz="0" w:space="0" w:color="auto"/>
        <w:right w:val="none" w:sz="0" w:space="0" w:color="auto"/>
      </w:divBdr>
    </w:div>
    <w:div w:id="1560168238">
      <w:bodyDiv w:val="1"/>
      <w:marLeft w:val="0"/>
      <w:marRight w:val="0"/>
      <w:marTop w:val="0"/>
      <w:marBottom w:val="0"/>
      <w:divBdr>
        <w:top w:val="none" w:sz="0" w:space="0" w:color="auto"/>
        <w:left w:val="none" w:sz="0" w:space="0" w:color="auto"/>
        <w:bottom w:val="none" w:sz="0" w:space="0" w:color="auto"/>
        <w:right w:val="none" w:sz="0" w:space="0" w:color="auto"/>
      </w:divBdr>
    </w:div>
    <w:div w:id="1566987831">
      <w:bodyDiv w:val="1"/>
      <w:marLeft w:val="0"/>
      <w:marRight w:val="0"/>
      <w:marTop w:val="0"/>
      <w:marBottom w:val="0"/>
      <w:divBdr>
        <w:top w:val="none" w:sz="0" w:space="0" w:color="auto"/>
        <w:left w:val="none" w:sz="0" w:space="0" w:color="auto"/>
        <w:bottom w:val="none" w:sz="0" w:space="0" w:color="auto"/>
        <w:right w:val="none" w:sz="0" w:space="0" w:color="auto"/>
      </w:divBdr>
    </w:div>
    <w:div w:id="1585795896">
      <w:bodyDiv w:val="1"/>
      <w:marLeft w:val="0"/>
      <w:marRight w:val="0"/>
      <w:marTop w:val="0"/>
      <w:marBottom w:val="0"/>
      <w:divBdr>
        <w:top w:val="none" w:sz="0" w:space="0" w:color="auto"/>
        <w:left w:val="none" w:sz="0" w:space="0" w:color="auto"/>
        <w:bottom w:val="none" w:sz="0" w:space="0" w:color="auto"/>
        <w:right w:val="none" w:sz="0" w:space="0" w:color="auto"/>
      </w:divBdr>
    </w:div>
    <w:div w:id="1599945246">
      <w:bodyDiv w:val="1"/>
      <w:marLeft w:val="0"/>
      <w:marRight w:val="0"/>
      <w:marTop w:val="0"/>
      <w:marBottom w:val="0"/>
      <w:divBdr>
        <w:top w:val="none" w:sz="0" w:space="0" w:color="auto"/>
        <w:left w:val="none" w:sz="0" w:space="0" w:color="auto"/>
        <w:bottom w:val="none" w:sz="0" w:space="0" w:color="auto"/>
        <w:right w:val="none" w:sz="0" w:space="0" w:color="auto"/>
      </w:divBdr>
    </w:div>
    <w:div w:id="1638871559">
      <w:bodyDiv w:val="1"/>
      <w:marLeft w:val="0"/>
      <w:marRight w:val="0"/>
      <w:marTop w:val="0"/>
      <w:marBottom w:val="0"/>
      <w:divBdr>
        <w:top w:val="none" w:sz="0" w:space="0" w:color="auto"/>
        <w:left w:val="none" w:sz="0" w:space="0" w:color="auto"/>
        <w:bottom w:val="none" w:sz="0" w:space="0" w:color="auto"/>
        <w:right w:val="none" w:sz="0" w:space="0" w:color="auto"/>
      </w:divBdr>
    </w:div>
    <w:div w:id="1652246191">
      <w:bodyDiv w:val="1"/>
      <w:marLeft w:val="0"/>
      <w:marRight w:val="0"/>
      <w:marTop w:val="0"/>
      <w:marBottom w:val="0"/>
      <w:divBdr>
        <w:top w:val="none" w:sz="0" w:space="0" w:color="auto"/>
        <w:left w:val="none" w:sz="0" w:space="0" w:color="auto"/>
        <w:bottom w:val="none" w:sz="0" w:space="0" w:color="auto"/>
        <w:right w:val="none" w:sz="0" w:space="0" w:color="auto"/>
      </w:divBdr>
    </w:div>
    <w:div w:id="1666975460">
      <w:bodyDiv w:val="1"/>
      <w:marLeft w:val="0"/>
      <w:marRight w:val="0"/>
      <w:marTop w:val="0"/>
      <w:marBottom w:val="0"/>
      <w:divBdr>
        <w:top w:val="none" w:sz="0" w:space="0" w:color="auto"/>
        <w:left w:val="none" w:sz="0" w:space="0" w:color="auto"/>
        <w:bottom w:val="none" w:sz="0" w:space="0" w:color="auto"/>
        <w:right w:val="none" w:sz="0" w:space="0" w:color="auto"/>
      </w:divBdr>
    </w:div>
    <w:div w:id="1669207326">
      <w:bodyDiv w:val="1"/>
      <w:marLeft w:val="0"/>
      <w:marRight w:val="0"/>
      <w:marTop w:val="0"/>
      <w:marBottom w:val="0"/>
      <w:divBdr>
        <w:top w:val="none" w:sz="0" w:space="0" w:color="auto"/>
        <w:left w:val="none" w:sz="0" w:space="0" w:color="auto"/>
        <w:bottom w:val="none" w:sz="0" w:space="0" w:color="auto"/>
        <w:right w:val="none" w:sz="0" w:space="0" w:color="auto"/>
      </w:divBdr>
    </w:div>
    <w:div w:id="1699358600">
      <w:bodyDiv w:val="1"/>
      <w:marLeft w:val="0"/>
      <w:marRight w:val="0"/>
      <w:marTop w:val="0"/>
      <w:marBottom w:val="0"/>
      <w:divBdr>
        <w:top w:val="none" w:sz="0" w:space="0" w:color="auto"/>
        <w:left w:val="none" w:sz="0" w:space="0" w:color="auto"/>
        <w:bottom w:val="none" w:sz="0" w:space="0" w:color="auto"/>
        <w:right w:val="none" w:sz="0" w:space="0" w:color="auto"/>
      </w:divBdr>
    </w:div>
    <w:div w:id="1718822910">
      <w:bodyDiv w:val="1"/>
      <w:marLeft w:val="0"/>
      <w:marRight w:val="0"/>
      <w:marTop w:val="0"/>
      <w:marBottom w:val="0"/>
      <w:divBdr>
        <w:top w:val="none" w:sz="0" w:space="0" w:color="auto"/>
        <w:left w:val="none" w:sz="0" w:space="0" w:color="auto"/>
        <w:bottom w:val="none" w:sz="0" w:space="0" w:color="auto"/>
        <w:right w:val="none" w:sz="0" w:space="0" w:color="auto"/>
      </w:divBdr>
    </w:div>
    <w:div w:id="1722513671">
      <w:bodyDiv w:val="1"/>
      <w:marLeft w:val="0"/>
      <w:marRight w:val="0"/>
      <w:marTop w:val="0"/>
      <w:marBottom w:val="0"/>
      <w:divBdr>
        <w:top w:val="none" w:sz="0" w:space="0" w:color="auto"/>
        <w:left w:val="none" w:sz="0" w:space="0" w:color="auto"/>
        <w:bottom w:val="none" w:sz="0" w:space="0" w:color="auto"/>
        <w:right w:val="none" w:sz="0" w:space="0" w:color="auto"/>
      </w:divBdr>
    </w:div>
    <w:div w:id="1732386949">
      <w:bodyDiv w:val="1"/>
      <w:marLeft w:val="0"/>
      <w:marRight w:val="0"/>
      <w:marTop w:val="0"/>
      <w:marBottom w:val="0"/>
      <w:divBdr>
        <w:top w:val="none" w:sz="0" w:space="0" w:color="auto"/>
        <w:left w:val="none" w:sz="0" w:space="0" w:color="auto"/>
        <w:bottom w:val="none" w:sz="0" w:space="0" w:color="auto"/>
        <w:right w:val="none" w:sz="0" w:space="0" w:color="auto"/>
      </w:divBdr>
    </w:div>
    <w:div w:id="1769890045">
      <w:bodyDiv w:val="1"/>
      <w:marLeft w:val="0"/>
      <w:marRight w:val="0"/>
      <w:marTop w:val="0"/>
      <w:marBottom w:val="0"/>
      <w:divBdr>
        <w:top w:val="none" w:sz="0" w:space="0" w:color="auto"/>
        <w:left w:val="none" w:sz="0" w:space="0" w:color="auto"/>
        <w:bottom w:val="none" w:sz="0" w:space="0" w:color="auto"/>
        <w:right w:val="none" w:sz="0" w:space="0" w:color="auto"/>
      </w:divBdr>
    </w:div>
    <w:div w:id="1866090310">
      <w:bodyDiv w:val="1"/>
      <w:marLeft w:val="0"/>
      <w:marRight w:val="0"/>
      <w:marTop w:val="0"/>
      <w:marBottom w:val="0"/>
      <w:divBdr>
        <w:top w:val="none" w:sz="0" w:space="0" w:color="auto"/>
        <w:left w:val="none" w:sz="0" w:space="0" w:color="auto"/>
        <w:bottom w:val="none" w:sz="0" w:space="0" w:color="auto"/>
        <w:right w:val="none" w:sz="0" w:space="0" w:color="auto"/>
      </w:divBdr>
    </w:div>
    <w:div w:id="1878394912">
      <w:bodyDiv w:val="1"/>
      <w:marLeft w:val="0"/>
      <w:marRight w:val="0"/>
      <w:marTop w:val="0"/>
      <w:marBottom w:val="0"/>
      <w:divBdr>
        <w:top w:val="none" w:sz="0" w:space="0" w:color="auto"/>
        <w:left w:val="none" w:sz="0" w:space="0" w:color="auto"/>
        <w:bottom w:val="none" w:sz="0" w:space="0" w:color="auto"/>
        <w:right w:val="none" w:sz="0" w:space="0" w:color="auto"/>
      </w:divBdr>
    </w:div>
    <w:div w:id="1899899514">
      <w:bodyDiv w:val="1"/>
      <w:marLeft w:val="0"/>
      <w:marRight w:val="0"/>
      <w:marTop w:val="0"/>
      <w:marBottom w:val="0"/>
      <w:divBdr>
        <w:top w:val="none" w:sz="0" w:space="0" w:color="auto"/>
        <w:left w:val="none" w:sz="0" w:space="0" w:color="auto"/>
        <w:bottom w:val="none" w:sz="0" w:space="0" w:color="auto"/>
        <w:right w:val="none" w:sz="0" w:space="0" w:color="auto"/>
      </w:divBdr>
    </w:div>
    <w:div w:id="1922248821">
      <w:bodyDiv w:val="1"/>
      <w:marLeft w:val="0"/>
      <w:marRight w:val="0"/>
      <w:marTop w:val="0"/>
      <w:marBottom w:val="0"/>
      <w:divBdr>
        <w:top w:val="none" w:sz="0" w:space="0" w:color="auto"/>
        <w:left w:val="none" w:sz="0" w:space="0" w:color="auto"/>
        <w:bottom w:val="none" w:sz="0" w:space="0" w:color="auto"/>
        <w:right w:val="none" w:sz="0" w:space="0" w:color="auto"/>
      </w:divBdr>
    </w:div>
    <w:div w:id="1924101879">
      <w:bodyDiv w:val="1"/>
      <w:marLeft w:val="0"/>
      <w:marRight w:val="0"/>
      <w:marTop w:val="0"/>
      <w:marBottom w:val="0"/>
      <w:divBdr>
        <w:top w:val="none" w:sz="0" w:space="0" w:color="auto"/>
        <w:left w:val="none" w:sz="0" w:space="0" w:color="auto"/>
        <w:bottom w:val="none" w:sz="0" w:space="0" w:color="auto"/>
        <w:right w:val="none" w:sz="0" w:space="0" w:color="auto"/>
      </w:divBdr>
    </w:div>
    <w:div w:id="1935892410">
      <w:bodyDiv w:val="1"/>
      <w:marLeft w:val="0"/>
      <w:marRight w:val="0"/>
      <w:marTop w:val="0"/>
      <w:marBottom w:val="0"/>
      <w:divBdr>
        <w:top w:val="none" w:sz="0" w:space="0" w:color="auto"/>
        <w:left w:val="none" w:sz="0" w:space="0" w:color="auto"/>
        <w:bottom w:val="none" w:sz="0" w:space="0" w:color="auto"/>
        <w:right w:val="none" w:sz="0" w:space="0" w:color="auto"/>
      </w:divBdr>
    </w:div>
    <w:div w:id="1990208979">
      <w:bodyDiv w:val="1"/>
      <w:marLeft w:val="0"/>
      <w:marRight w:val="0"/>
      <w:marTop w:val="0"/>
      <w:marBottom w:val="0"/>
      <w:divBdr>
        <w:top w:val="none" w:sz="0" w:space="0" w:color="auto"/>
        <w:left w:val="none" w:sz="0" w:space="0" w:color="auto"/>
        <w:bottom w:val="none" w:sz="0" w:space="0" w:color="auto"/>
        <w:right w:val="none" w:sz="0" w:space="0" w:color="auto"/>
      </w:divBdr>
    </w:div>
    <w:div w:id="2012944748">
      <w:bodyDiv w:val="1"/>
      <w:marLeft w:val="0"/>
      <w:marRight w:val="0"/>
      <w:marTop w:val="0"/>
      <w:marBottom w:val="0"/>
      <w:divBdr>
        <w:top w:val="none" w:sz="0" w:space="0" w:color="auto"/>
        <w:left w:val="none" w:sz="0" w:space="0" w:color="auto"/>
        <w:bottom w:val="none" w:sz="0" w:space="0" w:color="auto"/>
        <w:right w:val="none" w:sz="0" w:space="0" w:color="auto"/>
      </w:divBdr>
    </w:div>
    <w:div w:id="2025856690">
      <w:bodyDiv w:val="1"/>
      <w:marLeft w:val="0"/>
      <w:marRight w:val="0"/>
      <w:marTop w:val="0"/>
      <w:marBottom w:val="0"/>
      <w:divBdr>
        <w:top w:val="none" w:sz="0" w:space="0" w:color="auto"/>
        <w:left w:val="none" w:sz="0" w:space="0" w:color="auto"/>
        <w:bottom w:val="none" w:sz="0" w:space="0" w:color="auto"/>
        <w:right w:val="none" w:sz="0" w:space="0" w:color="auto"/>
      </w:divBdr>
    </w:div>
    <w:div w:id="2075663424">
      <w:bodyDiv w:val="1"/>
      <w:marLeft w:val="0"/>
      <w:marRight w:val="0"/>
      <w:marTop w:val="0"/>
      <w:marBottom w:val="0"/>
      <w:divBdr>
        <w:top w:val="none" w:sz="0" w:space="0" w:color="auto"/>
        <w:left w:val="none" w:sz="0" w:space="0" w:color="auto"/>
        <w:bottom w:val="none" w:sz="0" w:space="0" w:color="auto"/>
        <w:right w:val="none" w:sz="0" w:space="0" w:color="auto"/>
      </w:divBdr>
    </w:div>
    <w:div w:id="2075737352">
      <w:bodyDiv w:val="1"/>
      <w:marLeft w:val="0"/>
      <w:marRight w:val="0"/>
      <w:marTop w:val="0"/>
      <w:marBottom w:val="0"/>
      <w:divBdr>
        <w:top w:val="none" w:sz="0" w:space="0" w:color="auto"/>
        <w:left w:val="none" w:sz="0" w:space="0" w:color="auto"/>
        <w:bottom w:val="none" w:sz="0" w:space="0" w:color="auto"/>
        <w:right w:val="none" w:sz="0" w:space="0" w:color="auto"/>
      </w:divBdr>
    </w:div>
    <w:div w:id="2127650779">
      <w:bodyDiv w:val="1"/>
      <w:marLeft w:val="0"/>
      <w:marRight w:val="0"/>
      <w:marTop w:val="0"/>
      <w:marBottom w:val="0"/>
      <w:divBdr>
        <w:top w:val="none" w:sz="0" w:space="0" w:color="auto"/>
        <w:left w:val="none" w:sz="0" w:space="0" w:color="auto"/>
        <w:bottom w:val="none" w:sz="0" w:space="0" w:color="auto"/>
        <w:right w:val="none" w:sz="0" w:space="0" w:color="auto"/>
      </w:divBdr>
    </w:div>
    <w:div w:id="214712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ilak@marjinal.com.tr" TargetMode="External"/><Relationship Id="rId5" Type="http://schemas.openxmlformats.org/officeDocument/2006/relationships/hyperlink" Target="https://open.spotify.com/episode/6ZefSTHixNHtHIuw0rZGbJ" TargetMode="External"/><Relationship Id="rId4" Type="http://schemas.openxmlformats.org/officeDocument/2006/relationships/hyperlink" Target="https://www.youtube.com/watch?v=3p-tiXqp2M0&amp;list=PLqwauXJCQVwlHLajYm8LpexleBlXP1Fw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2</Pages>
  <Words>524</Words>
  <Characters>2992</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Selin Babacan</dc:creator>
  <cp:keywords/>
  <dc:description/>
  <cp:lastModifiedBy>Selin Babacan</cp:lastModifiedBy>
  <cp:revision>29</cp:revision>
  <dcterms:created xsi:type="dcterms:W3CDTF">2025-10-31T11:16:00Z</dcterms:created>
  <dcterms:modified xsi:type="dcterms:W3CDTF">2026-03-17T14:00:00Z</dcterms:modified>
</cp:coreProperties>
</file>