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17FA" w14:textId="77777777" w:rsidR="00411DC3" w:rsidRPr="004D4FB9" w:rsidRDefault="00411DC3" w:rsidP="00411DC3">
      <w:pPr>
        <w:spacing w:line="360" w:lineRule="auto"/>
        <w:rPr>
          <w:rFonts w:ascii="Verdana" w:hAnsi="Verdana"/>
          <w:b/>
          <w:bCs/>
          <w:sz w:val="22"/>
          <w:szCs w:val="22"/>
          <w:u w:val="single"/>
        </w:rPr>
      </w:pPr>
      <w:r w:rsidRPr="004D4FB9">
        <w:rPr>
          <w:rFonts w:ascii="Verdana" w:hAnsi="Verdana"/>
          <w:b/>
          <w:bCs/>
          <w:sz w:val="22"/>
          <w:szCs w:val="22"/>
          <w:u w:val="single"/>
        </w:rPr>
        <w:t>BASIN BÜLTENİ</w:t>
      </w:r>
    </w:p>
    <w:p w14:paraId="594C8A2A" w14:textId="77777777" w:rsidR="00411DC3" w:rsidRPr="004D4FB9" w:rsidRDefault="00411DC3" w:rsidP="00411DC3">
      <w:pPr>
        <w:spacing w:line="360" w:lineRule="auto"/>
        <w:rPr>
          <w:rFonts w:ascii="Verdana" w:hAnsi="Verdana"/>
          <w:b/>
          <w:bCs/>
          <w:sz w:val="28"/>
          <w:szCs w:val="28"/>
        </w:rPr>
      </w:pPr>
    </w:p>
    <w:p w14:paraId="60E73470" w14:textId="0CB006C7" w:rsidR="00411DC3" w:rsidRPr="004D4FB9" w:rsidRDefault="00411DC3" w:rsidP="00F61A8C">
      <w:pPr>
        <w:spacing w:line="360" w:lineRule="auto"/>
        <w:jc w:val="center"/>
        <w:rPr>
          <w:rFonts w:ascii="Verdana" w:hAnsi="Verdana"/>
          <w:b/>
          <w:bCs/>
          <w:sz w:val="28"/>
          <w:szCs w:val="28"/>
        </w:rPr>
      </w:pPr>
      <w:r w:rsidRPr="004D4FB9">
        <w:rPr>
          <w:rFonts w:ascii="Verdana" w:hAnsi="Verdana"/>
          <w:b/>
          <w:bCs/>
          <w:sz w:val="28"/>
          <w:szCs w:val="28"/>
        </w:rPr>
        <w:t xml:space="preserve">ODE Yalıtım Yönetim Kurulu </w:t>
      </w:r>
      <w:r w:rsidR="000E5F99" w:rsidRPr="004D4FB9">
        <w:rPr>
          <w:rFonts w:ascii="Verdana" w:hAnsi="Verdana"/>
          <w:b/>
          <w:bCs/>
          <w:sz w:val="28"/>
          <w:szCs w:val="28"/>
        </w:rPr>
        <w:t>Başkan Yardımcısı</w:t>
      </w:r>
      <w:r w:rsidRPr="004D4FB9">
        <w:rPr>
          <w:rFonts w:ascii="Verdana" w:hAnsi="Verdana"/>
          <w:b/>
          <w:bCs/>
          <w:sz w:val="28"/>
          <w:szCs w:val="28"/>
        </w:rPr>
        <w:t xml:space="preserve"> Ozan Turan:</w:t>
      </w:r>
      <w:r w:rsidR="00F61A8C">
        <w:rPr>
          <w:rFonts w:ascii="Verdana" w:hAnsi="Verdana"/>
          <w:b/>
          <w:bCs/>
          <w:sz w:val="28"/>
          <w:szCs w:val="28"/>
        </w:rPr>
        <w:t xml:space="preserve"> </w:t>
      </w:r>
      <w:r w:rsidRPr="004D4FB9">
        <w:rPr>
          <w:rFonts w:ascii="Verdana" w:hAnsi="Verdana"/>
          <w:b/>
          <w:bCs/>
          <w:sz w:val="28"/>
          <w:szCs w:val="28"/>
        </w:rPr>
        <w:t>“İklim kriziyle mücadelede en hızlı ve etkili çözümlerden biri yalıtım”</w:t>
      </w:r>
    </w:p>
    <w:p w14:paraId="20D39344" w14:textId="77777777" w:rsidR="00411DC3" w:rsidRPr="004D4FB9" w:rsidRDefault="00411DC3" w:rsidP="00411DC3">
      <w:pPr>
        <w:spacing w:line="360" w:lineRule="auto"/>
        <w:jc w:val="both"/>
        <w:rPr>
          <w:rFonts w:ascii="Verdana" w:hAnsi="Verdana"/>
          <w:sz w:val="20"/>
          <w:szCs w:val="20"/>
        </w:rPr>
      </w:pPr>
    </w:p>
    <w:p w14:paraId="6FC564BA" w14:textId="4EE844A4" w:rsidR="00411DC3" w:rsidRPr="004D4FB9" w:rsidRDefault="00411DC3" w:rsidP="00411DC3">
      <w:pPr>
        <w:spacing w:line="360" w:lineRule="auto"/>
        <w:jc w:val="center"/>
        <w:rPr>
          <w:rFonts w:ascii="Verdana" w:hAnsi="Verdana"/>
          <w:b/>
          <w:bCs/>
        </w:rPr>
      </w:pPr>
      <w:r w:rsidRPr="004D4FB9">
        <w:rPr>
          <w:rFonts w:ascii="Verdana" w:hAnsi="Verdana"/>
          <w:b/>
          <w:bCs/>
        </w:rPr>
        <w:t xml:space="preserve">5 Haziran Dünya Çevre Günü kapsamında değerlendirmelerde bulunan ODE Yalıtım Yönetim Kurulu </w:t>
      </w:r>
      <w:r w:rsidR="000E5F99" w:rsidRPr="004D4FB9">
        <w:rPr>
          <w:rFonts w:ascii="Verdana" w:hAnsi="Verdana"/>
          <w:b/>
          <w:bCs/>
        </w:rPr>
        <w:t>Başkan Yardımcısı</w:t>
      </w:r>
      <w:r w:rsidRPr="004D4FB9">
        <w:rPr>
          <w:rFonts w:ascii="Verdana" w:hAnsi="Verdana"/>
          <w:b/>
          <w:bCs/>
        </w:rPr>
        <w:t xml:space="preserve"> Ozan Turan, yalıtımın karbon emisyonlarını azaltmada en hızlı ve en erişilebilir çözümlerden biri olduğunu vurguladı.</w:t>
      </w:r>
    </w:p>
    <w:p w14:paraId="02B62949" w14:textId="77777777" w:rsidR="00411DC3" w:rsidRPr="004D4FB9" w:rsidRDefault="00411DC3" w:rsidP="00411DC3">
      <w:pPr>
        <w:spacing w:line="360" w:lineRule="auto"/>
        <w:jc w:val="both"/>
        <w:rPr>
          <w:rFonts w:ascii="Verdana" w:hAnsi="Verdana"/>
          <w:sz w:val="20"/>
          <w:szCs w:val="20"/>
        </w:rPr>
      </w:pPr>
    </w:p>
    <w:p w14:paraId="2B575884" w14:textId="78F556D7" w:rsidR="00411DC3" w:rsidRPr="004D4FB9" w:rsidRDefault="00DF5451" w:rsidP="00411DC3">
      <w:pPr>
        <w:spacing w:line="360" w:lineRule="auto"/>
        <w:jc w:val="both"/>
        <w:rPr>
          <w:rFonts w:ascii="Verdana" w:hAnsi="Verdana"/>
          <w:sz w:val="20"/>
          <w:szCs w:val="20"/>
        </w:rPr>
      </w:pPr>
      <w:r w:rsidRPr="004D4FB9">
        <w:rPr>
          <w:rFonts w:ascii="Verdana" w:hAnsi="Verdana"/>
          <w:sz w:val="20"/>
          <w:szCs w:val="20"/>
        </w:rPr>
        <w:t xml:space="preserve">5 Haziran Dünya Çevre Günü, doğal kaynakların korunması, enerji verimliliğinin artırılması ve daha yaşanabilir bir gelecek için sorumlulukların yeniden hatırlandığı küresel bir farkındalık günü olarak öne çıkıyor. </w:t>
      </w:r>
      <w:r w:rsidR="008F761B" w:rsidRPr="004D4FB9">
        <w:rPr>
          <w:rFonts w:ascii="Verdana" w:hAnsi="Verdana"/>
          <w:sz w:val="20"/>
          <w:szCs w:val="20"/>
        </w:rPr>
        <w:t>Artan enerji ihtiyacı ve doğal kaynak tüketimi, sürdürülebilirliği tüm sektörlerde olduğu gibi yapı sektörünün de en öncelikli başlıklarından biri haline getiriyor.</w:t>
      </w:r>
    </w:p>
    <w:p w14:paraId="070A506F" w14:textId="77777777" w:rsidR="00DF5451" w:rsidRPr="004D4FB9" w:rsidRDefault="00DF5451" w:rsidP="00411DC3">
      <w:pPr>
        <w:spacing w:line="360" w:lineRule="auto"/>
        <w:jc w:val="both"/>
        <w:rPr>
          <w:rFonts w:ascii="Verdana" w:hAnsi="Verdana"/>
          <w:sz w:val="20"/>
          <w:szCs w:val="20"/>
        </w:rPr>
      </w:pPr>
    </w:p>
    <w:p w14:paraId="50EB92F9" w14:textId="05165A92" w:rsidR="00411DC3" w:rsidRPr="004D4FB9" w:rsidRDefault="00DF5451" w:rsidP="00411DC3">
      <w:pPr>
        <w:spacing w:line="360" w:lineRule="auto"/>
        <w:jc w:val="both"/>
        <w:rPr>
          <w:rFonts w:ascii="Verdana" w:hAnsi="Verdana"/>
          <w:sz w:val="20"/>
          <w:szCs w:val="20"/>
        </w:rPr>
      </w:pPr>
      <w:r w:rsidRPr="004D4FB9">
        <w:rPr>
          <w:rFonts w:ascii="Verdana" w:hAnsi="Verdana"/>
          <w:sz w:val="20"/>
          <w:szCs w:val="20"/>
        </w:rPr>
        <w:t>Bu</w:t>
      </w:r>
      <w:r w:rsidR="00411DC3" w:rsidRPr="004D4FB9">
        <w:rPr>
          <w:rFonts w:ascii="Verdana" w:hAnsi="Verdana"/>
          <w:sz w:val="20"/>
          <w:szCs w:val="20"/>
        </w:rPr>
        <w:t xml:space="preserve"> kapsamında değerlendirmelerde bulunan </w:t>
      </w:r>
      <w:r w:rsidR="00411DC3" w:rsidRPr="004D4FB9">
        <w:rPr>
          <w:rFonts w:ascii="Verdana" w:hAnsi="Verdana"/>
          <w:b/>
          <w:bCs/>
          <w:sz w:val="20"/>
          <w:szCs w:val="20"/>
        </w:rPr>
        <w:t xml:space="preserve">ODE Yalıtım Yönetim Kurulu </w:t>
      </w:r>
      <w:r w:rsidR="000E5F99" w:rsidRPr="004D4FB9">
        <w:rPr>
          <w:rFonts w:ascii="Verdana" w:hAnsi="Verdana"/>
          <w:b/>
          <w:bCs/>
          <w:sz w:val="20"/>
          <w:szCs w:val="20"/>
        </w:rPr>
        <w:t>Başkan Yardımcısı</w:t>
      </w:r>
      <w:r w:rsidR="00411DC3" w:rsidRPr="004D4FB9">
        <w:rPr>
          <w:rFonts w:ascii="Verdana" w:hAnsi="Verdana"/>
          <w:b/>
          <w:bCs/>
          <w:sz w:val="20"/>
          <w:szCs w:val="20"/>
        </w:rPr>
        <w:t xml:space="preserve"> Ozan Turan,</w:t>
      </w:r>
      <w:r w:rsidR="00411DC3" w:rsidRPr="004D4FB9">
        <w:rPr>
          <w:rFonts w:ascii="Verdana" w:hAnsi="Verdana"/>
          <w:sz w:val="20"/>
          <w:szCs w:val="20"/>
        </w:rPr>
        <w:t xml:space="preserve"> özellikle binalarda sağlanacak enerji verimliliğinin iklim hedefleri açısından kritik önem taşıdığını belirtti. Küresel ölçekte enerji</w:t>
      </w:r>
      <w:r w:rsidR="000E5F99" w:rsidRPr="004D4FB9">
        <w:rPr>
          <w:rFonts w:ascii="Verdana" w:hAnsi="Verdana"/>
          <w:sz w:val="20"/>
          <w:szCs w:val="20"/>
        </w:rPr>
        <w:t xml:space="preserve">nin </w:t>
      </w:r>
      <w:r w:rsidR="00411DC3" w:rsidRPr="004D4FB9">
        <w:rPr>
          <w:rFonts w:ascii="Verdana" w:hAnsi="Verdana"/>
          <w:sz w:val="20"/>
          <w:szCs w:val="20"/>
        </w:rPr>
        <w:t>yaklaşık üçte birinin binalarda</w:t>
      </w:r>
      <w:r w:rsidR="000E5F99" w:rsidRPr="004D4FB9">
        <w:rPr>
          <w:rFonts w:ascii="Verdana" w:hAnsi="Verdana"/>
          <w:sz w:val="20"/>
          <w:szCs w:val="20"/>
        </w:rPr>
        <w:t xml:space="preserve"> tüketildiğine </w:t>
      </w:r>
      <w:r w:rsidR="00411DC3" w:rsidRPr="004D4FB9">
        <w:rPr>
          <w:rFonts w:ascii="Verdana" w:hAnsi="Verdana"/>
          <w:sz w:val="20"/>
          <w:szCs w:val="20"/>
        </w:rPr>
        <w:t>dikkat çeken Turan, doğru tasarlanmış ve standartlara uygun uygulanan yalıtım sistemlerinin enerji tüketimini yüzde 70’e kadar azaltabildiğini ifade etti.</w:t>
      </w:r>
    </w:p>
    <w:p w14:paraId="78723E2F" w14:textId="77777777" w:rsidR="00411DC3" w:rsidRPr="004D4FB9" w:rsidRDefault="00411DC3" w:rsidP="00411DC3">
      <w:pPr>
        <w:spacing w:line="360" w:lineRule="auto"/>
        <w:jc w:val="both"/>
        <w:rPr>
          <w:rFonts w:ascii="Verdana" w:hAnsi="Verdana"/>
          <w:sz w:val="20"/>
          <w:szCs w:val="20"/>
        </w:rPr>
      </w:pPr>
    </w:p>
    <w:p w14:paraId="51C88836" w14:textId="77777777" w:rsidR="00197079" w:rsidRPr="004D4FB9" w:rsidRDefault="00197079" w:rsidP="00411DC3">
      <w:pPr>
        <w:spacing w:line="360" w:lineRule="auto"/>
        <w:jc w:val="both"/>
        <w:rPr>
          <w:rFonts w:ascii="Verdana" w:hAnsi="Verdana"/>
          <w:b/>
          <w:bCs/>
          <w:sz w:val="20"/>
          <w:szCs w:val="20"/>
        </w:rPr>
      </w:pPr>
      <w:r w:rsidRPr="004D4FB9">
        <w:rPr>
          <w:rFonts w:ascii="Verdana" w:hAnsi="Verdana"/>
          <w:b/>
          <w:bCs/>
          <w:sz w:val="20"/>
          <w:szCs w:val="20"/>
        </w:rPr>
        <w:t>“Enerji verimliliğinde en büyük potansiyel binalarda”</w:t>
      </w:r>
    </w:p>
    <w:p w14:paraId="02436470" w14:textId="284EB6C1" w:rsidR="00EA6EBC" w:rsidRPr="004D4FB9" w:rsidRDefault="00411DC3" w:rsidP="00411DC3">
      <w:pPr>
        <w:spacing w:line="360" w:lineRule="auto"/>
        <w:jc w:val="both"/>
        <w:rPr>
          <w:rFonts w:ascii="Verdana" w:hAnsi="Verdana"/>
          <w:sz w:val="20"/>
          <w:szCs w:val="20"/>
        </w:rPr>
      </w:pPr>
      <w:r w:rsidRPr="004D4FB9">
        <w:rPr>
          <w:rFonts w:ascii="Verdana" w:hAnsi="Verdana"/>
          <w:sz w:val="20"/>
          <w:szCs w:val="20"/>
        </w:rPr>
        <w:t>Ozan Turan açıklamasında şu ifadelere yer verdi: “İklim değişikliği artık geleceğin değil, bugünün en somut gerçeği. Küresel ölçekte enerji</w:t>
      </w:r>
      <w:r w:rsidR="000E5F99" w:rsidRPr="004D4FB9">
        <w:rPr>
          <w:rFonts w:ascii="Verdana" w:hAnsi="Verdana"/>
          <w:sz w:val="20"/>
          <w:szCs w:val="20"/>
        </w:rPr>
        <w:t xml:space="preserve">nin </w:t>
      </w:r>
      <w:r w:rsidRPr="004D4FB9">
        <w:rPr>
          <w:rFonts w:ascii="Verdana" w:hAnsi="Verdana"/>
          <w:sz w:val="20"/>
          <w:szCs w:val="20"/>
        </w:rPr>
        <w:t xml:space="preserve">yaklaşık üçte biri binalarda </w:t>
      </w:r>
      <w:r w:rsidR="000E5F99" w:rsidRPr="004D4FB9">
        <w:rPr>
          <w:rFonts w:ascii="Verdana" w:hAnsi="Verdana"/>
          <w:sz w:val="20"/>
          <w:szCs w:val="20"/>
        </w:rPr>
        <w:t>tüketiliyor</w:t>
      </w:r>
      <w:r w:rsidRPr="004D4FB9">
        <w:rPr>
          <w:rFonts w:ascii="Verdana" w:hAnsi="Verdana"/>
          <w:sz w:val="20"/>
          <w:szCs w:val="20"/>
        </w:rPr>
        <w:t>. Türkiye’de ise toplam enerji tüketiminin yaklaşık yüzde 33’ü</w:t>
      </w:r>
      <w:r w:rsidR="000E5F99" w:rsidRPr="004D4FB9">
        <w:rPr>
          <w:rFonts w:ascii="Verdana" w:hAnsi="Verdana"/>
          <w:sz w:val="20"/>
          <w:szCs w:val="20"/>
        </w:rPr>
        <w:t xml:space="preserve"> binalarda gerçekleşiyor</w:t>
      </w:r>
      <w:r w:rsidRPr="004D4FB9">
        <w:rPr>
          <w:rFonts w:ascii="Verdana" w:hAnsi="Verdana"/>
          <w:sz w:val="20"/>
          <w:szCs w:val="20"/>
        </w:rPr>
        <w:t>. Isıtma ve soğutma ihtiyacı da karbon salımlarının önemli bir bölümünü oluşturuyor. Bu tablo bize çok net bir gerçeği gösteriyor</w:t>
      </w:r>
      <w:r w:rsidR="00197079" w:rsidRPr="004D4FB9">
        <w:rPr>
          <w:rFonts w:ascii="Verdana" w:hAnsi="Verdana"/>
          <w:sz w:val="20"/>
          <w:szCs w:val="20"/>
        </w:rPr>
        <w:t>;</w:t>
      </w:r>
      <w:r w:rsidRPr="004D4FB9">
        <w:rPr>
          <w:rFonts w:ascii="Verdana" w:hAnsi="Verdana"/>
          <w:sz w:val="20"/>
          <w:szCs w:val="20"/>
        </w:rPr>
        <w:t xml:space="preserve"> </w:t>
      </w:r>
      <w:r w:rsidR="00197079" w:rsidRPr="004D4FB9">
        <w:rPr>
          <w:rFonts w:ascii="Verdana" w:hAnsi="Verdana"/>
          <w:sz w:val="20"/>
          <w:szCs w:val="20"/>
        </w:rPr>
        <w:t>e</w:t>
      </w:r>
      <w:r w:rsidRPr="004D4FB9">
        <w:rPr>
          <w:rFonts w:ascii="Verdana" w:hAnsi="Verdana"/>
          <w:sz w:val="20"/>
          <w:szCs w:val="20"/>
        </w:rPr>
        <w:t xml:space="preserve">nerji verimliliği konuşuluyorsa, işe en büyük etki alanlarından biri olan binalardan başlamak gerekiyor. Bu noktada en temel ve en hızlı uygulanabilir çözüm doğru tasarlanmış ve standartlara uygun yalıtım sistemleri. Yalıtım, yalnızca enerji tüketimini azaltmakla kalmıyor; ülke genelinde </w:t>
      </w:r>
      <w:r w:rsidR="00910EB2" w:rsidRPr="004D4FB9">
        <w:rPr>
          <w:rFonts w:ascii="Verdana" w:hAnsi="Verdana"/>
          <w:sz w:val="20"/>
          <w:szCs w:val="20"/>
        </w:rPr>
        <w:t xml:space="preserve">yıllık </w:t>
      </w:r>
      <w:r w:rsidRPr="004D4FB9">
        <w:rPr>
          <w:rFonts w:ascii="Verdana" w:hAnsi="Verdana"/>
          <w:sz w:val="20"/>
          <w:szCs w:val="20"/>
        </w:rPr>
        <w:t xml:space="preserve">12 ila 15 milyar dolarlık bir tasarruf potansiyeli de ortaya çıkarıyor. </w:t>
      </w:r>
    </w:p>
    <w:p w14:paraId="151E5244" w14:textId="7204E016" w:rsidR="00411DC3" w:rsidRPr="004D4FB9" w:rsidRDefault="00910EB2" w:rsidP="00411DC3">
      <w:pPr>
        <w:spacing w:line="360" w:lineRule="auto"/>
        <w:jc w:val="both"/>
        <w:rPr>
          <w:rFonts w:ascii="Verdana" w:hAnsi="Verdana"/>
          <w:sz w:val="20"/>
          <w:szCs w:val="20"/>
        </w:rPr>
      </w:pPr>
      <w:r w:rsidRPr="004D4FB9">
        <w:rPr>
          <w:rFonts w:ascii="Verdana" w:hAnsi="Verdana"/>
          <w:sz w:val="20"/>
          <w:szCs w:val="20"/>
        </w:rPr>
        <w:t>Yalıtım, t</w:t>
      </w:r>
      <w:r w:rsidR="00411DC3" w:rsidRPr="004D4FB9">
        <w:rPr>
          <w:rFonts w:ascii="Verdana" w:hAnsi="Verdana"/>
          <w:sz w:val="20"/>
          <w:szCs w:val="20"/>
        </w:rPr>
        <w:t xml:space="preserve">oplam bina maliyetinin ortalama yüzde 3’ünü oluşturması ve kısa sürede kendini amorti etmesi nedeniyle de en erişilebilir ve en ekonomik çözümlerden biri olarak </w:t>
      </w:r>
      <w:r w:rsidR="00197079" w:rsidRPr="004D4FB9">
        <w:rPr>
          <w:rFonts w:ascii="Verdana" w:hAnsi="Verdana"/>
          <w:sz w:val="20"/>
          <w:szCs w:val="20"/>
        </w:rPr>
        <w:lastRenderedPageBreak/>
        <w:t>görülebilir</w:t>
      </w:r>
      <w:r w:rsidR="00411DC3" w:rsidRPr="004D4FB9">
        <w:rPr>
          <w:rFonts w:ascii="Verdana" w:hAnsi="Verdana"/>
          <w:sz w:val="20"/>
          <w:szCs w:val="20"/>
        </w:rPr>
        <w:t>. En temiz enerji, hiç tüketilmeyen enerjidir; yalıtım da tam olarak bunu mümkün kılıyor.”</w:t>
      </w:r>
    </w:p>
    <w:p w14:paraId="4746BB97" w14:textId="77777777" w:rsidR="00411DC3" w:rsidRPr="004D4FB9" w:rsidRDefault="00411DC3" w:rsidP="00411DC3">
      <w:pPr>
        <w:spacing w:line="360" w:lineRule="auto"/>
        <w:jc w:val="both"/>
        <w:rPr>
          <w:rFonts w:ascii="Verdana" w:hAnsi="Verdana"/>
          <w:b/>
          <w:bCs/>
          <w:sz w:val="20"/>
          <w:szCs w:val="20"/>
        </w:rPr>
      </w:pPr>
    </w:p>
    <w:p w14:paraId="7F97753B" w14:textId="77777777" w:rsidR="00411DC3" w:rsidRPr="004D4FB9" w:rsidRDefault="00411DC3" w:rsidP="00411DC3">
      <w:pPr>
        <w:spacing w:line="360" w:lineRule="auto"/>
        <w:jc w:val="both"/>
        <w:rPr>
          <w:rFonts w:ascii="Verdana" w:hAnsi="Verdana"/>
          <w:b/>
          <w:bCs/>
          <w:sz w:val="20"/>
          <w:szCs w:val="20"/>
        </w:rPr>
      </w:pPr>
      <w:r w:rsidRPr="004D4FB9">
        <w:rPr>
          <w:rFonts w:ascii="Verdana" w:hAnsi="Verdana"/>
          <w:b/>
          <w:bCs/>
          <w:sz w:val="20"/>
          <w:szCs w:val="20"/>
        </w:rPr>
        <w:t>2050 karbon nötr hedefi doğrultusunda dönüşüm</w:t>
      </w:r>
    </w:p>
    <w:p w14:paraId="70794F6B" w14:textId="77777777" w:rsidR="00411DC3" w:rsidRPr="004D4FB9" w:rsidRDefault="00411DC3" w:rsidP="00411DC3">
      <w:pPr>
        <w:spacing w:line="360" w:lineRule="auto"/>
        <w:jc w:val="both"/>
        <w:rPr>
          <w:rFonts w:ascii="Verdana" w:hAnsi="Verdana"/>
          <w:sz w:val="20"/>
          <w:szCs w:val="20"/>
        </w:rPr>
      </w:pPr>
      <w:r w:rsidRPr="004D4FB9">
        <w:rPr>
          <w:rFonts w:ascii="Verdana" w:hAnsi="Verdana"/>
          <w:sz w:val="20"/>
          <w:szCs w:val="20"/>
        </w:rPr>
        <w:t>ODE Yalıtım, “sıfır karbon misyonu” çerçevesinde üretim süreçlerini ve enerji kullanımını bütüncül bir yaklaşımla ele alıyor. Şirket, 2050 yılına kadar karbon nötr olma hedefini kurumsal yol haritasının temel ekseni olarak konumlandırıyor.</w:t>
      </w:r>
    </w:p>
    <w:p w14:paraId="78E8A6CA" w14:textId="77777777" w:rsidR="00411DC3" w:rsidRPr="004D4FB9" w:rsidRDefault="00411DC3" w:rsidP="00411DC3">
      <w:pPr>
        <w:spacing w:line="360" w:lineRule="auto"/>
        <w:jc w:val="both"/>
        <w:rPr>
          <w:rFonts w:ascii="Verdana" w:hAnsi="Verdana"/>
          <w:sz w:val="20"/>
          <w:szCs w:val="20"/>
        </w:rPr>
      </w:pPr>
    </w:p>
    <w:p w14:paraId="10539B62" w14:textId="77777777" w:rsidR="00411DC3" w:rsidRPr="004D4FB9" w:rsidRDefault="00411DC3" w:rsidP="00411DC3">
      <w:pPr>
        <w:spacing w:line="360" w:lineRule="auto"/>
        <w:jc w:val="both"/>
        <w:rPr>
          <w:rFonts w:ascii="Verdana" w:hAnsi="Verdana"/>
          <w:sz w:val="20"/>
          <w:szCs w:val="20"/>
        </w:rPr>
      </w:pPr>
      <w:r w:rsidRPr="004D4FB9">
        <w:rPr>
          <w:rFonts w:ascii="Verdana" w:hAnsi="Verdana"/>
          <w:sz w:val="20"/>
          <w:szCs w:val="20"/>
        </w:rPr>
        <w:t>Sürdürülebilir üretim vizyonu doğrultusunda yenilenebilir enerji yatırımlarını sürdüren ODE Yalıtım; Eskişehir tesislerinde devreye aldığı çatı tipi güneş enerji sistemlerinin yanı sıra Çorlu üretim tesisinde de yenilenebilir enerji kullanımını destekleyen çalışmalar yürütüyor. Çorlu ve Eskişehir’deki GES yatırımlarının toplam etkisiyle elektrik ihtiyacının yaklaşık yüzde 50’sinin yenilenebilir enerji kaynaklarından karşılanması hedefleniyor.</w:t>
      </w:r>
    </w:p>
    <w:p w14:paraId="727CA5C9" w14:textId="77777777" w:rsidR="001A3297" w:rsidRPr="004D4FB9" w:rsidRDefault="001A3297" w:rsidP="00411DC3">
      <w:pPr>
        <w:spacing w:line="360" w:lineRule="auto"/>
        <w:jc w:val="both"/>
        <w:rPr>
          <w:rFonts w:ascii="Verdana" w:hAnsi="Verdana"/>
          <w:sz w:val="20"/>
          <w:szCs w:val="20"/>
        </w:rPr>
      </w:pPr>
    </w:p>
    <w:p w14:paraId="32F11026" w14:textId="77777777" w:rsidR="00C829D8" w:rsidRPr="004D4FB9" w:rsidRDefault="00C829D8" w:rsidP="00411DC3">
      <w:pPr>
        <w:spacing w:line="360" w:lineRule="auto"/>
        <w:jc w:val="both"/>
        <w:rPr>
          <w:rFonts w:ascii="Verdana" w:hAnsi="Verdana"/>
          <w:sz w:val="16"/>
          <w:szCs w:val="16"/>
        </w:rPr>
      </w:pPr>
    </w:p>
    <w:p w14:paraId="65054CA8" w14:textId="77777777" w:rsidR="00C829D8" w:rsidRPr="004D4FB9" w:rsidRDefault="00C829D8" w:rsidP="00C829D8">
      <w:pPr>
        <w:pStyle w:val="paragraph"/>
        <w:spacing w:before="0" w:beforeAutospacing="0" w:after="0" w:afterAutospacing="0" w:line="360" w:lineRule="auto"/>
        <w:textAlignment w:val="baseline"/>
        <w:rPr>
          <w:rStyle w:val="eop"/>
          <w:rFonts w:ascii="Verdana" w:hAnsi="Verdana" w:cs="Arial"/>
          <w:sz w:val="16"/>
          <w:szCs w:val="16"/>
        </w:rPr>
      </w:pPr>
      <w:r w:rsidRPr="004D4FB9">
        <w:rPr>
          <w:rStyle w:val="normaltextrun"/>
          <w:rFonts w:ascii="Verdana" w:hAnsi="Verdana" w:cs="Arial"/>
          <w:b/>
          <w:bCs/>
          <w:sz w:val="16"/>
          <w:szCs w:val="16"/>
        </w:rPr>
        <w:t>İlgili Kişi         </w:t>
      </w:r>
      <w:r w:rsidRPr="004D4FB9">
        <w:rPr>
          <w:rStyle w:val="scxw113657242"/>
          <w:rFonts w:ascii="Verdana" w:hAnsi="Verdana" w:cs="Arial"/>
          <w:sz w:val="16"/>
          <w:szCs w:val="16"/>
        </w:rPr>
        <w:t> </w:t>
      </w:r>
      <w:r w:rsidRPr="004D4FB9">
        <w:rPr>
          <w:rFonts w:ascii="Verdana" w:hAnsi="Verdana" w:cs="Arial"/>
          <w:sz w:val="16"/>
          <w:szCs w:val="16"/>
        </w:rPr>
        <w:br/>
      </w:r>
      <w:r w:rsidRPr="004D4FB9">
        <w:rPr>
          <w:rStyle w:val="normaltextrun"/>
          <w:rFonts w:ascii="Verdana" w:hAnsi="Verdana" w:cs="Arial"/>
          <w:sz w:val="16"/>
          <w:szCs w:val="16"/>
        </w:rPr>
        <w:t>Ceren Şahin</w:t>
      </w:r>
      <w:r w:rsidRPr="004D4FB9">
        <w:rPr>
          <w:rStyle w:val="scxw113657242"/>
          <w:rFonts w:ascii="Verdana" w:hAnsi="Verdana" w:cs="Arial"/>
          <w:sz w:val="16"/>
          <w:szCs w:val="16"/>
        </w:rPr>
        <w:t> </w:t>
      </w:r>
      <w:r w:rsidRPr="004D4FB9">
        <w:rPr>
          <w:rFonts w:ascii="Verdana" w:hAnsi="Verdana" w:cs="Arial"/>
          <w:sz w:val="16"/>
          <w:szCs w:val="16"/>
        </w:rPr>
        <w:br/>
      </w:r>
      <w:r w:rsidRPr="004D4FB9">
        <w:rPr>
          <w:rStyle w:val="normaltextrun"/>
          <w:rFonts w:ascii="Verdana" w:hAnsi="Verdana" w:cs="Arial"/>
          <w:sz w:val="16"/>
          <w:szCs w:val="16"/>
        </w:rPr>
        <w:t>Marjinal Porter </w:t>
      </w:r>
      <w:proofErr w:type="spellStart"/>
      <w:r w:rsidRPr="004D4FB9">
        <w:rPr>
          <w:rStyle w:val="normaltextrun"/>
          <w:rFonts w:ascii="Verdana" w:hAnsi="Verdana" w:cs="Arial"/>
          <w:sz w:val="16"/>
          <w:szCs w:val="16"/>
        </w:rPr>
        <w:t>Novelli</w:t>
      </w:r>
      <w:proofErr w:type="spellEnd"/>
      <w:r w:rsidRPr="004D4FB9">
        <w:rPr>
          <w:rStyle w:val="normaltextrun"/>
          <w:rFonts w:ascii="Verdana" w:hAnsi="Verdana" w:cs="Arial"/>
          <w:sz w:val="16"/>
          <w:szCs w:val="16"/>
        </w:rPr>
        <w:t>         </w:t>
      </w:r>
      <w:r w:rsidRPr="004D4FB9">
        <w:rPr>
          <w:rStyle w:val="scxw113657242"/>
          <w:rFonts w:ascii="Verdana" w:hAnsi="Verdana" w:cs="Arial"/>
          <w:sz w:val="16"/>
          <w:szCs w:val="16"/>
        </w:rPr>
        <w:t> </w:t>
      </w:r>
      <w:r w:rsidRPr="004D4FB9">
        <w:rPr>
          <w:rFonts w:ascii="Verdana" w:hAnsi="Verdana" w:cs="Arial"/>
          <w:sz w:val="16"/>
          <w:szCs w:val="16"/>
        </w:rPr>
        <w:br/>
      </w:r>
      <w:r w:rsidRPr="004D4FB9">
        <w:rPr>
          <w:rStyle w:val="normaltextrun"/>
          <w:rFonts w:ascii="Verdana" w:hAnsi="Verdana" w:cs="Arial"/>
          <w:sz w:val="16"/>
          <w:szCs w:val="16"/>
        </w:rPr>
        <w:t>cerens@marjinal.com.tr         </w:t>
      </w:r>
      <w:r w:rsidRPr="004D4FB9">
        <w:rPr>
          <w:rStyle w:val="scxw113657242"/>
          <w:rFonts w:ascii="Verdana" w:hAnsi="Verdana" w:cs="Arial"/>
          <w:sz w:val="16"/>
          <w:szCs w:val="16"/>
        </w:rPr>
        <w:t> </w:t>
      </w:r>
      <w:r w:rsidRPr="004D4FB9">
        <w:rPr>
          <w:rFonts w:ascii="Verdana" w:hAnsi="Verdana" w:cs="Arial"/>
          <w:sz w:val="16"/>
          <w:szCs w:val="16"/>
        </w:rPr>
        <w:br/>
      </w:r>
      <w:r w:rsidRPr="004D4FB9">
        <w:rPr>
          <w:rStyle w:val="normaltextrun"/>
          <w:rFonts w:ascii="Verdana" w:hAnsi="Verdana" w:cs="Arial"/>
          <w:sz w:val="16"/>
          <w:szCs w:val="16"/>
        </w:rPr>
        <w:t>0531 031 87 14         </w:t>
      </w:r>
      <w:r w:rsidRPr="004D4FB9">
        <w:rPr>
          <w:rStyle w:val="eop"/>
          <w:rFonts w:ascii="Verdana" w:hAnsi="Verdana" w:cs="Arial"/>
          <w:sz w:val="16"/>
          <w:szCs w:val="16"/>
        </w:rPr>
        <w:t> </w:t>
      </w:r>
    </w:p>
    <w:p w14:paraId="175AB47B" w14:textId="77777777" w:rsidR="00C829D8" w:rsidRPr="004D4FB9" w:rsidRDefault="00C829D8" w:rsidP="00C829D8">
      <w:pPr>
        <w:pStyle w:val="paragraph"/>
        <w:spacing w:before="0" w:beforeAutospacing="0" w:after="0" w:afterAutospacing="0" w:line="360" w:lineRule="auto"/>
        <w:textAlignment w:val="baseline"/>
        <w:rPr>
          <w:rFonts w:ascii="Arial" w:hAnsi="Arial" w:cs="Arial"/>
          <w:sz w:val="16"/>
          <w:szCs w:val="16"/>
        </w:rPr>
      </w:pPr>
    </w:p>
    <w:p w14:paraId="0DCA984C" w14:textId="77777777" w:rsidR="00C829D8" w:rsidRPr="004D4FB9" w:rsidRDefault="00C829D8" w:rsidP="00C829D8">
      <w:pPr>
        <w:pStyle w:val="paragraph"/>
        <w:spacing w:before="0" w:beforeAutospacing="0" w:after="0" w:afterAutospacing="0" w:line="360" w:lineRule="auto"/>
        <w:textAlignment w:val="baseline"/>
        <w:rPr>
          <w:rFonts w:ascii="Arial" w:hAnsi="Arial" w:cs="Arial"/>
          <w:sz w:val="16"/>
          <w:szCs w:val="16"/>
        </w:rPr>
      </w:pPr>
      <w:r w:rsidRPr="004D4FB9">
        <w:rPr>
          <w:rStyle w:val="normaltextrun"/>
          <w:rFonts w:ascii="Verdana" w:hAnsi="Verdana" w:cs="Arial"/>
          <w:b/>
          <w:bCs/>
          <w:sz w:val="16"/>
          <w:szCs w:val="16"/>
        </w:rPr>
        <w:t>ODE Yalıtım Hakkında         </w:t>
      </w:r>
      <w:r w:rsidRPr="004D4FB9">
        <w:rPr>
          <w:rStyle w:val="eop"/>
          <w:rFonts w:ascii="Verdana" w:hAnsi="Verdana" w:cs="Arial"/>
          <w:sz w:val="16"/>
          <w:szCs w:val="16"/>
        </w:rPr>
        <w:t> </w:t>
      </w:r>
    </w:p>
    <w:p w14:paraId="30414545" w14:textId="77777777" w:rsidR="00C829D8" w:rsidRPr="004D4FB9" w:rsidRDefault="00C829D8" w:rsidP="00C829D8">
      <w:pPr>
        <w:pStyle w:val="paragraph"/>
        <w:spacing w:before="0" w:beforeAutospacing="0" w:after="0" w:afterAutospacing="0" w:line="360" w:lineRule="auto"/>
        <w:jc w:val="both"/>
        <w:textAlignment w:val="baseline"/>
        <w:rPr>
          <w:rFonts w:ascii="Arial" w:hAnsi="Arial" w:cs="Arial"/>
          <w:sz w:val="16"/>
          <w:szCs w:val="16"/>
        </w:rPr>
      </w:pPr>
      <w:r w:rsidRPr="004D4FB9">
        <w:rPr>
          <w:rStyle w:val="normaltextrun"/>
          <w:rFonts w:ascii="Verdana" w:hAnsi="Verdana" w:cs="Arial"/>
          <w:sz w:val="16"/>
          <w:szCs w:val="16"/>
        </w:rPr>
        <w:t>1985 yılında taahhüt faaliyetleriyle ticaret hayatına başlayan ve 1996 yılında üretici kimliğine kavuşarak, yapı ve teknik yalıtım olmak üzere 2 ana kategoride üretim yapan ODE Yalıtım, 8 modern üretim tesisi, 4 binden fazla ürün çeşidi ve uzman çalışma arkadaşlarıyla yalıtım sektörünün en büyük üreticileri arasında yer alıyor. 2022, 2023 ve 2024 yıllarında İklimlendirme Sanayi İhracatçıları Birliği (İSİB) tarafından düzenlenen İhracatın Liderleri Ödül Töreni'nde “Yalıtım Malzemeleri İhracatı” kategorisinde birincilik ödülünün sahibi olan ODE Yalıtım, ülke ekonomisine katkı sağlamaya devam ediyor. Geleceğe hazırlanan, sürekli kendini geliştiren ve yeniliklere açık, çevre ve topluma karşı sorumluluk sahibi yeteneklerle global bir marka olma vizyonuyla faaliyetlerini sürdüren ODE </w:t>
      </w:r>
      <w:proofErr w:type="spellStart"/>
      <w:r w:rsidRPr="004D4FB9">
        <w:rPr>
          <w:rStyle w:val="normaltextrun"/>
          <w:rFonts w:ascii="Verdana" w:hAnsi="Verdana" w:cs="Arial"/>
          <w:sz w:val="16"/>
          <w:szCs w:val="16"/>
        </w:rPr>
        <w:t>Yalıtım’ın</w:t>
      </w:r>
      <w:proofErr w:type="spellEnd"/>
      <w:r w:rsidRPr="004D4FB9">
        <w:rPr>
          <w:rStyle w:val="normaltextrun"/>
          <w:rFonts w:ascii="Verdana" w:hAnsi="Verdana" w:cs="Arial"/>
          <w:sz w:val="16"/>
          <w:szCs w:val="16"/>
        </w:rPr>
        <w:t>, çevre ve enerji dostu sürdürülebilir ürünleri, 6 kıtada, 80’in üzerinde ülkede tercih ediliyor. Türkiye’de yalıtım sektöründe “Kurumsal Sosyal Sorumluluk </w:t>
      </w:r>
      <w:proofErr w:type="gramStart"/>
      <w:r w:rsidRPr="004D4FB9">
        <w:rPr>
          <w:rStyle w:val="normaltextrun"/>
          <w:rFonts w:ascii="Verdana" w:hAnsi="Verdana" w:cs="Arial"/>
          <w:sz w:val="16"/>
          <w:szCs w:val="16"/>
        </w:rPr>
        <w:t>Raporu‘</w:t>
      </w:r>
      <w:proofErr w:type="gramEnd"/>
      <w:r w:rsidRPr="004D4FB9">
        <w:rPr>
          <w:rStyle w:val="normaltextrun"/>
          <w:rFonts w:ascii="Verdana" w:hAnsi="Verdana" w:cs="Arial"/>
          <w:sz w:val="16"/>
          <w:szCs w:val="16"/>
        </w:rPr>
        <w:t>nu yayınlayan ilk firma olan ODE Yalıtım, aynı zamanda kamuoyunda yalıtım ve enerji verimliliği bilincini artırmaya yönelik çalışmalar yapıyor. Çorlu ve Eskişehir tesislerinde ürettiği ısı, su, ses ve yangın yalıtım ürünlerine tüm pazarlarda geçerli, uluslararası onaylı ve Avrupa standartlarıyla uyumlu Çevresel Ürün Beyanı (</w:t>
      </w:r>
      <w:proofErr w:type="spellStart"/>
      <w:r w:rsidRPr="004D4FB9">
        <w:rPr>
          <w:rStyle w:val="normaltextrun"/>
          <w:rFonts w:ascii="Verdana" w:hAnsi="Verdana" w:cs="Arial"/>
          <w:sz w:val="16"/>
          <w:szCs w:val="16"/>
        </w:rPr>
        <w:t>Environmental</w:t>
      </w:r>
      <w:proofErr w:type="spellEnd"/>
      <w:r w:rsidRPr="004D4FB9">
        <w:rPr>
          <w:rStyle w:val="normaltextrun"/>
          <w:rFonts w:ascii="Verdana" w:hAnsi="Verdana" w:cs="Arial"/>
          <w:sz w:val="16"/>
          <w:szCs w:val="16"/>
        </w:rPr>
        <w:t> Product </w:t>
      </w:r>
      <w:proofErr w:type="spellStart"/>
      <w:r w:rsidRPr="004D4FB9">
        <w:rPr>
          <w:rStyle w:val="normaltextrun"/>
          <w:rFonts w:ascii="Verdana" w:hAnsi="Verdana" w:cs="Arial"/>
          <w:sz w:val="16"/>
          <w:szCs w:val="16"/>
        </w:rPr>
        <w:t>Declaration</w:t>
      </w:r>
      <w:proofErr w:type="spellEnd"/>
      <w:r w:rsidRPr="004D4FB9">
        <w:rPr>
          <w:rStyle w:val="normaltextrun"/>
          <w:rFonts w:ascii="Verdana" w:hAnsi="Verdana" w:cs="Arial"/>
          <w:sz w:val="16"/>
          <w:szCs w:val="16"/>
        </w:rPr>
        <w:t> – EPD) belgesi alan ilk firma olma özelliğini taşıyor.    </w:t>
      </w:r>
      <w:r w:rsidRPr="004D4FB9">
        <w:rPr>
          <w:rStyle w:val="eop"/>
          <w:rFonts w:ascii="Verdana" w:hAnsi="Verdana" w:cs="Arial"/>
          <w:sz w:val="16"/>
          <w:szCs w:val="16"/>
        </w:rPr>
        <w:t> </w:t>
      </w:r>
    </w:p>
    <w:p w14:paraId="530B419B" w14:textId="77777777" w:rsidR="00C829D8" w:rsidRPr="004D4FB9" w:rsidRDefault="00C829D8" w:rsidP="00411DC3">
      <w:pPr>
        <w:spacing w:line="360" w:lineRule="auto"/>
        <w:jc w:val="both"/>
        <w:rPr>
          <w:rFonts w:ascii="Verdana" w:hAnsi="Verdana"/>
          <w:sz w:val="20"/>
          <w:szCs w:val="20"/>
        </w:rPr>
      </w:pPr>
    </w:p>
    <w:sectPr w:rsidR="00C829D8" w:rsidRPr="004D4FB9"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C3"/>
    <w:rsid w:val="00057BE9"/>
    <w:rsid w:val="000D6A26"/>
    <w:rsid w:val="000E5F99"/>
    <w:rsid w:val="00131888"/>
    <w:rsid w:val="00197079"/>
    <w:rsid w:val="001A3297"/>
    <w:rsid w:val="00340D58"/>
    <w:rsid w:val="00411DC3"/>
    <w:rsid w:val="004D4FB9"/>
    <w:rsid w:val="006308DF"/>
    <w:rsid w:val="0076266D"/>
    <w:rsid w:val="00775AD7"/>
    <w:rsid w:val="008F761B"/>
    <w:rsid w:val="00910EB2"/>
    <w:rsid w:val="00C829D8"/>
    <w:rsid w:val="00DF5451"/>
    <w:rsid w:val="00EA6EBC"/>
    <w:rsid w:val="00F61A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F2C8"/>
  <w15:chartTrackingRefBased/>
  <w15:docId w15:val="{BF05F103-C250-DB4D-8B8F-78253D01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C829D8"/>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VarsaylanParagrafYazTipi"/>
    <w:rsid w:val="00C829D8"/>
  </w:style>
  <w:style w:type="character" w:customStyle="1" w:styleId="scxw113657242">
    <w:name w:val="scxw113657242"/>
    <w:basedOn w:val="VarsaylanParagrafYazTipi"/>
    <w:rsid w:val="00C829D8"/>
  </w:style>
  <w:style w:type="character" w:customStyle="1" w:styleId="eop">
    <w:name w:val="eop"/>
    <w:basedOn w:val="VarsaylanParagrafYazTipi"/>
    <w:rsid w:val="00C82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868782">
      <w:bodyDiv w:val="1"/>
      <w:marLeft w:val="0"/>
      <w:marRight w:val="0"/>
      <w:marTop w:val="0"/>
      <w:marBottom w:val="0"/>
      <w:divBdr>
        <w:top w:val="none" w:sz="0" w:space="0" w:color="auto"/>
        <w:left w:val="none" w:sz="0" w:space="0" w:color="auto"/>
        <w:bottom w:val="none" w:sz="0" w:space="0" w:color="auto"/>
        <w:right w:val="none" w:sz="0" w:space="0" w:color="auto"/>
      </w:divBdr>
    </w:div>
    <w:div w:id="911550155">
      <w:bodyDiv w:val="1"/>
      <w:marLeft w:val="0"/>
      <w:marRight w:val="0"/>
      <w:marTop w:val="0"/>
      <w:marBottom w:val="0"/>
      <w:divBdr>
        <w:top w:val="none" w:sz="0" w:space="0" w:color="auto"/>
        <w:left w:val="none" w:sz="0" w:space="0" w:color="auto"/>
        <w:bottom w:val="none" w:sz="0" w:space="0" w:color="auto"/>
        <w:right w:val="none" w:sz="0" w:space="0" w:color="auto"/>
      </w:divBdr>
      <w:divsChild>
        <w:div w:id="1726098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715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263168">
      <w:bodyDiv w:val="1"/>
      <w:marLeft w:val="0"/>
      <w:marRight w:val="0"/>
      <w:marTop w:val="0"/>
      <w:marBottom w:val="0"/>
      <w:divBdr>
        <w:top w:val="none" w:sz="0" w:space="0" w:color="auto"/>
        <w:left w:val="none" w:sz="0" w:space="0" w:color="auto"/>
        <w:bottom w:val="none" w:sz="0" w:space="0" w:color="auto"/>
        <w:right w:val="none" w:sz="0" w:space="0" w:color="auto"/>
      </w:divBdr>
      <w:divsChild>
        <w:div w:id="1007902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728532">
      <w:bodyDiv w:val="1"/>
      <w:marLeft w:val="0"/>
      <w:marRight w:val="0"/>
      <w:marTop w:val="0"/>
      <w:marBottom w:val="0"/>
      <w:divBdr>
        <w:top w:val="none" w:sz="0" w:space="0" w:color="auto"/>
        <w:left w:val="none" w:sz="0" w:space="0" w:color="auto"/>
        <w:bottom w:val="none" w:sz="0" w:space="0" w:color="auto"/>
        <w:right w:val="none" w:sz="0" w:space="0" w:color="auto"/>
      </w:divBdr>
    </w:div>
    <w:div w:id="1390878404">
      <w:bodyDiv w:val="1"/>
      <w:marLeft w:val="0"/>
      <w:marRight w:val="0"/>
      <w:marTop w:val="0"/>
      <w:marBottom w:val="0"/>
      <w:divBdr>
        <w:top w:val="none" w:sz="0" w:space="0" w:color="auto"/>
        <w:left w:val="none" w:sz="0" w:space="0" w:color="auto"/>
        <w:bottom w:val="none" w:sz="0" w:space="0" w:color="auto"/>
        <w:right w:val="none" w:sz="0" w:space="0" w:color="auto"/>
      </w:divBdr>
    </w:div>
    <w:div w:id="1392536041">
      <w:bodyDiv w:val="1"/>
      <w:marLeft w:val="0"/>
      <w:marRight w:val="0"/>
      <w:marTop w:val="0"/>
      <w:marBottom w:val="0"/>
      <w:divBdr>
        <w:top w:val="none" w:sz="0" w:space="0" w:color="auto"/>
        <w:left w:val="none" w:sz="0" w:space="0" w:color="auto"/>
        <w:bottom w:val="none" w:sz="0" w:space="0" w:color="auto"/>
        <w:right w:val="none" w:sz="0" w:space="0" w:color="auto"/>
      </w:divBdr>
    </w:div>
    <w:div w:id="146927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266e5c37f2c2a0840e9e9bba58e5e39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7d5491ab7e34d60259e82ea75306f36"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80C4D-F539-438F-BB6E-683A2B1986C0}">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2FBA631E-D37F-43CC-AA66-0C3F091FB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E78AE-46C5-4613-8678-94AF00EBA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Ceren Şahin</cp:lastModifiedBy>
  <cp:revision>18</cp:revision>
  <dcterms:created xsi:type="dcterms:W3CDTF">2026-05-14T13:18:00Z</dcterms:created>
  <dcterms:modified xsi:type="dcterms:W3CDTF">2026-06-04T09:12:00Z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