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F72DD" w:rsidRPr="00C332BE" w:rsidRDefault="00000000">
      <w:pPr>
        <w:pStyle w:val="Balk1"/>
        <w:rPr>
          <w:rFonts w:ascii="Aptos" w:hAnsi="Aptos"/>
          <w:b/>
          <w:bCs/>
          <w:sz w:val="28"/>
          <w:szCs w:val="28"/>
          <w:u w:val="single"/>
        </w:rPr>
      </w:pPr>
      <w:bookmarkStart w:id="0" w:name="_slh4kjgeehwc" w:colFirst="0" w:colLast="0"/>
      <w:bookmarkEnd w:id="0"/>
      <w:r w:rsidRPr="00C332BE">
        <w:rPr>
          <w:rFonts w:ascii="Aptos" w:hAnsi="Aptos"/>
          <w:b/>
          <w:bCs/>
          <w:sz w:val="28"/>
          <w:szCs w:val="28"/>
          <w:u w:val="single"/>
        </w:rPr>
        <w:t>BASIN BÜLTENİ</w:t>
      </w:r>
    </w:p>
    <w:p w14:paraId="00000002" w14:textId="77777777" w:rsidR="00FF72DD" w:rsidRPr="00C332BE" w:rsidRDefault="00000000" w:rsidP="00C332BE">
      <w:pPr>
        <w:pStyle w:val="Balk2"/>
        <w:jc w:val="center"/>
        <w:rPr>
          <w:rFonts w:ascii="Aptos" w:hAnsi="Aptos"/>
          <w:b/>
          <w:bCs/>
          <w:sz w:val="28"/>
          <w:szCs w:val="28"/>
        </w:rPr>
      </w:pPr>
      <w:bookmarkStart w:id="1" w:name="_fc5uotjfyns0" w:colFirst="0" w:colLast="0"/>
      <w:bookmarkEnd w:id="1"/>
      <w:r w:rsidRPr="00C332BE">
        <w:rPr>
          <w:rFonts w:ascii="Aptos" w:hAnsi="Aptos"/>
          <w:b/>
          <w:bCs/>
          <w:sz w:val="28"/>
          <w:szCs w:val="28"/>
        </w:rPr>
        <w:t xml:space="preserve">Dünya Robotik Sahnesi İstanbul'da Parladı: </w:t>
      </w:r>
      <w:r w:rsidRPr="00C332BE">
        <w:rPr>
          <w:rFonts w:ascii="Aptos" w:hAnsi="Aptos"/>
          <w:b/>
          <w:bCs/>
          <w:i/>
          <w:iCs/>
          <w:sz w:val="28"/>
          <w:szCs w:val="28"/>
        </w:rPr>
        <w:t>FIRST</w:t>
      </w:r>
      <w:r w:rsidRPr="00C332BE">
        <w:rPr>
          <w:rFonts w:ascii="Aptos" w:hAnsi="Aptos"/>
          <w:b/>
          <w:bCs/>
          <w:sz w:val="28"/>
          <w:szCs w:val="28"/>
        </w:rPr>
        <w:t xml:space="preserve"> </w:t>
      </w:r>
      <w:proofErr w:type="spellStart"/>
      <w:r w:rsidRPr="00C332BE">
        <w:rPr>
          <w:rFonts w:ascii="Aptos" w:hAnsi="Aptos"/>
          <w:b/>
          <w:bCs/>
          <w:sz w:val="28"/>
          <w:szCs w:val="28"/>
        </w:rPr>
        <w:t>Tech</w:t>
      </w:r>
      <w:proofErr w:type="spellEnd"/>
      <w:r w:rsidRPr="00C332BE">
        <w:rPr>
          <w:rFonts w:ascii="Aptos" w:hAnsi="Aptos"/>
          <w:b/>
          <w:bCs/>
          <w:sz w:val="28"/>
          <w:szCs w:val="28"/>
        </w:rPr>
        <w:t xml:space="preserve"> Challenge İstanbul </w:t>
      </w:r>
      <w:proofErr w:type="spellStart"/>
      <w:r w:rsidRPr="00C332BE">
        <w:rPr>
          <w:rFonts w:ascii="Aptos" w:hAnsi="Aptos"/>
          <w:b/>
          <w:bCs/>
          <w:sz w:val="28"/>
          <w:szCs w:val="28"/>
        </w:rPr>
        <w:t>Premier</w:t>
      </w:r>
      <w:proofErr w:type="spellEnd"/>
      <w:r w:rsidRPr="00C332BE">
        <w:rPr>
          <w:rFonts w:ascii="Aptos" w:hAnsi="Aptos"/>
          <w:b/>
          <w:bCs/>
          <w:sz w:val="28"/>
          <w:szCs w:val="28"/>
        </w:rPr>
        <w:t xml:space="preserve"> Event Büyük Bir Coşkuyla Tamamlandı</w:t>
      </w:r>
    </w:p>
    <w:p w14:paraId="00000003" w14:textId="7652553D" w:rsidR="00FF72DD" w:rsidRPr="00C332BE" w:rsidRDefault="00000000" w:rsidP="00C332BE">
      <w:pPr>
        <w:jc w:val="center"/>
        <w:rPr>
          <w:rFonts w:ascii="Aptos" w:hAnsi="Aptos"/>
          <w:sz w:val="24"/>
          <w:szCs w:val="24"/>
        </w:rPr>
      </w:pPr>
      <w:r w:rsidRPr="00C332BE">
        <w:rPr>
          <w:rFonts w:ascii="Aptos" w:hAnsi="Aptos"/>
          <w:b/>
          <w:bCs/>
          <w:sz w:val="24"/>
          <w:szCs w:val="24"/>
        </w:rPr>
        <w:t>24 ülkeden 74 takım, 26-28 Haziran 2026 tarihlerinde Ataköy Atletizm Salonu'nda bir araya geldi. Üç gün süren uluslararası robotik şampiyonası; ödüllere, iş</w:t>
      </w:r>
      <w:r w:rsidR="00C332BE">
        <w:rPr>
          <w:rFonts w:ascii="Aptos" w:hAnsi="Aptos"/>
          <w:b/>
          <w:bCs/>
          <w:sz w:val="24"/>
          <w:szCs w:val="24"/>
        </w:rPr>
        <w:t xml:space="preserve"> </w:t>
      </w:r>
      <w:r w:rsidRPr="00C332BE">
        <w:rPr>
          <w:rFonts w:ascii="Aptos" w:hAnsi="Aptos"/>
          <w:b/>
          <w:bCs/>
          <w:sz w:val="24"/>
          <w:szCs w:val="24"/>
        </w:rPr>
        <w:t>birliği içinde rekabete ve geleceğin mühendislerine sahne oldu.</w:t>
      </w:r>
    </w:p>
    <w:p w14:paraId="00000006" w14:textId="77777777" w:rsidR="00FF72DD" w:rsidRPr="00C332BE" w:rsidRDefault="00FF72DD" w:rsidP="00C332BE">
      <w:pPr>
        <w:widowControl w:val="0"/>
        <w:pBdr>
          <w:top w:val="nil"/>
          <w:left w:val="nil"/>
          <w:bottom w:val="nil"/>
          <w:right w:val="nil"/>
          <w:between w:val="nil"/>
        </w:pBdr>
        <w:jc w:val="both"/>
        <w:rPr>
          <w:rFonts w:ascii="Aptos" w:hAnsi="Aptos"/>
          <w:sz w:val="21"/>
          <w:szCs w:val="21"/>
        </w:rPr>
      </w:pPr>
    </w:p>
    <w:p w14:paraId="65B5E319" w14:textId="77777777" w:rsidR="00C332BE" w:rsidRDefault="00000000" w:rsidP="00C332BE">
      <w:pPr>
        <w:jc w:val="both"/>
        <w:rPr>
          <w:rFonts w:ascii="Aptos" w:hAnsi="Aptos"/>
          <w:sz w:val="21"/>
          <w:szCs w:val="21"/>
        </w:rPr>
      </w:pPr>
      <w:r w:rsidRPr="00C332BE">
        <w:rPr>
          <w:rFonts w:ascii="Aptos" w:hAnsi="Aptos"/>
          <w:sz w:val="21"/>
          <w:szCs w:val="21"/>
        </w:rPr>
        <w:t xml:space="preserve">Türkiye'de ilk kez düzenlenen </w:t>
      </w:r>
      <w:r w:rsidRPr="00C332BE">
        <w:rPr>
          <w:rFonts w:ascii="Aptos" w:hAnsi="Aptos"/>
          <w:b/>
          <w:bCs/>
          <w:i/>
          <w:iCs/>
          <w:sz w:val="21"/>
          <w:szCs w:val="21"/>
        </w:rPr>
        <w:t>FIRST</w:t>
      </w:r>
      <w:r w:rsidRPr="00C332BE">
        <w:rPr>
          <w:rFonts w:ascii="Aptos" w:hAnsi="Aptos"/>
          <w:b/>
          <w:bCs/>
          <w:sz w:val="21"/>
          <w:szCs w:val="21"/>
        </w:rPr>
        <w:t xml:space="preserve"> </w:t>
      </w:r>
      <w:proofErr w:type="spellStart"/>
      <w:r w:rsidRPr="00C332BE">
        <w:rPr>
          <w:rFonts w:ascii="Aptos" w:hAnsi="Aptos"/>
          <w:b/>
          <w:bCs/>
          <w:sz w:val="21"/>
          <w:szCs w:val="21"/>
        </w:rPr>
        <w:t>Tech</w:t>
      </w:r>
      <w:proofErr w:type="spellEnd"/>
      <w:r w:rsidRPr="00C332BE">
        <w:rPr>
          <w:rFonts w:ascii="Aptos" w:hAnsi="Aptos"/>
          <w:b/>
          <w:bCs/>
          <w:sz w:val="21"/>
          <w:szCs w:val="21"/>
        </w:rPr>
        <w:t xml:space="preserve"> Challenge (FTC) İstanbul </w:t>
      </w:r>
      <w:proofErr w:type="spellStart"/>
      <w:r w:rsidRPr="00C332BE">
        <w:rPr>
          <w:rFonts w:ascii="Aptos" w:hAnsi="Aptos"/>
          <w:b/>
          <w:bCs/>
          <w:sz w:val="21"/>
          <w:szCs w:val="21"/>
        </w:rPr>
        <w:t>Premier</w:t>
      </w:r>
      <w:proofErr w:type="spellEnd"/>
      <w:r w:rsidRPr="00C332BE">
        <w:rPr>
          <w:rFonts w:ascii="Aptos" w:hAnsi="Aptos"/>
          <w:b/>
          <w:bCs/>
          <w:sz w:val="21"/>
          <w:szCs w:val="21"/>
        </w:rPr>
        <w:t xml:space="preserve"> Event</w:t>
      </w:r>
      <w:r w:rsidRPr="00C332BE">
        <w:rPr>
          <w:rFonts w:ascii="Aptos" w:hAnsi="Aptos"/>
          <w:sz w:val="21"/>
          <w:szCs w:val="21"/>
        </w:rPr>
        <w:t>, 26-28 Haziran 2026 tarihlerinde İstanbul Ataköy Atletizm Salonu'nda gerçekleştirildi ve büyük bir başarıyla tamamlandı. Fikret Yüksel Foundation ve Fikret Yüksel Eğitim Vakfı iş</w:t>
      </w:r>
      <w:r w:rsidR="00C332BE">
        <w:rPr>
          <w:rFonts w:ascii="Aptos" w:hAnsi="Aptos"/>
          <w:sz w:val="21"/>
          <w:szCs w:val="21"/>
        </w:rPr>
        <w:t xml:space="preserve"> </w:t>
      </w:r>
      <w:r w:rsidRPr="00C332BE">
        <w:rPr>
          <w:rFonts w:ascii="Aptos" w:hAnsi="Aptos"/>
          <w:sz w:val="21"/>
          <w:szCs w:val="21"/>
        </w:rPr>
        <w:t xml:space="preserve">birliğinde düzenlenen organizasyon; dünya genelinde </w:t>
      </w:r>
      <w:r w:rsidRPr="00C332BE">
        <w:rPr>
          <w:rFonts w:ascii="Aptos" w:hAnsi="Aptos"/>
          <w:b/>
          <w:bCs/>
          <w:sz w:val="21"/>
          <w:szCs w:val="21"/>
        </w:rPr>
        <w:t>24 ülkeden 74 takımı</w:t>
      </w:r>
      <w:r w:rsidRPr="00C332BE">
        <w:rPr>
          <w:rFonts w:ascii="Aptos" w:hAnsi="Aptos"/>
          <w:sz w:val="21"/>
          <w:szCs w:val="21"/>
        </w:rPr>
        <w:t xml:space="preserve">, oyun sahasında bir araya getirdi. </w:t>
      </w:r>
    </w:p>
    <w:p w14:paraId="00000007" w14:textId="5314F2DD" w:rsidR="00FF72DD" w:rsidRPr="00C332BE" w:rsidRDefault="00000000" w:rsidP="00C332BE">
      <w:pPr>
        <w:jc w:val="both"/>
        <w:rPr>
          <w:rFonts w:ascii="Aptos" w:hAnsi="Aptos"/>
          <w:sz w:val="21"/>
          <w:szCs w:val="21"/>
        </w:rPr>
      </w:pPr>
      <w:r w:rsidRPr="00C332BE">
        <w:rPr>
          <w:rFonts w:ascii="Aptos" w:hAnsi="Aptos"/>
          <w:sz w:val="21"/>
          <w:szCs w:val="21"/>
        </w:rPr>
        <w:t xml:space="preserve">Takımlar ve ülkeler:  </w:t>
      </w:r>
      <w:hyperlink r:id="rId4">
        <w:r w:rsidRPr="00C332BE">
          <w:rPr>
            <w:rFonts w:ascii="Aptos" w:hAnsi="Aptos"/>
            <w:color w:val="1155CC"/>
            <w:sz w:val="21"/>
            <w:szCs w:val="21"/>
            <w:u w:val="single"/>
          </w:rPr>
          <w:t>https://ftcpremier.ist/teams/</w:t>
        </w:r>
      </w:hyperlink>
      <w:r w:rsidRPr="00C332BE">
        <w:rPr>
          <w:rFonts w:ascii="Aptos" w:hAnsi="Aptos"/>
          <w:sz w:val="21"/>
          <w:szCs w:val="21"/>
        </w:rPr>
        <w:t xml:space="preserve"> </w:t>
      </w:r>
    </w:p>
    <w:p w14:paraId="00000008" w14:textId="77777777" w:rsidR="00FF72DD" w:rsidRPr="00C332BE" w:rsidRDefault="00FF72DD" w:rsidP="00C332BE">
      <w:pPr>
        <w:widowControl w:val="0"/>
        <w:pBdr>
          <w:top w:val="nil"/>
          <w:left w:val="nil"/>
          <w:bottom w:val="nil"/>
          <w:right w:val="nil"/>
          <w:between w:val="nil"/>
        </w:pBdr>
        <w:jc w:val="both"/>
        <w:rPr>
          <w:rFonts w:ascii="Aptos" w:hAnsi="Aptos"/>
          <w:sz w:val="21"/>
          <w:szCs w:val="21"/>
        </w:rPr>
      </w:pPr>
    </w:p>
    <w:p w14:paraId="00000009" w14:textId="69081893" w:rsidR="00FF72DD" w:rsidRPr="00C332BE" w:rsidRDefault="00000000" w:rsidP="00C332BE">
      <w:pPr>
        <w:jc w:val="both"/>
        <w:rPr>
          <w:rFonts w:ascii="Aptos" w:hAnsi="Aptos"/>
          <w:sz w:val="21"/>
          <w:szCs w:val="21"/>
        </w:rPr>
      </w:pPr>
      <w:r w:rsidRPr="00C332BE">
        <w:rPr>
          <w:rFonts w:ascii="Aptos" w:hAnsi="Aptos"/>
          <w:sz w:val="21"/>
          <w:szCs w:val="21"/>
        </w:rPr>
        <w:t xml:space="preserve">Üç gün boyunca süren etkinliğe yaklaşık </w:t>
      </w:r>
      <w:r w:rsidRPr="00C332BE">
        <w:rPr>
          <w:rFonts w:ascii="Aptos" w:hAnsi="Aptos"/>
          <w:b/>
          <w:bCs/>
          <w:sz w:val="21"/>
          <w:szCs w:val="21"/>
        </w:rPr>
        <w:t xml:space="preserve">1.000’in üzerinde öğrenci ve </w:t>
      </w:r>
      <w:r w:rsidR="00C332BE" w:rsidRPr="00C332BE">
        <w:rPr>
          <w:rFonts w:ascii="Aptos" w:hAnsi="Aptos"/>
          <w:b/>
          <w:bCs/>
          <w:sz w:val="21"/>
          <w:szCs w:val="21"/>
        </w:rPr>
        <w:t>mentor</w:t>
      </w:r>
      <w:r w:rsidRPr="00C332BE">
        <w:rPr>
          <w:rFonts w:ascii="Aptos" w:hAnsi="Aptos"/>
          <w:sz w:val="21"/>
          <w:szCs w:val="21"/>
        </w:rPr>
        <w:t xml:space="preserve"> katılım gösterdi. Organizasyonun perde arkasındaki en büyük güç ise yurt içi ve yurt dışından gelen </w:t>
      </w:r>
      <w:r w:rsidRPr="00C332BE">
        <w:rPr>
          <w:rFonts w:ascii="Aptos" w:hAnsi="Aptos"/>
          <w:b/>
          <w:bCs/>
          <w:sz w:val="21"/>
          <w:szCs w:val="21"/>
        </w:rPr>
        <w:t>200 gönüllü</w:t>
      </w:r>
      <w:r w:rsidRPr="00C332BE">
        <w:rPr>
          <w:rFonts w:ascii="Aptos" w:hAnsi="Aptos"/>
          <w:sz w:val="21"/>
          <w:szCs w:val="21"/>
        </w:rPr>
        <w:t xml:space="preserve"> oldu. Farklı dilleri, kültürleri ve uzmanlık alanlarını bir araya getiren bu gönüllü ekibi, etkinliğin uluslararası ruhunu sahanın her köşesine taşıdı.</w:t>
      </w:r>
    </w:p>
    <w:p w14:paraId="0000000A" w14:textId="77777777" w:rsidR="00FF72DD" w:rsidRPr="00C332BE" w:rsidRDefault="00FF72DD" w:rsidP="00C332BE">
      <w:pPr>
        <w:widowControl w:val="0"/>
        <w:pBdr>
          <w:top w:val="nil"/>
          <w:left w:val="nil"/>
          <w:bottom w:val="nil"/>
          <w:right w:val="nil"/>
          <w:between w:val="nil"/>
        </w:pBdr>
        <w:jc w:val="both"/>
        <w:rPr>
          <w:rFonts w:ascii="Aptos" w:hAnsi="Aptos"/>
          <w:sz w:val="21"/>
          <w:szCs w:val="21"/>
        </w:rPr>
      </w:pPr>
    </w:p>
    <w:p w14:paraId="0000000B" w14:textId="77777777" w:rsidR="00FF72DD" w:rsidRPr="00C332BE" w:rsidRDefault="00000000" w:rsidP="00C332BE">
      <w:pPr>
        <w:jc w:val="both"/>
        <w:rPr>
          <w:rFonts w:ascii="Aptos" w:hAnsi="Aptos"/>
          <w:strike/>
          <w:sz w:val="21"/>
          <w:szCs w:val="21"/>
        </w:rPr>
      </w:pPr>
      <w:r w:rsidRPr="00C332BE">
        <w:rPr>
          <w:rFonts w:ascii="Aptos" w:hAnsi="Aptos"/>
          <w:sz w:val="21"/>
          <w:szCs w:val="21"/>
        </w:rPr>
        <w:t xml:space="preserve">Ataköy Atletizm Salonu'nda kurulan 4 ayrı oyun sahasında gençler, bu yılki </w:t>
      </w:r>
      <w:r w:rsidRPr="00C332BE">
        <w:rPr>
          <w:rFonts w:ascii="Aptos" w:hAnsi="Aptos"/>
          <w:b/>
          <w:bCs/>
          <w:i/>
          <w:iCs/>
          <w:sz w:val="21"/>
          <w:szCs w:val="21"/>
        </w:rPr>
        <w:t>FIRST</w:t>
      </w:r>
      <w:r w:rsidRPr="00C332BE">
        <w:rPr>
          <w:rFonts w:ascii="Aptos" w:hAnsi="Aptos"/>
          <w:b/>
          <w:bCs/>
          <w:sz w:val="21"/>
          <w:szCs w:val="21"/>
        </w:rPr>
        <w:t xml:space="preserve"> AGE sezonunun "DECODE" teması</w:t>
      </w:r>
      <w:r w:rsidRPr="00C332BE">
        <w:rPr>
          <w:rFonts w:ascii="Aptos" w:hAnsi="Aptos"/>
          <w:sz w:val="21"/>
          <w:szCs w:val="21"/>
        </w:rPr>
        <w:t xml:space="preserve"> altında doyasıya yarıştı. Sabahın erken saatlerinden akşama kadar süren müsabakalar ve jüri mülakatlarında takımlar; kendi tasarlayıp programladıkları robotlarla mühendislik, hızlı problem çözme ve takım stratejisi yetkinliklerini küresel bir sahnede sergiledi.</w:t>
      </w:r>
    </w:p>
    <w:p w14:paraId="0000000C" w14:textId="77777777" w:rsidR="00FF72DD" w:rsidRPr="00C332BE" w:rsidRDefault="00000000" w:rsidP="00C332BE">
      <w:pPr>
        <w:pStyle w:val="Balk2"/>
        <w:jc w:val="both"/>
        <w:rPr>
          <w:rFonts w:ascii="Aptos" w:hAnsi="Aptos"/>
          <w:b/>
          <w:bCs/>
          <w:sz w:val="21"/>
          <w:szCs w:val="21"/>
        </w:rPr>
      </w:pPr>
      <w:bookmarkStart w:id="2" w:name="_yiteromxxuun" w:colFirst="0" w:colLast="0"/>
      <w:bookmarkEnd w:id="2"/>
      <w:r w:rsidRPr="00C332BE">
        <w:rPr>
          <w:rFonts w:ascii="Aptos" w:hAnsi="Aptos"/>
          <w:b/>
          <w:bCs/>
          <w:sz w:val="21"/>
          <w:szCs w:val="21"/>
        </w:rPr>
        <w:t>Ödüller Sahiplerini Buldu</w:t>
      </w:r>
    </w:p>
    <w:p w14:paraId="0000000D" w14:textId="77777777" w:rsidR="00FF72DD" w:rsidRPr="00C332BE" w:rsidRDefault="00000000" w:rsidP="00C332BE">
      <w:pPr>
        <w:jc w:val="both"/>
        <w:rPr>
          <w:rFonts w:ascii="Aptos" w:hAnsi="Aptos"/>
          <w:sz w:val="21"/>
          <w:szCs w:val="21"/>
        </w:rPr>
      </w:pPr>
      <w:r w:rsidRPr="00C332BE">
        <w:rPr>
          <w:rFonts w:ascii="Aptos" w:hAnsi="Aptos"/>
          <w:sz w:val="21"/>
          <w:szCs w:val="21"/>
        </w:rPr>
        <w:t>Üç günün sonunda yapılan ödül töreninde, FTC programını hem mekanik hem de sosyal olarak en bütüncül şekilde temsil eden takımlar ödüllendirildi.</w:t>
      </w:r>
    </w:p>
    <w:p w14:paraId="0000000E" w14:textId="77777777" w:rsidR="00FF72DD" w:rsidRPr="00C332BE" w:rsidRDefault="00FF72DD" w:rsidP="00C332BE">
      <w:pPr>
        <w:widowControl w:val="0"/>
        <w:pBdr>
          <w:top w:val="nil"/>
          <w:left w:val="nil"/>
          <w:bottom w:val="nil"/>
          <w:right w:val="nil"/>
          <w:between w:val="nil"/>
        </w:pBdr>
        <w:jc w:val="both"/>
        <w:rPr>
          <w:rFonts w:ascii="Aptos" w:hAnsi="Aptos"/>
          <w:sz w:val="21"/>
          <w:szCs w:val="21"/>
        </w:rPr>
      </w:pPr>
    </w:p>
    <w:p w14:paraId="0000000F" w14:textId="77777777" w:rsidR="00FF72DD" w:rsidRPr="00C332BE" w:rsidRDefault="00000000" w:rsidP="00C332BE">
      <w:pPr>
        <w:jc w:val="both"/>
        <w:rPr>
          <w:rFonts w:ascii="Aptos" w:hAnsi="Aptos"/>
          <w:sz w:val="21"/>
          <w:szCs w:val="21"/>
        </w:rPr>
      </w:pPr>
      <w:proofErr w:type="spellStart"/>
      <w:r w:rsidRPr="00C332BE">
        <w:rPr>
          <w:rFonts w:ascii="Aptos" w:hAnsi="Aptos"/>
          <w:sz w:val="21"/>
          <w:szCs w:val="21"/>
        </w:rPr>
        <w:t>FTC'nin</w:t>
      </w:r>
      <w:proofErr w:type="spellEnd"/>
      <w:r w:rsidRPr="00C332BE">
        <w:rPr>
          <w:rFonts w:ascii="Aptos" w:hAnsi="Aptos"/>
          <w:sz w:val="21"/>
          <w:szCs w:val="21"/>
        </w:rPr>
        <w:t xml:space="preserve"> </w:t>
      </w:r>
      <w:r w:rsidRPr="00C332BE">
        <w:rPr>
          <w:rFonts w:ascii="Aptos" w:hAnsi="Aptos"/>
          <w:b/>
          <w:bCs/>
          <w:sz w:val="21"/>
          <w:szCs w:val="21"/>
        </w:rPr>
        <w:t xml:space="preserve">en prestijli ödülü olan Event </w:t>
      </w:r>
      <w:proofErr w:type="spellStart"/>
      <w:r w:rsidRPr="00C332BE">
        <w:rPr>
          <w:rFonts w:ascii="Aptos" w:hAnsi="Aptos"/>
          <w:b/>
          <w:bCs/>
          <w:sz w:val="21"/>
          <w:szCs w:val="21"/>
        </w:rPr>
        <w:t>Inspire</w:t>
      </w:r>
      <w:proofErr w:type="spellEnd"/>
      <w:r w:rsidRPr="00C332BE">
        <w:rPr>
          <w:rFonts w:ascii="Aptos" w:hAnsi="Aptos"/>
          <w:b/>
          <w:bCs/>
          <w:sz w:val="21"/>
          <w:szCs w:val="21"/>
        </w:rPr>
        <w:t xml:space="preserve"> Ödülü</w:t>
      </w:r>
      <w:r w:rsidRPr="00C332BE">
        <w:rPr>
          <w:rFonts w:ascii="Aptos" w:hAnsi="Aptos"/>
          <w:sz w:val="21"/>
          <w:szCs w:val="21"/>
        </w:rPr>
        <w:t xml:space="preserve">, robot performansını, mühendislik yaklaşımını, takım ruhunu ve "Duyarlı Profesyonellik" değerlerini bir bütün olarak en iyi yansıtan </w:t>
      </w:r>
      <w:r w:rsidRPr="00C332BE">
        <w:rPr>
          <w:rFonts w:ascii="Aptos" w:hAnsi="Aptos"/>
          <w:b/>
          <w:bCs/>
          <w:sz w:val="21"/>
          <w:szCs w:val="21"/>
        </w:rPr>
        <w:t>Romanya</w:t>
      </w:r>
      <w:r w:rsidRPr="00C332BE">
        <w:rPr>
          <w:rFonts w:ascii="Aptos" w:hAnsi="Aptos"/>
          <w:sz w:val="21"/>
          <w:szCs w:val="21"/>
        </w:rPr>
        <w:t xml:space="preserve">’dan </w:t>
      </w:r>
      <w:r w:rsidRPr="00C332BE">
        <w:rPr>
          <w:rFonts w:ascii="Aptos" w:hAnsi="Aptos"/>
          <w:b/>
          <w:bCs/>
          <w:sz w:val="21"/>
          <w:szCs w:val="21"/>
        </w:rPr>
        <w:t>14278</w:t>
      </w:r>
      <w:r w:rsidRPr="00C332BE">
        <w:rPr>
          <w:rFonts w:ascii="Aptos" w:hAnsi="Aptos"/>
          <w:color w:val="004B87"/>
          <w:sz w:val="21"/>
          <w:szCs w:val="21"/>
        </w:rPr>
        <w:t xml:space="preserve"> </w:t>
      </w:r>
      <w:proofErr w:type="spellStart"/>
      <w:r w:rsidRPr="00C332BE">
        <w:rPr>
          <w:rFonts w:ascii="Aptos" w:hAnsi="Aptos"/>
          <w:b/>
          <w:bCs/>
          <w:sz w:val="21"/>
          <w:szCs w:val="21"/>
        </w:rPr>
        <w:t>Xeo</w:t>
      </w:r>
      <w:proofErr w:type="spellEnd"/>
      <w:r w:rsidRPr="00C332BE">
        <w:rPr>
          <w:rFonts w:ascii="Aptos" w:hAnsi="Aptos"/>
          <w:b/>
          <w:bCs/>
          <w:sz w:val="21"/>
          <w:szCs w:val="21"/>
        </w:rPr>
        <w:t xml:space="preserve"> </w:t>
      </w:r>
      <w:r w:rsidRPr="00C332BE">
        <w:rPr>
          <w:rFonts w:ascii="Aptos" w:hAnsi="Aptos"/>
          <w:sz w:val="21"/>
          <w:szCs w:val="21"/>
        </w:rPr>
        <w:t xml:space="preserve">takımının oldu. </w:t>
      </w:r>
      <w:r w:rsidRPr="00C332BE">
        <w:rPr>
          <w:rFonts w:ascii="Aptos" w:hAnsi="Aptos"/>
          <w:sz w:val="21"/>
          <w:szCs w:val="21"/>
        </w:rPr>
        <w:br/>
      </w:r>
    </w:p>
    <w:p w14:paraId="00000010" w14:textId="77777777" w:rsidR="00FF72DD" w:rsidRPr="00C332BE" w:rsidRDefault="00000000" w:rsidP="00C332BE">
      <w:pPr>
        <w:jc w:val="both"/>
        <w:rPr>
          <w:rFonts w:ascii="Aptos" w:hAnsi="Aptos"/>
          <w:sz w:val="21"/>
          <w:szCs w:val="21"/>
        </w:rPr>
      </w:pPr>
      <w:r w:rsidRPr="00C332BE">
        <w:rPr>
          <w:rFonts w:ascii="Aptos" w:hAnsi="Aptos"/>
          <w:sz w:val="21"/>
          <w:szCs w:val="21"/>
        </w:rPr>
        <w:t xml:space="preserve">Diğer ödülleri görüntülemek için </w:t>
      </w:r>
      <w:hyperlink r:id="rId5">
        <w:r w:rsidRPr="00C332BE">
          <w:rPr>
            <w:rFonts w:ascii="Aptos" w:hAnsi="Aptos"/>
            <w:color w:val="1155CC"/>
            <w:sz w:val="21"/>
            <w:szCs w:val="21"/>
            <w:u w:val="single"/>
          </w:rPr>
          <w:t>https://ftc-events.firstinspires.org/2025/FPEIST</w:t>
        </w:r>
      </w:hyperlink>
      <w:r w:rsidRPr="00C332BE">
        <w:rPr>
          <w:rFonts w:ascii="Aptos" w:hAnsi="Aptos"/>
          <w:sz w:val="21"/>
          <w:szCs w:val="21"/>
        </w:rPr>
        <w:t xml:space="preserve"> sayfasını ziyaret edebilirsiniz.</w:t>
      </w:r>
    </w:p>
    <w:p w14:paraId="00000011" w14:textId="77777777" w:rsidR="00FF72DD" w:rsidRPr="00C332BE" w:rsidRDefault="00000000" w:rsidP="00C332BE">
      <w:pPr>
        <w:jc w:val="both"/>
        <w:rPr>
          <w:rFonts w:ascii="Aptos" w:hAnsi="Aptos"/>
          <w:sz w:val="21"/>
          <w:szCs w:val="21"/>
        </w:rPr>
      </w:pPr>
      <w:r w:rsidRPr="00C332BE">
        <w:rPr>
          <w:rFonts w:ascii="Aptos" w:hAnsi="Aptos"/>
          <w:sz w:val="21"/>
          <w:szCs w:val="21"/>
        </w:rPr>
        <w:br/>
        <w:t xml:space="preserve">Etkinlikle birlikte </w:t>
      </w:r>
      <w:r w:rsidRPr="00C332BE">
        <w:rPr>
          <w:rFonts w:ascii="Aptos" w:hAnsi="Aptos"/>
          <w:i/>
          <w:iCs/>
          <w:sz w:val="21"/>
          <w:szCs w:val="21"/>
        </w:rPr>
        <w:t>FIRST</w:t>
      </w:r>
      <w:r w:rsidRPr="00C332BE">
        <w:rPr>
          <w:rFonts w:ascii="Aptos" w:hAnsi="Aptos"/>
          <w:sz w:val="21"/>
          <w:szCs w:val="21"/>
        </w:rPr>
        <w:t xml:space="preserve"> </w:t>
      </w:r>
      <w:proofErr w:type="spellStart"/>
      <w:r w:rsidRPr="00C332BE">
        <w:rPr>
          <w:rFonts w:ascii="Aptos" w:hAnsi="Aptos"/>
          <w:sz w:val="21"/>
          <w:szCs w:val="21"/>
        </w:rPr>
        <w:t>Tech</w:t>
      </w:r>
      <w:proofErr w:type="spellEnd"/>
      <w:r w:rsidRPr="00C332BE">
        <w:rPr>
          <w:rFonts w:ascii="Aptos" w:hAnsi="Aptos"/>
          <w:sz w:val="21"/>
          <w:szCs w:val="21"/>
        </w:rPr>
        <w:t xml:space="preserve"> Challenge 2025-2026 DECODE sezonu da Türkiye’de resmen sona erdi. Sezon boyunca ülkemizin ve dünyanın dört bir yanından yüzlerce öğrenci; mühendislik, yazılım, tasarım ve takım çalışması alanlarında geliştirdikleri becerileri sahaya yansıtırken, uluslararası İstanbul </w:t>
      </w:r>
      <w:proofErr w:type="spellStart"/>
      <w:r w:rsidRPr="00C332BE">
        <w:rPr>
          <w:rFonts w:ascii="Aptos" w:hAnsi="Aptos"/>
          <w:sz w:val="21"/>
          <w:szCs w:val="21"/>
        </w:rPr>
        <w:t>Premier</w:t>
      </w:r>
      <w:proofErr w:type="spellEnd"/>
      <w:r w:rsidRPr="00C332BE">
        <w:rPr>
          <w:rFonts w:ascii="Aptos" w:hAnsi="Aptos"/>
          <w:sz w:val="21"/>
          <w:szCs w:val="21"/>
        </w:rPr>
        <w:t xml:space="preserve"> Event organizasyonu sezonun en önemli buluşmalarından biri olarak öne çıktı.</w:t>
      </w:r>
    </w:p>
    <w:p w14:paraId="00000012" w14:textId="77777777" w:rsidR="00FF72DD" w:rsidRPr="00C332BE" w:rsidRDefault="00FF72DD" w:rsidP="00C332BE">
      <w:pPr>
        <w:jc w:val="both"/>
        <w:rPr>
          <w:rFonts w:ascii="Aptos" w:hAnsi="Aptos"/>
          <w:sz w:val="21"/>
          <w:szCs w:val="21"/>
        </w:rPr>
      </w:pPr>
    </w:p>
    <w:p w14:paraId="00000013" w14:textId="77777777" w:rsidR="00FF72DD" w:rsidRPr="00C332BE" w:rsidRDefault="00000000" w:rsidP="00C332BE">
      <w:pPr>
        <w:pStyle w:val="Balk2"/>
        <w:jc w:val="both"/>
        <w:rPr>
          <w:rFonts w:ascii="Aptos" w:hAnsi="Aptos"/>
          <w:b/>
          <w:bCs/>
          <w:sz w:val="21"/>
          <w:szCs w:val="21"/>
        </w:rPr>
      </w:pPr>
      <w:bookmarkStart w:id="3" w:name="_hnnv54lu7l9t" w:colFirst="0" w:colLast="0"/>
      <w:bookmarkEnd w:id="3"/>
      <w:r w:rsidRPr="00C332BE">
        <w:rPr>
          <w:rFonts w:ascii="Aptos" w:hAnsi="Aptos"/>
          <w:b/>
          <w:bCs/>
          <w:sz w:val="21"/>
          <w:szCs w:val="21"/>
        </w:rPr>
        <w:lastRenderedPageBreak/>
        <w:t>Rekabetin Ötesinde Bir Kazanım</w:t>
      </w:r>
    </w:p>
    <w:p w14:paraId="00000014" w14:textId="77777777" w:rsidR="00FF72DD" w:rsidRPr="00C332BE" w:rsidRDefault="00000000" w:rsidP="00C332BE">
      <w:pPr>
        <w:jc w:val="both"/>
        <w:rPr>
          <w:rFonts w:ascii="Aptos" w:hAnsi="Aptos"/>
          <w:sz w:val="21"/>
          <w:szCs w:val="21"/>
        </w:rPr>
      </w:pPr>
      <w:r w:rsidRPr="00C332BE">
        <w:rPr>
          <w:rFonts w:ascii="Aptos" w:hAnsi="Aptos"/>
          <w:sz w:val="21"/>
          <w:szCs w:val="21"/>
        </w:rPr>
        <w:t xml:space="preserve">Etkinlik, gençler için sahadaki sonuçların çok ötesinde bir deneyim sundu. Öğrenciler mühendislik, programlama ve tasarım becerilerini geliştirirken; farklı kıtalardan gelen akranlarıyla kurdukları diyalog sayesinde iletişim, takım çalışması ve küresel vatandaşlık bilincini de güçlendirdi. </w:t>
      </w:r>
      <w:proofErr w:type="spellStart"/>
      <w:r w:rsidRPr="00C332BE">
        <w:rPr>
          <w:rFonts w:ascii="Aptos" w:hAnsi="Aptos"/>
          <w:sz w:val="21"/>
          <w:szCs w:val="21"/>
        </w:rPr>
        <w:t>Pit</w:t>
      </w:r>
      <w:proofErr w:type="spellEnd"/>
      <w:r w:rsidRPr="00C332BE">
        <w:rPr>
          <w:rFonts w:ascii="Aptos" w:hAnsi="Aptos"/>
          <w:sz w:val="21"/>
          <w:szCs w:val="21"/>
        </w:rPr>
        <w:t xml:space="preserve"> alanında robot parçalarının yanı sıra kültürler, fikirler ve dostluklar da paylaşıldı.</w:t>
      </w:r>
    </w:p>
    <w:p w14:paraId="00000015" w14:textId="77777777" w:rsidR="00FF72DD" w:rsidRPr="00C332BE" w:rsidRDefault="00FF72DD" w:rsidP="00C332BE">
      <w:pPr>
        <w:widowControl w:val="0"/>
        <w:pBdr>
          <w:top w:val="nil"/>
          <w:left w:val="nil"/>
          <w:bottom w:val="nil"/>
          <w:right w:val="nil"/>
          <w:between w:val="nil"/>
        </w:pBdr>
        <w:jc w:val="both"/>
        <w:rPr>
          <w:rFonts w:ascii="Aptos" w:hAnsi="Aptos"/>
          <w:sz w:val="21"/>
          <w:szCs w:val="21"/>
        </w:rPr>
      </w:pPr>
    </w:p>
    <w:p w14:paraId="00000016" w14:textId="77777777" w:rsidR="00FF72DD" w:rsidRPr="00C332BE" w:rsidRDefault="00000000" w:rsidP="00C332BE">
      <w:pPr>
        <w:jc w:val="both"/>
        <w:rPr>
          <w:rFonts w:ascii="Aptos" w:hAnsi="Aptos"/>
          <w:sz w:val="21"/>
          <w:szCs w:val="21"/>
        </w:rPr>
      </w:pPr>
      <w:r w:rsidRPr="00C332BE">
        <w:rPr>
          <w:rFonts w:ascii="Aptos" w:hAnsi="Aptos"/>
          <w:sz w:val="21"/>
          <w:szCs w:val="21"/>
        </w:rPr>
        <w:t>Üç gün boyunca robotik müsabakalarının yanı sıra jüri değerlendirmeleri, kültürel etkileşim etkinlikleri ve uluslararası iş birliği fırsatları katılımcıları bir araya getirdi. Bu yönüyle organizasyon, "Robottan Daha Fazlası" mottosunu sahanın her noktasında görünür kıldı.</w:t>
      </w:r>
    </w:p>
    <w:p w14:paraId="00000017" w14:textId="77777777" w:rsidR="00FF72DD" w:rsidRPr="00C332BE" w:rsidRDefault="00FF72DD" w:rsidP="00C332BE">
      <w:pPr>
        <w:widowControl w:val="0"/>
        <w:pBdr>
          <w:top w:val="nil"/>
          <w:left w:val="nil"/>
          <w:bottom w:val="nil"/>
          <w:right w:val="nil"/>
          <w:between w:val="nil"/>
        </w:pBdr>
        <w:jc w:val="both"/>
        <w:rPr>
          <w:rFonts w:ascii="Aptos" w:hAnsi="Aptos"/>
          <w:sz w:val="21"/>
          <w:szCs w:val="21"/>
        </w:rPr>
      </w:pPr>
    </w:p>
    <w:p w14:paraId="00000018" w14:textId="77777777" w:rsidR="00FF72DD" w:rsidRPr="00C332BE" w:rsidRDefault="00000000" w:rsidP="00C332BE">
      <w:pPr>
        <w:jc w:val="both"/>
        <w:rPr>
          <w:rFonts w:ascii="Aptos" w:hAnsi="Aptos"/>
          <w:sz w:val="21"/>
          <w:szCs w:val="21"/>
        </w:rPr>
      </w:pPr>
      <w:r w:rsidRPr="00C332BE">
        <w:rPr>
          <w:rFonts w:ascii="Aptos" w:hAnsi="Aptos"/>
          <w:sz w:val="21"/>
          <w:szCs w:val="21"/>
        </w:rPr>
        <w:t>Etkinlik aynı zamanda Türkiye'nin nitelikli turizm kapasitesine de güçlü bir örnek teşkil etti. Dünyanın dört bir yanından gelen geleceğin liderleri, üç gün boyunca İstanbul'un misafirperverliğini ve kültürel zenginliğini doğrudan deneyimleme fırsatı buldu.</w:t>
      </w:r>
      <w:r w:rsidRPr="00C332BE">
        <w:rPr>
          <w:rFonts w:ascii="Aptos" w:hAnsi="Aptos"/>
          <w:sz w:val="21"/>
          <w:szCs w:val="21"/>
        </w:rPr>
        <w:br/>
      </w:r>
    </w:p>
    <w:p w14:paraId="00000019" w14:textId="1CFDDF62" w:rsidR="00FF72DD" w:rsidRPr="00C332BE" w:rsidRDefault="00000000" w:rsidP="00C332BE">
      <w:pPr>
        <w:spacing w:before="240" w:after="240"/>
        <w:jc w:val="both"/>
        <w:rPr>
          <w:rFonts w:ascii="Aptos" w:hAnsi="Aptos"/>
          <w:b/>
          <w:bCs/>
          <w:sz w:val="21"/>
          <w:szCs w:val="21"/>
        </w:rPr>
      </w:pPr>
      <w:r w:rsidRPr="00C332BE">
        <w:rPr>
          <w:rFonts w:ascii="Aptos" w:hAnsi="Aptos"/>
          <w:b/>
          <w:bCs/>
          <w:sz w:val="21"/>
          <w:szCs w:val="21"/>
        </w:rPr>
        <w:t>Destekçilere Teşekkür</w:t>
      </w:r>
    </w:p>
    <w:p w14:paraId="0000001A" w14:textId="548E13EE" w:rsidR="00FF72DD" w:rsidRPr="00C332BE" w:rsidRDefault="00000000" w:rsidP="00C332BE">
      <w:pPr>
        <w:spacing w:before="240" w:after="240"/>
        <w:jc w:val="both"/>
        <w:rPr>
          <w:rFonts w:ascii="Aptos" w:hAnsi="Aptos"/>
          <w:sz w:val="21"/>
          <w:szCs w:val="21"/>
        </w:rPr>
      </w:pPr>
      <w:r w:rsidRPr="00C332BE">
        <w:rPr>
          <w:rFonts w:ascii="Aptos" w:hAnsi="Aptos"/>
          <w:sz w:val="21"/>
          <w:szCs w:val="21"/>
        </w:rPr>
        <w:t xml:space="preserve">Bu uluslararası organizasyonun hayata geçmesinde </w:t>
      </w:r>
      <w:r w:rsidR="00C332BE">
        <w:rPr>
          <w:rFonts w:ascii="Aptos" w:hAnsi="Aptos"/>
          <w:sz w:val="21"/>
          <w:szCs w:val="21"/>
        </w:rPr>
        <w:t>vakfın destekçilerinin</w:t>
      </w:r>
      <w:r w:rsidRPr="00C332BE">
        <w:rPr>
          <w:rFonts w:ascii="Aptos" w:hAnsi="Aptos"/>
          <w:sz w:val="21"/>
          <w:szCs w:val="21"/>
        </w:rPr>
        <w:t xml:space="preserve"> katkısı büyük oldu. </w:t>
      </w:r>
      <w:r w:rsidR="00C332BE">
        <w:rPr>
          <w:rFonts w:ascii="Aptos" w:hAnsi="Aptos"/>
          <w:sz w:val="21"/>
          <w:szCs w:val="21"/>
        </w:rPr>
        <w:t>Vakıf, e</w:t>
      </w:r>
      <w:r w:rsidRPr="00C332BE">
        <w:rPr>
          <w:rFonts w:ascii="Aptos" w:hAnsi="Aptos"/>
          <w:sz w:val="21"/>
          <w:szCs w:val="21"/>
        </w:rPr>
        <w:t>tkinliğin internet altyapısını sağlayan teknoloji destekçi</w:t>
      </w:r>
      <w:r w:rsidR="00C332BE">
        <w:rPr>
          <w:rFonts w:ascii="Aptos" w:hAnsi="Aptos"/>
          <w:sz w:val="21"/>
          <w:szCs w:val="21"/>
        </w:rPr>
        <w:t>si</w:t>
      </w:r>
      <w:r w:rsidRPr="00C332BE">
        <w:rPr>
          <w:rFonts w:ascii="Aptos" w:hAnsi="Aptos"/>
          <w:sz w:val="21"/>
          <w:szCs w:val="21"/>
        </w:rPr>
        <w:t xml:space="preserve"> T</w:t>
      </w:r>
      <w:proofErr w:type="spellStart"/>
      <w:r w:rsidRPr="00C332BE">
        <w:rPr>
          <w:rFonts w:ascii="Aptos" w:hAnsi="Aptos"/>
          <w:sz w:val="21"/>
          <w:szCs w:val="21"/>
        </w:rPr>
        <w:t>urknet'e</w:t>
      </w:r>
      <w:proofErr w:type="spellEnd"/>
      <w:r w:rsidRPr="00C332BE">
        <w:rPr>
          <w:rFonts w:ascii="Aptos" w:hAnsi="Aptos"/>
          <w:sz w:val="21"/>
          <w:szCs w:val="21"/>
        </w:rPr>
        <w:t>; organizasyona verdikleri destekle yan</w:t>
      </w:r>
      <w:r w:rsidR="00C332BE">
        <w:rPr>
          <w:rFonts w:ascii="Aptos" w:hAnsi="Aptos"/>
          <w:sz w:val="21"/>
          <w:szCs w:val="21"/>
        </w:rPr>
        <w:t>larında</w:t>
      </w:r>
      <w:r w:rsidRPr="00C332BE">
        <w:rPr>
          <w:rFonts w:ascii="Aptos" w:hAnsi="Aptos"/>
          <w:sz w:val="21"/>
          <w:szCs w:val="21"/>
        </w:rPr>
        <w:t xml:space="preserve"> olan </w:t>
      </w:r>
      <w:proofErr w:type="spellStart"/>
      <w:r w:rsidRPr="00C332BE">
        <w:rPr>
          <w:rFonts w:ascii="Aptos" w:hAnsi="Aptos"/>
          <w:sz w:val="21"/>
          <w:szCs w:val="21"/>
        </w:rPr>
        <w:t>Caudalie</w:t>
      </w:r>
      <w:proofErr w:type="spellEnd"/>
      <w:r w:rsidRPr="00C332BE">
        <w:rPr>
          <w:rFonts w:ascii="Aptos" w:hAnsi="Aptos"/>
          <w:sz w:val="21"/>
          <w:szCs w:val="21"/>
        </w:rPr>
        <w:t xml:space="preserve">, Samsung, Didar Art ve Kurukahveci Mehmet Efendi'ye katkıları için </w:t>
      </w:r>
      <w:r w:rsidR="00C332BE">
        <w:rPr>
          <w:rFonts w:ascii="Aptos" w:hAnsi="Aptos"/>
          <w:sz w:val="21"/>
          <w:szCs w:val="21"/>
        </w:rPr>
        <w:t xml:space="preserve">teşekkürlerini sundu. </w:t>
      </w:r>
    </w:p>
    <w:p w14:paraId="0000001B" w14:textId="77777777" w:rsidR="00FF72DD" w:rsidRPr="00C332BE" w:rsidRDefault="00000000">
      <w:pPr>
        <w:rPr>
          <w:rFonts w:ascii="Aptos" w:hAnsi="Aptos"/>
          <w:sz w:val="18"/>
          <w:szCs w:val="18"/>
        </w:rPr>
      </w:pPr>
      <w:r w:rsidRPr="00C332BE">
        <w:rPr>
          <w:rFonts w:ascii="Aptos" w:hAnsi="Aptos"/>
          <w:sz w:val="21"/>
          <w:szCs w:val="21"/>
        </w:rPr>
        <w:br/>
      </w:r>
      <w:r w:rsidRPr="00C332BE">
        <w:rPr>
          <w:rFonts w:ascii="Aptos" w:hAnsi="Aptos"/>
          <w:b/>
          <w:bCs/>
          <w:sz w:val="18"/>
          <w:szCs w:val="18"/>
        </w:rPr>
        <w:t xml:space="preserve">Fikret Yüksel Foundation &amp; Fikret Yüksel Eğitim Vakfı Hakkında </w:t>
      </w:r>
    </w:p>
    <w:p w14:paraId="0000001C" w14:textId="77777777" w:rsidR="00FF72DD" w:rsidRPr="00C332BE" w:rsidRDefault="00000000">
      <w:pPr>
        <w:spacing w:line="240" w:lineRule="auto"/>
        <w:jc w:val="both"/>
        <w:rPr>
          <w:rFonts w:ascii="Aptos" w:hAnsi="Aptos"/>
          <w:sz w:val="18"/>
          <w:szCs w:val="18"/>
        </w:rPr>
      </w:pPr>
      <w:r w:rsidRPr="00C332BE">
        <w:rPr>
          <w:rFonts w:ascii="Aptos" w:hAnsi="Aptos"/>
          <w:sz w:val="18"/>
          <w:szCs w:val="18"/>
        </w:rPr>
        <w:t xml:space="preserve">1998 yılında Darüşşafaka mezunu Fikret Yüksel tarafından ABD’de kurulan Fikret Yüksel Foundation, Türk öğrencileri 21. yüzyıl becerileriyle donatmayı ve bilim, teknoloji, mühendislik ve matematik (STEM) alanlarında yetkin ve yenilikçi bireyler yetiştirmektir. Artan ilgiyle birlikte 2025 yılında Türkiye’de kurulan Fikret Yüksel Eğitim Vakfı </w:t>
      </w:r>
      <w:proofErr w:type="gramStart"/>
      <w:r w:rsidRPr="00C332BE">
        <w:rPr>
          <w:rFonts w:ascii="Aptos" w:hAnsi="Aptos"/>
          <w:sz w:val="18"/>
          <w:szCs w:val="18"/>
        </w:rPr>
        <w:t>ile birlikte</w:t>
      </w:r>
      <w:proofErr w:type="gramEnd"/>
      <w:r w:rsidRPr="00C332BE">
        <w:rPr>
          <w:rFonts w:ascii="Aptos" w:hAnsi="Aptos"/>
          <w:sz w:val="18"/>
          <w:szCs w:val="18"/>
        </w:rPr>
        <w:t xml:space="preserve">, </w:t>
      </w:r>
      <w:r w:rsidRPr="00C332BE">
        <w:rPr>
          <w:rFonts w:ascii="Aptos" w:hAnsi="Aptos"/>
          <w:i/>
          <w:iCs/>
          <w:sz w:val="18"/>
          <w:szCs w:val="18"/>
        </w:rPr>
        <w:t>FIRST®</w:t>
      </w:r>
      <w:r w:rsidRPr="00C332BE">
        <w:rPr>
          <w:rFonts w:ascii="Aptos" w:hAnsi="Aptos"/>
          <w:sz w:val="18"/>
          <w:szCs w:val="18"/>
        </w:rPr>
        <w:t xml:space="preserve"> etkinliklerinin Türkiye organizasyonu iki kurum tarafından birlikte yürütülmeye başlamıştır.</w:t>
      </w:r>
    </w:p>
    <w:p w14:paraId="0000001D" w14:textId="77777777" w:rsidR="00FF72DD" w:rsidRPr="00C332BE" w:rsidRDefault="00000000">
      <w:pPr>
        <w:spacing w:line="240" w:lineRule="auto"/>
        <w:jc w:val="both"/>
        <w:rPr>
          <w:rFonts w:ascii="Aptos" w:hAnsi="Aptos"/>
          <w:sz w:val="18"/>
          <w:szCs w:val="18"/>
        </w:rPr>
      </w:pPr>
      <w:hyperlink r:id="rId6">
        <w:r w:rsidRPr="00C332BE">
          <w:rPr>
            <w:rFonts w:ascii="Aptos" w:hAnsi="Aptos"/>
            <w:color w:val="1155CC"/>
            <w:sz w:val="18"/>
            <w:szCs w:val="18"/>
            <w:u w:val="single"/>
          </w:rPr>
          <w:t>www.fyf.org.tr</w:t>
        </w:r>
      </w:hyperlink>
      <w:r w:rsidRPr="00C332BE">
        <w:rPr>
          <w:rFonts w:ascii="Aptos" w:hAnsi="Aptos"/>
          <w:sz w:val="18"/>
          <w:szCs w:val="18"/>
        </w:rPr>
        <w:t xml:space="preserve">  / </w:t>
      </w:r>
      <w:hyperlink r:id="rId7">
        <w:r w:rsidRPr="00C332BE">
          <w:rPr>
            <w:rFonts w:ascii="Aptos" w:hAnsi="Aptos"/>
            <w:color w:val="1155CC"/>
            <w:sz w:val="18"/>
            <w:szCs w:val="18"/>
            <w:u w:val="single"/>
          </w:rPr>
          <w:t>www.ftcpremier.ist</w:t>
        </w:r>
      </w:hyperlink>
      <w:r w:rsidRPr="00C332BE">
        <w:rPr>
          <w:rFonts w:ascii="Aptos" w:hAnsi="Aptos"/>
          <w:sz w:val="18"/>
          <w:szCs w:val="18"/>
        </w:rPr>
        <w:t xml:space="preserve"> </w:t>
      </w:r>
    </w:p>
    <w:p w14:paraId="0000001E" w14:textId="77777777" w:rsidR="00FF72DD" w:rsidRPr="00C332BE" w:rsidRDefault="00FF72DD">
      <w:pPr>
        <w:rPr>
          <w:rFonts w:ascii="Aptos" w:hAnsi="Aptos"/>
          <w:sz w:val="21"/>
          <w:szCs w:val="21"/>
        </w:rPr>
      </w:pPr>
    </w:p>
    <w:sectPr w:rsidR="00FF72DD" w:rsidRPr="00C332BE">
      <w:pgSz w:w="12240" w:h="15840"/>
      <w:pgMar w:top="1440" w:right="1440" w:bottom="1440" w:left="1440"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31F93391-5D37-4503-B918-EB3826C8C77F}"/>
    <w:embedBold r:id="rId2" w:fontKey="{8D9A4A00-9F06-4E1A-B098-CC1727997877}"/>
    <w:embedItalic r:id="rId3" w:fontKey="{63B9F356-2F9E-4A7B-9F8D-80AB8DEF5159}"/>
    <w:embedBoldItalic r:id="rId4" w:fontKey="{34053AAF-D8F8-4C8C-B1C3-30C069BA92F2}"/>
  </w:font>
  <w:font w:name="Calibri">
    <w:panose1 w:val="020F0502020204030204"/>
    <w:charset w:val="A2"/>
    <w:family w:val="swiss"/>
    <w:pitch w:val="variable"/>
    <w:sig w:usb0="E4002EFF" w:usb1="C200247B" w:usb2="00000009" w:usb3="00000000" w:csb0="000001FF" w:csb1="00000000"/>
    <w:embedRegular r:id="rId5" w:fontKey="{245776D5-304C-4166-A182-BE82036777AE}"/>
  </w:font>
  <w:font w:name="Cambria">
    <w:panose1 w:val="02040503050406030204"/>
    <w:charset w:val="A2"/>
    <w:family w:val="roman"/>
    <w:pitch w:val="variable"/>
    <w:sig w:usb0="E00006FF" w:usb1="420024FF" w:usb2="02000000" w:usb3="00000000" w:csb0="0000019F" w:csb1="00000000"/>
    <w:embedRegular r:id="rId6" w:fontKey="{B50BF242-8041-47BB-BA7B-298188D554C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2DD"/>
    <w:rsid w:val="00C332BE"/>
    <w:rsid w:val="00CA6DF5"/>
    <w:rsid w:val="00FF7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450F3"/>
  <w15:docId w15:val="{D3954A8C-E518-4C0F-B3E8-EEA7C4D29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iCs/>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tcpremier.ist"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yf.org.tr" TargetMode="External"/><Relationship Id="rId11" Type="http://schemas.openxmlformats.org/officeDocument/2006/relationships/customXml" Target="../customXml/item2.xml"/><Relationship Id="rId5" Type="http://schemas.openxmlformats.org/officeDocument/2006/relationships/hyperlink" Target="https://ftc-events.firstinspires.org/2025/FPEIST" TargetMode="External"/><Relationship Id="rId10" Type="http://schemas.openxmlformats.org/officeDocument/2006/relationships/customXml" Target="../customXml/item1.xml"/><Relationship Id="rId4" Type="http://schemas.openxmlformats.org/officeDocument/2006/relationships/hyperlink" Target="https://ftcpremier.ist/teams/" TargetMode="Externa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C279752B3500C649AE9E20A16EF98AF8" ma:contentTypeVersion="23" ma:contentTypeDescription="Yeni belge oluşturun." ma:contentTypeScope="" ma:versionID="266e5c37f2c2a0840e9e9bba58e5e398">
  <xsd:schema xmlns:xsd="http://www.w3.org/2001/XMLSchema" xmlns:xs="http://www.w3.org/2001/XMLSchema" xmlns:p="http://schemas.microsoft.com/office/2006/metadata/properties" xmlns:ns2="b21c6290-8afc-4345-8e2c-d785ab6e0b76" xmlns:ns3="a6a5f7e4-2986-46c3-893f-0e0d1047cb81" targetNamespace="http://schemas.microsoft.com/office/2006/metadata/properties" ma:root="true" ma:fieldsID="b7d5491ab7e34d60259e82ea75306f36" ns2:_="" ns3:_="">
    <xsd:import namespace="b21c6290-8afc-4345-8e2c-d785ab6e0b76"/>
    <xsd:import namespace="a6a5f7e4-2986-46c3-893f-0e0d1047cb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Tarih" minOccurs="0"/>
                <xsd:element ref="ns3:_x0068_ms1" minOccurs="0"/>
                <xsd:element ref="ns3:b4i6"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c6290-8afc-4345-8e2c-d785ab6e0b76"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description="" ma:internalName="SharedWithDetails" ma:readOnly="true">
      <xsd:simpleType>
        <xsd:restriction base="dms:Note">
          <xsd:maxLength value="255"/>
        </xsd:restriction>
      </xsd:simpleType>
    </xsd:element>
    <xsd:element name="TaxCatchAll" ma:index="26" nillable="true" ma:displayName="Taxonomy Catch All Column" ma:hidden="true" ma:list="{4b1225f4-f545-4fda-b787-67cd513c4417}" ma:internalName="TaxCatchAll" ma:showField="CatchAllData" ma:web="b21c6290-8afc-4345-8e2c-d785ab6e0b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a5f7e4-2986-46c3-893f-0e0d1047cb8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arih" ma:index="18" nillable="true" ma:displayName="Tarih" ma:format="DateOnly" ma:internalName="Tarih">
      <xsd:simpleType>
        <xsd:restriction base="dms:DateTime"/>
      </xsd:simpleType>
    </xsd:element>
    <xsd:element name="_x0068_ms1" ma:index="19" nillable="true" ma:displayName="Tarih ve Saat" ma:internalName="_x0068_ms1">
      <xsd:simpleType>
        <xsd:restriction base="dms:DateTime"/>
      </xsd:simpleType>
    </xsd:element>
    <xsd:element name="b4i6" ma:index="20" nillable="true" ma:displayName="Tarih ve Saat" ma:internalName="b4i6">
      <xsd:simpleType>
        <xsd:restriction base="dms:DateTim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Resim Etiketleri" ma:readOnly="false" ma:fieldId="{5cf76f15-5ced-4ddc-b409-7134ff3c332f}" ma:taxonomyMulti="true" ma:sspId="d811ce6e-3e36-4b7e-95ad-22857ac893b4"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Onay durumu" ma:internalName="Onay_x0020_durumu">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a5f7e4-2986-46c3-893f-0e0d1047cb81">
      <Terms xmlns="http://schemas.microsoft.com/office/infopath/2007/PartnerControls"/>
    </lcf76f155ced4ddcb4097134ff3c332f>
    <TaxCatchAll xmlns="b21c6290-8afc-4345-8e2c-d785ab6e0b76" xsi:nil="true"/>
    <_x0068_ms1 xmlns="a6a5f7e4-2986-46c3-893f-0e0d1047cb81" xsi:nil="true"/>
    <Tarih xmlns="a6a5f7e4-2986-46c3-893f-0e0d1047cb81" xsi:nil="true"/>
    <b4i6 xmlns="a6a5f7e4-2986-46c3-893f-0e0d1047cb81" xsi:nil="true"/>
    <_Flow_SignoffStatus xmlns="a6a5f7e4-2986-46c3-893f-0e0d1047cb81" xsi:nil="true"/>
  </documentManagement>
</p:properties>
</file>

<file path=customXml/itemProps1.xml><?xml version="1.0" encoding="utf-8"?>
<ds:datastoreItem xmlns:ds="http://schemas.openxmlformats.org/officeDocument/2006/customXml" ds:itemID="{B8BE8CA6-BEC9-4101-9339-4401A6147693}"/>
</file>

<file path=customXml/itemProps2.xml><?xml version="1.0" encoding="utf-8"?>
<ds:datastoreItem xmlns:ds="http://schemas.openxmlformats.org/officeDocument/2006/customXml" ds:itemID="{76E99BF9-2933-41AF-A58D-EFEE18BF17DB}"/>
</file>

<file path=customXml/itemProps3.xml><?xml version="1.0" encoding="utf-8"?>
<ds:datastoreItem xmlns:ds="http://schemas.openxmlformats.org/officeDocument/2006/customXml" ds:itemID="{6B342778-D71E-4B77-9BCE-2593CF0A38AF}"/>
</file>

<file path=docProps/app.xml><?xml version="1.0" encoding="utf-8"?>
<Properties xmlns="http://schemas.openxmlformats.org/officeDocument/2006/extended-properties" xmlns:vt="http://schemas.openxmlformats.org/officeDocument/2006/docPropsVTypes">
  <Template>Normal</Template>
  <TotalTime>4</TotalTime>
  <Pages>2</Pages>
  <Words>662</Words>
  <Characters>3775</Characters>
  <Application>Microsoft Office Word</Application>
  <DocSecurity>0</DocSecurity>
  <Lines>31</Lines>
  <Paragraphs>8</Paragraphs>
  <ScaleCrop>false</ScaleCrop>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Aynur Kolbay Hülya</cp:lastModifiedBy>
  <cp:revision>2</cp:revision>
  <dcterms:created xsi:type="dcterms:W3CDTF">2026-07-03T10:23:00Z</dcterms:created>
  <dcterms:modified xsi:type="dcterms:W3CDTF">2026-07-03T10:27:00Z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0x010100C279752B3500C649AE9E20A16EF98AF8</vt:lpwstr>
  </property>
</Properties>
</file>