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FD20" w14:textId="77777777" w:rsidR="0005607B" w:rsidRPr="00E9260D" w:rsidRDefault="008F13D7" w:rsidP="0005607B">
      <w:pPr>
        <w:pStyle w:val="AltBilgi"/>
        <w:spacing w:line="360" w:lineRule="auto"/>
        <w:ind w:right="-170"/>
        <w:rPr>
          <w:rFonts w:ascii="Calibri" w:eastAsiaTheme="minorHAnsi" w:hAnsi="Calibri" w:cs="Calibri"/>
          <w:color w:val="002E8A"/>
          <w:sz w:val="18"/>
          <w:szCs w:val="18"/>
        </w:rPr>
      </w:pPr>
      <w:r w:rsidRPr="00C66B8E">
        <w:rPr>
          <w:rFonts w:cstheme="minorHAnsi"/>
          <w:color w:val="000000" w:themeColor="text1"/>
          <w:sz w:val="23"/>
          <w:szCs w:val="23"/>
        </w:rPr>
        <w:tab/>
      </w:r>
      <w:r w:rsidR="001017F4">
        <w:rPr>
          <w:rFonts w:cstheme="minorHAnsi"/>
          <w:color w:val="000000" w:themeColor="text1"/>
          <w:sz w:val="23"/>
          <w:szCs w:val="23"/>
        </w:rPr>
        <w:tab/>
      </w:r>
      <w:r w:rsidR="0005607B" w:rsidRPr="00E9260D">
        <w:rPr>
          <w:rFonts w:ascii="Calibri" w:eastAsiaTheme="minorHAnsi" w:hAnsi="Calibri" w:cs="Calibri"/>
          <w:color w:val="002E8A"/>
          <w:sz w:val="18"/>
          <w:szCs w:val="18"/>
        </w:rPr>
        <w:t>14 Şubat 2020</w:t>
      </w:r>
    </w:p>
    <w:p w14:paraId="6CEB956E" w14:textId="77777777" w:rsidR="0005607B" w:rsidRPr="00E9260D" w:rsidRDefault="0005607B" w:rsidP="0005607B">
      <w:pPr>
        <w:pStyle w:val="AltBilgi"/>
        <w:spacing w:line="360" w:lineRule="auto"/>
        <w:ind w:right="-170"/>
        <w:jc w:val="right"/>
        <w:rPr>
          <w:rFonts w:ascii="Calibri" w:eastAsiaTheme="minorHAnsi" w:hAnsi="Calibri" w:cs="Calibri"/>
          <w:color w:val="002E8A"/>
          <w:sz w:val="18"/>
          <w:szCs w:val="18"/>
        </w:rPr>
      </w:pPr>
      <w:r w:rsidRPr="00E9260D">
        <w:rPr>
          <w:rFonts w:ascii="Calibri" w:eastAsiaTheme="minorHAnsi" w:hAnsi="Calibri" w:cs="Calibri"/>
          <w:color w:val="002E8A"/>
          <w:sz w:val="18"/>
          <w:szCs w:val="18"/>
        </w:rPr>
        <w:t>TS/Kİ-BÜL/20-07</w:t>
      </w:r>
    </w:p>
    <w:p w14:paraId="4A13C410" w14:textId="57AF5517" w:rsidR="00964B27" w:rsidRDefault="00964B27" w:rsidP="0005607B">
      <w:pPr>
        <w:pStyle w:val="AltBilgi"/>
        <w:spacing w:line="360" w:lineRule="auto"/>
        <w:ind w:right="-170"/>
        <w:jc w:val="center"/>
        <w:rPr>
          <w:b/>
          <w:bCs/>
          <w:color w:val="002E8A"/>
          <w:sz w:val="28"/>
        </w:rPr>
      </w:pPr>
      <w:r w:rsidRPr="00A9377A">
        <w:rPr>
          <w:b/>
          <w:bCs/>
          <w:color w:val="002E8A"/>
          <w:sz w:val="28"/>
        </w:rPr>
        <w:t xml:space="preserve">TÜSİAD </w:t>
      </w:r>
      <w:r w:rsidR="00387F59">
        <w:rPr>
          <w:b/>
          <w:bCs/>
          <w:color w:val="002E8A"/>
          <w:sz w:val="28"/>
        </w:rPr>
        <w:t>İtalya’</w:t>
      </w:r>
      <w:r w:rsidR="00E15E20">
        <w:rPr>
          <w:b/>
          <w:bCs/>
          <w:color w:val="002E8A"/>
          <w:sz w:val="28"/>
        </w:rPr>
        <w:t>da temaslarda bulun</w:t>
      </w:r>
      <w:r w:rsidR="00033ABB">
        <w:rPr>
          <w:b/>
          <w:bCs/>
          <w:color w:val="002E8A"/>
          <w:sz w:val="28"/>
        </w:rPr>
        <w:t>du</w:t>
      </w:r>
    </w:p>
    <w:p w14:paraId="10490E2A" w14:textId="77777777" w:rsidR="00AB32B4" w:rsidRDefault="00AB32B4" w:rsidP="00AB32B4">
      <w:pPr>
        <w:pStyle w:val="xmsonormal"/>
        <w:spacing w:line="360" w:lineRule="auto"/>
        <w:jc w:val="both"/>
        <w:rPr>
          <w:b/>
          <w:bCs/>
          <w:color w:val="002E8A"/>
          <w:sz w:val="24"/>
          <w:szCs w:val="24"/>
        </w:rPr>
      </w:pPr>
    </w:p>
    <w:p w14:paraId="0AB451E9" w14:textId="7EB34AED" w:rsidR="008E58FE" w:rsidRPr="00B92CD6" w:rsidRDefault="008E58FE" w:rsidP="008E58FE">
      <w:pPr>
        <w:pStyle w:val="xmsonormal"/>
        <w:spacing w:line="360" w:lineRule="auto"/>
        <w:jc w:val="both"/>
        <w:rPr>
          <w:b/>
          <w:bCs/>
          <w:i/>
          <w:iCs/>
          <w:color w:val="002E8A"/>
        </w:rPr>
      </w:pPr>
      <w:r w:rsidRPr="00B92CD6">
        <w:rPr>
          <w:b/>
          <w:bCs/>
          <w:color w:val="002E8A"/>
        </w:rPr>
        <w:t xml:space="preserve">Gümrük Birliği'nin neden güncellenmesi gerektiği konusunda İtalya'da farkındalık yarattıklarını </w:t>
      </w:r>
      <w:r w:rsidR="00F975F0">
        <w:rPr>
          <w:b/>
          <w:bCs/>
          <w:color w:val="002E8A"/>
        </w:rPr>
        <w:t>belirten</w:t>
      </w:r>
      <w:bookmarkStart w:id="0" w:name="_GoBack"/>
      <w:bookmarkEnd w:id="0"/>
      <w:r w:rsidRPr="00B92CD6">
        <w:rPr>
          <w:b/>
          <w:bCs/>
          <w:color w:val="002E8A"/>
        </w:rPr>
        <w:t xml:space="preserve"> Kaslowski şunları söyledi: </w:t>
      </w:r>
      <w:r w:rsidRPr="00B92CD6">
        <w:rPr>
          <w:b/>
          <w:bCs/>
          <w:i/>
          <w:iCs/>
          <w:color w:val="002E8A"/>
        </w:rPr>
        <w:t xml:space="preserve">“Diyalog ortamının iki ülkenin ticaretine de önemli bir katkıda bulunabileceğini düşünüyoruz. Potansiyel olarak çok daha büyük işler ve çalışmalar yapılabileceğinin farkındayız." </w:t>
      </w:r>
    </w:p>
    <w:p w14:paraId="7B4D30BB" w14:textId="77777777" w:rsidR="00B11BD8" w:rsidRDefault="00B11BD8" w:rsidP="00084FD2">
      <w:pPr>
        <w:pStyle w:val="xmsonormal"/>
        <w:spacing w:line="360" w:lineRule="auto"/>
        <w:jc w:val="both"/>
        <w:rPr>
          <w:color w:val="002E8A"/>
        </w:rPr>
      </w:pPr>
    </w:p>
    <w:p w14:paraId="5300C3F0" w14:textId="3D7E2C4B" w:rsidR="002A2219" w:rsidRPr="00AB32B4" w:rsidRDefault="00084FD2" w:rsidP="00084FD2">
      <w:pPr>
        <w:pStyle w:val="xmsonormal"/>
        <w:spacing w:line="360" w:lineRule="auto"/>
        <w:jc w:val="both"/>
        <w:rPr>
          <w:color w:val="002E8A"/>
        </w:rPr>
      </w:pPr>
      <w:r w:rsidRPr="00AB32B4">
        <w:rPr>
          <w:color w:val="002E8A"/>
        </w:rPr>
        <w:t>Simone Kaslowski</w:t>
      </w:r>
      <w:r w:rsidR="00542717" w:rsidRPr="00AB32B4">
        <w:rPr>
          <w:color w:val="002E8A"/>
        </w:rPr>
        <w:t xml:space="preserve"> başkanlığındaki TÜSİAD heyeti 11-13 Şubat tarihleri arasında Roma ve Milano’</w:t>
      </w:r>
      <w:r w:rsidR="00033ABB">
        <w:rPr>
          <w:color w:val="002E8A"/>
        </w:rPr>
        <w:t xml:space="preserve">da </w:t>
      </w:r>
      <w:r w:rsidR="008E58FE">
        <w:rPr>
          <w:color w:val="002E8A"/>
        </w:rPr>
        <w:t>temaslarda bulundu.</w:t>
      </w:r>
      <w:r w:rsidR="00033ABB">
        <w:rPr>
          <w:color w:val="002E8A"/>
        </w:rPr>
        <w:t xml:space="preserve"> </w:t>
      </w:r>
      <w:bookmarkStart w:id="1" w:name="_Hlk32243808"/>
    </w:p>
    <w:bookmarkEnd w:id="1"/>
    <w:p w14:paraId="4B826F2A" w14:textId="48AE16D4" w:rsidR="009477F7" w:rsidRDefault="009477F7" w:rsidP="00084FD2">
      <w:pPr>
        <w:pStyle w:val="xmsonormal"/>
        <w:spacing w:line="360" w:lineRule="auto"/>
        <w:jc w:val="both"/>
        <w:rPr>
          <w:color w:val="002E8A"/>
        </w:rPr>
      </w:pPr>
    </w:p>
    <w:p w14:paraId="6BD3E959" w14:textId="64787D37" w:rsidR="00C12674" w:rsidRDefault="00033ABB" w:rsidP="00C12674">
      <w:pPr>
        <w:pStyle w:val="xmsonormal"/>
        <w:spacing w:line="360" w:lineRule="auto"/>
        <w:jc w:val="both"/>
        <w:rPr>
          <w:color w:val="002E8A"/>
        </w:rPr>
      </w:pPr>
      <w:r>
        <w:rPr>
          <w:color w:val="002E8A"/>
        </w:rPr>
        <w:t xml:space="preserve">TÜSİAD heyeti, </w:t>
      </w:r>
      <w:r w:rsidRPr="00C12674">
        <w:rPr>
          <w:color w:val="002E8A"/>
        </w:rPr>
        <w:t>İtalya’daki muadil kuruluşu Confindustria</w:t>
      </w:r>
      <w:r w:rsidR="008E58FE">
        <w:rPr>
          <w:color w:val="002E8A"/>
        </w:rPr>
        <w:t>’nın</w:t>
      </w:r>
      <w:r w:rsidRPr="00C12674">
        <w:rPr>
          <w:color w:val="002E8A"/>
        </w:rPr>
        <w:t xml:space="preserve"> Yönetim Kurulu Başkanı</w:t>
      </w:r>
      <w:r w:rsidR="00C12674" w:rsidRPr="00C12674">
        <w:rPr>
          <w:color w:val="002E8A"/>
        </w:rPr>
        <w:t xml:space="preserve"> Vincenzo </w:t>
      </w:r>
      <w:r w:rsidRPr="00C12674">
        <w:rPr>
          <w:color w:val="002E8A"/>
        </w:rPr>
        <w:t xml:space="preserve">Boccia ve beraberindeki </w:t>
      </w:r>
      <w:r w:rsidR="00D21952">
        <w:rPr>
          <w:color w:val="002E8A"/>
        </w:rPr>
        <w:t xml:space="preserve">iş insanları </w:t>
      </w:r>
      <w:r w:rsidRPr="00C12674">
        <w:rPr>
          <w:color w:val="002E8A"/>
        </w:rPr>
        <w:t>ile bir araya gel</w:t>
      </w:r>
      <w:r w:rsidR="0036069B">
        <w:rPr>
          <w:color w:val="002E8A"/>
        </w:rPr>
        <w:t xml:space="preserve">diği toplantıda </w:t>
      </w:r>
      <w:r w:rsidRPr="00C12674">
        <w:rPr>
          <w:color w:val="002E8A"/>
        </w:rPr>
        <w:t xml:space="preserve">Türkiye-Avrupa Birliği ilişkileri, Gümrük Birliği’nin güncellenmesi süreci konusunda </w:t>
      </w:r>
      <w:r w:rsidR="000C7BD7">
        <w:rPr>
          <w:color w:val="002E8A"/>
        </w:rPr>
        <w:t xml:space="preserve">farkındalık yaratılmasının önemi </w:t>
      </w:r>
      <w:r w:rsidRPr="00C12674">
        <w:rPr>
          <w:color w:val="002E8A"/>
        </w:rPr>
        <w:t>ve sürecin canlanmasının her iki ülke iş dünyasına getireceği kazanımlar</w:t>
      </w:r>
      <w:r w:rsidR="00C12674">
        <w:rPr>
          <w:color w:val="002E8A"/>
        </w:rPr>
        <w:t xml:space="preserve">, </w:t>
      </w:r>
      <w:r w:rsidRPr="00C12674">
        <w:rPr>
          <w:color w:val="002E8A"/>
        </w:rPr>
        <w:t>dijital dönüşüm alanında ortak çalışma</w:t>
      </w:r>
      <w:r w:rsidR="00C12674" w:rsidRPr="00C12674">
        <w:rPr>
          <w:color w:val="002E8A"/>
        </w:rPr>
        <w:t xml:space="preserve"> ve </w:t>
      </w:r>
      <w:r w:rsidRPr="00C12674">
        <w:rPr>
          <w:color w:val="002E8A"/>
        </w:rPr>
        <w:t>KOBİ’ler arası işbirliği</w:t>
      </w:r>
      <w:r w:rsidR="00C12674" w:rsidRPr="00C12674">
        <w:rPr>
          <w:color w:val="002E8A"/>
        </w:rPr>
        <w:t xml:space="preserve"> konularında görüş alışverişinde bulun</w:t>
      </w:r>
      <w:r w:rsidR="00C12674">
        <w:rPr>
          <w:color w:val="002E8A"/>
        </w:rPr>
        <w:t>du</w:t>
      </w:r>
      <w:r w:rsidR="00C12674" w:rsidRPr="00C12674">
        <w:rPr>
          <w:color w:val="002E8A"/>
        </w:rPr>
        <w:t xml:space="preserve">. </w:t>
      </w:r>
      <w:r w:rsidR="00D21952">
        <w:rPr>
          <w:color w:val="002E8A"/>
        </w:rPr>
        <w:t>İ</w:t>
      </w:r>
      <w:r w:rsidR="00C12674" w:rsidRPr="00C12674">
        <w:rPr>
          <w:color w:val="002E8A"/>
        </w:rPr>
        <w:t>şbirliği sürecinin bir sonra</w:t>
      </w:r>
      <w:r w:rsidR="00C12674">
        <w:rPr>
          <w:color w:val="002E8A"/>
        </w:rPr>
        <w:t>k</w:t>
      </w:r>
      <w:r w:rsidR="00C12674" w:rsidRPr="00C12674">
        <w:rPr>
          <w:color w:val="002E8A"/>
        </w:rPr>
        <w:t>i aşam</w:t>
      </w:r>
      <w:r w:rsidR="00C12674">
        <w:rPr>
          <w:color w:val="002E8A"/>
        </w:rPr>
        <w:t>a</w:t>
      </w:r>
      <w:r w:rsidR="00C12674" w:rsidRPr="00C12674">
        <w:rPr>
          <w:color w:val="002E8A"/>
        </w:rPr>
        <w:t xml:space="preserve">sı olarak </w:t>
      </w:r>
      <w:r w:rsidR="00BC5FB7">
        <w:rPr>
          <w:color w:val="002E8A"/>
        </w:rPr>
        <w:t xml:space="preserve">TÜSİAD, </w:t>
      </w:r>
      <w:r w:rsidR="00C12674" w:rsidRPr="00C12674">
        <w:rPr>
          <w:color w:val="002E8A"/>
        </w:rPr>
        <w:t xml:space="preserve">Vincenzo Boccia başkanlığındaki </w:t>
      </w:r>
      <w:r w:rsidR="00D21952">
        <w:rPr>
          <w:color w:val="002E8A"/>
        </w:rPr>
        <w:t xml:space="preserve">Confindustria </w:t>
      </w:r>
      <w:r w:rsidR="00C12674" w:rsidRPr="00C12674">
        <w:rPr>
          <w:color w:val="002E8A"/>
        </w:rPr>
        <w:t>heyeti</w:t>
      </w:r>
      <w:r w:rsidR="00BC5FB7">
        <w:rPr>
          <w:color w:val="002E8A"/>
        </w:rPr>
        <w:t>ni</w:t>
      </w:r>
      <w:r w:rsidR="00C12674" w:rsidRPr="00C12674">
        <w:rPr>
          <w:color w:val="002E8A"/>
        </w:rPr>
        <w:t xml:space="preserve"> Nisan ayında İstanbul’</w:t>
      </w:r>
      <w:r w:rsidR="00C12674">
        <w:rPr>
          <w:color w:val="002E8A"/>
        </w:rPr>
        <w:t>d</w:t>
      </w:r>
      <w:r w:rsidR="00C12674" w:rsidRPr="00C12674">
        <w:rPr>
          <w:color w:val="002E8A"/>
        </w:rPr>
        <w:t xml:space="preserve">a </w:t>
      </w:r>
      <w:r w:rsidR="007A67DE">
        <w:rPr>
          <w:color w:val="002E8A"/>
        </w:rPr>
        <w:t>gerçekleş</w:t>
      </w:r>
      <w:r w:rsidR="008A7828">
        <w:rPr>
          <w:color w:val="002E8A"/>
        </w:rPr>
        <w:t>t</w:t>
      </w:r>
      <w:r w:rsidR="007A67DE">
        <w:rPr>
          <w:color w:val="002E8A"/>
        </w:rPr>
        <w:t xml:space="preserve">irilecek “Türkiye – İtalya Forumu” </w:t>
      </w:r>
      <w:r w:rsidR="00C12674">
        <w:rPr>
          <w:color w:val="002E8A"/>
        </w:rPr>
        <w:t>çerçevesinde</w:t>
      </w:r>
      <w:r w:rsidR="00BC5FB7">
        <w:rPr>
          <w:color w:val="002E8A"/>
        </w:rPr>
        <w:t xml:space="preserve"> ağırlayacak. </w:t>
      </w:r>
      <w:r w:rsidR="00C12674">
        <w:rPr>
          <w:color w:val="002E8A"/>
        </w:rPr>
        <w:t xml:space="preserve"> </w:t>
      </w:r>
    </w:p>
    <w:p w14:paraId="0AACC7AE" w14:textId="77777777" w:rsidR="00C12674" w:rsidRDefault="00C12674" w:rsidP="00C12674">
      <w:pPr>
        <w:pStyle w:val="xmsonormal"/>
        <w:spacing w:line="360" w:lineRule="auto"/>
        <w:jc w:val="both"/>
        <w:rPr>
          <w:rFonts w:ascii="Arial" w:hAnsi="Arial" w:cs="Arial"/>
          <w:color w:val="444444"/>
          <w:sz w:val="21"/>
          <w:szCs w:val="21"/>
        </w:rPr>
      </w:pPr>
    </w:p>
    <w:p w14:paraId="4B59FD93" w14:textId="1AC16B9A" w:rsidR="00F51AA2" w:rsidRPr="00922B4C" w:rsidRDefault="008E58FE" w:rsidP="0036069B">
      <w:pPr>
        <w:pStyle w:val="xmsonormal"/>
        <w:spacing w:line="360" w:lineRule="auto"/>
        <w:jc w:val="both"/>
        <w:rPr>
          <w:color w:val="002E8A"/>
        </w:rPr>
      </w:pPr>
      <w:r>
        <w:rPr>
          <w:color w:val="002E8A"/>
        </w:rPr>
        <w:t xml:space="preserve">Heyet, </w:t>
      </w:r>
      <w:r w:rsidR="00F51AA2" w:rsidRPr="00922B4C">
        <w:rPr>
          <w:color w:val="002E8A"/>
        </w:rPr>
        <w:t>İtalyan Senatosu</w:t>
      </w:r>
      <w:r w:rsidR="008A7828">
        <w:rPr>
          <w:color w:val="002E8A"/>
        </w:rPr>
        <w:t>’</w:t>
      </w:r>
      <w:r w:rsidR="00F51AA2" w:rsidRPr="00922B4C">
        <w:rPr>
          <w:color w:val="002E8A"/>
        </w:rPr>
        <w:t>nda</w:t>
      </w:r>
      <w:r w:rsidR="00922B4C" w:rsidRPr="00922B4C">
        <w:rPr>
          <w:color w:val="002E8A"/>
        </w:rPr>
        <w:t xml:space="preserve"> Italia Viva</w:t>
      </w:r>
      <w:r w:rsidR="00F51AA2" w:rsidRPr="00922B4C">
        <w:rPr>
          <w:color w:val="002E8A"/>
        </w:rPr>
        <w:t xml:space="preserve"> </w:t>
      </w:r>
      <w:r w:rsidR="00922B4C" w:rsidRPr="00922B4C">
        <w:rPr>
          <w:color w:val="002E8A"/>
        </w:rPr>
        <w:t>ve Fratelli d’Italia partisine mensup senatörler</w:t>
      </w:r>
      <w:r w:rsidR="00374AAF">
        <w:rPr>
          <w:color w:val="002E8A"/>
        </w:rPr>
        <w:t xml:space="preserve"> </w:t>
      </w:r>
      <w:r w:rsidR="0036069B">
        <w:rPr>
          <w:color w:val="002E8A"/>
        </w:rPr>
        <w:t xml:space="preserve">ve İtalyan Dışişleri Bakanlığı Devlet Sekreteri ve Cinque Stelle Partisi üyesi Manlio di Stefano </w:t>
      </w:r>
      <w:r w:rsidR="00DA70C8">
        <w:rPr>
          <w:color w:val="002E8A"/>
        </w:rPr>
        <w:t xml:space="preserve">ile </w:t>
      </w:r>
      <w:r>
        <w:rPr>
          <w:color w:val="002E8A"/>
        </w:rPr>
        <w:t>görüşmeler gerçekleştirdi. Temaslarda</w:t>
      </w:r>
      <w:r w:rsidR="00922B4C" w:rsidRPr="007A67DE">
        <w:rPr>
          <w:color w:val="002E8A"/>
        </w:rPr>
        <w:t xml:space="preserve"> </w:t>
      </w:r>
      <w:r w:rsidR="0036069B" w:rsidRPr="007A67DE">
        <w:rPr>
          <w:color w:val="002E8A"/>
        </w:rPr>
        <w:t xml:space="preserve">Türkiye’nin AB üyeliği katılım sürecinin kesintiye uğramamasının </w:t>
      </w:r>
      <w:r w:rsidR="00310A70">
        <w:rPr>
          <w:color w:val="002E8A"/>
        </w:rPr>
        <w:t>iki taraf için de önem</w:t>
      </w:r>
      <w:r>
        <w:rPr>
          <w:color w:val="002E8A"/>
        </w:rPr>
        <w:t xml:space="preserve"> ve</w:t>
      </w:r>
      <w:r w:rsidR="00310A70">
        <w:rPr>
          <w:color w:val="002E8A"/>
        </w:rPr>
        <w:t xml:space="preserve"> </w:t>
      </w:r>
      <w:r w:rsidR="0036069B" w:rsidRPr="007A67DE">
        <w:rPr>
          <w:color w:val="002E8A"/>
        </w:rPr>
        <w:t>Gümrük Birliği’nin güncellenmesi sürecinin</w:t>
      </w:r>
      <w:r w:rsidR="00DA70C8" w:rsidRPr="007A67DE">
        <w:rPr>
          <w:color w:val="002E8A"/>
        </w:rPr>
        <w:t xml:space="preserve"> bir kazan-kazan denklemi olduğu </w:t>
      </w:r>
      <w:r>
        <w:rPr>
          <w:color w:val="002E8A"/>
        </w:rPr>
        <w:t>vurgulandı. M</w:t>
      </w:r>
      <w:r w:rsidR="00DA70C8" w:rsidRPr="007A67DE">
        <w:rPr>
          <w:color w:val="002E8A"/>
        </w:rPr>
        <w:t>ülteciler</w:t>
      </w:r>
      <w:r w:rsidR="00DA70C8">
        <w:rPr>
          <w:color w:val="002E8A"/>
        </w:rPr>
        <w:t xml:space="preserve"> konusunda Türkiye’nin tutumu</w:t>
      </w:r>
      <w:r w:rsidR="007A67DE">
        <w:rPr>
          <w:color w:val="002E8A"/>
        </w:rPr>
        <w:t xml:space="preserve">nun </w:t>
      </w:r>
      <w:r w:rsidR="0036069B">
        <w:rPr>
          <w:color w:val="002E8A"/>
        </w:rPr>
        <w:t xml:space="preserve">yanı sıra İtalya’da Türkiye algısı, </w:t>
      </w:r>
      <w:r w:rsidR="00922B4C" w:rsidRPr="00922B4C">
        <w:rPr>
          <w:color w:val="002E8A"/>
        </w:rPr>
        <w:t>Doğu Akdeniz’de enerji güvenliği</w:t>
      </w:r>
      <w:r w:rsidR="00F51AA2" w:rsidRPr="00922B4C">
        <w:rPr>
          <w:color w:val="002E8A"/>
        </w:rPr>
        <w:t>,</w:t>
      </w:r>
      <w:r w:rsidR="0036069B">
        <w:rPr>
          <w:color w:val="002E8A"/>
        </w:rPr>
        <w:t xml:space="preserve"> iki ülke ekonomilerinin tamamlayıcılığı ile </w:t>
      </w:r>
      <w:r w:rsidR="00F51AA2" w:rsidRPr="00922B4C">
        <w:rPr>
          <w:color w:val="002E8A"/>
        </w:rPr>
        <w:t>Türk iş dünyasının</w:t>
      </w:r>
      <w:r w:rsidR="0036069B">
        <w:rPr>
          <w:color w:val="002E8A"/>
        </w:rPr>
        <w:t xml:space="preserve"> ikili ekonomik ilişkiler</w:t>
      </w:r>
      <w:r w:rsidR="00C375D5">
        <w:rPr>
          <w:color w:val="002E8A"/>
        </w:rPr>
        <w:t xml:space="preserve">e yönelik </w:t>
      </w:r>
      <w:r w:rsidR="00F51AA2" w:rsidRPr="00922B4C">
        <w:rPr>
          <w:color w:val="002E8A"/>
        </w:rPr>
        <w:t>beklenti</w:t>
      </w:r>
      <w:r w:rsidR="007A67DE">
        <w:rPr>
          <w:color w:val="002E8A"/>
        </w:rPr>
        <w:t xml:space="preserve">, görüş ve mesajlar </w:t>
      </w:r>
      <w:r w:rsidR="00F51AA2" w:rsidRPr="00922B4C">
        <w:rPr>
          <w:color w:val="002E8A"/>
        </w:rPr>
        <w:t>dile getir</w:t>
      </w:r>
      <w:r w:rsidR="007A67DE">
        <w:rPr>
          <w:color w:val="002E8A"/>
        </w:rPr>
        <w:t>il</w:t>
      </w:r>
      <w:r w:rsidR="00F51AA2" w:rsidRPr="00922B4C">
        <w:rPr>
          <w:color w:val="002E8A"/>
        </w:rPr>
        <w:t>di.</w:t>
      </w:r>
      <w:r w:rsidR="00801BC1" w:rsidRPr="00922B4C">
        <w:rPr>
          <w:color w:val="002E8A"/>
        </w:rPr>
        <w:t xml:space="preserve"> </w:t>
      </w:r>
    </w:p>
    <w:p w14:paraId="03FA72D8" w14:textId="63A4C074" w:rsidR="00033ABB" w:rsidRDefault="00033ABB" w:rsidP="00084FD2">
      <w:pPr>
        <w:pStyle w:val="xmsonormal"/>
        <w:spacing w:line="360" w:lineRule="auto"/>
        <w:jc w:val="both"/>
        <w:rPr>
          <w:color w:val="002E8A"/>
        </w:rPr>
      </w:pPr>
    </w:p>
    <w:p w14:paraId="377E1E34" w14:textId="77777777" w:rsidR="00B11BD8" w:rsidRPr="00B11BD8" w:rsidRDefault="00B11BD8" w:rsidP="00B11BD8">
      <w:pPr>
        <w:pStyle w:val="xmsonormal"/>
        <w:spacing w:line="360" w:lineRule="auto"/>
        <w:jc w:val="both"/>
        <w:rPr>
          <w:color w:val="002E8A"/>
        </w:rPr>
      </w:pPr>
      <w:r w:rsidRPr="0005607B">
        <w:rPr>
          <w:color w:val="002E8A"/>
        </w:rPr>
        <w:t xml:space="preserve">Gümrük Birliği'nin neden güncellenmesi gerektiği konusunda İtalya'da farkındalık yarattıklarını söyleyen Kaslowski, </w:t>
      </w:r>
      <w:r w:rsidRPr="00A4711E">
        <w:rPr>
          <w:i/>
          <w:iCs/>
          <w:color w:val="002E8A"/>
        </w:rPr>
        <w:t xml:space="preserve">“İtalya ve Türkiye'nin, iki Akdeniz ülkesi olarak birçok konuda ortak veya çelişen çıkarları olabiliyor. O açıdan bu iki ülke arasında bir istişare, bir diyalog ortamının olmasını çok önemsiyoruz. Senatodan, Dışişleri Bakanlığına, düşünce kuruluşlarından Confindustria’ya </w:t>
      </w:r>
      <w:r w:rsidRPr="00A4711E">
        <w:rPr>
          <w:i/>
          <w:iCs/>
          <w:color w:val="002E8A"/>
        </w:rPr>
        <w:lastRenderedPageBreak/>
        <w:t>kadar pek çok kurumla temaslarda bulunduk. Diyalog ortamının iki ülkenin ticaretine de önemli bir katkıda bulunabileceğini düşünüyoruz. İki ülke arasındaki ticaret 20 milyar dolar civarında. Her ne kadar İtalya’nın Türkiye’ye olan ihracatı son dönemde biraz düşmüş olsa da halen İtalya’nın önemli bir pazarı konumundayız. Potansiyel olarak çok daha büyük işler ve çalışmalar yapılabileceğinin farkındayız."</w:t>
      </w:r>
      <w:r w:rsidRPr="0005607B">
        <w:rPr>
          <w:color w:val="002E8A"/>
        </w:rPr>
        <w:t xml:space="preserve"> diye konuştu.</w:t>
      </w:r>
      <w:r w:rsidRPr="00B11BD8">
        <w:rPr>
          <w:color w:val="002E8A"/>
        </w:rPr>
        <w:t xml:space="preserve">  </w:t>
      </w:r>
    </w:p>
    <w:p w14:paraId="7E4AB19A" w14:textId="77777777" w:rsidR="003B519A" w:rsidRDefault="003B519A" w:rsidP="00084FD2">
      <w:pPr>
        <w:pStyle w:val="xmsonormal"/>
        <w:spacing w:line="360" w:lineRule="auto"/>
        <w:jc w:val="both"/>
        <w:rPr>
          <w:color w:val="002E8A"/>
        </w:rPr>
      </w:pPr>
    </w:p>
    <w:p w14:paraId="42ADCE91" w14:textId="72196571" w:rsidR="000C7BD7" w:rsidRDefault="00DA70C8" w:rsidP="00DA70C8">
      <w:pPr>
        <w:pStyle w:val="xmsonormal"/>
        <w:spacing w:line="360" w:lineRule="auto"/>
        <w:jc w:val="both"/>
        <w:rPr>
          <w:sz w:val="23"/>
          <w:szCs w:val="23"/>
        </w:rPr>
      </w:pPr>
      <w:r>
        <w:rPr>
          <w:color w:val="002E8A"/>
        </w:rPr>
        <w:t>TÜSİAD heyeti Roma’da Uluslararası İlişkiler Enstitüsü</w:t>
      </w:r>
      <w:r w:rsidR="008A7828">
        <w:rPr>
          <w:color w:val="002E8A"/>
        </w:rPr>
        <w:t xml:space="preserve"> (IAI)</w:t>
      </w:r>
      <w:r>
        <w:rPr>
          <w:color w:val="002E8A"/>
        </w:rPr>
        <w:t>, Milano’da ise Uluslararası Politik Çalışmalar Enstitüsü</w:t>
      </w:r>
      <w:r w:rsidR="008A7828">
        <w:rPr>
          <w:color w:val="002E8A"/>
        </w:rPr>
        <w:t xml:space="preserve"> (ISPI)</w:t>
      </w:r>
      <w:r>
        <w:rPr>
          <w:color w:val="002E8A"/>
        </w:rPr>
        <w:t xml:space="preserve"> yönetici</w:t>
      </w:r>
      <w:r w:rsidR="00374AAF">
        <w:rPr>
          <w:color w:val="002E8A"/>
        </w:rPr>
        <w:t xml:space="preserve">, </w:t>
      </w:r>
      <w:r>
        <w:rPr>
          <w:color w:val="002E8A"/>
        </w:rPr>
        <w:t>üye</w:t>
      </w:r>
      <w:r w:rsidR="00C375D5">
        <w:rPr>
          <w:color w:val="002E8A"/>
        </w:rPr>
        <w:t xml:space="preserve">, uzman </w:t>
      </w:r>
      <w:r w:rsidR="00374AAF">
        <w:rPr>
          <w:color w:val="002E8A"/>
        </w:rPr>
        <w:t>ve</w:t>
      </w:r>
      <w:r w:rsidR="00C375D5">
        <w:rPr>
          <w:color w:val="002E8A"/>
        </w:rPr>
        <w:t xml:space="preserve"> davetli</w:t>
      </w:r>
      <w:r w:rsidR="00374AAF">
        <w:rPr>
          <w:color w:val="002E8A"/>
        </w:rPr>
        <w:t xml:space="preserve"> </w:t>
      </w:r>
      <w:r w:rsidR="00C375D5">
        <w:rPr>
          <w:color w:val="002E8A"/>
        </w:rPr>
        <w:t>i</w:t>
      </w:r>
      <w:r w:rsidR="00374AAF">
        <w:rPr>
          <w:color w:val="002E8A"/>
        </w:rPr>
        <w:t xml:space="preserve">ş insanlarının </w:t>
      </w:r>
      <w:r>
        <w:rPr>
          <w:color w:val="002E8A"/>
        </w:rPr>
        <w:t>yanı sıra Türkiye’nin Roma Büyükelçisi Murat Salim Esenli</w:t>
      </w:r>
      <w:r w:rsidR="008A7828">
        <w:rPr>
          <w:color w:val="002E8A"/>
        </w:rPr>
        <w:t xml:space="preserve"> ve</w:t>
      </w:r>
      <w:r>
        <w:rPr>
          <w:color w:val="002E8A"/>
        </w:rPr>
        <w:t xml:space="preserve"> Milano Başkonsolosu Özgür Uludüz ile de bir araya gel</w:t>
      </w:r>
      <w:r w:rsidR="00374AAF">
        <w:rPr>
          <w:color w:val="002E8A"/>
        </w:rPr>
        <w:t>erek görüş alışverişinde bulundu.</w:t>
      </w:r>
      <w:r>
        <w:rPr>
          <w:color w:val="002E8A"/>
        </w:rPr>
        <w:t xml:space="preserve"> </w:t>
      </w:r>
    </w:p>
    <w:sectPr w:rsidR="000C7BD7" w:rsidSect="00FD5B69">
      <w:headerReference w:type="even" r:id="rId8"/>
      <w:headerReference w:type="default" r:id="rId9"/>
      <w:footerReference w:type="even" r:id="rId10"/>
      <w:footerReference w:type="default" r:id="rId11"/>
      <w:headerReference w:type="first" r:id="rId12"/>
      <w:footerReference w:type="first" r:id="rId13"/>
      <w:pgSz w:w="11906" w:h="16838"/>
      <w:pgMar w:top="1417" w:right="566" w:bottom="1417" w:left="269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31C4" w14:textId="77777777" w:rsidR="003B5E65" w:rsidRDefault="003B5E65">
      <w:r>
        <w:separator/>
      </w:r>
    </w:p>
  </w:endnote>
  <w:endnote w:type="continuationSeparator" w:id="0">
    <w:p w14:paraId="132FD87B" w14:textId="77777777" w:rsidR="003B5E65" w:rsidRDefault="003B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4827" w14:textId="77777777" w:rsidR="00FD5B69" w:rsidRDefault="00FD5B69">
    <w:pPr>
      <w:pStyle w:val="AltBilgi"/>
    </w:pPr>
  </w:p>
  <w:p w14:paraId="3B60ABB4" w14:textId="77777777" w:rsidR="00FD5B69" w:rsidRDefault="00FD5B69" w:rsidP="002A28CC">
    <w:pPr>
      <w:pStyle w:val="AltBilgi"/>
      <w:jc w:val="center"/>
      <w:rPr>
        <w:rFonts w:ascii="Arial" w:hAnsi="Arial" w:cs="Arial"/>
        <w:b/>
        <w:sz w:val="20"/>
      </w:rPr>
    </w:pPr>
    <w:r w:rsidRPr="002A28CC">
      <w:rPr>
        <w:rFonts w:ascii="Arial" w:hAnsi="Arial" w:cs="Arial"/>
        <w:b/>
        <w:sz w:val="20"/>
      </w:rPr>
      <w:t xml:space="preserve"> </w:t>
    </w:r>
  </w:p>
  <w:p w14:paraId="06A7E053" w14:textId="27D38DD3" w:rsidR="00FD5B69" w:rsidRPr="002A28CC" w:rsidRDefault="00FD5B69" w:rsidP="002A28CC">
    <w:pPr>
      <w:pStyle w:val="AltBilgi"/>
      <w:spacing w:before="120"/>
      <w:jc w:val="right"/>
      <w:rPr>
        <w:rFonts w:ascii="Arial" w:hAnsi="Arial" w:cs="Arial"/>
        <w:sz w:val="12"/>
      </w:rPr>
    </w:pPr>
    <w:r w:rsidRPr="002A28CC">
      <w:rPr>
        <w:rFonts w:ascii="Arial" w:hAnsi="Arial" w:cs="Arial"/>
        <w:sz w:val="12"/>
      </w:rPr>
      <w:fldChar w:fldCharType="begin"/>
    </w:r>
    <w:r w:rsidRPr="002A28CC">
      <w:rPr>
        <w:rFonts w:ascii="Arial" w:hAnsi="Arial" w:cs="Arial"/>
        <w:sz w:val="12"/>
      </w:rPr>
      <w:instrText xml:space="preserve"> FILENAME \p \* MERGEFORMAT </w:instrText>
    </w:r>
    <w:r w:rsidRPr="002A28CC">
      <w:rPr>
        <w:rFonts w:ascii="Arial" w:hAnsi="Arial" w:cs="Arial"/>
        <w:sz w:val="12"/>
      </w:rPr>
      <w:fldChar w:fldCharType="separate"/>
    </w:r>
    <w:r w:rsidR="004F7A95">
      <w:rPr>
        <w:rFonts w:ascii="Arial" w:hAnsi="Arial" w:cs="Arial"/>
        <w:noProof/>
        <w:sz w:val="12"/>
      </w:rPr>
      <w:t>C:\Users\SU\Desktop\TÜSİAD-ESMT Sanayi 4.0 Etkinlikleri_17.10.2019.docx</w:t>
    </w:r>
    <w:r w:rsidRPr="002A28CC">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7054" w14:textId="77777777" w:rsidR="00FD5B69" w:rsidRDefault="00FD5B69">
    <w:pPr>
      <w:pStyle w:val="AltBilgi"/>
    </w:pPr>
  </w:p>
  <w:p w14:paraId="03152E72" w14:textId="77777777" w:rsidR="00FD5B69" w:rsidRDefault="00FD5B69" w:rsidP="002A28CC">
    <w:pPr>
      <w:pStyle w:val="AltBilgi"/>
      <w:jc w:val="center"/>
      <w:rPr>
        <w:rFonts w:ascii="Arial" w:hAnsi="Arial" w:cs="Arial"/>
        <w:b/>
        <w:sz w:val="20"/>
      </w:rPr>
    </w:pPr>
    <w:r w:rsidRPr="002A28CC">
      <w:rPr>
        <w:rFonts w:ascii="Arial" w:hAnsi="Arial" w:cs="Arial"/>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B377" w14:textId="77777777" w:rsidR="00FD5B69" w:rsidRDefault="00FD5B69">
    <w:pPr>
      <w:pStyle w:val="AltBilgi"/>
    </w:pPr>
  </w:p>
  <w:p w14:paraId="169BAF54" w14:textId="77777777" w:rsidR="00FD5B69" w:rsidRDefault="00FD5B69" w:rsidP="002A28CC">
    <w:pPr>
      <w:pStyle w:val="AltBilgi"/>
      <w:jc w:val="center"/>
      <w:rPr>
        <w:rFonts w:ascii="Arial" w:hAnsi="Arial" w:cs="Arial"/>
        <w:b/>
        <w:sz w:val="20"/>
      </w:rPr>
    </w:pPr>
    <w:r w:rsidRPr="002A28CC">
      <w:rPr>
        <w:rFonts w:ascii="Arial" w:hAnsi="Arial" w:cs="Arial"/>
        <w:b/>
        <w:sz w:val="20"/>
      </w:rPr>
      <w:t xml:space="preserve"> </w:t>
    </w:r>
  </w:p>
  <w:p w14:paraId="6DA1EDD9" w14:textId="3A4A2BF5" w:rsidR="00FD5B69" w:rsidRPr="002A28CC" w:rsidRDefault="00FD5B69" w:rsidP="002A28CC">
    <w:pPr>
      <w:pStyle w:val="AltBilgi"/>
      <w:spacing w:before="120"/>
      <w:jc w:val="right"/>
      <w:rPr>
        <w:rFonts w:ascii="Arial" w:hAnsi="Arial" w:cs="Arial"/>
        <w:sz w:val="12"/>
      </w:rPr>
    </w:pPr>
    <w:r w:rsidRPr="002A28CC">
      <w:rPr>
        <w:rFonts w:ascii="Arial" w:hAnsi="Arial" w:cs="Arial"/>
        <w:sz w:val="12"/>
      </w:rPr>
      <w:fldChar w:fldCharType="begin"/>
    </w:r>
    <w:r w:rsidRPr="002A28CC">
      <w:rPr>
        <w:rFonts w:ascii="Arial" w:hAnsi="Arial" w:cs="Arial"/>
        <w:sz w:val="12"/>
      </w:rPr>
      <w:instrText xml:space="preserve"> FILENAME \p \* MERGEFORMAT </w:instrText>
    </w:r>
    <w:r w:rsidRPr="002A28CC">
      <w:rPr>
        <w:rFonts w:ascii="Arial" w:hAnsi="Arial" w:cs="Arial"/>
        <w:sz w:val="12"/>
      </w:rPr>
      <w:fldChar w:fldCharType="separate"/>
    </w:r>
    <w:r w:rsidR="004F7A95">
      <w:rPr>
        <w:rFonts w:ascii="Arial" w:hAnsi="Arial" w:cs="Arial"/>
        <w:noProof/>
        <w:sz w:val="12"/>
      </w:rPr>
      <w:t>C:\Users\SU\Desktop\TÜSİAD-ESMT Sanayi 4.0 Etkinlikleri_17.10.2019.docx</w:t>
    </w:r>
    <w:r w:rsidRPr="002A28CC">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3344" w14:textId="77777777" w:rsidR="003B5E65" w:rsidRDefault="003B5E65">
      <w:r>
        <w:separator/>
      </w:r>
    </w:p>
  </w:footnote>
  <w:footnote w:type="continuationSeparator" w:id="0">
    <w:p w14:paraId="07D82377" w14:textId="77777777" w:rsidR="003B5E65" w:rsidRDefault="003B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7E24" w14:textId="77777777" w:rsidR="00FD5B69" w:rsidRPr="002A28CC" w:rsidRDefault="00FD5B69" w:rsidP="002A28CC">
    <w:pPr>
      <w:pStyle w:val="stBilgi"/>
      <w:jc w:val="center"/>
      <w:rPr>
        <w:rFonts w:ascii="Arial" w:hAnsi="Arial" w:cs="Arial"/>
        <w:b/>
        <w:sz w:val="20"/>
      </w:rPr>
    </w:pPr>
    <w:r w:rsidRPr="002A28CC">
      <w:rPr>
        <w:rFonts w:ascii="Arial" w:hAnsi="Arial" w:cs="Arial"/>
        <w:b/>
        <w:sz w:val="20"/>
      </w:rPr>
      <w:t xml:space="preserve"> </w:t>
    </w:r>
  </w:p>
  <w:p w14:paraId="59F0013F" w14:textId="77777777" w:rsidR="00FD5B69" w:rsidRDefault="00FD5B6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A3BE" w14:textId="77777777" w:rsidR="00FD5B69" w:rsidRPr="002A28CC" w:rsidRDefault="00FD5B69" w:rsidP="002A28CC">
    <w:pPr>
      <w:pStyle w:val="stBilgi"/>
      <w:jc w:val="center"/>
      <w:rPr>
        <w:rFonts w:ascii="Arial" w:hAnsi="Arial" w:cs="Arial"/>
        <w:b/>
        <w:sz w:val="20"/>
      </w:rPr>
    </w:pPr>
    <w:r w:rsidRPr="002A28CC">
      <w:rPr>
        <w:rFonts w:ascii="Arial" w:hAnsi="Arial" w:cs="Arial"/>
        <w:b/>
        <w:sz w:val="20"/>
      </w:rPr>
      <w:t xml:space="preserve"> </w:t>
    </w:r>
  </w:p>
  <w:p w14:paraId="0BCA9242" w14:textId="77777777" w:rsidR="00FD5B69" w:rsidRDefault="00FD5B69" w:rsidP="00FD5B69">
    <w:pPr>
      <w:pStyle w:val="stBilgi"/>
      <w:jc w:val="right"/>
    </w:pPr>
    <w:r>
      <w:rPr>
        <w:noProof/>
        <w:lang w:val="en-US"/>
      </w:rPr>
      <mc:AlternateContent>
        <mc:Choice Requires="wps">
          <w:drawing>
            <wp:anchor distT="0" distB="0" distL="114300" distR="114300" simplePos="0" relativeHeight="251657216" behindDoc="0" locked="0" layoutInCell="1" allowOverlap="1" wp14:anchorId="626C5A21" wp14:editId="71CA7FD9">
              <wp:simplePos x="0" y="0"/>
              <wp:positionH relativeFrom="column">
                <wp:posOffset>-1602740</wp:posOffset>
              </wp:positionH>
              <wp:positionV relativeFrom="paragraph">
                <wp:posOffset>2221865</wp:posOffset>
              </wp:positionV>
              <wp:extent cx="1275715" cy="686054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5715" cy="6860540"/>
                      </a:xfrm>
                      <a:prstGeom prst="rect">
                        <a:avLst/>
                      </a:prstGeom>
                      <a:noFill/>
                      <a:ln w="6350">
                        <a:noFill/>
                      </a:ln>
                      <a:effectLst/>
                    </wps:spPr>
                    <wps:txbx>
                      <w:txbxContent>
                        <w:p w14:paraId="360A5ACD" w14:textId="77777777" w:rsidR="00FD5B69" w:rsidRDefault="00FD5B69">
                          <w:r w:rsidRPr="00E80B9A">
                            <w:rPr>
                              <w:rFonts w:ascii="Cambria" w:hAnsi="Cambria"/>
                              <w:noProof/>
                              <w:sz w:val="24"/>
                              <w:szCs w:val="24"/>
                              <w:lang w:val="en-US"/>
                            </w:rPr>
                            <w:drawing>
                              <wp:inline distT="0" distB="0" distL="0" distR="0" wp14:anchorId="50C7E3CA" wp14:editId="1F7AA702">
                                <wp:extent cx="1304925" cy="67532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753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26C5A21" id="_x0000_t202" coordsize="21600,21600" o:spt="202" path="m,l,21600r21600,l21600,xe">
              <v:stroke joinstyle="miter"/>
              <v:path gradientshapeok="t" o:connecttype="rect"/>
            </v:shapetype>
            <v:shape id="Metin Kutusu 4" o:spid="_x0000_s1026" type="#_x0000_t202" style="position:absolute;left:0;text-align:left;margin-left:-126.2pt;margin-top:174.95pt;width:100.45pt;height:5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" filled="f" stroked="f" strokeweight=".5pt">
              <v:textbox style="mso-fit-shape-to-text:t">
                <w:txbxContent>
                  <w:p w14:paraId="360A5ACD" w14:textId="77777777" w:rsidR="00FD5B69" w:rsidRDefault="00FD5B69">
                    <w:r w:rsidRPr="00E80B9A">
                      <w:rPr>
                        <w:rFonts w:ascii="Cambria" w:hAnsi="Cambria"/>
                        <w:noProof/>
                        <w:sz w:val="24"/>
                        <w:szCs w:val="24"/>
                        <w:lang w:val="en-US"/>
                      </w:rPr>
                      <w:drawing>
                        <wp:inline distT="0" distB="0" distL="0" distR="0" wp14:anchorId="50C7E3CA" wp14:editId="1F7AA702">
                          <wp:extent cx="1304925" cy="67532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75322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4294967294" distB="4294967294" distL="114300" distR="114300" simplePos="0" relativeHeight="251658240" behindDoc="0" locked="0" layoutInCell="1" allowOverlap="1" wp14:anchorId="00979C33" wp14:editId="53500773">
              <wp:simplePos x="0" y="0"/>
              <wp:positionH relativeFrom="column">
                <wp:posOffset>-1710690</wp:posOffset>
              </wp:positionH>
              <wp:positionV relativeFrom="paragraph">
                <wp:posOffset>3209924</wp:posOffset>
              </wp:positionV>
              <wp:extent cx="765175" cy="0"/>
              <wp:effectExtent l="0" t="0" r="0"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5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BBAF2B" id="Düz Bağlayıcı 2"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4.7pt,252.75pt" to="-74.4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" strokecolor="#4a7ebb">
              <o:lock v:ext="edit" shapetype="f"/>
            </v:line>
          </w:pict>
        </mc:Fallback>
      </mc:AlternateContent>
    </w:r>
    <w:r w:rsidRPr="008542D7">
      <w:rPr>
        <w:noProof/>
        <w:lang w:val="en-US"/>
      </w:rPr>
      <w:drawing>
        <wp:inline distT="0" distB="0" distL="0" distR="0" wp14:anchorId="403AA616" wp14:editId="25028118">
          <wp:extent cx="5476875" cy="13144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6875" cy="1314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C6A4" w14:textId="77777777" w:rsidR="00FD5B69" w:rsidRPr="002A28CC" w:rsidRDefault="00FD5B69" w:rsidP="002A28CC">
    <w:pPr>
      <w:pStyle w:val="stBilgi"/>
      <w:jc w:val="center"/>
      <w:rPr>
        <w:rFonts w:ascii="Arial" w:hAnsi="Arial" w:cs="Arial"/>
        <w:b/>
        <w:sz w:val="20"/>
      </w:rPr>
    </w:pPr>
    <w:r w:rsidRPr="002A28CC">
      <w:rPr>
        <w:rFonts w:ascii="Arial" w:hAnsi="Arial" w:cs="Arial"/>
        <w:b/>
        <w:sz w:val="20"/>
      </w:rPr>
      <w:t xml:space="preserve"> </w:t>
    </w:r>
  </w:p>
  <w:p w14:paraId="30305C64" w14:textId="77777777" w:rsidR="00FD5B69" w:rsidRDefault="00FD5B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27850"/>
    <w:multiLevelType w:val="hybridMultilevel"/>
    <w:tmpl w:val="4F9EE844"/>
    <w:lvl w:ilvl="0" w:tplc="FA20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75D1C"/>
    <w:multiLevelType w:val="hybridMultilevel"/>
    <w:tmpl w:val="FCE0BA34"/>
    <w:lvl w:ilvl="0" w:tplc="C694D280">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F47B4"/>
    <w:rsid w:val="000331C3"/>
    <w:rsid w:val="00033ABB"/>
    <w:rsid w:val="0004316E"/>
    <w:rsid w:val="00046C5D"/>
    <w:rsid w:val="0004702E"/>
    <w:rsid w:val="0005607B"/>
    <w:rsid w:val="00057BF2"/>
    <w:rsid w:val="00083C81"/>
    <w:rsid w:val="00084FD2"/>
    <w:rsid w:val="00092D1C"/>
    <w:rsid w:val="00094E65"/>
    <w:rsid w:val="000A0BD3"/>
    <w:rsid w:val="000B2E86"/>
    <w:rsid w:val="000C4316"/>
    <w:rsid w:val="000C7037"/>
    <w:rsid w:val="000C7BD7"/>
    <w:rsid w:val="000D0635"/>
    <w:rsid w:val="000D3B82"/>
    <w:rsid w:val="000F02AE"/>
    <w:rsid w:val="000F3D91"/>
    <w:rsid w:val="000F5D31"/>
    <w:rsid w:val="001017F4"/>
    <w:rsid w:val="00106942"/>
    <w:rsid w:val="00114745"/>
    <w:rsid w:val="00121752"/>
    <w:rsid w:val="00127E5F"/>
    <w:rsid w:val="0015663E"/>
    <w:rsid w:val="0015676A"/>
    <w:rsid w:val="001636A3"/>
    <w:rsid w:val="00166668"/>
    <w:rsid w:val="001721DF"/>
    <w:rsid w:val="00175725"/>
    <w:rsid w:val="001919B1"/>
    <w:rsid w:val="001975BD"/>
    <w:rsid w:val="001A10E1"/>
    <w:rsid w:val="001A1CE4"/>
    <w:rsid w:val="001A6258"/>
    <w:rsid w:val="001C1B67"/>
    <w:rsid w:val="001C4B28"/>
    <w:rsid w:val="001E07BA"/>
    <w:rsid w:val="001F5E7F"/>
    <w:rsid w:val="0020075D"/>
    <w:rsid w:val="00205DA6"/>
    <w:rsid w:val="0021001B"/>
    <w:rsid w:val="0021484E"/>
    <w:rsid w:val="002160C5"/>
    <w:rsid w:val="00221C96"/>
    <w:rsid w:val="00225357"/>
    <w:rsid w:val="002349C4"/>
    <w:rsid w:val="00242695"/>
    <w:rsid w:val="002548E3"/>
    <w:rsid w:val="00256C9D"/>
    <w:rsid w:val="002661F6"/>
    <w:rsid w:val="002A2219"/>
    <w:rsid w:val="002A28CC"/>
    <w:rsid w:val="002B3EF8"/>
    <w:rsid w:val="002C26B4"/>
    <w:rsid w:val="002D56B7"/>
    <w:rsid w:val="002E5FD2"/>
    <w:rsid w:val="002F1843"/>
    <w:rsid w:val="00302C1B"/>
    <w:rsid w:val="00310A70"/>
    <w:rsid w:val="0032377D"/>
    <w:rsid w:val="0032679B"/>
    <w:rsid w:val="003463A1"/>
    <w:rsid w:val="00354014"/>
    <w:rsid w:val="0035455E"/>
    <w:rsid w:val="0036069B"/>
    <w:rsid w:val="00374AAF"/>
    <w:rsid w:val="00385C81"/>
    <w:rsid w:val="00385E45"/>
    <w:rsid w:val="0038695B"/>
    <w:rsid w:val="00387E92"/>
    <w:rsid w:val="00387F59"/>
    <w:rsid w:val="003927C8"/>
    <w:rsid w:val="003A3457"/>
    <w:rsid w:val="003B2A70"/>
    <w:rsid w:val="003B4352"/>
    <w:rsid w:val="003B519A"/>
    <w:rsid w:val="003B5E65"/>
    <w:rsid w:val="003C32D4"/>
    <w:rsid w:val="003C59BC"/>
    <w:rsid w:val="003D5413"/>
    <w:rsid w:val="003D6F3A"/>
    <w:rsid w:val="003E68B5"/>
    <w:rsid w:val="003F284F"/>
    <w:rsid w:val="003F3C48"/>
    <w:rsid w:val="004023D9"/>
    <w:rsid w:val="00424D96"/>
    <w:rsid w:val="004807AA"/>
    <w:rsid w:val="00490C62"/>
    <w:rsid w:val="0049244F"/>
    <w:rsid w:val="004B2674"/>
    <w:rsid w:val="004B570B"/>
    <w:rsid w:val="004C79A9"/>
    <w:rsid w:val="004E33C7"/>
    <w:rsid w:val="004F0D95"/>
    <w:rsid w:val="004F3067"/>
    <w:rsid w:val="004F3E3D"/>
    <w:rsid w:val="004F5095"/>
    <w:rsid w:val="004F7A95"/>
    <w:rsid w:val="00506B55"/>
    <w:rsid w:val="005110E5"/>
    <w:rsid w:val="005307BE"/>
    <w:rsid w:val="00534020"/>
    <w:rsid w:val="00542717"/>
    <w:rsid w:val="0054391F"/>
    <w:rsid w:val="00544C48"/>
    <w:rsid w:val="00545CC8"/>
    <w:rsid w:val="0055490C"/>
    <w:rsid w:val="005836A1"/>
    <w:rsid w:val="00595076"/>
    <w:rsid w:val="005B1A5A"/>
    <w:rsid w:val="005C1A9C"/>
    <w:rsid w:val="005C416A"/>
    <w:rsid w:val="005C72E3"/>
    <w:rsid w:val="005C7A27"/>
    <w:rsid w:val="005D0D95"/>
    <w:rsid w:val="005D4AA1"/>
    <w:rsid w:val="005F761F"/>
    <w:rsid w:val="00602C63"/>
    <w:rsid w:val="006053B5"/>
    <w:rsid w:val="006110A8"/>
    <w:rsid w:val="0064178E"/>
    <w:rsid w:val="00641BCC"/>
    <w:rsid w:val="006443E9"/>
    <w:rsid w:val="00686D83"/>
    <w:rsid w:val="0069296F"/>
    <w:rsid w:val="006963AC"/>
    <w:rsid w:val="006A43BA"/>
    <w:rsid w:val="006B26BD"/>
    <w:rsid w:val="006B621A"/>
    <w:rsid w:val="006B678E"/>
    <w:rsid w:val="006C4668"/>
    <w:rsid w:val="006C56A7"/>
    <w:rsid w:val="006D0C64"/>
    <w:rsid w:val="006D382A"/>
    <w:rsid w:val="006D7DC0"/>
    <w:rsid w:val="006F293A"/>
    <w:rsid w:val="006F30B3"/>
    <w:rsid w:val="006F47B4"/>
    <w:rsid w:val="00702025"/>
    <w:rsid w:val="007060F8"/>
    <w:rsid w:val="00721ABD"/>
    <w:rsid w:val="007469F6"/>
    <w:rsid w:val="00755557"/>
    <w:rsid w:val="00780189"/>
    <w:rsid w:val="00780651"/>
    <w:rsid w:val="007807A3"/>
    <w:rsid w:val="0079061E"/>
    <w:rsid w:val="007934E9"/>
    <w:rsid w:val="00793F8A"/>
    <w:rsid w:val="007A67DE"/>
    <w:rsid w:val="007C2533"/>
    <w:rsid w:val="007D568B"/>
    <w:rsid w:val="007D7FE5"/>
    <w:rsid w:val="007E6652"/>
    <w:rsid w:val="007E75A2"/>
    <w:rsid w:val="007F3298"/>
    <w:rsid w:val="00801BC1"/>
    <w:rsid w:val="00802E65"/>
    <w:rsid w:val="008128A6"/>
    <w:rsid w:val="00825392"/>
    <w:rsid w:val="00854519"/>
    <w:rsid w:val="00856C96"/>
    <w:rsid w:val="00860195"/>
    <w:rsid w:val="008601B1"/>
    <w:rsid w:val="00872004"/>
    <w:rsid w:val="0089497B"/>
    <w:rsid w:val="008A23E9"/>
    <w:rsid w:val="008A3C64"/>
    <w:rsid w:val="008A7828"/>
    <w:rsid w:val="008C62F0"/>
    <w:rsid w:val="008C7764"/>
    <w:rsid w:val="008D27D2"/>
    <w:rsid w:val="008D49F4"/>
    <w:rsid w:val="008E1486"/>
    <w:rsid w:val="008E5091"/>
    <w:rsid w:val="008E58FC"/>
    <w:rsid w:val="008E58FE"/>
    <w:rsid w:val="008F13D7"/>
    <w:rsid w:val="008F3FC4"/>
    <w:rsid w:val="009026DA"/>
    <w:rsid w:val="0090297F"/>
    <w:rsid w:val="00906A58"/>
    <w:rsid w:val="009076F5"/>
    <w:rsid w:val="00910E5F"/>
    <w:rsid w:val="00912D11"/>
    <w:rsid w:val="00922B4C"/>
    <w:rsid w:val="0093714B"/>
    <w:rsid w:val="009477F7"/>
    <w:rsid w:val="00964B27"/>
    <w:rsid w:val="00980896"/>
    <w:rsid w:val="009851BF"/>
    <w:rsid w:val="00997EEC"/>
    <w:rsid w:val="009A4BFD"/>
    <w:rsid w:val="009B087C"/>
    <w:rsid w:val="009B0C95"/>
    <w:rsid w:val="009B4185"/>
    <w:rsid w:val="009B5612"/>
    <w:rsid w:val="009C2C02"/>
    <w:rsid w:val="009C2DDA"/>
    <w:rsid w:val="009D745C"/>
    <w:rsid w:val="009E194F"/>
    <w:rsid w:val="009E4DB4"/>
    <w:rsid w:val="009E5632"/>
    <w:rsid w:val="009E5E8A"/>
    <w:rsid w:val="009F447A"/>
    <w:rsid w:val="009F4A09"/>
    <w:rsid w:val="00A05237"/>
    <w:rsid w:val="00A12025"/>
    <w:rsid w:val="00A13DA2"/>
    <w:rsid w:val="00A149C3"/>
    <w:rsid w:val="00A24FFD"/>
    <w:rsid w:val="00A34478"/>
    <w:rsid w:val="00A46D9B"/>
    <w:rsid w:val="00A4711E"/>
    <w:rsid w:val="00A52E27"/>
    <w:rsid w:val="00A5501B"/>
    <w:rsid w:val="00A620D6"/>
    <w:rsid w:val="00A633EC"/>
    <w:rsid w:val="00A63744"/>
    <w:rsid w:val="00A72D7F"/>
    <w:rsid w:val="00A924DC"/>
    <w:rsid w:val="00A9377A"/>
    <w:rsid w:val="00AA4B21"/>
    <w:rsid w:val="00AB08E2"/>
    <w:rsid w:val="00AB32B4"/>
    <w:rsid w:val="00AB6BCF"/>
    <w:rsid w:val="00AC1A31"/>
    <w:rsid w:val="00AD344F"/>
    <w:rsid w:val="00AD4170"/>
    <w:rsid w:val="00AD57DC"/>
    <w:rsid w:val="00AF59D1"/>
    <w:rsid w:val="00B11BD8"/>
    <w:rsid w:val="00B133F0"/>
    <w:rsid w:val="00B200D6"/>
    <w:rsid w:val="00B2069A"/>
    <w:rsid w:val="00B23210"/>
    <w:rsid w:val="00B24272"/>
    <w:rsid w:val="00B36FC6"/>
    <w:rsid w:val="00B654FE"/>
    <w:rsid w:val="00B67547"/>
    <w:rsid w:val="00B83E58"/>
    <w:rsid w:val="00B85B7F"/>
    <w:rsid w:val="00B90668"/>
    <w:rsid w:val="00B91551"/>
    <w:rsid w:val="00B92CD6"/>
    <w:rsid w:val="00B97391"/>
    <w:rsid w:val="00BB1204"/>
    <w:rsid w:val="00BC407E"/>
    <w:rsid w:val="00BC5FB7"/>
    <w:rsid w:val="00BE1BDC"/>
    <w:rsid w:val="00BE405F"/>
    <w:rsid w:val="00BF2545"/>
    <w:rsid w:val="00C11093"/>
    <w:rsid w:val="00C12674"/>
    <w:rsid w:val="00C13A4F"/>
    <w:rsid w:val="00C16697"/>
    <w:rsid w:val="00C35AE1"/>
    <w:rsid w:val="00C375D5"/>
    <w:rsid w:val="00C43310"/>
    <w:rsid w:val="00C62676"/>
    <w:rsid w:val="00C66B8E"/>
    <w:rsid w:val="00C76460"/>
    <w:rsid w:val="00C9615D"/>
    <w:rsid w:val="00C9618B"/>
    <w:rsid w:val="00CA3953"/>
    <w:rsid w:val="00CA493F"/>
    <w:rsid w:val="00CA4FED"/>
    <w:rsid w:val="00CB52F7"/>
    <w:rsid w:val="00CC74D8"/>
    <w:rsid w:val="00CF1275"/>
    <w:rsid w:val="00CF4D4A"/>
    <w:rsid w:val="00D00B09"/>
    <w:rsid w:val="00D121D5"/>
    <w:rsid w:val="00D21952"/>
    <w:rsid w:val="00D2791C"/>
    <w:rsid w:val="00D32C0B"/>
    <w:rsid w:val="00D51FD4"/>
    <w:rsid w:val="00D6235E"/>
    <w:rsid w:val="00D767C2"/>
    <w:rsid w:val="00D84534"/>
    <w:rsid w:val="00D94C7F"/>
    <w:rsid w:val="00DA70C8"/>
    <w:rsid w:val="00DB0D53"/>
    <w:rsid w:val="00DB1639"/>
    <w:rsid w:val="00DC0F2E"/>
    <w:rsid w:val="00DD53EE"/>
    <w:rsid w:val="00DE3C72"/>
    <w:rsid w:val="00DE72E4"/>
    <w:rsid w:val="00DF625B"/>
    <w:rsid w:val="00E07EF3"/>
    <w:rsid w:val="00E13404"/>
    <w:rsid w:val="00E15E20"/>
    <w:rsid w:val="00E174CE"/>
    <w:rsid w:val="00E20DE2"/>
    <w:rsid w:val="00E215CF"/>
    <w:rsid w:val="00E225D6"/>
    <w:rsid w:val="00E256F1"/>
    <w:rsid w:val="00E30D7E"/>
    <w:rsid w:val="00E43006"/>
    <w:rsid w:val="00E477DF"/>
    <w:rsid w:val="00E614A2"/>
    <w:rsid w:val="00E95D21"/>
    <w:rsid w:val="00EA357B"/>
    <w:rsid w:val="00EA3E55"/>
    <w:rsid w:val="00EB49CC"/>
    <w:rsid w:val="00EC69D8"/>
    <w:rsid w:val="00EE568C"/>
    <w:rsid w:val="00EE65B1"/>
    <w:rsid w:val="00F00BCA"/>
    <w:rsid w:val="00F16EC9"/>
    <w:rsid w:val="00F30593"/>
    <w:rsid w:val="00F373CE"/>
    <w:rsid w:val="00F42BDE"/>
    <w:rsid w:val="00F479BE"/>
    <w:rsid w:val="00F51AA2"/>
    <w:rsid w:val="00F73DC7"/>
    <w:rsid w:val="00F76E3D"/>
    <w:rsid w:val="00F91226"/>
    <w:rsid w:val="00F919A7"/>
    <w:rsid w:val="00F975F0"/>
    <w:rsid w:val="00FA0B44"/>
    <w:rsid w:val="00FA62AC"/>
    <w:rsid w:val="00FA6FDA"/>
    <w:rsid w:val="00FC34AF"/>
    <w:rsid w:val="00FC4724"/>
    <w:rsid w:val="00FC69C7"/>
    <w:rsid w:val="00FD10D6"/>
    <w:rsid w:val="00FD5B69"/>
    <w:rsid w:val="00FE3879"/>
    <w:rsid w:val="00FE3A2E"/>
    <w:rsid w:val="00FF0203"/>
    <w:rsid w:val="00FF7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E41A2"/>
  <w15:docId w15:val="{0A88D7C6-F246-4CD4-BCAA-11764CA7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621A"/>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244F"/>
    <w:pPr>
      <w:tabs>
        <w:tab w:val="center" w:pos="4536"/>
        <w:tab w:val="right" w:pos="9072"/>
      </w:tabs>
    </w:pPr>
    <w:rPr>
      <w:rFonts w:asciiTheme="minorHAnsi" w:eastAsia="Times New Roman" w:hAnsiTheme="minorHAnsi"/>
    </w:rPr>
  </w:style>
  <w:style w:type="character" w:customStyle="1" w:styleId="stBilgiChar">
    <w:name w:val="Üst Bilgi Char"/>
    <w:basedOn w:val="VarsaylanParagrafYazTipi"/>
    <w:link w:val="stBilgi"/>
    <w:uiPriority w:val="99"/>
    <w:rsid w:val="0049244F"/>
    <w:rPr>
      <w:rFonts w:eastAsia="Times New Roman" w:cs="Times New Roman"/>
    </w:rPr>
  </w:style>
  <w:style w:type="character" w:styleId="Kpr">
    <w:name w:val="Hyperlink"/>
    <w:basedOn w:val="VarsaylanParagrafYazTipi"/>
    <w:uiPriority w:val="99"/>
    <w:unhideWhenUsed/>
    <w:rsid w:val="006B621A"/>
    <w:rPr>
      <w:color w:val="0563C1"/>
      <w:u w:val="single"/>
    </w:rPr>
  </w:style>
  <w:style w:type="paragraph" w:styleId="BalonMetni">
    <w:name w:val="Balloon Text"/>
    <w:basedOn w:val="Normal"/>
    <w:link w:val="BalonMetniChar"/>
    <w:uiPriority w:val="99"/>
    <w:semiHidden/>
    <w:unhideWhenUsed/>
    <w:rsid w:val="006C46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668"/>
    <w:rPr>
      <w:rFonts w:ascii="Segoe UI" w:hAnsi="Segoe UI" w:cs="Segoe UI"/>
      <w:sz w:val="18"/>
      <w:szCs w:val="18"/>
    </w:rPr>
  </w:style>
  <w:style w:type="paragraph" w:styleId="AltBilgi">
    <w:name w:val="footer"/>
    <w:basedOn w:val="Normal"/>
    <w:link w:val="AltBilgiChar"/>
    <w:uiPriority w:val="99"/>
    <w:unhideWhenUsed/>
    <w:rsid w:val="00C76460"/>
    <w:pPr>
      <w:tabs>
        <w:tab w:val="center" w:pos="4536"/>
        <w:tab w:val="right" w:pos="9072"/>
      </w:tabs>
    </w:pPr>
    <w:rPr>
      <w:rFonts w:asciiTheme="minorHAnsi" w:eastAsiaTheme="minorEastAsia" w:hAnsiTheme="minorHAnsi" w:cstheme="minorBidi"/>
      <w:lang w:eastAsia="tr-TR"/>
    </w:rPr>
  </w:style>
  <w:style w:type="character" w:customStyle="1" w:styleId="AltBilgiChar">
    <w:name w:val="Alt Bilgi Char"/>
    <w:basedOn w:val="VarsaylanParagrafYazTipi"/>
    <w:link w:val="AltBilgi"/>
    <w:uiPriority w:val="99"/>
    <w:rsid w:val="00C76460"/>
    <w:rPr>
      <w:rFonts w:eastAsiaTheme="minorEastAsia"/>
      <w:lang w:eastAsia="tr-TR"/>
    </w:rPr>
  </w:style>
  <w:style w:type="paragraph" w:styleId="ListeParagraf">
    <w:name w:val="List Paragraph"/>
    <w:aliases w:val="OBC Bullet,L,Párrafo de lista,Normal number"/>
    <w:basedOn w:val="Normal"/>
    <w:qFormat/>
    <w:rsid w:val="00F373CE"/>
    <w:pPr>
      <w:ind w:left="720"/>
    </w:pPr>
    <w:rPr>
      <w:rFonts w:ascii="Verdana" w:eastAsia="Times New Roman" w:hAnsi="Verdana"/>
      <w:szCs w:val="24"/>
      <w:lang w:val="en-GB"/>
    </w:rPr>
  </w:style>
  <w:style w:type="paragraph" w:styleId="NormalWeb">
    <w:name w:val="Normal (Web)"/>
    <w:basedOn w:val="Normal"/>
    <w:uiPriority w:val="99"/>
    <w:unhideWhenUsed/>
    <w:rsid w:val="006963AC"/>
    <w:pPr>
      <w:spacing w:before="100" w:beforeAutospacing="1" w:after="100" w:afterAutospacing="1"/>
    </w:pPr>
    <w:rPr>
      <w:rFonts w:ascii="Times New Roman" w:hAnsi="Times New Roman"/>
      <w:sz w:val="24"/>
      <w:szCs w:val="24"/>
      <w:lang w:eastAsia="tr-TR"/>
    </w:rPr>
  </w:style>
  <w:style w:type="character" w:styleId="Gl">
    <w:name w:val="Strong"/>
    <w:basedOn w:val="VarsaylanParagrafYazTipi"/>
    <w:uiPriority w:val="22"/>
    <w:qFormat/>
    <w:rsid w:val="003C32D4"/>
    <w:rPr>
      <w:b/>
      <w:bCs/>
    </w:rPr>
  </w:style>
  <w:style w:type="paragraph" w:styleId="DipnotMetni">
    <w:name w:val="footnote text"/>
    <w:basedOn w:val="Normal"/>
    <w:link w:val="DipnotMetniChar"/>
    <w:uiPriority w:val="99"/>
    <w:semiHidden/>
    <w:unhideWhenUsed/>
    <w:rsid w:val="003463A1"/>
    <w:rPr>
      <w:sz w:val="20"/>
      <w:szCs w:val="20"/>
    </w:rPr>
  </w:style>
  <w:style w:type="character" w:customStyle="1" w:styleId="DipnotMetniChar">
    <w:name w:val="Dipnot Metni Char"/>
    <w:basedOn w:val="VarsaylanParagrafYazTipi"/>
    <w:link w:val="DipnotMetni"/>
    <w:uiPriority w:val="99"/>
    <w:semiHidden/>
    <w:rsid w:val="003463A1"/>
    <w:rPr>
      <w:rFonts w:ascii="Calibri" w:hAnsi="Calibri" w:cs="Times New Roman"/>
      <w:sz w:val="20"/>
      <w:szCs w:val="20"/>
    </w:rPr>
  </w:style>
  <w:style w:type="character" w:styleId="DipnotBavurusu">
    <w:name w:val="footnote reference"/>
    <w:basedOn w:val="VarsaylanParagrafYazTipi"/>
    <w:uiPriority w:val="99"/>
    <w:semiHidden/>
    <w:unhideWhenUsed/>
    <w:rsid w:val="003463A1"/>
    <w:rPr>
      <w:vertAlign w:val="superscript"/>
    </w:rPr>
  </w:style>
  <w:style w:type="character" w:styleId="zmlenmeyenBahsetme">
    <w:name w:val="Unresolved Mention"/>
    <w:basedOn w:val="VarsaylanParagrafYazTipi"/>
    <w:uiPriority w:val="99"/>
    <w:semiHidden/>
    <w:unhideWhenUsed/>
    <w:rsid w:val="00EC69D8"/>
    <w:rPr>
      <w:color w:val="808080"/>
      <w:shd w:val="clear" w:color="auto" w:fill="E6E6E6"/>
    </w:rPr>
  </w:style>
  <w:style w:type="character" w:styleId="AklamaBavurusu">
    <w:name w:val="annotation reference"/>
    <w:basedOn w:val="VarsaylanParagrafYazTipi"/>
    <w:uiPriority w:val="99"/>
    <w:semiHidden/>
    <w:unhideWhenUsed/>
    <w:rsid w:val="005D0D95"/>
    <w:rPr>
      <w:sz w:val="16"/>
      <w:szCs w:val="16"/>
    </w:rPr>
  </w:style>
  <w:style w:type="paragraph" w:styleId="AklamaMetni">
    <w:name w:val="annotation text"/>
    <w:basedOn w:val="Normal"/>
    <w:link w:val="AklamaMetniChar"/>
    <w:uiPriority w:val="99"/>
    <w:unhideWhenUsed/>
    <w:rsid w:val="005D0D95"/>
    <w:rPr>
      <w:sz w:val="20"/>
      <w:szCs w:val="20"/>
    </w:rPr>
  </w:style>
  <w:style w:type="character" w:customStyle="1" w:styleId="AklamaMetniChar">
    <w:name w:val="Açıklama Metni Char"/>
    <w:basedOn w:val="VarsaylanParagrafYazTipi"/>
    <w:link w:val="AklamaMetni"/>
    <w:uiPriority w:val="99"/>
    <w:rsid w:val="005D0D95"/>
    <w:rPr>
      <w:rFonts w:ascii="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5D0D95"/>
    <w:rPr>
      <w:b/>
      <w:bCs/>
    </w:rPr>
  </w:style>
  <w:style w:type="character" w:customStyle="1" w:styleId="AklamaKonusuChar">
    <w:name w:val="Açıklama Konusu Char"/>
    <w:basedOn w:val="AklamaMetniChar"/>
    <w:link w:val="AklamaKonusu"/>
    <w:uiPriority w:val="99"/>
    <w:semiHidden/>
    <w:rsid w:val="005D0D95"/>
    <w:rPr>
      <w:rFonts w:ascii="Calibri" w:hAnsi="Calibri" w:cs="Times New Roman"/>
      <w:b/>
      <w:bCs/>
      <w:sz w:val="20"/>
      <w:szCs w:val="20"/>
    </w:rPr>
  </w:style>
  <w:style w:type="paragraph" w:customStyle="1" w:styleId="xmsonormal">
    <w:name w:val="x_msonormal"/>
    <w:basedOn w:val="Normal"/>
    <w:rsid w:val="00964B27"/>
    <w:rPr>
      <w:rFonts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973">
      <w:bodyDiv w:val="1"/>
      <w:marLeft w:val="0"/>
      <w:marRight w:val="0"/>
      <w:marTop w:val="0"/>
      <w:marBottom w:val="0"/>
      <w:divBdr>
        <w:top w:val="none" w:sz="0" w:space="0" w:color="auto"/>
        <w:left w:val="none" w:sz="0" w:space="0" w:color="auto"/>
        <w:bottom w:val="none" w:sz="0" w:space="0" w:color="auto"/>
        <w:right w:val="none" w:sz="0" w:space="0" w:color="auto"/>
      </w:divBdr>
    </w:div>
    <w:div w:id="384573193">
      <w:bodyDiv w:val="1"/>
      <w:marLeft w:val="0"/>
      <w:marRight w:val="0"/>
      <w:marTop w:val="0"/>
      <w:marBottom w:val="0"/>
      <w:divBdr>
        <w:top w:val="none" w:sz="0" w:space="0" w:color="auto"/>
        <w:left w:val="none" w:sz="0" w:space="0" w:color="auto"/>
        <w:bottom w:val="none" w:sz="0" w:space="0" w:color="auto"/>
        <w:right w:val="none" w:sz="0" w:space="0" w:color="auto"/>
      </w:divBdr>
    </w:div>
    <w:div w:id="431975562">
      <w:bodyDiv w:val="1"/>
      <w:marLeft w:val="0"/>
      <w:marRight w:val="0"/>
      <w:marTop w:val="0"/>
      <w:marBottom w:val="0"/>
      <w:divBdr>
        <w:top w:val="none" w:sz="0" w:space="0" w:color="auto"/>
        <w:left w:val="none" w:sz="0" w:space="0" w:color="auto"/>
        <w:bottom w:val="none" w:sz="0" w:space="0" w:color="auto"/>
        <w:right w:val="none" w:sz="0" w:space="0" w:color="auto"/>
      </w:divBdr>
    </w:div>
    <w:div w:id="974916478">
      <w:bodyDiv w:val="1"/>
      <w:marLeft w:val="0"/>
      <w:marRight w:val="0"/>
      <w:marTop w:val="0"/>
      <w:marBottom w:val="0"/>
      <w:divBdr>
        <w:top w:val="none" w:sz="0" w:space="0" w:color="auto"/>
        <w:left w:val="none" w:sz="0" w:space="0" w:color="auto"/>
        <w:bottom w:val="none" w:sz="0" w:space="0" w:color="auto"/>
        <w:right w:val="none" w:sz="0" w:space="0" w:color="auto"/>
      </w:divBdr>
    </w:div>
    <w:div w:id="1110275426">
      <w:bodyDiv w:val="1"/>
      <w:marLeft w:val="0"/>
      <w:marRight w:val="0"/>
      <w:marTop w:val="0"/>
      <w:marBottom w:val="0"/>
      <w:divBdr>
        <w:top w:val="none" w:sz="0" w:space="0" w:color="auto"/>
        <w:left w:val="none" w:sz="0" w:space="0" w:color="auto"/>
        <w:bottom w:val="none" w:sz="0" w:space="0" w:color="auto"/>
        <w:right w:val="none" w:sz="0" w:space="0" w:color="auto"/>
      </w:divBdr>
    </w:div>
    <w:div w:id="1569921168">
      <w:bodyDiv w:val="1"/>
      <w:marLeft w:val="0"/>
      <w:marRight w:val="0"/>
      <w:marTop w:val="0"/>
      <w:marBottom w:val="0"/>
      <w:divBdr>
        <w:top w:val="none" w:sz="0" w:space="0" w:color="auto"/>
        <w:left w:val="none" w:sz="0" w:space="0" w:color="auto"/>
        <w:bottom w:val="none" w:sz="0" w:space="0" w:color="auto"/>
        <w:right w:val="none" w:sz="0" w:space="0" w:color="auto"/>
      </w:divBdr>
    </w:div>
    <w:div w:id="1631395043">
      <w:bodyDiv w:val="1"/>
      <w:marLeft w:val="0"/>
      <w:marRight w:val="0"/>
      <w:marTop w:val="0"/>
      <w:marBottom w:val="0"/>
      <w:divBdr>
        <w:top w:val="none" w:sz="0" w:space="0" w:color="auto"/>
        <w:left w:val="none" w:sz="0" w:space="0" w:color="auto"/>
        <w:bottom w:val="none" w:sz="0" w:space="0" w:color="auto"/>
        <w:right w:val="none" w:sz="0" w:space="0" w:color="auto"/>
      </w:divBdr>
    </w:div>
    <w:div w:id="1895309864">
      <w:bodyDiv w:val="1"/>
      <w:marLeft w:val="0"/>
      <w:marRight w:val="0"/>
      <w:marTop w:val="0"/>
      <w:marBottom w:val="0"/>
      <w:divBdr>
        <w:top w:val="none" w:sz="0" w:space="0" w:color="auto"/>
        <w:left w:val="none" w:sz="0" w:space="0" w:color="auto"/>
        <w:bottom w:val="none" w:sz="0" w:space="0" w:color="auto"/>
        <w:right w:val="none" w:sz="0" w:space="0" w:color="auto"/>
      </w:divBdr>
    </w:div>
    <w:div w:id="1933082586">
      <w:bodyDiv w:val="1"/>
      <w:marLeft w:val="0"/>
      <w:marRight w:val="0"/>
      <w:marTop w:val="0"/>
      <w:marBottom w:val="0"/>
      <w:divBdr>
        <w:top w:val="none" w:sz="0" w:space="0" w:color="auto"/>
        <w:left w:val="none" w:sz="0" w:space="0" w:color="auto"/>
        <w:bottom w:val="none" w:sz="0" w:space="0" w:color="auto"/>
        <w:right w:val="none" w:sz="0" w:space="0" w:color="auto"/>
      </w:divBdr>
    </w:div>
    <w:div w:id="2036541236">
      <w:bodyDiv w:val="1"/>
      <w:marLeft w:val="0"/>
      <w:marRight w:val="0"/>
      <w:marTop w:val="0"/>
      <w:marBottom w:val="0"/>
      <w:divBdr>
        <w:top w:val="none" w:sz="0" w:space="0" w:color="auto"/>
        <w:left w:val="none" w:sz="0" w:space="0" w:color="auto"/>
        <w:bottom w:val="none" w:sz="0" w:space="0" w:color="auto"/>
        <w:right w:val="none" w:sz="0" w:space="0" w:color="auto"/>
      </w:divBdr>
    </w:div>
    <w:div w:id="20843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4735-8437-4FA3-8F07-E8CB70EA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442</Words>
  <Characters>2526</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Duzeltme</vt:lpstr>
      <vt:lpstr/>
    </vt:vector>
  </TitlesOfParts>
  <Company>FCO</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Duzeltme</dc:title>
  <dc:subject/>
  <dc:creator>SU TUNCER</dc:creator>
  <cp:keywords/>
  <cp:lastModifiedBy>SELDA SILER</cp:lastModifiedBy>
  <cp:revision>6</cp:revision>
  <cp:lastPrinted>2019-10-18T08:37:00Z</cp:lastPrinted>
  <dcterms:created xsi:type="dcterms:W3CDTF">2020-02-14T12:34:00Z</dcterms:created>
  <dcterms:modified xsi:type="dcterms:W3CDTF">2020-02-14T13:08:00Z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2017-03-15T21:00:00Z</vt:filetime>
  </property>
</Properties>
</file>