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A55" w14:textId="4B1111C3" w:rsidR="0044152B" w:rsidRDefault="005E3041" w:rsidP="005E3041">
      <w:pPr>
        <w:rPr>
          <w:rFonts w:ascii="Verdana" w:hAnsi="Verdana"/>
          <w:b/>
          <w:sz w:val="32"/>
          <w:szCs w:val="32"/>
          <w:u w:val="single"/>
        </w:rPr>
      </w:pPr>
      <w:r>
        <w:rPr>
          <w:rFonts w:ascii="Verdana" w:hAnsi="Verdana"/>
          <w:b/>
          <w:sz w:val="32"/>
          <w:szCs w:val="32"/>
          <w:u w:val="single"/>
        </w:rPr>
        <w:t>BASIN BÜLTENİ</w:t>
      </w:r>
    </w:p>
    <w:p w14:paraId="68E33E41" w14:textId="70D82A56" w:rsidR="005E3041" w:rsidRDefault="005E3041" w:rsidP="005E3041">
      <w:pPr>
        <w:jc w:val="center"/>
        <w:rPr>
          <w:rFonts w:ascii="Verdana" w:hAnsi="Verdana"/>
          <w:b/>
          <w:sz w:val="28"/>
          <w:szCs w:val="32"/>
        </w:rPr>
      </w:pPr>
    </w:p>
    <w:p w14:paraId="2FDD2692" w14:textId="35A5F3B0" w:rsidR="005E3041" w:rsidRDefault="00BD08A6" w:rsidP="005E3041">
      <w:pPr>
        <w:jc w:val="center"/>
        <w:rPr>
          <w:rFonts w:ascii="Verdana" w:hAnsi="Verdana"/>
          <w:b/>
          <w:sz w:val="28"/>
          <w:szCs w:val="32"/>
        </w:rPr>
      </w:pPr>
      <w:r>
        <w:rPr>
          <w:rFonts w:ascii="Verdana" w:hAnsi="Verdana"/>
          <w:b/>
          <w:sz w:val="28"/>
          <w:szCs w:val="32"/>
        </w:rPr>
        <w:t>ACCO Brands, atıkların yüzde 89’unu geri dönüştürüyor</w:t>
      </w:r>
    </w:p>
    <w:p w14:paraId="1F3F7EAB" w14:textId="61EB1F71" w:rsidR="005E3041" w:rsidRDefault="005E3041" w:rsidP="005E3041">
      <w:pPr>
        <w:jc w:val="center"/>
        <w:rPr>
          <w:rFonts w:ascii="Verdana" w:hAnsi="Verdana"/>
          <w:b/>
          <w:sz w:val="24"/>
          <w:szCs w:val="32"/>
        </w:rPr>
      </w:pPr>
    </w:p>
    <w:p w14:paraId="14220A2B" w14:textId="0781461F" w:rsidR="005E3041" w:rsidRDefault="0045483F" w:rsidP="005E3041">
      <w:pPr>
        <w:jc w:val="center"/>
        <w:rPr>
          <w:rFonts w:ascii="Verdana" w:hAnsi="Verdana"/>
          <w:b/>
          <w:sz w:val="24"/>
          <w:szCs w:val="32"/>
        </w:rPr>
      </w:pPr>
      <w:r>
        <w:rPr>
          <w:rFonts w:ascii="Verdana" w:hAnsi="Verdana"/>
          <w:b/>
          <w:sz w:val="24"/>
          <w:szCs w:val="32"/>
        </w:rPr>
        <w:t xml:space="preserve">Her yıl </w:t>
      </w:r>
      <w:r w:rsidR="00456C44">
        <w:rPr>
          <w:rFonts w:ascii="Verdana" w:hAnsi="Verdana"/>
          <w:b/>
          <w:sz w:val="24"/>
          <w:szCs w:val="32"/>
        </w:rPr>
        <w:t>5 Haziran</w:t>
      </w:r>
      <w:r>
        <w:rPr>
          <w:rFonts w:ascii="Verdana" w:hAnsi="Verdana"/>
          <w:b/>
          <w:sz w:val="24"/>
          <w:szCs w:val="32"/>
        </w:rPr>
        <w:t>’da kutlanan Dünya Çevre Günü’yle tüm dünya</w:t>
      </w:r>
      <w:r w:rsidR="00456C44">
        <w:rPr>
          <w:rFonts w:ascii="Verdana" w:hAnsi="Verdana"/>
          <w:b/>
          <w:sz w:val="24"/>
          <w:szCs w:val="32"/>
        </w:rPr>
        <w:t>da</w:t>
      </w:r>
      <w:r>
        <w:rPr>
          <w:rFonts w:ascii="Verdana" w:hAnsi="Verdana"/>
          <w:b/>
          <w:sz w:val="24"/>
          <w:szCs w:val="32"/>
        </w:rPr>
        <w:t xml:space="preserve"> sürdürülebilirliğin öneminin altı çiziliyor. Atıkların yüzde 89’unu geri dönüştüren ve üretim süreçlerinde yüzde 99,2 geri dönüştürülmüş </w:t>
      </w:r>
      <w:proofErr w:type="gramStart"/>
      <w:r>
        <w:rPr>
          <w:rFonts w:ascii="Verdana" w:hAnsi="Verdana"/>
          <w:b/>
          <w:sz w:val="24"/>
          <w:szCs w:val="32"/>
        </w:rPr>
        <w:t>kağıt</w:t>
      </w:r>
      <w:proofErr w:type="gramEnd"/>
      <w:r>
        <w:rPr>
          <w:rFonts w:ascii="Verdana" w:hAnsi="Verdana"/>
          <w:b/>
          <w:sz w:val="24"/>
          <w:szCs w:val="32"/>
        </w:rPr>
        <w:t xml:space="preserve"> kullanan ACCO Brands, fabrikalarının sahip olduğu sertifikalar ve kazandığı ödüllerle sürdürülebilirliğe en çok önem veren uluslararası şirketlerden birisi olduğunu gösteriyor.</w:t>
      </w:r>
    </w:p>
    <w:p w14:paraId="1397A347" w14:textId="3B5F9623" w:rsidR="00134461" w:rsidRDefault="00134461" w:rsidP="00134461">
      <w:pPr>
        <w:jc w:val="both"/>
        <w:rPr>
          <w:rFonts w:ascii="Verdana" w:hAnsi="Verdana"/>
          <w:sz w:val="20"/>
          <w:szCs w:val="32"/>
        </w:rPr>
      </w:pPr>
    </w:p>
    <w:p w14:paraId="5D0F9128" w14:textId="123F6B02" w:rsidR="00134461" w:rsidRDefault="004A72AB" w:rsidP="00134461">
      <w:pPr>
        <w:jc w:val="both"/>
        <w:rPr>
          <w:rFonts w:ascii="Verdana" w:hAnsi="Verdana"/>
          <w:sz w:val="20"/>
          <w:szCs w:val="32"/>
        </w:rPr>
      </w:pPr>
      <w:r>
        <w:rPr>
          <w:rFonts w:ascii="Verdana" w:hAnsi="Verdana"/>
          <w:sz w:val="20"/>
          <w:szCs w:val="32"/>
        </w:rPr>
        <w:t>Sektör lideri birçok</w:t>
      </w:r>
      <w:r w:rsidR="00134461" w:rsidRPr="00134461">
        <w:rPr>
          <w:rFonts w:ascii="Verdana" w:hAnsi="Verdana"/>
          <w:sz w:val="20"/>
          <w:szCs w:val="32"/>
        </w:rPr>
        <w:t xml:space="preserve"> </w:t>
      </w:r>
      <w:r w:rsidR="00E91287">
        <w:rPr>
          <w:rFonts w:ascii="Verdana" w:hAnsi="Verdana"/>
          <w:sz w:val="20"/>
          <w:szCs w:val="32"/>
        </w:rPr>
        <w:t>markanın sahibi</w:t>
      </w:r>
      <w:r w:rsidR="00134461" w:rsidRPr="00134461">
        <w:rPr>
          <w:rFonts w:ascii="Verdana" w:hAnsi="Verdana"/>
          <w:sz w:val="20"/>
          <w:szCs w:val="32"/>
        </w:rPr>
        <w:t xml:space="preserve"> ACCO </w:t>
      </w:r>
      <w:proofErr w:type="spellStart"/>
      <w:r w:rsidR="00134461" w:rsidRPr="00134461">
        <w:rPr>
          <w:rFonts w:ascii="Verdana" w:hAnsi="Verdana"/>
          <w:sz w:val="20"/>
          <w:szCs w:val="32"/>
        </w:rPr>
        <w:t>Brands</w:t>
      </w:r>
      <w:proofErr w:type="spellEnd"/>
      <w:r w:rsidR="00134461" w:rsidRPr="00134461">
        <w:rPr>
          <w:rFonts w:ascii="Verdana" w:hAnsi="Verdana"/>
          <w:sz w:val="20"/>
          <w:szCs w:val="32"/>
        </w:rPr>
        <w:t xml:space="preserve"> Corporation,</w:t>
      </w:r>
      <w:r w:rsidR="00134461">
        <w:rPr>
          <w:rFonts w:ascii="Verdana" w:hAnsi="Verdana"/>
          <w:sz w:val="20"/>
          <w:szCs w:val="32"/>
        </w:rPr>
        <w:t xml:space="preserve"> her yıl </w:t>
      </w:r>
      <w:r w:rsidR="00456C44">
        <w:rPr>
          <w:rFonts w:ascii="Verdana" w:hAnsi="Verdana"/>
          <w:sz w:val="20"/>
          <w:szCs w:val="32"/>
        </w:rPr>
        <w:t>5 Haziran</w:t>
      </w:r>
      <w:r w:rsidR="00134461">
        <w:rPr>
          <w:rFonts w:ascii="Verdana" w:hAnsi="Verdana"/>
          <w:sz w:val="20"/>
          <w:szCs w:val="32"/>
        </w:rPr>
        <w:t>’da kutlanan Dünya Çevre Günü’nde</w:t>
      </w:r>
      <w:r w:rsidR="007C1528">
        <w:rPr>
          <w:rFonts w:ascii="Verdana" w:hAnsi="Verdana"/>
          <w:sz w:val="20"/>
          <w:szCs w:val="32"/>
        </w:rPr>
        <w:t xml:space="preserve"> tamamen</w:t>
      </w:r>
      <w:r w:rsidR="00134461">
        <w:rPr>
          <w:rFonts w:ascii="Verdana" w:hAnsi="Verdana"/>
          <w:sz w:val="20"/>
          <w:szCs w:val="32"/>
        </w:rPr>
        <w:t xml:space="preserve"> </w:t>
      </w:r>
      <w:r w:rsidR="007C1528">
        <w:rPr>
          <w:rFonts w:ascii="Verdana" w:hAnsi="Verdana"/>
          <w:sz w:val="20"/>
          <w:szCs w:val="32"/>
        </w:rPr>
        <w:t xml:space="preserve">geri dönüştürülebilir materyallerden üretilen ürünleriyle </w:t>
      </w:r>
      <w:r w:rsidR="0045483F">
        <w:rPr>
          <w:rFonts w:ascii="Verdana" w:hAnsi="Verdana"/>
          <w:sz w:val="20"/>
          <w:szCs w:val="32"/>
        </w:rPr>
        <w:t xml:space="preserve">ve geri dönüşüme yönelik gerçekleştirdiği çalışmalarıyla </w:t>
      </w:r>
      <w:r w:rsidR="007C1528">
        <w:rPr>
          <w:rFonts w:ascii="Verdana" w:hAnsi="Verdana"/>
          <w:sz w:val="20"/>
          <w:szCs w:val="32"/>
        </w:rPr>
        <w:t xml:space="preserve">sürdürülebilirliğin </w:t>
      </w:r>
      <w:r w:rsidR="00F91322">
        <w:rPr>
          <w:rFonts w:ascii="Verdana" w:hAnsi="Verdana"/>
          <w:sz w:val="20"/>
          <w:szCs w:val="32"/>
        </w:rPr>
        <w:t>önemini gözler önüne seriyor.</w:t>
      </w:r>
    </w:p>
    <w:p w14:paraId="4A7930EE" w14:textId="2656FEA4" w:rsidR="00F91322" w:rsidRDefault="00F91322" w:rsidP="00134461">
      <w:pPr>
        <w:jc w:val="both"/>
        <w:rPr>
          <w:rFonts w:ascii="Verdana" w:hAnsi="Verdana"/>
          <w:sz w:val="20"/>
          <w:szCs w:val="32"/>
        </w:rPr>
      </w:pPr>
    </w:p>
    <w:p w14:paraId="7273ADCB" w14:textId="4D267024" w:rsidR="00F91322" w:rsidRDefault="00F91322" w:rsidP="00134461">
      <w:pPr>
        <w:jc w:val="both"/>
        <w:rPr>
          <w:rFonts w:ascii="Verdana" w:hAnsi="Verdana"/>
          <w:sz w:val="20"/>
          <w:szCs w:val="32"/>
        </w:rPr>
      </w:pPr>
      <w:r>
        <w:rPr>
          <w:rFonts w:ascii="Verdana" w:hAnsi="Verdana"/>
          <w:sz w:val="20"/>
          <w:szCs w:val="32"/>
        </w:rPr>
        <w:t xml:space="preserve">Üretim tesislerinde uluslararası kalite ve çevre standartlarına uyumluluğa son derece önem veren ACCO </w:t>
      </w:r>
      <w:proofErr w:type="spellStart"/>
      <w:r>
        <w:rPr>
          <w:rFonts w:ascii="Verdana" w:hAnsi="Verdana"/>
          <w:sz w:val="20"/>
          <w:szCs w:val="32"/>
        </w:rPr>
        <w:t>Brands’in</w:t>
      </w:r>
      <w:proofErr w:type="spellEnd"/>
      <w:r>
        <w:rPr>
          <w:rFonts w:ascii="Verdana" w:hAnsi="Verdana"/>
          <w:sz w:val="20"/>
          <w:szCs w:val="32"/>
        </w:rPr>
        <w:t xml:space="preserve"> tüm fabrikaları ISO 9001 ve ISO 14001 sertifikalarına sahip. Ürün ve paketleme alanında ise FSC</w:t>
      </w:r>
      <w:r w:rsidRPr="00F91322">
        <w:rPr>
          <w:rFonts w:ascii="Verdana" w:hAnsi="Verdana"/>
          <w:sz w:val="20"/>
          <w:szCs w:val="32"/>
          <w:vertAlign w:val="superscript"/>
        </w:rPr>
        <w:t>®</w:t>
      </w:r>
      <w:r>
        <w:rPr>
          <w:rFonts w:ascii="Verdana" w:hAnsi="Verdana"/>
          <w:sz w:val="20"/>
          <w:szCs w:val="32"/>
        </w:rPr>
        <w:t xml:space="preserve">, Blue </w:t>
      </w:r>
      <w:proofErr w:type="spellStart"/>
      <w:r>
        <w:rPr>
          <w:rFonts w:ascii="Verdana" w:hAnsi="Verdana"/>
          <w:sz w:val="20"/>
          <w:szCs w:val="32"/>
        </w:rPr>
        <w:t>Angel</w:t>
      </w:r>
      <w:proofErr w:type="spellEnd"/>
      <w:r>
        <w:rPr>
          <w:rFonts w:ascii="Verdana" w:hAnsi="Verdana"/>
          <w:sz w:val="20"/>
          <w:szCs w:val="32"/>
        </w:rPr>
        <w:t xml:space="preserve">, </w:t>
      </w:r>
      <w:proofErr w:type="spellStart"/>
      <w:r w:rsidRPr="00456C44">
        <w:rPr>
          <w:rFonts w:ascii="Verdana" w:hAnsi="Verdana"/>
          <w:sz w:val="20"/>
          <w:szCs w:val="32"/>
        </w:rPr>
        <w:t>Nordic</w:t>
      </w:r>
      <w:proofErr w:type="spellEnd"/>
      <w:r w:rsidRPr="00456C44">
        <w:rPr>
          <w:rFonts w:ascii="Verdana" w:hAnsi="Verdana"/>
          <w:sz w:val="20"/>
          <w:szCs w:val="32"/>
        </w:rPr>
        <w:t xml:space="preserve"> </w:t>
      </w:r>
      <w:proofErr w:type="spellStart"/>
      <w:r w:rsidRPr="00456C44">
        <w:rPr>
          <w:rFonts w:ascii="Verdana" w:hAnsi="Verdana"/>
          <w:sz w:val="20"/>
          <w:szCs w:val="32"/>
        </w:rPr>
        <w:t>Swan</w:t>
      </w:r>
      <w:proofErr w:type="spellEnd"/>
      <w:r w:rsidRPr="00456C44">
        <w:rPr>
          <w:rFonts w:ascii="Verdana" w:hAnsi="Verdana"/>
          <w:sz w:val="20"/>
          <w:szCs w:val="32"/>
        </w:rPr>
        <w:t xml:space="preserve"> ve </w:t>
      </w:r>
      <w:proofErr w:type="spellStart"/>
      <w:r w:rsidRPr="00456C44">
        <w:rPr>
          <w:rFonts w:ascii="Verdana" w:hAnsi="Verdana"/>
          <w:sz w:val="20"/>
          <w:szCs w:val="32"/>
        </w:rPr>
        <w:t>Materials</w:t>
      </w:r>
      <w:proofErr w:type="spellEnd"/>
      <w:r>
        <w:rPr>
          <w:rFonts w:ascii="Verdana" w:hAnsi="Verdana"/>
          <w:sz w:val="20"/>
          <w:szCs w:val="32"/>
        </w:rPr>
        <w:t xml:space="preserve"> sertifikalarına sahip olan şirket, sürdürülebilirliğe yönelik gerçekleştirdiği çalışmaların tamamında </w:t>
      </w:r>
      <w:r w:rsidR="003B2412">
        <w:rPr>
          <w:rFonts w:ascii="Verdana" w:hAnsi="Verdana"/>
          <w:sz w:val="20"/>
          <w:szCs w:val="32"/>
        </w:rPr>
        <w:t>atıkları azaltmayı ve süreci mümkün olan en kolay hale getirmeyi amaçlıyor.</w:t>
      </w:r>
      <w:r w:rsidR="00334332">
        <w:rPr>
          <w:rFonts w:ascii="Verdana" w:hAnsi="Verdana"/>
          <w:sz w:val="20"/>
          <w:szCs w:val="32"/>
        </w:rPr>
        <w:t xml:space="preserve"> Bu hedefleri </w:t>
      </w:r>
      <w:r w:rsidR="00334332" w:rsidRPr="00C923F1">
        <w:rPr>
          <w:rFonts w:ascii="Verdana" w:hAnsi="Verdana"/>
          <w:sz w:val="20"/>
          <w:szCs w:val="32"/>
        </w:rPr>
        <w:t xml:space="preserve">doğrultusunda birçok çalışmaya imza atarak </w:t>
      </w:r>
      <w:r w:rsidR="00143028" w:rsidRPr="00C923F1">
        <w:rPr>
          <w:rFonts w:ascii="Verdana" w:hAnsi="Verdana"/>
          <w:sz w:val="20"/>
          <w:szCs w:val="32"/>
        </w:rPr>
        <w:t xml:space="preserve">23 </w:t>
      </w:r>
      <w:r w:rsidR="00334332" w:rsidRPr="00C923F1">
        <w:rPr>
          <w:rFonts w:ascii="Verdana" w:hAnsi="Verdana"/>
          <w:sz w:val="20"/>
          <w:szCs w:val="32"/>
        </w:rPr>
        <w:t xml:space="preserve">yıl üst üste Altın Madalya ödülünü alan ACCO </w:t>
      </w:r>
      <w:proofErr w:type="spellStart"/>
      <w:r w:rsidR="00334332" w:rsidRPr="00C923F1">
        <w:rPr>
          <w:rFonts w:ascii="Verdana" w:hAnsi="Verdana"/>
          <w:sz w:val="20"/>
          <w:szCs w:val="32"/>
        </w:rPr>
        <w:t>Brands</w:t>
      </w:r>
      <w:proofErr w:type="spellEnd"/>
      <w:r w:rsidR="00334332" w:rsidRPr="00C923F1">
        <w:rPr>
          <w:rFonts w:ascii="Verdana" w:hAnsi="Verdana"/>
          <w:sz w:val="20"/>
          <w:szCs w:val="32"/>
        </w:rPr>
        <w:t>, 201</w:t>
      </w:r>
      <w:r w:rsidR="002A0961" w:rsidRPr="00C923F1">
        <w:rPr>
          <w:rFonts w:ascii="Verdana" w:hAnsi="Verdana"/>
          <w:sz w:val="20"/>
          <w:szCs w:val="32"/>
        </w:rPr>
        <w:t>9</w:t>
      </w:r>
      <w:r w:rsidR="00334332" w:rsidRPr="00C923F1">
        <w:rPr>
          <w:rFonts w:ascii="Verdana" w:hAnsi="Verdana"/>
          <w:sz w:val="20"/>
          <w:szCs w:val="32"/>
        </w:rPr>
        <w:t xml:space="preserve"> yılında </w:t>
      </w:r>
      <w:proofErr w:type="spellStart"/>
      <w:r w:rsidR="00334332" w:rsidRPr="00C923F1">
        <w:rPr>
          <w:rFonts w:ascii="Verdana" w:hAnsi="Verdana"/>
          <w:sz w:val="20"/>
          <w:szCs w:val="32"/>
        </w:rPr>
        <w:t>RoSPA</w:t>
      </w:r>
      <w:proofErr w:type="spellEnd"/>
      <w:r w:rsidR="00334332" w:rsidRPr="00C923F1">
        <w:rPr>
          <w:rFonts w:ascii="Verdana" w:hAnsi="Verdana"/>
          <w:sz w:val="20"/>
          <w:szCs w:val="32"/>
        </w:rPr>
        <w:t xml:space="preserve"> Sağlık ve Güvenlik Ödülleri’nin </w:t>
      </w:r>
      <w:r w:rsidR="00143028" w:rsidRPr="00C923F1">
        <w:rPr>
          <w:rFonts w:ascii="Verdana" w:hAnsi="Verdana"/>
          <w:sz w:val="20"/>
          <w:szCs w:val="32"/>
        </w:rPr>
        <w:t xml:space="preserve">Seçkinlik Madalyası’nı </w:t>
      </w:r>
      <w:r w:rsidR="00334332" w:rsidRPr="00C923F1">
        <w:rPr>
          <w:rFonts w:ascii="Verdana" w:hAnsi="Verdana"/>
          <w:sz w:val="20"/>
          <w:szCs w:val="32"/>
        </w:rPr>
        <w:t>almaya hak kazandı.</w:t>
      </w:r>
    </w:p>
    <w:p w14:paraId="3B9F8CEB" w14:textId="72EDEC75" w:rsidR="002A7D03" w:rsidRDefault="002A7D03" w:rsidP="00134461">
      <w:pPr>
        <w:jc w:val="both"/>
        <w:rPr>
          <w:rFonts w:ascii="Verdana" w:hAnsi="Verdana"/>
          <w:sz w:val="20"/>
          <w:szCs w:val="32"/>
        </w:rPr>
      </w:pPr>
      <w:bookmarkStart w:id="0" w:name="_GoBack"/>
      <w:bookmarkEnd w:id="0"/>
    </w:p>
    <w:p w14:paraId="2463F79E" w14:textId="06EFB89C" w:rsidR="00617C4C" w:rsidRDefault="002A7D03" w:rsidP="00134461">
      <w:pPr>
        <w:jc w:val="both"/>
        <w:rPr>
          <w:rFonts w:ascii="Verdana" w:hAnsi="Verdana"/>
          <w:sz w:val="20"/>
          <w:szCs w:val="32"/>
        </w:rPr>
      </w:pPr>
      <w:r w:rsidRPr="00372D96">
        <w:rPr>
          <w:rFonts w:ascii="Verdana" w:hAnsi="Verdana"/>
          <w:sz w:val="20"/>
          <w:szCs w:val="32"/>
        </w:rPr>
        <w:t>ACCO Brands EMEA Türkiye Pazarlama Müdürü Özlem Ankaralı Efe,</w:t>
      </w:r>
      <w:r>
        <w:rPr>
          <w:rFonts w:ascii="Verdana" w:hAnsi="Verdana"/>
          <w:sz w:val="20"/>
          <w:szCs w:val="32"/>
        </w:rPr>
        <w:t xml:space="preserve"> ACCO </w:t>
      </w:r>
      <w:proofErr w:type="spellStart"/>
      <w:r>
        <w:rPr>
          <w:rFonts w:ascii="Verdana" w:hAnsi="Verdana"/>
          <w:sz w:val="20"/>
          <w:szCs w:val="32"/>
        </w:rPr>
        <w:t>Brands’in</w:t>
      </w:r>
      <w:proofErr w:type="spellEnd"/>
      <w:r>
        <w:rPr>
          <w:rFonts w:ascii="Verdana" w:hAnsi="Verdana"/>
          <w:sz w:val="20"/>
          <w:szCs w:val="32"/>
        </w:rPr>
        <w:t xml:space="preserve"> Dünya Çevre Günü’ne gösterdiği önemle ilgili şunları söyledi: “ACCO Brands olarak sürdürülebilirlik yıllardır önceliğimiz. Kazandığımız ödüller ve almaya hak kazandığımız sertifikalar da bunun bir göstergesi. </w:t>
      </w:r>
      <w:r w:rsidR="00617C4C">
        <w:rPr>
          <w:rFonts w:ascii="Verdana" w:hAnsi="Verdana"/>
          <w:sz w:val="20"/>
          <w:szCs w:val="32"/>
        </w:rPr>
        <w:t>Karbondioksit salınımını mümkün olan en az seviyeye indirmek için durmadan çalışıyoruz. Gelecek nesillere daha yeşil bir dünya bırakmak için ACCO Brands olarak tüm sürdürülebilirlik çalışmalarımıza devam ediyoruz.”</w:t>
      </w:r>
    </w:p>
    <w:p w14:paraId="490EF73F" w14:textId="5E301203" w:rsidR="002A7D03" w:rsidRDefault="002A7D03" w:rsidP="00134461">
      <w:pPr>
        <w:jc w:val="both"/>
        <w:rPr>
          <w:rFonts w:ascii="Verdana" w:hAnsi="Verdana"/>
          <w:sz w:val="20"/>
          <w:szCs w:val="32"/>
        </w:rPr>
      </w:pPr>
    </w:p>
    <w:p w14:paraId="4AA533FB" w14:textId="77777777" w:rsidR="002A7D03" w:rsidRDefault="002A7D03" w:rsidP="002A7D03">
      <w:pPr>
        <w:jc w:val="both"/>
        <w:rPr>
          <w:rFonts w:ascii="Verdana" w:hAnsi="Verdana"/>
          <w:sz w:val="20"/>
          <w:szCs w:val="32"/>
        </w:rPr>
      </w:pPr>
    </w:p>
    <w:p w14:paraId="3EC80990" w14:textId="77777777" w:rsidR="002A7D03" w:rsidRPr="00BF229E" w:rsidRDefault="002A7D03" w:rsidP="002A7D03">
      <w:pPr>
        <w:jc w:val="both"/>
        <w:rPr>
          <w:rFonts w:ascii="Verdana" w:hAnsi="Verdana"/>
          <w:b/>
          <w:sz w:val="20"/>
          <w:szCs w:val="20"/>
        </w:rPr>
      </w:pPr>
      <w:r w:rsidRPr="00BF229E">
        <w:rPr>
          <w:rFonts w:ascii="Verdana" w:hAnsi="Verdana"/>
          <w:b/>
          <w:sz w:val="20"/>
          <w:szCs w:val="20"/>
        </w:rPr>
        <w:t>İlgili Kişi:</w:t>
      </w:r>
    </w:p>
    <w:p w14:paraId="1B23A9F0" w14:textId="77777777" w:rsidR="002A7D03" w:rsidRPr="00BF229E" w:rsidRDefault="002A7D03" w:rsidP="002A7D03">
      <w:pPr>
        <w:jc w:val="both"/>
        <w:rPr>
          <w:rFonts w:ascii="Verdana" w:hAnsi="Verdana"/>
          <w:sz w:val="20"/>
          <w:szCs w:val="20"/>
        </w:rPr>
      </w:pPr>
      <w:r w:rsidRPr="00BF229E">
        <w:rPr>
          <w:rFonts w:ascii="Verdana" w:hAnsi="Verdana"/>
          <w:sz w:val="20"/>
          <w:szCs w:val="20"/>
        </w:rPr>
        <w:t>Önder Kalkancı</w:t>
      </w:r>
    </w:p>
    <w:p w14:paraId="423B20BF" w14:textId="77777777" w:rsidR="002A7D03" w:rsidRPr="00BF229E" w:rsidRDefault="002A7D03" w:rsidP="002A7D03">
      <w:pPr>
        <w:jc w:val="both"/>
        <w:rPr>
          <w:rFonts w:ascii="Verdana" w:hAnsi="Verdana"/>
          <w:sz w:val="20"/>
          <w:szCs w:val="20"/>
        </w:rPr>
      </w:pPr>
      <w:r w:rsidRPr="00BF229E">
        <w:rPr>
          <w:rFonts w:ascii="Verdana" w:hAnsi="Verdana"/>
          <w:sz w:val="20"/>
          <w:szCs w:val="20"/>
        </w:rPr>
        <w:lastRenderedPageBreak/>
        <w:t xml:space="preserve">Marjinal </w:t>
      </w:r>
      <w:proofErr w:type="spellStart"/>
      <w:r w:rsidRPr="00BF229E">
        <w:rPr>
          <w:rFonts w:ascii="Verdana" w:hAnsi="Verdana"/>
          <w:sz w:val="20"/>
          <w:szCs w:val="20"/>
        </w:rPr>
        <w:t>Porter</w:t>
      </w:r>
      <w:proofErr w:type="spellEnd"/>
      <w:r w:rsidRPr="00BF229E">
        <w:rPr>
          <w:rFonts w:ascii="Verdana" w:hAnsi="Verdana"/>
          <w:sz w:val="20"/>
          <w:szCs w:val="20"/>
        </w:rPr>
        <w:t xml:space="preserve"> </w:t>
      </w:r>
      <w:proofErr w:type="spellStart"/>
      <w:r w:rsidRPr="00BF229E">
        <w:rPr>
          <w:rFonts w:ascii="Verdana" w:hAnsi="Verdana"/>
          <w:sz w:val="20"/>
          <w:szCs w:val="20"/>
        </w:rPr>
        <w:t>Novelli</w:t>
      </w:r>
      <w:proofErr w:type="spellEnd"/>
    </w:p>
    <w:p w14:paraId="716420F1" w14:textId="77777777" w:rsidR="002A7D03" w:rsidRPr="00BF229E" w:rsidRDefault="002A7D03" w:rsidP="002A7D03">
      <w:pPr>
        <w:jc w:val="both"/>
        <w:rPr>
          <w:rFonts w:ascii="Verdana" w:hAnsi="Verdana"/>
          <w:sz w:val="20"/>
          <w:szCs w:val="20"/>
        </w:rPr>
      </w:pPr>
      <w:r w:rsidRPr="00BF229E">
        <w:rPr>
          <w:rFonts w:ascii="Verdana" w:hAnsi="Verdana"/>
          <w:sz w:val="20"/>
          <w:szCs w:val="20"/>
        </w:rPr>
        <w:t>0212 219 29 71</w:t>
      </w:r>
    </w:p>
    <w:p w14:paraId="2950AA6C" w14:textId="77777777" w:rsidR="002A7D03" w:rsidRDefault="002A7D03" w:rsidP="002A7D03">
      <w:pPr>
        <w:jc w:val="both"/>
        <w:rPr>
          <w:rFonts w:ascii="Verdana" w:hAnsi="Verdana"/>
          <w:sz w:val="20"/>
          <w:szCs w:val="20"/>
        </w:rPr>
      </w:pPr>
      <w:r w:rsidRPr="00BF229E">
        <w:rPr>
          <w:rFonts w:ascii="Verdana" w:hAnsi="Verdana"/>
          <w:sz w:val="20"/>
          <w:szCs w:val="20"/>
        </w:rPr>
        <w:t>onderk@marjinal.com.tr</w:t>
      </w:r>
    </w:p>
    <w:p w14:paraId="16A6C83B" w14:textId="77777777" w:rsidR="002A7D03" w:rsidRDefault="002A7D03" w:rsidP="002A7D03">
      <w:pPr>
        <w:jc w:val="both"/>
        <w:rPr>
          <w:rFonts w:ascii="Verdana" w:hAnsi="Verdana"/>
          <w:sz w:val="20"/>
          <w:szCs w:val="20"/>
        </w:rPr>
      </w:pPr>
    </w:p>
    <w:p w14:paraId="175C2E7E" w14:textId="77777777" w:rsidR="002A7D03" w:rsidRPr="00BF229E" w:rsidRDefault="002A7D03" w:rsidP="002A7D03">
      <w:pPr>
        <w:spacing w:line="276" w:lineRule="auto"/>
        <w:jc w:val="both"/>
        <w:rPr>
          <w:rFonts w:ascii="Verdana" w:hAnsi="Verdana"/>
          <w:b/>
          <w:sz w:val="16"/>
          <w:szCs w:val="16"/>
        </w:rPr>
      </w:pPr>
      <w:r w:rsidRPr="00BF229E">
        <w:rPr>
          <w:rFonts w:ascii="Verdana" w:hAnsi="Verdana"/>
          <w:b/>
          <w:sz w:val="16"/>
          <w:szCs w:val="16"/>
        </w:rPr>
        <w:t>ACCO Brands Corporation hakkında</w:t>
      </w:r>
    </w:p>
    <w:p w14:paraId="46704DF2" w14:textId="77777777" w:rsidR="002A7D03" w:rsidRPr="00BF229E" w:rsidRDefault="002A7D03" w:rsidP="002A7D03">
      <w:pPr>
        <w:spacing w:line="276" w:lineRule="auto"/>
        <w:jc w:val="both"/>
        <w:rPr>
          <w:rFonts w:ascii="Verdana" w:hAnsi="Verdana"/>
          <w:sz w:val="16"/>
          <w:szCs w:val="16"/>
        </w:rPr>
      </w:pPr>
      <w:r w:rsidRPr="00BF229E">
        <w:rPr>
          <w:rFonts w:ascii="Verdana" w:hAnsi="Verdana"/>
          <w:sz w:val="16"/>
          <w:szCs w:val="16"/>
        </w:rPr>
        <w:t xml:space="preserve">Bünyesinde 21 ülkeden 6.500'e yakın çalışanı bulunan ve küresel hasılatı 1,5 milyar dolardan fazla olan ACCO Brands, halka açık bir şirkettir. Şirket, Avrupa'da Ofis Ürünleri sektörünün en başarılı ve çok iyi bilinen </w:t>
      </w:r>
      <w:proofErr w:type="spellStart"/>
      <w:r w:rsidRPr="00BF229E">
        <w:rPr>
          <w:rFonts w:ascii="Verdana" w:hAnsi="Verdana"/>
          <w:sz w:val="16"/>
          <w:szCs w:val="16"/>
        </w:rPr>
        <w:t>Leitz</w:t>
      </w:r>
      <w:proofErr w:type="spellEnd"/>
      <w:r w:rsidRPr="00BF229E">
        <w:rPr>
          <w:rFonts w:ascii="Verdana" w:hAnsi="Verdana"/>
          <w:sz w:val="16"/>
          <w:szCs w:val="16"/>
        </w:rPr>
        <w:t xml:space="preserve">®, </w:t>
      </w:r>
      <w:proofErr w:type="spellStart"/>
      <w:r w:rsidRPr="00BF229E">
        <w:rPr>
          <w:rFonts w:ascii="Verdana" w:hAnsi="Verdana"/>
          <w:sz w:val="16"/>
          <w:szCs w:val="16"/>
        </w:rPr>
        <w:t>Rexel</w:t>
      </w:r>
      <w:proofErr w:type="spellEnd"/>
      <w:r w:rsidRPr="00BF229E">
        <w:rPr>
          <w:rFonts w:ascii="Verdana" w:hAnsi="Verdana"/>
          <w:sz w:val="16"/>
          <w:szCs w:val="16"/>
        </w:rPr>
        <w:t xml:space="preserve">®, </w:t>
      </w:r>
      <w:proofErr w:type="spellStart"/>
      <w:r w:rsidRPr="00BF229E">
        <w:rPr>
          <w:rFonts w:ascii="Verdana" w:hAnsi="Verdana"/>
          <w:sz w:val="16"/>
          <w:szCs w:val="16"/>
        </w:rPr>
        <w:t>Rapid</w:t>
      </w:r>
      <w:proofErr w:type="spellEnd"/>
      <w:r w:rsidRPr="00BF229E">
        <w:rPr>
          <w:rFonts w:ascii="Verdana" w:hAnsi="Verdana"/>
          <w:sz w:val="16"/>
          <w:szCs w:val="16"/>
        </w:rPr>
        <w:t xml:space="preserve">®, GBC®, </w:t>
      </w:r>
      <w:proofErr w:type="spellStart"/>
      <w:r w:rsidRPr="00BF229E">
        <w:rPr>
          <w:rFonts w:ascii="Verdana" w:hAnsi="Verdana"/>
          <w:sz w:val="16"/>
          <w:szCs w:val="16"/>
        </w:rPr>
        <w:t>Esselte</w:t>
      </w:r>
      <w:proofErr w:type="spellEnd"/>
      <w:r w:rsidRPr="00BF229E">
        <w:rPr>
          <w:rFonts w:ascii="Verdana" w:hAnsi="Verdana"/>
          <w:sz w:val="16"/>
          <w:szCs w:val="16"/>
        </w:rPr>
        <w:t xml:space="preserve">®, </w:t>
      </w:r>
      <w:proofErr w:type="spellStart"/>
      <w:r w:rsidRPr="00BF229E">
        <w:rPr>
          <w:rFonts w:ascii="Verdana" w:hAnsi="Verdana"/>
          <w:sz w:val="16"/>
          <w:szCs w:val="16"/>
        </w:rPr>
        <w:t>Nobo</w:t>
      </w:r>
      <w:proofErr w:type="spellEnd"/>
      <w:r w:rsidRPr="00BF229E">
        <w:rPr>
          <w:rFonts w:ascii="Verdana" w:hAnsi="Verdana"/>
          <w:sz w:val="16"/>
          <w:szCs w:val="16"/>
        </w:rPr>
        <w:t xml:space="preserve">®, </w:t>
      </w:r>
      <w:proofErr w:type="spellStart"/>
      <w:r w:rsidRPr="00BF229E">
        <w:rPr>
          <w:rFonts w:ascii="Verdana" w:hAnsi="Verdana"/>
          <w:sz w:val="16"/>
          <w:szCs w:val="16"/>
        </w:rPr>
        <w:t>Kensington</w:t>
      </w:r>
      <w:proofErr w:type="spellEnd"/>
      <w:r w:rsidRPr="00BF229E">
        <w:rPr>
          <w:rFonts w:ascii="Verdana" w:hAnsi="Verdana"/>
          <w:sz w:val="16"/>
          <w:szCs w:val="16"/>
        </w:rPr>
        <w:t xml:space="preserve">® ve </w:t>
      </w:r>
      <w:proofErr w:type="spellStart"/>
      <w:r w:rsidRPr="00BF229E">
        <w:rPr>
          <w:rFonts w:ascii="Verdana" w:hAnsi="Verdana"/>
          <w:sz w:val="16"/>
          <w:szCs w:val="16"/>
        </w:rPr>
        <w:t>Derwent</w:t>
      </w:r>
      <w:proofErr w:type="spellEnd"/>
      <w:r w:rsidRPr="00BF229E">
        <w:rPr>
          <w:rFonts w:ascii="Verdana" w:hAnsi="Verdana"/>
          <w:sz w:val="16"/>
          <w:szCs w:val="16"/>
        </w:rPr>
        <w:t xml:space="preserve">® gibi markaların da sahibidir. </w:t>
      </w:r>
      <w:proofErr w:type="spellStart"/>
      <w:r w:rsidRPr="00BF229E">
        <w:rPr>
          <w:rFonts w:ascii="Verdana" w:hAnsi="Verdana"/>
          <w:sz w:val="16"/>
          <w:szCs w:val="16"/>
        </w:rPr>
        <w:t>Acco</w:t>
      </w:r>
      <w:proofErr w:type="spellEnd"/>
      <w:r w:rsidRPr="00BF229E">
        <w:rPr>
          <w:rFonts w:ascii="Verdana" w:hAnsi="Verdana"/>
          <w:sz w:val="16"/>
          <w:szCs w:val="16"/>
        </w:rPr>
        <w:t xml:space="preserve"> </w:t>
      </w:r>
      <w:proofErr w:type="spellStart"/>
      <w:r w:rsidRPr="00BF229E">
        <w:rPr>
          <w:rFonts w:ascii="Verdana" w:hAnsi="Verdana"/>
          <w:sz w:val="16"/>
          <w:szCs w:val="16"/>
        </w:rPr>
        <w:t>Brands</w:t>
      </w:r>
      <w:proofErr w:type="spellEnd"/>
      <w:r w:rsidRPr="00BF229E">
        <w:rPr>
          <w:rFonts w:ascii="Verdana" w:hAnsi="Verdana"/>
          <w:sz w:val="16"/>
          <w:szCs w:val="16"/>
        </w:rPr>
        <w:t xml:space="preserve"> Corporation </w:t>
      </w:r>
      <w:proofErr w:type="gramStart"/>
      <w:r w:rsidRPr="00BF229E">
        <w:rPr>
          <w:rFonts w:ascii="Verdana" w:hAnsi="Verdana"/>
          <w:sz w:val="16"/>
          <w:szCs w:val="16"/>
        </w:rPr>
        <w:t>Türkiye ofisi</w:t>
      </w:r>
      <w:proofErr w:type="gramEnd"/>
      <w:r w:rsidRPr="00BF229E">
        <w:rPr>
          <w:rFonts w:ascii="Verdana" w:hAnsi="Verdana"/>
          <w:sz w:val="16"/>
          <w:szCs w:val="16"/>
        </w:rPr>
        <w:t xml:space="preserve"> </w:t>
      </w:r>
      <w:proofErr w:type="spellStart"/>
      <w:r w:rsidRPr="00BF229E">
        <w:rPr>
          <w:rFonts w:ascii="Verdana" w:hAnsi="Verdana"/>
          <w:sz w:val="16"/>
          <w:szCs w:val="16"/>
        </w:rPr>
        <w:t>Esselte</w:t>
      </w:r>
      <w:proofErr w:type="spellEnd"/>
      <w:r w:rsidRPr="00BF229E">
        <w:rPr>
          <w:rFonts w:ascii="Verdana" w:hAnsi="Verdana"/>
          <w:sz w:val="16"/>
          <w:szCs w:val="16"/>
        </w:rPr>
        <w:t xml:space="preserve"> </w:t>
      </w:r>
      <w:proofErr w:type="spellStart"/>
      <w:r w:rsidRPr="00BF229E">
        <w:rPr>
          <w:rFonts w:ascii="Verdana" w:hAnsi="Verdana"/>
          <w:sz w:val="16"/>
          <w:szCs w:val="16"/>
        </w:rPr>
        <w:t>Leitz</w:t>
      </w:r>
      <w:proofErr w:type="spellEnd"/>
      <w:r w:rsidRPr="00BF229E">
        <w:rPr>
          <w:rFonts w:ascii="Verdana" w:hAnsi="Verdana"/>
          <w:sz w:val="16"/>
          <w:szCs w:val="16"/>
        </w:rPr>
        <w:t xml:space="preserve"> </w:t>
      </w:r>
      <w:proofErr w:type="spellStart"/>
      <w:r w:rsidRPr="00BF229E">
        <w:rPr>
          <w:rFonts w:ascii="Verdana" w:hAnsi="Verdana"/>
          <w:sz w:val="16"/>
          <w:szCs w:val="16"/>
        </w:rPr>
        <w:t>A.Ş'dir</w:t>
      </w:r>
      <w:proofErr w:type="spellEnd"/>
      <w:r w:rsidRPr="00BF229E">
        <w:rPr>
          <w:rFonts w:ascii="Verdana" w:hAnsi="Verdana"/>
          <w:sz w:val="16"/>
          <w:szCs w:val="16"/>
        </w:rPr>
        <w:t>. www.esselte.com.tr, www.accobrands.com</w:t>
      </w:r>
    </w:p>
    <w:p w14:paraId="752FED08" w14:textId="77777777" w:rsidR="002A7D03" w:rsidRPr="00134461" w:rsidRDefault="002A7D03" w:rsidP="00134461">
      <w:pPr>
        <w:jc w:val="both"/>
        <w:rPr>
          <w:rFonts w:ascii="Verdana" w:hAnsi="Verdana"/>
          <w:sz w:val="20"/>
          <w:szCs w:val="32"/>
        </w:rPr>
      </w:pPr>
    </w:p>
    <w:sectPr w:rsidR="002A7D03" w:rsidRPr="00134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16"/>
    <w:rsid w:val="00134461"/>
    <w:rsid w:val="00143028"/>
    <w:rsid w:val="002A0961"/>
    <w:rsid w:val="002A7D03"/>
    <w:rsid w:val="002B2E89"/>
    <w:rsid w:val="00334332"/>
    <w:rsid w:val="003B2412"/>
    <w:rsid w:val="0044152B"/>
    <w:rsid w:val="0045483F"/>
    <w:rsid w:val="00456C44"/>
    <w:rsid w:val="004A72AB"/>
    <w:rsid w:val="005E3041"/>
    <w:rsid w:val="00617C4C"/>
    <w:rsid w:val="007C1528"/>
    <w:rsid w:val="00807756"/>
    <w:rsid w:val="00882913"/>
    <w:rsid w:val="00B16103"/>
    <w:rsid w:val="00BD08A6"/>
    <w:rsid w:val="00C617DC"/>
    <w:rsid w:val="00C923F1"/>
    <w:rsid w:val="00D25D16"/>
    <w:rsid w:val="00D41377"/>
    <w:rsid w:val="00DA674E"/>
    <w:rsid w:val="00E91287"/>
    <w:rsid w:val="00F91322"/>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CC4A"/>
  <w15:docId w15:val="{CDB8DFBA-D4C7-4712-B198-649D606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302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361</Words>
  <Characters>2058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Esselte</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Ulaş Tuna</dc:creator>
  <cp:lastModifiedBy>Onder Kalkanci</cp:lastModifiedBy>
  <cp:revision>8</cp:revision>
  <dcterms:created xsi:type="dcterms:W3CDTF">2019-04-11T13:56:00Z</dcterms:created>
  <dcterms:modified xsi:type="dcterms:W3CDTF">2019-05-07T13:19:00Z</dcterms:modified>
</cp:coreProperties>
</file>