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817D" w14:textId="77777777" w:rsidR="003808A2" w:rsidRPr="00C74379" w:rsidRDefault="003808A2" w:rsidP="003808A2">
      <w:pPr>
        <w:rPr>
          <w:rFonts w:ascii="Verdana" w:hAnsi="Verdana"/>
          <w:b/>
          <w:sz w:val="32"/>
          <w:szCs w:val="32"/>
          <w:u w:val="single"/>
          <w:lang w:val="tr-TR"/>
        </w:rPr>
      </w:pPr>
      <w:r w:rsidRPr="00C74379">
        <w:rPr>
          <w:rFonts w:ascii="Verdana" w:hAnsi="Verdana"/>
          <w:b/>
          <w:sz w:val="32"/>
          <w:szCs w:val="32"/>
          <w:u w:val="single"/>
          <w:lang w:val="tr-TR"/>
        </w:rPr>
        <w:t xml:space="preserve">BASIN BÜLTENİ </w:t>
      </w:r>
    </w:p>
    <w:p w14:paraId="019294F2" w14:textId="77777777" w:rsidR="003808A2" w:rsidRPr="00C74379" w:rsidRDefault="003808A2" w:rsidP="003808A2">
      <w:pPr>
        <w:rPr>
          <w:rFonts w:ascii="Verdana" w:hAnsi="Verdana"/>
          <w:b/>
          <w:sz w:val="32"/>
          <w:szCs w:val="32"/>
          <w:u w:val="single"/>
          <w:lang w:val="tr-TR"/>
        </w:rPr>
      </w:pPr>
    </w:p>
    <w:p w14:paraId="742B0177" w14:textId="316A8F64" w:rsidR="00370CD0" w:rsidRDefault="003808A2" w:rsidP="00A65AE6">
      <w:pPr>
        <w:spacing w:line="360" w:lineRule="auto"/>
        <w:jc w:val="center"/>
        <w:rPr>
          <w:rFonts w:ascii="Verdana" w:hAnsi="Verdana"/>
          <w:b/>
          <w:sz w:val="28"/>
          <w:szCs w:val="28"/>
          <w:lang w:val="tr-TR"/>
        </w:rPr>
      </w:pPr>
      <w:proofErr w:type="spellStart"/>
      <w:r w:rsidRPr="00744C44">
        <w:rPr>
          <w:rFonts w:ascii="Verdana" w:hAnsi="Verdana"/>
          <w:b/>
          <w:sz w:val="28"/>
          <w:szCs w:val="28"/>
          <w:lang w:val="tr-TR"/>
        </w:rPr>
        <w:t>Fortinet</w:t>
      </w:r>
      <w:proofErr w:type="spellEnd"/>
      <w:r w:rsidR="00152BF2" w:rsidRPr="00744C44">
        <w:rPr>
          <w:rFonts w:ascii="Verdana" w:hAnsi="Verdana"/>
          <w:b/>
          <w:sz w:val="28"/>
          <w:szCs w:val="28"/>
          <w:lang w:val="tr-TR"/>
        </w:rPr>
        <w:t xml:space="preserve">, WAN </w:t>
      </w:r>
      <w:proofErr w:type="spellStart"/>
      <w:r w:rsidR="00152BF2" w:rsidRPr="00744C44">
        <w:rPr>
          <w:rFonts w:ascii="Verdana" w:hAnsi="Verdana"/>
          <w:b/>
          <w:sz w:val="28"/>
          <w:szCs w:val="28"/>
          <w:lang w:val="tr-TR"/>
        </w:rPr>
        <w:t>Edge</w:t>
      </w:r>
      <w:proofErr w:type="spellEnd"/>
      <w:r w:rsidR="000A34CA" w:rsidRPr="00744C44">
        <w:rPr>
          <w:rFonts w:ascii="Verdana" w:hAnsi="Verdana"/>
          <w:b/>
          <w:sz w:val="28"/>
          <w:szCs w:val="28"/>
          <w:lang w:val="tr-TR"/>
        </w:rPr>
        <w:t xml:space="preserve"> güvenliğini sağlamak ve hızlandırmak için sektörün ilk </w:t>
      </w:r>
      <w:r w:rsidRPr="00744C44">
        <w:rPr>
          <w:rFonts w:ascii="Verdana" w:hAnsi="Verdana"/>
          <w:b/>
          <w:sz w:val="28"/>
          <w:szCs w:val="28"/>
          <w:lang w:val="tr-TR"/>
        </w:rPr>
        <w:t xml:space="preserve">SD-WAN ASIC </w:t>
      </w:r>
      <w:r w:rsidR="000A34CA" w:rsidRPr="00744C44">
        <w:rPr>
          <w:rFonts w:ascii="Verdana" w:hAnsi="Verdana"/>
          <w:b/>
          <w:sz w:val="28"/>
          <w:szCs w:val="28"/>
          <w:lang w:val="tr-TR"/>
        </w:rPr>
        <w:t>çözümünü duyurdu</w:t>
      </w:r>
    </w:p>
    <w:p w14:paraId="600BCD5D" w14:textId="77777777" w:rsidR="00A65AE6" w:rsidRPr="00C74379" w:rsidRDefault="00A65AE6" w:rsidP="00A65AE6">
      <w:pPr>
        <w:spacing w:line="360" w:lineRule="auto"/>
        <w:jc w:val="center"/>
        <w:rPr>
          <w:rFonts w:ascii="Verdana" w:hAnsi="Verdana"/>
          <w:b/>
          <w:sz w:val="28"/>
          <w:szCs w:val="28"/>
          <w:lang w:val="tr-TR"/>
        </w:rPr>
      </w:pPr>
    </w:p>
    <w:p w14:paraId="42142548" w14:textId="55F29FBD" w:rsidR="003808A2" w:rsidRPr="00C74379" w:rsidRDefault="00370CD0" w:rsidP="00370CD0">
      <w:pPr>
        <w:spacing w:line="360" w:lineRule="auto"/>
        <w:jc w:val="center"/>
        <w:rPr>
          <w:rFonts w:ascii="Verdana" w:hAnsi="Verdana" w:cs="Arial"/>
          <w:b/>
          <w:sz w:val="24"/>
          <w:szCs w:val="24"/>
          <w:lang w:val="tr-TR"/>
        </w:rPr>
      </w:pPr>
      <w:r w:rsidRPr="00C74379">
        <w:rPr>
          <w:rFonts w:ascii="Verdana" w:hAnsi="Verdana" w:cs="Arial"/>
          <w:b/>
          <w:sz w:val="24"/>
          <w:szCs w:val="24"/>
          <w:lang w:val="tr-TR"/>
        </w:rPr>
        <w:t xml:space="preserve">SD-WAN </w:t>
      </w:r>
      <w:proofErr w:type="spellStart"/>
      <w:r w:rsidRPr="00C74379">
        <w:rPr>
          <w:rFonts w:ascii="Verdana" w:hAnsi="Verdana" w:cs="Arial"/>
          <w:b/>
          <w:sz w:val="24"/>
          <w:szCs w:val="24"/>
          <w:lang w:val="tr-TR"/>
        </w:rPr>
        <w:t>ASIC’le</w:t>
      </w:r>
      <w:proofErr w:type="spellEnd"/>
      <w:r w:rsidRPr="00C74379">
        <w:rPr>
          <w:rFonts w:ascii="Verdana" w:hAnsi="Verdana" w:cs="Arial"/>
          <w:b/>
          <w:sz w:val="24"/>
          <w:szCs w:val="24"/>
          <w:lang w:val="tr-TR"/>
        </w:rPr>
        <w:t xml:space="preserve"> güçlenen yeni </w:t>
      </w:r>
      <w:proofErr w:type="spellStart"/>
      <w:r w:rsidR="003808A2" w:rsidRPr="00C74379">
        <w:rPr>
          <w:rFonts w:ascii="Verdana" w:hAnsi="Verdana" w:cs="Arial"/>
          <w:b/>
          <w:sz w:val="24"/>
          <w:szCs w:val="24"/>
          <w:lang w:val="tr-TR"/>
        </w:rPr>
        <w:t>FortiGate</w:t>
      </w:r>
      <w:proofErr w:type="spellEnd"/>
      <w:r w:rsidR="003808A2" w:rsidRPr="00C74379">
        <w:rPr>
          <w:rFonts w:ascii="Verdana" w:hAnsi="Verdana" w:cs="Arial"/>
          <w:b/>
          <w:sz w:val="24"/>
          <w:szCs w:val="24"/>
          <w:lang w:val="tr-TR"/>
        </w:rPr>
        <w:t xml:space="preserve"> 100F</w:t>
      </w:r>
      <w:r w:rsidRPr="00C74379">
        <w:rPr>
          <w:rFonts w:ascii="Verdana" w:hAnsi="Verdana" w:cs="Arial"/>
          <w:b/>
          <w:sz w:val="24"/>
          <w:szCs w:val="24"/>
          <w:lang w:val="tr-TR"/>
        </w:rPr>
        <w:t xml:space="preserve">, 10 kat daha fazla performans sağlıyor. </w:t>
      </w:r>
      <w:proofErr w:type="spellStart"/>
      <w:r w:rsidRPr="00C74379">
        <w:rPr>
          <w:rFonts w:ascii="Verdana" w:hAnsi="Verdana" w:cs="Arial"/>
          <w:b/>
          <w:sz w:val="24"/>
          <w:szCs w:val="24"/>
          <w:lang w:val="tr-TR"/>
        </w:rPr>
        <w:t>FortiOS</w:t>
      </w:r>
      <w:proofErr w:type="spellEnd"/>
      <w:r w:rsidRPr="00C74379">
        <w:rPr>
          <w:rFonts w:ascii="Verdana" w:hAnsi="Verdana" w:cs="Arial"/>
          <w:b/>
          <w:sz w:val="24"/>
          <w:szCs w:val="24"/>
          <w:lang w:val="tr-TR"/>
        </w:rPr>
        <w:t xml:space="preserve"> 6.2’nin yeni SD-WAN özellikleri ise daha gelişmiş bir uygulama deneyimi sunuyor. </w:t>
      </w:r>
    </w:p>
    <w:p w14:paraId="57E70454" w14:textId="77777777" w:rsidR="00370CD0" w:rsidRPr="00C74379" w:rsidRDefault="00370CD0" w:rsidP="00370CD0">
      <w:pPr>
        <w:spacing w:line="360" w:lineRule="auto"/>
        <w:jc w:val="center"/>
        <w:rPr>
          <w:rFonts w:ascii="Verdana" w:hAnsi="Verdana" w:cs="Arial"/>
          <w:b/>
          <w:sz w:val="24"/>
          <w:szCs w:val="24"/>
          <w:lang w:val="tr-TR"/>
        </w:rPr>
      </w:pPr>
    </w:p>
    <w:p w14:paraId="291CF321" w14:textId="6F5E4B29" w:rsidR="00F56A9F" w:rsidRPr="00C74379" w:rsidRDefault="00F56A9F" w:rsidP="003808A2">
      <w:pPr>
        <w:spacing w:line="360" w:lineRule="auto"/>
        <w:jc w:val="both"/>
        <w:rPr>
          <w:rFonts w:ascii="Verdana" w:hAnsi="Verdana" w:cs="Arial"/>
          <w:color w:val="000000" w:themeColor="text1"/>
          <w:sz w:val="20"/>
          <w:szCs w:val="20"/>
          <w:lang w:val="tr-TR"/>
        </w:rPr>
      </w:pPr>
      <w:r w:rsidRPr="00C74379">
        <w:rPr>
          <w:rFonts w:ascii="Verdana" w:hAnsi="Verdana"/>
          <w:sz w:val="20"/>
          <w:szCs w:val="20"/>
          <w:lang w:val="tr-TR"/>
        </w:rPr>
        <w:t xml:space="preserve">Kapsamlı, entegre ve otomatik siber güvenlik çözümlerinde dünya lideri </w:t>
      </w:r>
      <w:hyperlink r:id="rId8" w:history="1">
        <w:proofErr w:type="spellStart"/>
        <w:r w:rsidR="003808A2" w:rsidRPr="00C74379">
          <w:rPr>
            <w:rFonts w:ascii="Verdana" w:hAnsi="Verdana" w:cs="Arial"/>
            <w:color w:val="000000" w:themeColor="text1"/>
            <w:sz w:val="20"/>
            <w:szCs w:val="20"/>
            <w:lang w:val="tr-TR"/>
          </w:rPr>
          <w:t>Fortinet</w:t>
        </w:r>
        <w:proofErr w:type="spellEnd"/>
      </w:hyperlink>
      <w:r w:rsidR="003808A2" w:rsidRPr="00C74379">
        <w:rPr>
          <w:rFonts w:ascii="Verdana" w:hAnsi="Verdana" w:cs="Arial"/>
          <w:color w:val="000000" w:themeColor="text1"/>
          <w:sz w:val="20"/>
          <w:szCs w:val="20"/>
          <w:lang w:val="tr-TR"/>
        </w:rPr>
        <w:t xml:space="preserve">® (NASDAQ: FTNT), </w:t>
      </w:r>
      <w:r w:rsidRPr="00C74379">
        <w:rPr>
          <w:rFonts w:ascii="Verdana" w:hAnsi="Verdana" w:cs="Arial"/>
          <w:color w:val="000000" w:themeColor="text1"/>
          <w:sz w:val="20"/>
          <w:szCs w:val="20"/>
          <w:lang w:val="tr-TR"/>
        </w:rPr>
        <w:t xml:space="preserve">kurumların güvenlik tabanlı ağ oluşturabilmesini desteklemek için sektörün ilk SD-WAN ASIC çözümü dahil olmak üzere yeni güvenli SD-WAN çözümlerini duyurdu. </w:t>
      </w:r>
    </w:p>
    <w:p w14:paraId="30EE7D74" w14:textId="756B51B4" w:rsidR="00710C9C" w:rsidRPr="00C74379" w:rsidRDefault="00F56A9F" w:rsidP="003808A2">
      <w:pPr>
        <w:widowControl w:val="0"/>
        <w:autoSpaceDE w:val="0"/>
        <w:autoSpaceDN w:val="0"/>
        <w:adjustRightInd w:val="0"/>
        <w:spacing w:line="360" w:lineRule="auto"/>
        <w:jc w:val="both"/>
        <w:rPr>
          <w:rFonts w:ascii="Verdana" w:hAnsi="Verdana" w:cs="Arial"/>
          <w:color w:val="000000" w:themeColor="text1"/>
          <w:sz w:val="20"/>
          <w:szCs w:val="20"/>
          <w:shd w:val="clear" w:color="auto" w:fill="FFFFFF"/>
          <w:lang w:val="tr-TR"/>
        </w:rPr>
      </w:pPr>
      <w:r w:rsidRPr="003A7C24">
        <w:rPr>
          <w:rFonts w:ascii="Verdana" w:hAnsi="Verdana" w:cs="Arial"/>
          <w:color w:val="000000" w:themeColor="text1"/>
          <w:sz w:val="20"/>
          <w:szCs w:val="20"/>
          <w:shd w:val="clear" w:color="auto" w:fill="FFFFFF"/>
          <w:lang w:val="tr-TR"/>
        </w:rPr>
        <w:t xml:space="preserve">Kurumlar, daha hızlı ve </w:t>
      </w:r>
      <w:r w:rsidR="003A7C24" w:rsidRPr="003A7C24">
        <w:rPr>
          <w:rFonts w:ascii="Verdana" w:hAnsi="Verdana" w:cs="Arial"/>
          <w:color w:val="000000" w:themeColor="text1"/>
          <w:sz w:val="20"/>
          <w:szCs w:val="20"/>
          <w:shd w:val="clear" w:color="auto" w:fill="FFFFFF"/>
          <w:lang w:val="tr-TR"/>
        </w:rPr>
        <w:t>uygun maliyetli</w:t>
      </w:r>
      <w:r w:rsidRPr="003A7C24">
        <w:rPr>
          <w:rFonts w:ascii="Verdana" w:hAnsi="Verdana" w:cs="Arial"/>
          <w:color w:val="000000" w:themeColor="text1"/>
          <w:sz w:val="20"/>
          <w:szCs w:val="20"/>
          <w:shd w:val="clear" w:color="auto" w:fill="FFFFFF"/>
          <w:lang w:val="tr-TR"/>
        </w:rPr>
        <w:t xml:space="preserve"> bağlan</w:t>
      </w:r>
      <w:r w:rsidR="00744C44">
        <w:rPr>
          <w:rFonts w:ascii="Verdana" w:hAnsi="Verdana" w:cs="Arial"/>
          <w:color w:val="000000" w:themeColor="text1"/>
          <w:sz w:val="20"/>
          <w:szCs w:val="20"/>
          <w:shd w:val="clear" w:color="auto" w:fill="FFFFFF"/>
          <w:lang w:val="tr-TR"/>
        </w:rPr>
        <w:t xml:space="preserve">tı türlerini </w:t>
      </w:r>
      <w:r w:rsidRPr="003A7C24">
        <w:rPr>
          <w:rFonts w:ascii="Verdana" w:hAnsi="Verdana" w:cs="Arial"/>
          <w:color w:val="000000" w:themeColor="text1"/>
          <w:sz w:val="20"/>
          <w:szCs w:val="20"/>
          <w:shd w:val="clear" w:color="auto" w:fill="FFFFFF"/>
          <w:lang w:val="tr-TR"/>
        </w:rPr>
        <w:t>benimsedikçe, güvenlik en</w:t>
      </w:r>
      <w:r w:rsidRPr="00C74379">
        <w:rPr>
          <w:rFonts w:ascii="Verdana" w:hAnsi="Verdana" w:cs="Arial"/>
          <w:color w:val="000000" w:themeColor="text1"/>
          <w:sz w:val="20"/>
          <w:szCs w:val="20"/>
          <w:shd w:val="clear" w:color="auto" w:fill="FFFFFF"/>
          <w:lang w:val="tr-TR"/>
        </w:rPr>
        <w:t xml:space="preserve"> önemli güçlük olarak karşılarına çıkıyor. </w:t>
      </w:r>
      <w:proofErr w:type="spellStart"/>
      <w:r w:rsidRPr="00C74379">
        <w:rPr>
          <w:rFonts w:ascii="Verdana" w:hAnsi="Verdana" w:cs="Arial"/>
          <w:color w:val="000000" w:themeColor="text1"/>
          <w:sz w:val="20"/>
          <w:szCs w:val="20"/>
          <w:shd w:val="clear" w:color="auto" w:fill="FFFFFF"/>
          <w:lang w:val="tr-TR"/>
        </w:rPr>
        <w:t>Gartner’ın</w:t>
      </w:r>
      <w:proofErr w:type="spellEnd"/>
      <w:r w:rsidRPr="00C74379">
        <w:rPr>
          <w:rFonts w:ascii="Verdana" w:hAnsi="Verdana" w:cs="Arial"/>
          <w:color w:val="000000" w:themeColor="text1"/>
          <w:sz w:val="20"/>
          <w:szCs w:val="20"/>
          <w:shd w:val="clear" w:color="auto" w:fill="FFFFFF"/>
          <w:lang w:val="tr-TR"/>
        </w:rPr>
        <w:t xml:space="preserve"> yeni bir araştırmasına göre, araştırmaya katılan katılımcıların yüzde 72’si söz konusu WAN olduğunda bir numaralı endişelerinin güvenlik olduğunu belirtmiş.</w:t>
      </w:r>
      <w:r w:rsidR="0050234D">
        <w:rPr>
          <w:rStyle w:val="DipnotBavurusu"/>
          <w:rFonts w:ascii="Verdana" w:hAnsi="Verdana" w:cs="Arial"/>
          <w:color w:val="000000" w:themeColor="text1"/>
          <w:sz w:val="20"/>
          <w:szCs w:val="20"/>
          <w:shd w:val="clear" w:color="auto" w:fill="FFFFFF"/>
          <w:lang w:val="tr-TR"/>
        </w:rPr>
        <w:footnoteReference w:id="1"/>
      </w:r>
      <w:r w:rsidR="00710C9C" w:rsidRPr="00C74379">
        <w:rPr>
          <w:rFonts w:ascii="Verdana" w:hAnsi="Verdana" w:cs="Arial"/>
          <w:color w:val="000000" w:themeColor="text1"/>
          <w:sz w:val="20"/>
          <w:szCs w:val="20"/>
          <w:shd w:val="clear" w:color="auto" w:fill="FFFFFF"/>
          <w:lang w:val="tr-TR"/>
        </w:rPr>
        <w:t xml:space="preserve"> </w:t>
      </w:r>
      <w:proofErr w:type="spellStart"/>
      <w:r w:rsidR="00710C9C" w:rsidRPr="00C74379">
        <w:rPr>
          <w:rFonts w:ascii="Verdana" w:hAnsi="Verdana" w:cs="Arial"/>
          <w:color w:val="000000" w:themeColor="text1"/>
          <w:sz w:val="20"/>
          <w:szCs w:val="20"/>
          <w:shd w:val="clear" w:color="auto" w:fill="FFFFFF"/>
          <w:lang w:val="tr-TR"/>
        </w:rPr>
        <w:t>Fortinet</w:t>
      </w:r>
      <w:proofErr w:type="spellEnd"/>
      <w:r w:rsidR="00710C9C" w:rsidRPr="00C74379">
        <w:rPr>
          <w:rFonts w:ascii="Verdana" w:hAnsi="Verdana" w:cs="Arial"/>
          <w:color w:val="000000" w:themeColor="text1"/>
          <w:sz w:val="20"/>
          <w:szCs w:val="20"/>
          <w:shd w:val="clear" w:color="auto" w:fill="FFFFFF"/>
          <w:lang w:val="tr-TR"/>
        </w:rPr>
        <w:t xml:space="preserve">, aşağıda yer alan </w:t>
      </w:r>
      <w:proofErr w:type="spellStart"/>
      <w:r w:rsidR="00710C9C" w:rsidRPr="00C74379">
        <w:rPr>
          <w:rFonts w:ascii="Verdana" w:hAnsi="Verdana" w:cs="Arial"/>
          <w:color w:val="000000" w:themeColor="text1"/>
          <w:sz w:val="20"/>
          <w:szCs w:val="20"/>
          <w:shd w:val="clear" w:color="auto" w:fill="FFFFFF"/>
          <w:lang w:val="tr-TR"/>
        </w:rPr>
        <w:t>inovasyonlarla</w:t>
      </w:r>
      <w:proofErr w:type="spellEnd"/>
      <w:r w:rsidR="00710C9C" w:rsidRPr="00C74379">
        <w:rPr>
          <w:rFonts w:ascii="Verdana" w:hAnsi="Verdana" w:cs="Arial"/>
          <w:color w:val="000000" w:themeColor="text1"/>
          <w:sz w:val="20"/>
          <w:szCs w:val="20"/>
          <w:shd w:val="clear" w:color="auto" w:fill="FFFFFF"/>
          <w:lang w:val="tr-TR"/>
        </w:rPr>
        <w:t xml:space="preserve"> güvenlik tanımlı ağ kurulumları için müşterilerini güçlendirmeye devam ediyor: </w:t>
      </w:r>
    </w:p>
    <w:p w14:paraId="407A1B30" w14:textId="7A5558EC" w:rsidR="003808A2" w:rsidRPr="00C74379" w:rsidRDefault="00710C9C" w:rsidP="003808A2">
      <w:pPr>
        <w:widowControl w:val="0"/>
        <w:numPr>
          <w:ilvl w:val="0"/>
          <w:numId w:val="1"/>
        </w:numPr>
        <w:autoSpaceDE w:val="0"/>
        <w:autoSpaceDN w:val="0"/>
        <w:adjustRightInd w:val="0"/>
        <w:spacing w:after="0" w:line="360" w:lineRule="auto"/>
        <w:jc w:val="both"/>
        <w:rPr>
          <w:rFonts w:ascii="Verdana" w:hAnsi="Verdana" w:cs="Arial"/>
          <w:color w:val="000000" w:themeColor="text1"/>
          <w:sz w:val="20"/>
          <w:szCs w:val="20"/>
          <w:shd w:val="clear" w:color="auto" w:fill="FFFFFF"/>
          <w:lang w:val="tr-TR"/>
        </w:rPr>
      </w:pPr>
      <w:r w:rsidRPr="00C74379">
        <w:rPr>
          <w:rFonts w:ascii="Verdana" w:hAnsi="Verdana" w:cs="Arial"/>
          <w:color w:val="000000" w:themeColor="text1"/>
          <w:sz w:val="20"/>
          <w:szCs w:val="20"/>
          <w:shd w:val="clear" w:color="auto" w:fill="FFFFFF"/>
          <w:lang w:val="tr-TR"/>
        </w:rPr>
        <w:t>Sektördeki ilk</w:t>
      </w:r>
      <w:r w:rsidR="003808A2" w:rsidRPr="00C74379">
        <w:rPr>
          <w:rFonts w:ascii="Verdana" w:hAnsi="Verdana" w:cs="Arial"/>
          <w:color w:val="000000" w:themeColor="text1"/>
          <w:sz w:val="20"/>
          <w:szCs w:val="20"/>
          <w:shd w:val="clear" w:color="auto" w:fill="FFFFFF"/>
          <w:lang w:val="tr-TR"/>
        </w:rPr>
        <w:t xml:space="preserve"> </w:t>
      </w:r>
      <w:hyperlink r:id="rId9" w:history="1">
        <w:r w:rsidR="003808A2" w:rsidRPr="00C74379">
          <w:rPr>
            <w:rStyle w:val="Kpr"/>
            <w:rFonts w:ascii="Verdana" w:hAnsi="Verdana" w:cs="Arial"/>
            <w:sz w:val="20"/>
            <w:szCs w:val="20"/>
            <w:shd w:val="clear" w:color="auto" w:fill="FFFFFF"/>
            <w:lang w:val="tr-TR"/>
          </w:rPr>
          <w:t>SoC4 SD-WAN ASIC</w:t>
        </w:r>
      </w:hyperlink>
      <w:r w:rsidRPr="00C74379">
        <w:rPr>
          <w:rFonts w:ascii="Verdana" w:hAnsi="Verdana" w:cs="Arial"/>
          <w:color w:val="000000" w:themeColor="text1"/>
          <w:sz w:val="20"/>
          <w:szCs w:val="20"/>
          <w:shd w:val="clear" w:color="auto" w:fill="FFFFFF"/>
          <w:lang w:val="tr-TR"/>
        </w:rPr>
        <w:t xml:space="preserve"> çözümü</w:t>
      </w:r>
    </w:p>
    <w:p w14:paraId="2771D482" w14:textId="225BC386" w:rsidR="003808A2" w:rsidRPr="00C74379" w:rsidRDefault="00710C9C" w:rsidP="003808A2">
      <w:pPr>
        <w:widowControl w:val="0"/>
        <w:numPr>
          <w:ilvl w:val="0"/>
          <w:numId w:val="1"/>
        </w:numPr>
        <w:autoSpaceDE w:val="0"/>
        <w:autoSpaceDN w:val="0"/>
        <w:adjustRightInd w:val="0"/>
        <w:spacing w:after="0" w:line="360" w:lineRule="auto"/>
        <w:jc w:val="both"/>
        <w:rPr>
          <w:rFonts w:ascii="Verdana" w:hAnsi="Verdana" w:cs="Arial"/>
          <w:color w:val="000000" w:themeColor="text1"/>
          <w:sz w:val="20"/>
          <w:szCs w:val="20"/>
          <w:shd w:val="clear" w:color="auto" w:fill="FFFFFF"/>
          <w:lang w:val="tr-TR"/>
        </w:rPr>
      </w:pPr>
      <w:r w:rsidRPr="00C74379">
        <w:rPr>
          <w:rFonts w:ascii="Verdana" w:hAnsi="Verdana" w:cs="Arial"/>
          <w:color w:val="000000" w:themeColor="text1"/>
          <w:sz w:val="20"/>
          <w:szCs w:val="20"/>
          <w:shd w:val="clear" w:color="auto" w:fill="FFFFFF"/>
          <w:lang w:val="tr-TR"/>
        </w:rPr>
        <w:t xml:space="preserve">10 kat daha hızlı performansa sahip </w:t>
      </w:r>
      <w:hyperlink r:id="rId10" w:history="1">
        <w:proofErr w:type="spellStart"/>
        <w:r w:rsidR="003808A2" w:rsidRPr="00C74379">
          <w:rPr>
            <w:rStyle w:val="Kpr"/>
            <w:rFonts w:ascii="Verdana" w:hAnsi="Verdana" w:cs="Arial"/>
            <w:sz w:val="20"/>
            <w:szCs w:val="20"/>
            <w:shd w:val="clear" w:color="auto" w:fill="FFFFFF"/>
            <w:lang w:val="tr-TR"/>
          </w:rPr>
          <w:t>FortiGate</w:t>
        </w:r>
        <w:proofErr w:type="spellEnd"/>
        <w:r w:rsidR="003808A2" w:rsidRPr="00C74379">
          <w:rPr>
            <w:rStyle w:val="Kpr"/>
            <w:rFonts w:ascii="Verdana" w:hAnsi="Verdana" w:cs="Arial"/>
            <w:sz w:val="20"/>
            <w:szCs w:val="20"/>
            <w:shd w:val="clear" w:color="auto" w:fill="FFFFFF"/>
            <w:lang w:val="tr-TR"/>
          </w:rPr>
          <w:t xml:space="preserve"> 100F Appliance</w:t>
        </w:r>
      </w:hyperlink>
    </w:p>
    <w:p w14:paraId="54F2516C" w14:textId="3949A1EB" w:rsidR="003808A2" w:rsidRPr="00C74379" w:rsidRDefault="00980CBA" w:rsidP="003808A2">
      <w:pPr>
        <w:widowControl w:val="0"/>
        <w:numPr>
          <w:ilvl w:val="0"/>
          <w:numId w:val="1"/>
        </w:numPr>
        <w:autoSpaceDE w:val="0"/>
        <w:autoSpaceDN w:val="0"/>
        <w:adjustRightInd w:val="0"/>
        <w:spacing w:after="0" w:line="360" w:lineRule="auto"/>
        <w:jc w:val="both"/>
        <w:rPr>
          <w:rFonts w:ascii="Verdana" w:hAnsi="Verdana" w:cs="Arial"/>
          <w:color w:val="000000" w:themeColor="text1"/>
          <w:sz w:val="20"/>
          <w:szCs w:val="20"/>
          <w:shd w:val="clear" w:color="auto" w:fill="FFFFFF"/>
          <w:lang w:val="tr-TR"/>
        </w:rPr>
      </w:pPr>
      <w:hyperlink r:id="rId11" w:history="1">
        <w:proofErr w:type="spellStart"/>
        <w:r w:rsidR="003808A2" w:rsidRPr="00C74379">
          <w:rPr>
            <w:rStyle w:val="Kpr"/>
            <w:rFonts w:ascii="Verdana" w:hAnsi="Verdana" w:cs="Arial"/>
            <w:sz w:val="20"/>
            <w:szCs w:val="20"/>
            <w:shd w:val="clear" w:color="auto" w:fill="FFFFFF"/>
            <w:lang w:val="tr-TR"/>
          </w:rPr>
          <w:t>FortiOS</w:t>
        </w:r>
        <w:proofErr w:type="spellEnd"/>
        <w:r w:rsidR="003808A2" w:rsidRPr="00C74379">
          <w:rPr>
            <w:rStyle w:val="Kpr"/>
            <w:rFonts w:ascii="Verdana" w:hAnsi="Verdana" w:cs="Arial"/>
            <w:sz w:val="20"/>
            <w:szCs w:val="20"/>
            <w:shd w:val="clear" w:color="auto" w:fill="FFFFFF"/>
            <w:lang w:val="tr-TR"/>
          </w:rPr>
          <w:t xml:space="preserve"> 6.2</w:t>
        </w:r>
      </w:hyperlink>
      <w:r w:rsidR="00710C9C" w:rsidRPr="00C74379">
        <w:rPr>
          <w:rFonts w:ascii="Verdana" w:hAnsi="Verdana" w:cs="Arial"/>
          <w:color w:val="000000" w:themeColor="text1"/>
          <w:sz w:val="20"/>
          <w:szCs w:val="20"/>
          <w:shd w:val="clear" w:color="auto" w:fill="FFFFFF"/>
          <w:lang w:val="tr-TR"/>
        </w:rPr>
        <w:t xml:space="preserve">’de yeni SD-WAN özellikleri </w:t>
      </w:r>
    </w:p>
    <w:p w14:paraId="7BDE2F06" w14:textId="234C9B31" w:rsidR="003808A2" w:rsidRPr="00C74379" w:rsidRDefault="00980CBA" w:rsidP="003808A2">
      <w:pPr>
        <w:widowControl w:val="0"/>
        <w:numPr>
          <w:ilvl w:val="0"/>
          <w:numId w:val="1"/>
        </w:numPr>
        <w:autoSpaceDE w:val="0"/>
        <w:autoSpaceDN w:val="0"/>
        <w:adjustRightInd w:val="0"/>
        <w:spacing w:after="0" w:line="360" w:lineRule="auto"/>
        <w:jc w:val="both"/>
        <w:rPr>
          <w:rFonts w:ascii="Verdana" w:hAnsi="Verdana" w:cs="Arial"/>
          <w:color w:val="000000" w:themeColor="text1"/>
          <w:sz w:val="20"/>
          <w:szCs w:val="20"/>
          <w:shd w:val="clear" w:color="auto" w:fill="FFFFFF"/>
          <w:lang w:val="tr-TR"/>
        </w:rPr>
      </w:pPr>
      <w:hyperlink r:id="rId12" w:history="1">
        <w:proofErr w:type="spellStart"/>
        <w:r w:rsidR="003808A2" w:rsidRPr="00C74379">
          <w:rPr>
            <w:rStyle w:val="Kpr"/>
            <w:rFonts w:ascii="Verdana" w:hAnsi="Verdana" w:cs="Arial"/>
            <w:sz w:val="20"/>
            <w:szCs w:val="20"/>
            <w:shd w:val="clear" w:color="auto" w:fill="FFFFFF"/>
            <w:lang w:val="tr-TR"/>
          </w:rPr>
          <w:t>Fortinet</w:t>
        </w:r>
        <w:proofErr w:type="spellEnd"/>
        <w:r w:rsidR="003808A2" w:rsidRPr="00C74379">
          <w:rPr>
            <w:rStyle w:val="Kpr"/>
            <w:rFonts w:ascii="Verdana" w:hAnsi="Verdana" w:cs="Arial"/>
            <w:sz w:val="20"/>
            <w:szCs w:val="20"/>
            <w:shd w:val="clear" w:color="auto" w:fill="FFFFFF"/>
            <w:lang w:val="tr-TR"/>
          </w:rPr>
          <w:t xml:space="preserve"> 360 </w:t>
        </w:r>
        <w:proofErr w:type="spellStart"/>
        <w:r w:rsidR="003808A2" w:rsidRPr="00C74379">
          <w:rPr>
            <w:rStyle w:val="Kpr"/>
            <w:rFonts w:ascii="Verdana" w:hAnsi="Verdana" w:cs="Arial"/>
            <w:sz w:val="20"/>
            <w:szCs w:val="20"/>
            <w:shd w:val="clear" w:color="auto" w:fill="FFFFFF"/>
            <w:lang w:val="tr-TR"/>
          </w:rPr>
          <w:t>Protection</w:t>
        </w:r>
        <w:proofErr w:type="spellEnd"/>
        <w:r w:rsidR="003808A2" w:rsidRPr="00C74379">
          <w:rPr>
            <w:rStyle w:val="Kpr"/>
            <w:rFonts w:ascii="Verdana" w:hAnsi="Verdana" w:cs="Arial"/>
            <w:sz w:val="20"/>
            <w:szCs w:val="20"/>
            <w:shd w:val="clear" w:color="auto" w:fill="FFFFFF"/>
            <w:lang w:val="tr-TR"/>
          </w:rPr>
          <w:t xml:space="preserve"> Services</w:t>
        </w:r>
      </w:hyperlink>
      <w:r w:rsidR="00710C9C" w:rsidRPr="00C74379">
        <w:rPr>
          <w:rFonts w:ascii="Verdana" w:hAnsi="Verdana" w:cs="Arial"/>
          <w:color w:val="000000" w:themeColor="text1"/>
          <w:sz w:val="20"/>
          <w:szCs w:val="20"/>
          <w:shd w:val="clear" w:color="auto" w:fill="FFFFFF"/>
          <w:lang w:val="tr-TR"/>
        </w:rPr>
        <w:t xml:space="preserve"> (</w:t>
      </w:r>
      <w:proofErr w:type="spellStart"/>
      <w:r w:rsidR="00710C9C" w:rsidRPr="00C74379">
        <w:rPr>
          <w:rFonts w:ascii="Verdana" w:hAnsi="Verdana" w:cs="Arial"/>
          <w:color w:val="000000" w:themeColor="text1"/>
          <w:sz w:val="20"/>
          <w:szCs w:val="20"/>
          <w:shd w:val="clear" w:color="auto" w:fill="FFFFFF"/>
          <w:lang w:val="tr-TR"/>
        </w:rPr>
        <w:t>Fortinet</w:t>
      </w:r>
      <w:proofErr w:type="spellEnd"/>
      <w:r w:rsidR="00710C9C" w:rsidRPr="00C74379">
        <w:rPr>
          <w:rFonts w:ascii="Verdana" w:hAnsi="Verdana" w:cs="Arial"/>
          <w:color w:val="000000" w:themeColor="text1"/>
          <w:sz w:val="20"/>
          <w:szCs w:val="20"/>
          <w:shd w:val="clear" w:color="auto" w:fill="FFFFFF"/>
          <w:lang w:val="tr-TR"/>
        </w:rPr>
        <w:t xml:space="preserve"> 360 Koruma Hizmetleri) </w:t>
      </w:r>
    </w:p>
    <w:p w14:paraId="23B5A5F1" w14:textId="77777777" w:rsidR="00152BF2" w:rsidRPr="00C74379" w:rsidRDefault="00152BF2" w:rsidP="00152BF2">
      <w:pPr>
        <w:widowControl w:val="0"/>
        <w:autoSpaceDE w:val="0"/>
        <w:autoSpaceDN w:val="0"/>
        <w:adjustRightInd w:val="0"/>
        <w:spacing w:after="0" w:line="360" w:lineRule="auto"/>
        <w:jc w:val="both"/>
        <w:rPr>
          <w:rFonts w:ascii="Verdana" w:hAnsi="Verdana" w:cs="Arial"/>
          <w:color w:val="000000" w:themeColor="text1"/>
          <w:sz w:val="20"/>
          <w:szCs w:val="20"/>
          <w:shd w:val="clear" w:color="auto" w:fill="FFFFFF"/>
          <w:lang w:val="tr-TR"/>
        </w:rPr>
      </w:pPr>
    </w:p>
    <w:p w14:paraId="788E35FB" w14:textId="4CE9B1D2" w:rsidR="003808A2" w:rsidRPr="00C74379" w:rsidRDefault="00506E1A" w:rsidP="003808A2">
      <w:pPr>
        <w:widowControl w:val="0"/>
        <w:autoSpaceDE w:val="0"/>
        <w:autoSpaceDN w:val="0"/>
        <w:adjustRightInd w:val="0"/>
        <w:spacing w:line="360" w:lineRule="auto"/>
        <w:jc w:val="both"/>
        <w:rPr>
          <w:rFonts w:ascii="Verdana" w:hAnsi="Verdana" w:cs="Arial"/>
          <w:color w:val="000000" w:themeColor="text1"/>
          <w:sz w:val="20"/>
          <w:szCs w:val="20"/>
          <w:shd w:val="clear" w:color="auto" w:fill="FFFFFF"/>
          <w:lang w:val="tr-TR"/>
        </w:rPr>
      </w:pPr>
      <w:proofErr w:type="spellStart"/>
      <w:r w:rsidRPr="00C74379">
        <w:rPr>
          <w:rFonts w:ascii="Verdana" w:hAnsi="Verdana" w:cs="Arial"/>
          <w:color w:val="000000" w:themeColor="text1"/>
          <w:sz w:val="20"/>
          <w:szCs w:val="20"/>
          <w:shd w:val="clear" w:color="auto" w:fill="FFFFFF"/>
          <w:lang w:val="tr-TR"/>
        </w:rPr>
        <w:t>Fortinet</w:t>
      </w:r>
      <w:proofErr w:type="spellEnd"/>
      <w:r w:rsidRPr="00C74379">
        <w:rPr>
          <w:rFonts w:ascii="Verdana" w:hAnsi="Verdana" w:cs="Arial"/>
          <w:color w:val="000000" w:themeColor="text1"/>
          <w:sz w:val="20"/>
          <w:szCs w:val="20"/>
          <w:shd w:val="clear" w:color="auto" w:fill="FFFFFF"/>
          <w:lang w:val="tr-TR"/>
        </w:rPr>
        <w:t xml:space="preserve"> Ürün ve Çözümlerden Sorumlu Kıdemli Başkan Yardımcısı </w:t>
      </w:r>
      <w:r w:rsidR="003808A2" w:rsidRPr="00C74379">
        <w:rPr>
          <w:rFonts w:ascii="Verdana" w:hAnsi="Verdana" w:cs="Arial"/>
          <w:color w:val="000000" w:themeColor="text1"/>
          <w:sz w:val="20"/>
          <w:szCs w:val="20"/>
          <w:shd w:val="clear" w:color="auto" w:fill="FFFFFF"/>
          <w:lang w:val="tr-TR"/>
        </w:rPr>
        <w:t xml:space="preserve">John </w:t>
      </w:r>
      <w:proofErr w:type="spellStart"/>
      <w:r w:rsidR="003808A2" w:rsidRPr="00C74379">
        <w:rPr>
          <w:rFonts w:ascii="Verdana" w:hAnsi="Verdana" w:cs="Arial"/>
          <w:color w:val="000000" w:themeColor="text1"/>
          <w:sz w:val="20"/>
          <w:szCs w:val="20"/>
          <w:shd w:val="clear" w:color="auto" w:fill="FFFFFF"/>
          <w:lang w:val="tr-TR"/>
        </w:rPr>
        <w:t>Maddison</w:t>
      </w:r>
      <w:proofErr w:type="spellEnd"/>
      <w:r w:rsidRPr="00C74379">
        <w:rPr>
          <w:rFonts w:ascii="Verdana" w:hAnsi="Verdana" w:cs="Arial"/>
          <w:color w:val="000000" w:themeColor="text1"/>
          <w:sz w:val="20"/>
          <w:szCs w:val="20"/>
          <w:shd w:val="clear" w:color="auto" w:fill="FFFFFF"/>
          <w:lang w:val="tr-TR"/>
        </w:rPr>
        <w:t xml:space="preserve"> yeni gelişmeleri şöyle değerlendirdi</w:t>
      </w:r>
      <w:r w:rsidRPr="00744C44">
        <w:rPr>
          <w:rFonts w:ascii="Verdana" w:hAnsi="Verdana" w:cs="Arial"/>
          <w:color w:val="000000" w:themeColor="text1"/>
          <w:sz w:val="20"/>
          <w:szCs w:val="20"/>
          <w:shd w:val="clear" w:color="auto" w:fill="FFFFFF"/>
          <w:lang w:val="tr-TR"/>
        </w:rPr>
        <w:t xml:space="preserve">: “WAN </w:t>
      </w:r>
      <w:proofErr w:type="spellStart"/>
      <w:r w:rsidRPr="00744C44">
        <w:rPr>
          <w:rFonts w:ascii="Verdana" w:hAnsi="Verdana" w:cs="Arial"/>
          <w:color w:val="000000" w:themeColor="text1"/>
          <w:sz w:val="20"/>
          <w:szCs w:val="20"/>
          <w:shd w:val="clear" w:color="auto" w:fill="FFFFFF"/>
          <w:lang w:val="tr-TR"/>
        </w:rPr>
        <w:t>edge</w:t>
      </w:r>
      <w:proofErr w:type="spellEnd"/>
      <w:r w:rsidRPr="00744C44">
        <w:rPr>
          <w:rFonts w:ascii="Verdana" w:hAnsi="Verdana" w:cs="Arial"/>
          <w:color w:val="000000" w:themeColor="text1"/>
          <w:sz w:val="20"/>
          <w:szCs w:val="20"/>
          <w:shd w:val="clear" w:color="auto" w:fill="FFFFFF"/>
          <w:lang w:val="tr-TR"/>
        </w:rPr>
        <w:t xml:space="preserve"> artık dijital saldırı yüzeyinin bir parçası, ancak, ağınızın ucu asla bir engel olmamalı. Şube ofisleri için, SD-WAN, WAN optimizasyonu, güvenlik ve </w:t>
      </w:r>
      <w:proofErr w:type="spellStart"/>
      <w:r w:rsidRPr="00744C44">
        <w:rPr>
          <w:rFonts w:ascii="Verdana" w:hAnsi="Verdana" w:cs="Arial"/>
          <w:color w:val="000000" w:themeColor="text1"/>
          <w:sz w:val="20"/>
          <w:szCs w:val="20"/>
          <w:shd w:val="clear" w:color="auto" w:fill="FFFFFF"/>
          <w:lang w:val="tr-TR"/>
        </w:rPr>
        <w:t>orkestrasyon</w:t>
      </w:r>
      <w:proofErr w:type="spellEnd"/>
      <w:r w:rsidRPr="00744C44">
        <w:rPr>
          <w:rFonts w:ascii="Verdana" w:hAnsi="Verdana" w:cs="Arial"/>
          <w:color w:val="000000" w:themeColor="text1"/>
          <w:sz w:val="20"/>
          <w:szCs w:val="20"/>
          <w:shd w:val="clear" w:color="auto" w:fill="FFFFFF"/>
          <w:lang w:val="tr-TR"/>
        </w:rPr>
        <w:t xml:space="preserve"> dahil olmak üzere, dijital deneyimi mümkün kılmak için en iyi performans ve güvenlikle en iyi WAN </w:t>
      </w:r>
      <w:proofErr w:type="spellStart"/>
      <w:r w:rsidRPr="00744C44">
        <w:rPr>
          <w:rFonts w:ascii="Verdana" w:hAnsi="Verdana" w:cs="Arial"/>
          <w:color w:val="000000" w:themeColor="text1"/>
          <w:sz w:val="20"/>
          <w:szCs w:val="20"/>
          <w:shd w:val="clear" w:color="auto" w:fill="FFFFFF"/>
          <w:lang w:val="tr-TR"/>
        </w:rPr>
        <w:t>Edge’i</w:t>
      </w:r>
      <w:proofErr w:type="spellEnd"/>
      <w:r w:rsidRPr="00744C44">
        <w:rPr>
          <w:rFonts w:ascii="Verdana" w:hAnsi="Verdana" w:cs="Arial"/>
          <w:color w:val="000000" w:themeColor="text1"/>
          <w:sz w:val="20"/>
          <w:szCs w:val="20"/>
          <w:shd w:val="clear" w:color="auto" w:fill="FFFFFF"/>
          <w:lang w:val="tr-TR"/>
        </w:rPr>
        <w:t xml:space="preserve"> sağlama</w:t>
      </w:r>
      <w:r w:rsidRPr="00C74379">
        <w:rPr>
          <w:rFonts w:ascii="Verdana" w:hAnsi="Verdana" w:cs="Arial"/>
          <w:color w:val="000000" w:themeColor="text1"/>
          <w:sz w:val="20"/>
          <w:szCs w:val="20"/>
          <w:shd w:val="clear" w:color="auto" w:fill="FFFFFF"/>
          <w:lang w:val="tr-TR"/>
        </w:rPr>
        <w:t xml:space="preserve"> yeteneği kritik öneme sahip.  </w:t>
      </w:r>
      <w:proofErr w:type="spellStart"/>
      <w:r w:rsidRPr="00A65AE6">
        <w:rPr>
          <w:rFonts w:ascii="Verdana" w:hAnsi="Verdana" w:cs="Arial"/>
          <w:color w:val="000000" w:themeColor="text1"/>
          <w:sz w:val="20"/>
          <w:szCs w:val="20"/>
          <w:shd w:val="clear" w:color="auto" w:fill="FFFFFF"/>
          <w:lang w:val="tr-TR"/>
        </w:rPr>
        <w:lastRenderedPageBreak/>
        <w:t>Fortinet’in</w:t>
      </w:r>
      <w:proofErr w:type="spellEnd"/>
      <w:r w:rsidRPr="00A65AE6">
        <w:rPr>
          <w:rFonts w:ascii="Verdana" w:hAnsi="Verdana" w:cs="Arial"/>
          <w:color w:val="000000" w:themeColor="text1"/>
          <w:sz w:val="20"/>
          <w:szCs w:val="20"/>
          <w:shd w:val="clear" w:color="auto" w:fill="FFFFFF"/>
          <w:lang w:val="tr-TR"/>
        </w:rPr>
        <w:t xml:space="preserve"> SoC4 SD-WAN ASIC çözümü, ister 100 ya da 10 bin şube ofisi bulunsun, kurumların güvenlik tabanlı ağ oluşturmasını gerçekleştirebilmesine </w:t>
      </w:r>
      <w:proofErr w:type="gramStart"/>
      <w:r w:rsidRPr="00A65AE6">
        <w:rPr>
          <w:rFonts w:ascii="Verdana" w:hAnsi="Verdana" w:cs="Arial"/>
          <w:color w:val="000000" w:themeColor="text1"/>
          <w:sz w:val="20"/>
          <w:szCs w:val="20"/>
          <w:shd w:val="clear" w:color="auto" w:fill="FFFFFF"/>
          <w:lang w:val="tr-TR"/>
        </w:rPr>
        <w:t>imkan</w:t>
      </w:r>
      <w:proofErr w:type="gramEnd"/>
      <w:r w:rsidRPr="00A65AE6">
        <w:rPr>
          <w:rFonts w:ascii="Verdana" w:hAnsi="Verdana" w:cs="Arial"/>
          <w:color w:val="000000" w:themeColor="text1"/>
          <w:sz w:val="20"/>
          <w:szCs w:val="20"/>
          <w:shd w:val="clear" w:color="auto" w:fill="FFFFFF"/>
          <w:lang w:val="tr-TR"/>
        </w:rPr>
        <w:t xml:space="preserve"> tanıyor.”</w:t>
      </w:r>
      <w:r w:rsidRPr="00C74379">
        <w:rPr>
          <w:rFonts w:ascii="Verdana" w:hAnsi="Verdana" w:cs="Arial"/>
          <w:color w:val="000000" w:themeColor="text1"/>
          <w:sz w:val="20"/>
          <w:szCs w:val="20"/>
          <w:shd w:val="clear" w:color="auto" w:fill="FFFFFF"/>
          <w:lang w:val="tr-TR"/>
        </w:rPr>
        <w:t xml:space="preserve"> </w:t>
      </w:r>
    </w:p>
    <w:p w14:paraId="36420D6B" w14:textId="05CDE890" w:rsidR="00506E1A" w:rsidRPr="00C74379" w:rsidRDefault="00506E1A" w:rsidP="003808A2">
      <w:pPr>
        <w:widowControl w:val="0"/>
        <w:autoSpaceDE w:val="0"/>
        <w:autoSpaceDN w:val="0"/>
        <w:adjustRightInd w:val="0"/>
        <w:spacing w:line="360" w:lineRule="auto"/>
        <w:jc w:val="both"/>
        <w:rPr>
          <w:rFonts w:ascii="Verdana" w:hAnsi="Verdana" w:cs="Arial"/>
          <w:color w:val="000000" w:themeColor="text1"/>
          <w:sz w:val="20"/>
          <w:szCs w:val="20"/>
          <w:shd w:val="clear" w:color="auto" w:fill="FFFFFF"/>
          <w:lang w:val="tr-TR"/>
        </w:rPr>
      </w:pPr>
      <w:proofErr w:type="spellStart"/>
      <w:r w:rsidRPr="00C74379">
        <w:rPr>
          <w:rFonts w:ascii="Verdana" w:hAnsi="Verdana" w:cs="Arial"/>
          <w:color w:val="000000" w:themeColor="text1"/>
          <w:sz w:val="20"/>
          <w:szCs w:val="20"/>
          <w:shd w:val="clear" w:color="auto" w:fill="FFFFFF"/>
          <w:lang w:val="tr-TR"/>
        </w:rPr>
        <w:t>Fortinet’in</w:t>
      </w:r>
      <w:proofErr w:type="spellEnd"/>
      <w:r w:rsidRPr="00C74379">
        <w:rPr>
          <w:rFonts w:ascii="Verdana" w:hAnsi="Verdana" w:cs="Arial"/>
          <w:color w:val="000000" w:themeColor="text1"/>
          <w:sz w:val="20"/>
          <w:szCs w:val="20"/>
          <w:shd w:val="clear" w:color="auto" w:fill="FFFFFF"/>
          <w:lang w:val="tr-TR"/>
        </w:rPr>
        <w:t xml:space="preserve"> </w:t>
      </w:r>
      <w:proofErr w:type="spellStart"/>
      <w:r w:rsidRPr="00C74379">
        <w:rPr>
          <w:rFonts w:ascii="Verdana" w:hAnsi="Verdana" w:cs="Arial"/>
          <w:color w:val="000000" w:themeColor="text1"/>
          <w:sz w:val="20"/>
          <w:szCs w:val="20"/>
          <w:shd w:val="clear" w:color="auto" w:fill="FFFFFF"/>
          <w:lang w:val="tr-TR"/>
        </w:rPr>
        <w:t>inovasyonları</w:t>
      </w:r>
      <w:proofErr w:type="spellEnd"/>
      <w:r w:rsidRPr="00C74379">
        <w:rPr>
          <w:rFonts w:ascii="Verdana" w:hAnsi="Verdana" w:cs="Arial"/>
          <w:color w:val="000000" w:themeColor="text1"/>
          <w:sz w:val="20"/>
          <w:szCs w:val="20"/>
          <w:shd w:val="clear" w:color="auto" w:fill="FFFFFF"/>
          <w:lang w:val="tr-TR"/>
        </w:rPr>
        <w:t xml:space="preserve"> en kritik üç kullanım senaryosu üzerinden en zorlu müşteri sorunlarının çözümüne destek oluyor: </w:t>
      </w:r>
    </w:p>
    <w:p w14:paraId="05107294" w14:textId="0DCC62EF" w:rsidR="003808A2" w:rsidRPr="00744C44" w:rsidRDefault="00506E1A" w:rsidP="00152BF2">
      <w:pPr>
        <w:pStyle w:val="ListeParagraf"/>
        <w:numPr>
          <w:ilvl w:val="0"/>
          <w:numId w:val="4"/>
        </w:numPr>
        <w:spacing w:line="360" w:lineRule="auto"/>
        <w:jc w:val="both"/>
        <w:rPr>
          <w:rFonts w:ascii="Verdana" w:hAnsi="Verdana"/>
          <w:sz w:val="20"/>
          <w:szCs w:val="20"/>
          <w:lang w:val="tr-TR"/>
        </w:rPr>
      </w:pPr>
      <w:bookmarkStart w:id="0" w:name="_GoBack"/>
      <w:bookmarkEnd w:id="0"/>
      <w:r w:rsidRPr="00744C44">
        <w:rPr>
          <w:rFonts w:ascii="Verdana" w:hAnsi="Verdana"/>
          <w:sz w:val="20"/>
          <w:szCs w:val="20"/>
          <w:lang w:val="tr-TR"/>
        </w:rPr>
        <w:t xml:space="preserve">Kurumsal WAN </w:t>
      </w:r>
      <w:proofErr w:type="spellStart"/>
      <w:r w:rsidRPr="00744C44">
        <w:rPr>
          <w:rFonts w:ascii="Verdana" w:hAnsi="Verdana"/>
          <w:sz w:val="20"/>
          <w:szCs w:val="20"/>
          <w:lang w:val="tr-TR"/>
        </w:rPr>
        <w:t>Edge’de</w:t>
      </w:r>
      <w:proofErr w:type="spellEnd"/>
      <w:r w:rsidRPr="00744C44">
        <w:rPr>
          <w:rFonts w:ascii="Verdana" w:hAnsi="Verdana"/>
          <w:sz w:val="20"/>
          <w:szCs w:val="20"/>
          <w:lang w:val="tr-TR"/>
        </w:rPr>
        <w:t xml:space="preserve"> dijital dönüşüm </w:t>
      </w:r>
    </w:p>
    <w:p w14:paraId="6F001EB3" w14:textId="74FC2D22" w:rsidR="00506E1A" w:rsidRPr="00744C44" w:rsidRDefault="00506E1A" w:rsidP="00506E1A">
      <w:pPr>
        <w:pStyle w:val="ListeParagraf"/>
        <w:numPr>
          <w:ilvl w:val="0"/>
          <w:numId w:val="4"/>
        </w:numPr>
        <w:spacing w:line="360" w:lineRule="auto"/>
        <w:jc w:val="both"/>
        <w:rPr>
          <w:rFonts w:ascii="Verdana" w:hAnsi="Verdana"/>
          <w:sz w:val="20"/>
          <w:szCs w:val="20"/>
          <w:lang w:val="tr-TR"/>
        </w:rPr>
      </w:pPr>
      <w:r w:rsidRPr="00744C44">
        <w:rPr>
          <w:rFonts w:ascii="Verdana" w:hAnsi="Verdana"/>
          <w:sz w:val="20"/>
          <w:szCs w:val="20"/>
          <w:lang w:val="tr-TR"/>
        </w:rPr>
        <w:t>Uygulama performansından ödün vermeden WAN operasyon giderlerinin azaltılması</w:t>
      </w:r>
    </w:p>
    <w:p w14:paraId="1A6D948A" w14:textId="1A843059" w:rsidR="003808A2" w:rsidRPr="00744C44" w:rsidRDefault="002A4829" w:rsidP="00152BF2">
      <w:pPr>
        <w:pStyle w:val="ListeParagraf"/>
        <w:numPr>
          <w:ilvl w:val="0"/>
          <w:numId w:val="4"/>
        </w:numPr>
        <w:spacing w:line="360" w:lineRule="auto"/>
        <w:jc w:val="both"/>
        <w:rPr>
          <w:rFonts w:ascii="Verdana" w:hAnsi="Verdana"/>
          <w:sz w:val="20"/>
          <w:szCs w:val="20"/>
          <w:lang w:val="tr-TR"/>
        </w:rPr>
      </w:pPr>
      <w:r w:rsidRPr="00744C44">
        <w:rPr>
          <w:rFonts w:ascii="Verdana" w:hAnsi="Verdana"/>
          <w:sz w:val="20"/>
          <w:szCs w:val="20"/>
          <w:lang w:val="tr-TR"/>
        </w:rPr>
        <w:t xml:space="preserve">WAN operasyonlarının sadeleştirilmesi ve SD-Şube konsolidasyonu </w:t>
      </w:r>
    </w:p>
    <w:p w14:paraId="004838F9" w14:textId="3DF0A1D9" w:rsidR="00152BF2" w:rsidRPr="00744C44" w:rsidRDefault="00152BF2" w:rsidP="00152BF2">
      <w:pPr>
        <w:spacing w:line="360" w:lineRule="auto"/>
        <w:jc w:val="both"/>
        <w:rPr>
          <w:rFonts w:ascii="Verdana" w:hAnsi="Verdana"/>
          <w:b/>
          <w:sz w:val="20"/>
          <w:szCs w:val="20"/>
          <w:lang w:val="tr-TR"/>
        </w:rPr>
      </w:pPr>
      <w:proofErr w:type="spellStart"/>
      <w:r w:rsidRPr="00744C44">
        <w:rPr>
          <w:rFonts w:ascii="Verdana" w:hAnsi="Verdana"/>
          <w:b/>
          <w:sz w:val="20"/>
          <w:szCs w:val="20"/>
          <w:lang w:val="tr-TR"/>
        </w:rPr>
        <w:t>Fortinet</w:t>
      </w:r>
      <w:proofErr w:type="spellEnd"/>
      <w:r w:rsidR="00B91ED2" w:rsidRPr="00744C44">
        <w:rPr>
          <w:rFonts w:ascii="Verdana" w:hAnsi="Verdana"/>
          <w:b/>
          <w:sz w:val="20"/>
          <w:szCs w:val="20"/>
          <w:lang w:val="tr-TR"/>
        </w:rPr>
        <w:t xml:space="preserve">, </w:t>
      </w:r>
      <w:r w:rsidR="00DF0F5B" w:rsidRPr="00744C44">
        <w:rPr>
          <w:rFonts w:ascii="Verdana" w:hAnsi="Verdana"/>
          <w:b/>
          <w:sz w:val="20"/>
          <w:szCs w:val="20"/>
          <w:lang w:val="tr-TR"/>
        </w:rPr>
        <w:t xml:space="preserve">güvenlik tabanlı ağ oluşturma </w:t>
      </w:r>
      <w:proofErr w:type="spellStart"/>
      <w:r w:rsidR="00DF0F5B" w:rsidRPr="00744C44">
        <w:rPr>
          <w:rFonts w:ascii="Verdana" w:hAnsi="Verdana"/>
          <w:b/>
          <w:sz w:val="20"/>
          <w:szCs w:val="20"/>
          <w:lang w:val="tr-TR"/>
        </w:rPr>
        <w:t>inovasyonuna</w:t>
      </w:r>
      <w:proofErr w:type="spellEnd"/>
      <w:r w:rsidR="00DF0F5B" w:rsidRPr="00744C44">
        <w:rPr>
          <w:rFonts w:ascii="Verdana" w:hAnsi="Verdana"/>
          <w:b/>
          <w:sz w:val="20"/>
          <w:szCs w:val="20"/>
          <w:lang w:val="tr-TR"/>
        </w:rPr>
        <w:t xml:space="preserve"> yönelik taahhüdüne bağlı kalmaya devam ediyor </w:t>
      </w:r>
    </w:p>
    <w:p w14:paraId="06345CDF" w14:textId="106908E1" w:rsidR="00152BF2" w:rsidRPr="00C74379" w:rsidRDefault="00152BF2" w:rsidP="003808A2">
      <w:pPr>
        <w:spacing w:line="360" w:lineRule="auto"/>
        <w:jc w:val="both"/>
        <w:rPr>
          <w:rFonts w:ascii="Verdana" w:hAnsi="Verdana"/>
          <w:sz w:val="20"/>
          <w:szCs w:val="20"/>
          <w:lang w:val="tr-TR"/>
        </w:rPr>
      </w:pPr>
      <w:proofErr w:type="spellStart"/>
      <w:r w:rsidRPr="00744C44">
        <w:rPr>
          <w:rFonts w:ascii="Verdana" w:hAnsi="Verdana"/>
          <w:sz w:val="20"/>
          <w:szCs w:val="20"/>
          <w:lang w:val="tr-TR"/>
        </w:rPr>
        <w:t>Fortinet</w:t>
      </w:r>
      <w:proofErr w:type="spellEnd"/>
      <w:r w:rsidR="00DF0F5B" w:rsidRPr="00744C44">
        <w:rPr>
          <w:rFonts w:ascii="Verdana" w:hAnsi="Verdana"/>
          <w:sz w:val="20"/>
          <w:szCs w:val="20"/>
          <w:lang w:val="tr-TR"/>
        </w:rPr>
        <w:t xml:space="preserve">, çok sayıda müşterinin benimsediği, NSS Laboratuvarları test sonuçlarında “Önerilen SD-WAN” olarak gösterilen, güvenlik yeteneklerine sahip tek çözüm olan </w:t>
      </w:r>
      <w:proofErr w:type="spellStart"/>
      <w:r w:rsidR="00DF0F5B" w:rsidRPr="00744C44">
        <w:rPr>
          <w:rFonts w:ascii="Verdana" w:hAnsi="Verdana"/>
          <w:sz w:val="20"/>
          <w:szCs w:val="20"/>
          <w:lang w:val="tr-TR"/>
        </w:rPr>
        <w:t>FortiGate</w:t>
      </w:r>
      <w:proofErr w:type="spellEnd"/>
      <w:r w:rsidR="00DF0F5B" w:rsidRPr="00744C44">
        <w:rPr>
          <w:rFonts w:ascii="Verdana" w:hAnsi="Verdana"/>
          <w:sz w:val="20"/>
          <w:szCs w:val="20"/>
          <w:lang w:val="tr-TR"/>
        </w:rPr>
        <w:t xml:space="preserve"> Güvenli SD-WAN çözümüyle en iyi SD-WAN ve güvenliği müşterilerine sağlıyor. </w:t>
      </w:r>
      <w:proofErr w:type="spellStart"/>
      <w:r w:rsidR="00DF0F5B" w:rsidRPr="00744C44">
        <w:rPr>
          <w:rFonts w:ascii="Verdana" w:hAnsi="Verdana"/>
          <w:sz w:val="20"/>
          <w:szCs w:val="20"/>
          <w:lang w:val="tr-TR"/>
        </w:rPr>
        <w:t>Fortinet’in</w:t>
      </w:r>
      <w:proofErr w:type="spellEnd"/>
      <w:r w:rsidR="00DF0F5B" w:rsidRPr="00744C44">
        <w:rPr>
          <w:rFonts w:ascii="Verdana" w:hAnsi="Verdana"/>
          <w:sz w:val="20"/>
          <w:szCs w:val="20"/>
          <w:lang w:val="tr-TR"/>
        </w:rPr>
        <w:t xml:space="preserve"> yeni çözümü sektördeki ilk SoC4 SD-WAN ASIC ile</w:t>
      </w:r>
      <w:r w:rsidR="003A7C24" w:rsidRPr="00744C44">
        <w:rPr>
          <w:rFonts w:ascii="Verdana" w:hAnsi="Verdana"/>
          <w:sz w:val="20"/>
          <w:szCs w:val="20"/>
          <w:lang w:val="tr-TR"/>
        </w:rPr>
        <w:t xml:space="preserve"> kurumlar şube sayısından bağımsız olarak </w:t>
      </w:r>
      <w:r w:rsidR="00DF0F5B" w:rsidRPr="00744C44">
        <w:rPr>
          <w:rFonts w:ascii="Verdana" w:hAnsi="Verdana"/>
          <w:sz w:val="20"/>
          <w:szCs w:val="20"/>
          <w:lang w:val="tr-TR"/>
        </w:rPr>
        <w:t>güvenlik tabanlı ağ oluşturmanın sağladığı tamamen bağlantılı u</w:t>
      </w:r>
      <w:r w:rsidR="00C74379" w:rsidRPr="00744C44">
        <w:rPr>
          <w:rFonts w:ascii="Verdana" w:hAnsi="Verdana"/>
          <w:sz w:val="20"/>
          <w:szCs w:val="20"/>
          <w:lang w:val="tr-TR"/>
        </w:rPr>
        <w:t>ç</w:t>
      </w:r>
      <w:r w:rsidR="00DF0F5B" w:rsidRPr="00744C44">
        <w:rPr>
          <w:rFonts w:ascii="Verdana" w:hAnsi="Verdana"/>
          <w:sz w:val="20"/>
          <w:szCs w:val="20"/>
          <w:lang w:val="tr-TR"/>
        </w:rPr>
        <w:t xml:space="preserve"> şubeyi </w:t>
      </w:r>
      <w:r w:rsidR="003A7C24" w:rsidRPr="00744C44">
        <w:rPr>
          <w:rFonts w:ascii="Verdana" w:hAnsi="Verdana"/>
          <w:sz w:val="20"/>
          <w:szCs w:val="20"/>
          <w:lang w:val="tr-TR"/>
        </w:rPr>
        <w:t>hayata geçirebiliyor.</w:t>
      </w:r>
      <w:r w:rsidR="00DF0F5B" w:rsidRPr="00744C44">
        <w:rPr>
          <w:rFonts w:ascii="Verdana" w:hAnsi="Verdana"/>
          <w:sz w:val="20"/>
          <w:szCs w:val="20"/>
          <w:lang w:val="tr-TR"/>
        </w:rPr>
        <w:t xml:space="preserve"> WAN </w:t>
      </w:r>
      <w:proofErr w:type="spellStart"/>
      <w:r w:rsidR="00A65AE6" w:rsidRPr="00744C44">
        <w:rPr>
          <w:rFonts w:ascii="Verdana" w:hAnsi="Verdana"/>
          <w:sz w:val="20"/>
          <w:szCs w:val="20"/>
          <w:lang w:val="tr-TR"/>
        </w:rPr>
        <w:t>Edge</w:t>
      </w:r>
      <w:proofErr w:type="spellEnd"/>
      <w:r w:rsidR="00A65AE6" w:rsidRPr="00744C44">
        <w:rPr>
          <w:rFonts w:ascii="Verdana" w:hAnsi="Verdana"/>
          <w:sz w:val="20"/>
          <w:szCs w:val="20"/>
          <w:lang w:val="tr-TR"/>
        </w:rPr>
        <w:t xml:space="preserve"> </w:t>
      </w:r>
      <w:r w:rsidR="00DF0F5B" w:rsidRPr="00744C44">
        <w:rPr>
          <w:rFonts w:ascii="Verdana" w:hAnsi="Verdana"/>
          <w:sz w:val="20"/>
          <w:szCs w:val="20"/>
          <w:lang w:val="tr-TR"/>
        </w:rPr>
        <w:t xml:space="preserve">kurulumları için en iyi/fiyat performans sunan </w:t>
      </w:r>
      <w:proofErr w:type="spellStart"/>
      <w:r w:rsidR="00DF0F5B" w:rsidRPr="00744C44">
        <w:rPr>
          <w:rFonts w:ascii="Verdana" w:hAnsi="Verdana"/>
          <w:sz w:val="20"/>
          <w:szCs w:val="20"/>
          <w:lang w:val="tr-TR"/>
        </w:rPr>
        <w:t>Fortinet’in</w:t>
      </w:r>
      <w:proofErr w:type="spellEnd"/>
      <w:r w:rsidR="00DF0F5B" w:rsidRPr="00744C44">
        <w:rPr>
          <w:rFonts w:ascii="Verdana" w:hAnsi="Verdana"/>
          <w:sz w:val="20"/>
          <w:szCs w:val="20"/>
          <w:lang w:val="tr-TR"/>
        </w:rPr>
        <w:t xml:space="preserve"> SD-WAN ASIC çözümü yeni </w:t>
      </w:r>
      <w:proofErr w:type="spellStart"/>
      <w:r w:rsidR="00DF0F5B" w:rsidRPr="00744C44">
        <w:rPr>
          <w:rFonts w:ascii="Verdana" w:hAnsi="Verdana"/>
          <w:sz w:val="20"/>
          <w:szCs w:val="20"/>
          <w:lang w:val="tr-TR"/>
        </w:rPr>
        <w:t>FortiGate</w:t>
      </w:r>
      <w:proofErr w:type="spellEnd"/>
      <w:r w:rsidR="00DF0F5B" w:rsidRPr="00744C44">
        <w:rPr>
          <w:rFonts w:ascii="Verdana" w:hAnsi="Verdana"/>
          <w:sz w:val="20"/>
          <w:szCs w:val="20"/>
          <w:lang w:val="tr-TR"/>
        </w:rPr>
        <w:t xml:space="preserve"> 100F’i</w:t>
      </w:r>
      <w:r w:rsidR="0055763C" w:rsidRPr="00744C44">
        <w:rPr>
          <w:rFonts w:ascii="Verdana" w:hAnsi="Verdana"/>
          <w:sz w:val="20"/>
          <w:szCs w:val="20"/>
          <w:lang w:val="tr-TR"/>
        </w:rPr>
        <w:t xml:space="preserve"> çalıştıracak. </w:t>
      </w:r>
      <w:r w:rsidR="005E1677" w:rsidRPr="00744C44">
        <w:rPr>
          <w:rFonts w:ascii="Verdana" w:hAnsi="Verdana"/>
          <w:sz w:val="20"/>
          <w:szCs w:val="20"/>
          <w:lang w:val="tr-TR"/>
        </w:rPr>
        <w:t xml:space="preserve">Sınırlı BT personelinin karşı karşıya kaldığı yükü daha da hafifletmek için, yeni </w:t>
      </w:r>
      <w:proofErr w:type="spellStart"/>
      <w:r w:rsidR="005E1677" w:rsidRPr="00744C44">
        <w:rPr>
          <w:rFonts w:ascii="Verdana" w:hAnsi="Verdana"/>
          <w:sz w:val="20"/>
          <w:szCs w:val="20"/>
          <w:lang w:val="tr-TR"/>
        </w:rPr>
        <w:t>Fortinet</w:t>
      </w:r>
      <w:proofErr w:type="spellEnd"/>
      <w:r w:rsidR="005E1677" w:rsidRPr="00744C44">
        <w:rPr>
          <w:rFonts w:ascii="Verdana" w:hAnsi="Verdana"/>
          <w:sz w:val="20"/>
          <w:szCs w:val="20"/>
          <w:lang w:val="tr-TR"/>
        </w:rPr>
        <w:t xml:space="preserve"> 360 </w:t>
      </w:r>
      <w:proofErr w:type="spellStart"/>
      <w:r w:rsidR="005E1677" w:rsidRPr="00744C44">
        <w:rPr>
          <w:rFonts w:ascii="Verdana" w:hAnsi="Verdana"/>
          <w:sz w:val="20"/>
          <w:szCs w:val="20"/>
          <w:lang w:val="tr-TR"/>
        </w:rPr>
        <w:t>Protection</w:t>
      </w:r>
      <w:proofErr w:type="spellEnd"/>
      <w:r w:rsidR="005E1677" w:rsidRPr="00744C44">
        <w:rPr>
          <w:rFonts w:ascii="Verdana" w:hAnsi="Verdana"/>
          <w:sz w:val="20"/>
          <w:szCs w:val="20"/>
          <w:lang w:val="tr-TR"/>
        </w:rPr>
        <w:t xml:space="preserve"> Services ve </w:t>
      </w:r>
      <w:proofErr w:type="spellStart"/>
      <w:r w:rsidR="005E1677" w:rsidRPr="00744C44">
        <w:rPr>
          <w:rFonts w:ascii="Verdana" w:hAnsi="Verdana"/>
          <w:sz w:val="20"/>
          <w:szCs w:val="20"/>
          <w:lang w:val="tr-TR"/>
        </w:rPr>
        <w:t>FortiOS</w:t>
      </w:r>
      <w:proofErr w:type="spellEnd"/>
      <w:r w:rsidR="005E1677" w:rsidRPr="00744C44">
        <w:rPr>
          <w:rFonts w:ascii="Verdana" w:hAnsi="Verdana"/>
          <w:sz w:val="20"/>
          <w:szCs w:val="20"/>
          <w:lang w:val="tr-TR"/>
        </w:rPr>
        <w:t xml:space="preserve"> 6.2’deki SD-WAN özellikleri, sadeleştirilmiş </w:t>
      </w:r>
      <w:proofErr w:type="spellStart"/>
      <w:r w:rsidR="005E1677" w:rsidRPr="00744C44">
        <w:rPr>
          <w:rFonts w:ascii="Verdana" w:hAnsi="Verdana"/>
          <w:sz w:val="20"/>
          <w:szCs w:val="20"/>
          <w:lang w:val="tr-TR"/>
        </w:rPr>
        <w:t>orkestrasyon</w:t>
      </w:r>
      <w:proofErr w:type="spellEnd"/>
      <w:r w:rsidR="005E1677" w:rsidRPr="00744C44">
        <w:rPr>
          <w:rFonts w:ascii="Verdana" w:hAnsi="Verdana"/>
          <w:sz w:val="20"/>
          <w:szCs w:val="20"/>
          <w:lang w:val="tr-TR"/>
        </w:rPr>
        <w:t xml:space="preserve"> ile birleştirilmiş iletişim uygulamaları için mümkün olan en iyi deneyimi sunuyor.</w:t>
      </w:r>
      <w:r w:rsidR="005E1677" w:rsidRPr="00C74379">
        <w:rPr>
          <w:rFonts w:ascii="Verdana" w:hAnsi="Verdana"/>
          <w:sz w:val="20"/>
          <w:szCs w:val="20"/>
          <w:lang w:val="tr-TR"/>
        </w:rPr>
        <w:t xml:space="preserve"> </w:t>
      </w:r>
    </w:p>
    <w:p w14:paraId="44721463" w14:textId="2080768B" w:rsidR="003808A2" w:rsidRPr="00C74379" w:rsidRDefault="005E1677" w:rsidP="003808A2">
      <w:pPr>
        <w:spacing w:line="360" w:lineRule="auto"/>
        <w:jc w:val="both"/>
        <w:rPr>
          <w:rFonts w:ascii="Verdana" w:hAnsi="Verdana"/>
          <w:b/>
          <w:sz w:val="20"/>
          <w:szCs w:val="20"/>
          <w:lang w:val="tr-TR"/>
        </w:rPr>
      </w:pPr>
      <w:r w:rsidRPr="00C74379">
        <w:rPr>
          <w:rFonts w:ascii="Verdana" w:hAnsi="Verdana"/>
          <w:b/>
          <w:sz w:val="20"/>
          <w:szCs w:val="20"/>
          <w:lang w:val="tr-TR"/>
        </w:rPr>
        <w:t>Ek kaynaklar</w:t>
      </w:r>
    </w:p>
    <w:p w14:paraId="6784FE4B" w14:textId="566769A6" w:rsidR="003808A2" w:rsidRPr="00C74379" w:rsidRDefault="005E1677" w:rsidP="003808A2">
      <w:pPr>
        <w:numPr>
          <w:ilvl w:val="0"/>
          <w:numId w:val="3"/>
        </w:numPr>
        <w:spacing w:line="360" w:lineRule="auto"/>
        <w:jc w:val="both"/>
        <w:rPr>
          <w:rFonts w:ascii="Verdana" w:hAnsi="Verdana"/>
          <w:sz w:val="20"/>
          <w:szCs w:val="20"/>
          <w:lang w:val="tr-TR"/>
        </w:rPr>
      </w:pPr>
      <w:r w:rsidRPr="00C74379">
        <w:rPr>
          <w:rFonts w:ascii="Verdana" w:hAnsi="Verdana"/>
          <w:sz w:val="20"/>
          <w:szCs w:val="20"/>
          <w:lang w:val="tr-TR"/>
        </w:rPr>
        <w:t xml:space="preserve">Konuyla ilgili </w:t>
      </w:r>
      <w:proofErr w:type="spellStart"/>
      <w:r w:rsidRPr="00C74379">
        <w:rPr>
          <w:rFonts w:ascii="Verdana" w:hAnsi="Verdana"/>
          <w:sz w:val="20"/>
          <w:szCs w:val="20"/>
          <w:lang w:val="tr-TR"/>
        </w:rPr>
        <w:t>blog</w:t>
      </w:r>
      <w:proofErr w:type="spellEnd"/>
      <w:r w:rsidRPr="00C74379">
        <w:rPr>
          <w:rFonts w:ascii="Verdana" w:hAnsi="Verdana"/>
          <w:sz w:val="20"/>
          <w:szCs w:val="20"/>
          <w:lang w:val="tr-TR"/>
        </w:rPr>
        <w:t xml:space="preserve"> yazıları</w:t>
      </w:r>
      <w:r w:rsidR="003808A2" w:rsidRPr="00C74379">
        <w:rPr>
          <w:rFonts w:ascii="Verdana" w:hAnsi="Verdana"/>
          <w:sz w:val="20"/>
          <w:szCs w:val="20"/>
          <w:lang w:val="tr-TR"/>
        </w:rPr>
        <w:t>: “</w:t>
      </w:r>
      <w:hyperlink r:id="rId13" w:history="1">
        <w:r w:rsidR="003808A2" w:rsidRPr="00C74379">
          <w:rPr>
            <w:rStyle w:val="Kpr"/>
            <w:rFonts w:ascii="Verdana" w:hAnsi="Verdana"/>
            <w:sz w:val="20"/>
            <w:szCs w:val="20"/>
            <w:lang w:val="tr-TR"/>
          </w:rPr>
          <w:t xml:space="preserve">New SD-WAN ASIC </w:t>
        </w:r>
        <w:proofErr w:type="spellStart"/>
        <w:r w:rsidR="003808A2" w:rsidRPr="00C74379">
          <w:rPr>
            <w:rStyle w:val="Kpr"/>
            <w:rFonts w:ascii="Verdana" w:hAnsi="Verdana"/>
            <w:sz w:val="20"/>
            <w:szCs w:val="20"/>
            <w:lang w:val="tr-TR"/>
          </w:rPr>
          <w:t>Changes</w:t>
        </w:r>
        <w:proofErr w:type="spellEnd"/>
        <w:r w:rsidR="003808A2" w:rsidRPr="00C74379">
          <w:rPr>
            <w:rStyle w:val="Kpr"/>
            <w:rFonts w:ascii="Verdana" w:hAnsi="Verdana"/>
            <w:sz w:val="20"/>
            <w:szCs w:val="20"/>
            <w:lang w:val="tr-TR"/>
          </w:rPr>
          <w:t xml:space="preserve"> </w:t>
        </w:r>
        <w:proofErr w:type="spellStart"/>
        <w:r w:rsidR="003808A2" w:rsidRPr="00C74379">
          <w:rPr>
            <w:rStyle w:val="Kpr"/>
            <w:rFonts w:ascii="Verdana" w:hAnsi="Verdana"/>
            <w:sz w:val="20"/>
            <w:szCs w:val="20"/>
            <w:lang w:val="tr-TR"/>
          </w:rPr>
          <w:t>the</w:t>
        </w:r>
        <w:proofErr w:type="spellEnd"/>
        <w:r w:rsidR="003808A2" w:rsidRPr="00C74379">
          <w:rPr>
            <w:rStyle w:val="Kpr"/>
            <w:rFonts w:ascii="Verdana" w:hAnsi="Verdana"/>
            <w:sz w:val="20"/>
            <w:szCs w:val="20"/>
            <w:lang w:val="tr-TR"/>
          </w:rPr>
          <w:t xml:space="preserve"> </w:t>
        </w:r>
        <w:proofErr w:type="spellStart"/>
        <w:r w:rsidR="003808A2" w:rsidRPr="00C74379">
          <w:rPr>
            <w:rStyle w:val="Kpr"/>
            <w:rFonts w:ascii="Verdana" w:hAnsi="Verdana"/>
            <w:sz w:val="20"/>
            <w:szCs w:val="20"/>
            <w:lang w:val="tr-TR"/>
          </w:rPr>
          <w:t>Playing</w:t>
        </w:r>
        <w:proofErr w:type="spellEnd"/>
        <w:r w:rsidR="003808A2" w:rsidRPr="00C74379">
          <w:rPr>
            <w:rStyle w:val="Kpr"/>
            <w:rFonts w:ascii="Verdana" w:hAnsi="Verdana"/>
            <w:sz w:val="20"/>
            <w:szCs w:val="20"/>
            <w:lang w:val="tr-TR"/>
          </w:rPr>
          <w:t xml:space="preserve"> </w:t>
        </w:r>
        <w:proofErr w:type="spellStart"/>
        <w:r w:rsidR="003808A2" w:rsidRPr="00C74379">
          <w:rPr>
            <w:rStyle w:val="Kpr"/>
            <w:rFonts w:ascii="Verdana" w:hAnsi="Verdana"/>
            <w:sz w:val="20"/>
            <w:szCs w:val="20"/>
            <w:lang w:val="tr-TR"/>
          </w:rPr>
          <w:t>Field</w:t>
        </w:r>
        <w:proofErr w:type="spellEnd"/>
      </w:hyperlink>
      <w:r w:rsidR="003808A2" w:rsidRPr="00C74379">
        <w:rPr>
          <w:rFonts w:ascii="Verdana" w:hAnsi="Verdana"/>
          <w:sz w:val="20"/>
          <w:szCs w:val="20"/>
          <w:lang w:val="tr-TR"/>
        </w:rPr>
        <w:t>”</w:t>
      </w:r>
      <w:r w:rsidRPr="00C74379">
        <w:rPr>
          <w:rFonts w:ascii="Verdana" w:hAnsi="Verdana"/>
          <w:sz w:val="20"/>
          <w:szCs w:val="20"/>
          <w:lang w:val="tr-TR"/>
        </w:rPr>
        <w:t xml:space="preserve"> ve</w:t>
      </w:r>
    </w:p>
    <w:p w14:paraId="741C6566" w14:textId="6EA7EEAE" w:rsidR="003808A2" w:rsidRPr="00C74379" w:rsidRDefault="005E1677" w:rsidP="005E1677">
      <w:pPr>
        <w:spacing w:line="360" w:lineRule="auto"/>
        <w:ind w:left="720"/>
        <w:jc w:val="both"/>
        <w:rPr>
          <w:rFonts w:ascii="Verdana" w:hAnsi="Verdana"/>
          <w:sz w:val="20"/>
          <w:szCs w:val="20"/>
          <w:lang w:val="tr-TR"/>
        </w:rPr>
      </w:pPr>
      <w:r w:rsidRPr="00C74379">
        <w:rPr>
          <w:rFonts w:ascii="Verdana" w:hAnsi="Verdana"/>
          <w:sz w:val="20"/>
          <w:szCs w:val="20"/>
          <w:lang w:val="tr-TR"/>
        </w:rPr>
        <w:t>“</w:t>
      </w:r>
      <w:proofErr w:type="spellStart"/>
      <w:r w:rsidR="00E80466" w:rsidRPr="00C74379">
        <w:fldChar w:fldCharType="begin"/>
      </w:r>
      <w:r w:rsidR="00E80466" w:rsidRPr="00C74379">
        <w:rPr>
          <w:lang w:val="tr-TR"/>
        </w:rPr>
        <w:instrText xml:space="preserve"> HYPERLINK "https://www.fortinet.com/blog/business-and-technology/fortinets-advanced-sdwan-capabilities-help-achieve-max-performance.html" </w:instrText>
      </w:r>
      <w:r w:rsidR="00E80466" w:rsidRPr="00C74379">
        <w:fldChar w:fldCharType="separate"/>
      </w:r>
      <w:r w:rsidR="003808A2" w:rsidRPr="00C74379">
        <w:rPr>
          <w:rStyle w:val="Kpr"/>
          <w:rFonts w:ascii="Verdana" w:hAnsi="Verdana"/>
          <w:sz w:val="20"/>
          <w:szCs w:val="20"/>
          <w:lang w:val="tr-TR"/>
        </w:rPr>
        <w:t>Fortinet’s</w:t>
      </w:r>
      <w:proofErr w:type="spellEnd"/>
      <w:r w:rsidR="003808A2" w:rsidRPr="00C74379">
        <w:rPr>
          <w:rStyle w:val="Kpr"/>
          <w:rFonts w:ascii="Verdana" w:hAnsi="Verdana"/>
          <w:sz w:val="20"/>
          <w:szCs w:val="20"/>
          <w:lang w:val="tr-TR"/>
        </w:rPr>
        <w:t xml:space="preserve"> Advanced SD-WAN </w:t>
      </w:r>
      <w:proofErr w:type="spellStart"/>
      <w:r w:rsidR="003808A2" w:rsidRPr="00C74379">
        <w:rPr>
          <w:rStyle w:val="Kpr"/>
          <w:rFonts w:ascii="Verdana" w:hAnsi="Verdana"/>
          <w:sz w:val="20"/>
          <w:szCs w:val="20"/>
          <w:lang w:val="tr-TR"/>
        </w:rPr>
        <w:t>Capabilities</w:t>
      </w:r>
      <w:proofErr w:type="spellEnd"/>
      <w:r w:rsidR="003808A2" w:rsidRPr="00C74379">
        <w:rPr>
          <w:rStyle w:val="Kpr"/>
          <w:rFonts w:ascii="Verdana" w:hAnsi="Verdana"/>
          <w:sz w:val="20"/>
          <w:szCs w:val="20"/>
          <w:lang w:val="tr-TR"/>
        </w:rPr>
        <w:t xml:space="preserve"> Help </w:t>
      </w:r>
      <w:proofErr w:type="spellStart"/>
      <w:r w:rsidR="003808A2" w:rsidRPr="00C74379">
        <w:rPr>
          <w:rStyle w:val="Kpr"/>
          <w:rFonts w:ascii="Verdana" w:hAnsi="Verdana"/>
          <w:sz w:val="20"/>
          <w:szCs w:val="20"/>
          <w:lang w:val="tr-TR"/>
        </w:rPr>
        <w:t>Achieve</w:t>
      </w:r>
      <w:proofErr w:type="spellEnd"/>
      <w:r w:rsidR="003808A2" w:rsidRPr="00C74379">
        <w:rPr>
          <w:rStyle w:val="Kpr"/>
          <w:rFonts w:ascii="Verdana" w:hAnsi="Verdana"/>
          <w:sz w:val="20"/>
          <w:szCs w:val="20"/>
          <w:lang w:val="tr-TR"/>
        </w:rPr>
        <w:t xml:space="preserve"> Maximum </w:t>
      </w:r>
      <w:proofErr w:type="spellStart"/>
      <w:r w:rsidR="003808A2" w:rsidRPr="00C74379">
        <w:rPr>
          <w:rStyle w:val="Kpr"/>
          <w:rFonts w:ascii="Verdana" w:hAnsi="Verdana"/>
          <w:sz w:val="20"/>
          <w:szCs w:val="20"/>
          <w:lang w:val="tr-TR"/>
        </w:rPr>
        <w:t>Performance</w:t>
      </w:r>
      <w:proofErr w:type="spellEnd"/>
      <w:r w:rsidR="00E80466" w:rsidRPr="00C74379">
        <w:rPr>
          <w:rStyle w:val="Kpr"/>
          <w:rFonts w:ascii="Verdana" w:hAnsi="Verdana"/>
          <w:sz w:val="20"/>
          <w:szCs w:val="20"/>
          <w:lang w:val="tr-TR"/>
        </w:rPr>
        <w:fldChar w:fldCharType="end"/>
      </w:r>
      <w:r w:rsidR="003808A2" w:rsidRPr="00C74379">
        <w:rPr>
          <w:rFonts w:ascii="Verdana" w:hAnsi="Verdana"/>
          <w:sz w:val="20"/>
          <w:szCs w:val="20"/>
          <w:lang w:val="tr-TR"/>
        </w:rPr>
        <w:t>”</w:t>
      </w:r>
    </w:p>
    <w:p w14:paraId="006AF850" w14:textId="77777777" w:rsidR="003808A2" w:rsidRPr="00C74379" w:rsidRDefault="003808A2" w:rsidP="003808A2">
      <w:pPr>
        <w:numPr>
          <w:ilvl w:val="0"/>
          <w:numId w:val="2"/>
        </w:numPr>
        <w:spacing w:line="360" w:lineRule="auto"/>
        <w:jc w:val="both"/>
        <w:rPr>
          <w:rFonts w:ascii="Verdana" w:hAnsi="Verdana"/>
          <w:sz w:val="20"/>
          <w:szCs w:val="20"/>
          <w:lang w:val="tr-TR"/>
        </w:rPr>
      </w:pPr>
      <w:r w:rsidRPr="00C74379">
        <w:rPr>
          <w:rFonts w:ascii="Verdana" w:hAnsi="Verdana"/>
          <w:sz w:val="20"/>
          <w:szCs w:val="20"/>
          <w:lang w:val="tr-TR"/>
        </w:rPr>
        <w:t>Video: “</w:t>
      </w:r>
      <w:proofErr w:type="spellStart"/>
      <w:r w:rsidR="00E80466" w:rsidRPr="00C74379">
        <w:fldChar w:fldCharType="begin"/>
      </w:r>
      <w:r w:rsidR="00E80466" w:rsidRPr="00C74379">
        <w:rPr>
          <w:lang w:val="tr-TR"/>
        </w:rPr>
        <w:instrText xml:space="preserve"> HYPERLINK "https://www.youtube.com/watch?v=We4MQrjySHw&amp;feature=youtu.be" </w:instrText>
      </w:r>
      <w:r w:rsidR="00E80466" w:rsidRPr="00C74379">
        <w:fldChar w:fldCharType="separate"/>
      </w:r>
      <w:r w:rsidRPr="00C74379">
        <w:rPr>
          <w:rStyle w:val="Kpr"/>
          <w:rFonts w:ascii="Verdana" w:hAnsi="Verdana"/>
          <w:sz w:val="20"/>
          <w:szCs w:val="20"/>
          <w:lang w:val="tr-TR"/>
        </w:rPr>
        <w:t>Fortinet</w:t>
      </w:r>
      <w:proofErr w:type="spellEnd"/>
      <w:r w:rsidRPr="00C74379">
        <w:rPr>
          <w:rStyle w:val="Kpr"/>
          <w:rFonts w:ascii="Verdana" w:hAnsi="Verdana"/>
          <w:sz w:val="20"/>
          <w:szCs w:val="20"/>
          <w:lang w:val="tr-TR"/>
        </w:rPr>
        <w:t xml:space="preserve"> </w:t>
      </w:r>
      <w:proofErr w:type="spellStart"/>
      <w:r w:rsidRPr="00C74379">
        <w:rPr>
          <w:rStyle w:val="Kpr"/>
          <w:rFonts w:ascii="Verdana" w:hAnsi="Verdana"/>
          <w:sz w:val="20"/>
          <w:szCs w:val="20"/>
          <w:lang w:val="tr-TR"/>
        </w:rPr>
        <w:t>Unveils</w:t>
      </w:r>
      <w:proofErr w:type="spellEnd"/>
      <w:r w:rsidRPr="00C74379">
        <w:rPr>
          <w:rStyle w:val="Kpr"/>
          <w:rFonts w:ascii="Verdana" w:hAnsi="Verdana"/>
          <w:sz w:val="20"/>
          <w:szCs w:val="20"/>
          <w:lang w:val="tr-TR"/>
        </w:rPr>
        <w:t xml:space="preserve"> </w:t>
      </w:r>
      <w:proofErr w:type="spellStart"/>
      <w:r w:rsidRPr="00C74379">
        <w:rPr>
          <w:rStyle w:val="Kpr"/>
          <w:rFonts w:ascii="Verdana" w:hAnsi="Verdana"/>
          <w:sz w:val="20"/>
          <w:szCs w:val="20"/>
          <w:lang w:val="tr-TR"/>
        </w:rPr>
        <w:t>Industry’s</w:t>
      </w:r>
      <w:proofErr w:type="spellEnd"/>
      <w:r w:rsidRPr="00C74379">
        <w:rPr>
          <w:rStyle w:val="Kpr"/>
          <w:rFonts w:ascii="Verdana" w:hAnsi="Verdana"/>
          <w:sz w:val="20"/>
          <w:szCs w:val="20"/>
          <w:lang w:val="tr-TR"/>
        </w:rPr>
        <w:t xml:space="preserve"> First SD-WAN ASIC | WAN </w:t>
      </w:r>
      <w:proofErr w:type="spellStart"/>
      <w:r w:rsidRPr="00C74379">
        <w:rPr>
          <w:rStyle w:val="Kpr"/>
          <w:rFonts w:ascii="Verdana" w:hAnsi="Verdana"/>
          <w:sz w:val="20"/>
          <w:szCs w:val="20"/>
          <w:lang w:val="tr-TR"/>
        </w:rPr>
        <w:t>Edge</w:t>
      </w:r>
      <w:proofErr w:type="spellEnd"/>
      <w:r w:rsidR="00E80466" w:rsidRPr="00C74379">
        <w:rPr>
          <w:rStyle w:val="Kpr"/>
          <w:rFonts w:ascii="Verdana" w:hAnsi="Verdana"/>
          <w:sz w:val="20"/>
          <w:szCs w:val="20"/>
          <w:lang w:val="tr-TR"/>
        </w:rPr>
        <w:fldChar w:fldCharType="end"/>
      </w:r>
      <w:r w:rsidRPr="00C74379">
        <w:rPr>
          <w:rFonts w:ascii="Verdana" w:hAnsi="Verdana"/>
          <w:sz w:val="20"/>
          <w:szCs w:val="20"/>
          <w:lang w:val="tr-TR"/>
        </w:rPr>
        <w:t>”</w:t>
      </w:r>
    </w:p>
    <w:p w14:paraId="22C4CB17" w14:textId="637BF617" w:rsidR="003808A2" w:rsidRPr="00C74379" w:rsidRDefault="005E1677" w:rsidP="003808A2">
      <w:pPr>
        <w:numPr>
          <w:ilvl w:val="0"/>
          <w:numId w:val="2"/>
        </w:numPr>
        <w:spacing w:line="360" w:lineRule="auto"/>
        <w:jc w:val="both"/>
        <w:rPr>
          <w:rFonts w:ascii="Verdana" w:hAnsi="Verdana"/>
          <w:sz w:val="20"/>
          <w:szCs w:val="20"/>
          <w:lang w:val="tr-TR"/>
        </w:rPr>
      </w:pPr>
      <w:r w:rsidRPr="00C74379">
        <w:rPr>
          <w:rFonts w:ascii="Verdana" w:hAnsi="Verdana"/>
          <w:sz w:val="20"/>
          <w:szCs w:val="20"/>
          <w:lang w:val="tr-TR"/>
        </w:rPr>
        <w:t>SD-</w:t>
      </w:r>
      <w:proofErr w:type="spellStart"/>
      <w:r w:rsidRPr="00C74379">
        <w:rPr>
          <w:rFonts w:ascii="Verdana" w:hAnsi="Verdana"/>
          <w:sz w:val="20"/>
          <w:szCs w:val="20"/>
          <w:lang w:val="tr-TR"/>
        </w:rPr>
        <w:t>WAN’da</w:t>
      </w:r>
      <w:proofErr w:type="spellEnd"/>
      <w:r w:rsidRPr="00C74379">
        <w:rPr>
          <w:rFonts w:ascii="Verdana" w:hAnsi="Verdana"/>
          <w:sz w:val="20"/>
          <w:szCs w:val="20"/>
          <w:lang w:val="tr-TR"/>
        </w:rPr>
        <w:t xml:space="preserve"> yakalanan müşteri ivmesi hakkında daha fazla bilgi için </w:t>
      </w:r>
      <w:hyperlink r:id="rId14" w:history="1">
        <w:r w:rsidRPr="00C74379">
          <w:rPr>
            <w:rStyle w:val="Kpr"/>
            <w:rFonts w:ascii="Verdana" w:hAnsi="Verdana"/>
            <w:sz w:val="20"/>
            <w:szCs w:val="20"/>
            <w:lang w:val="tr-TR"/>
          </w:rPr>
          <w:t xml:space="preserve">tıklayın. </w:t>
        </w:r>
      </w:hyperlink>
    </w:p>
    <w:p w14:paraId="72AFE368" w14:textId="61A0B97A" w:rsidR="003808A2" w:rsidRPr="00C74379" w:rsidRDefault="005E1677" w:rsidP="003808A2">
      <w:pPr>
        <w:numPr>
          <w:ilvl w:val="0"/>
          <w:numId w:val="2"/>
        </w:numPr>
        <w:spacing w:line="360" w:lineRule="auto"/>
        <w:jc w:val="both"/>
        <w:rPr>
          <w:rFonts w:ascii="Verdana" w:hAnsi="Verdana"/>
          <w:sz w:val="20"/>
          <w:szCs w:val="20"/>
          <w:lang w:val="tr-TR"/>
        </w:rPr>
      </w:pPr>
      <w:proofErr w:type="spellStart"/>
      <w:r w:rsidRPr="00C74379">
        <w:rPr>
          <w:rFonts w:ascii="Verdana" w:hAnsi="Verdana"/>
          <w:sz w:val="20"/>
          <w:szCs w:val="20"/>
          <w:lang w:val="tr-TR"/>
        </w:rPr>
        <w:t>Fortinet’in</w:t>
      </w:r>
      <w:proofErr w:type="spellEnd"/>
      <w:r w:rsidRPr="00C74379">
        <w:rPr>
          <w:rFonts w:ascii="Verdana" w:hAnsi="Verdana"/>
          <w:sz w:val="20"/>
          <w:szCs w:val="20"/>
          <w:lang w:val="tr-TR"/>
        </w:rPr>
        <w:t xml:space="preserve"> güvenlik öncelikli SD-WAN yaklaşımı hakkında daha fazla bilgi için </w:t>
      </w:r>
      <w:hyperlink r:id="rId15" w:history="1">
        <w:r w:rsidRPr="00C74379">
          <w:rPr>
            <w:rStyle w:val="Kpr"/>
            <w:rFonts w:ascii="Verdana" w:hAnsi="Verdana"/>
            <w:sz w:val="20"/>
            <w:szCs w:val="20"/>
            <w:lang w:val="tr-TR"/>
          </w:rPr>
          <w:t>tıklayın.</w:t>
        </w:r>
      </w:hyperlink>
      <w:r w:rsidRPr="00C74379">
        <w:rPr>
          <w:rFonts w:ascii="Verdana" w:hAnsi="Verdana"/>
          <w:sz w:val="20"/>
          <w:szCs w:val="20"/>
          <w:lang w:val="tr-TR"/>
        </w:rPr>
        <w:t xml:space="preserve"> </w:t>
      </w:r>
    </w:p>
    <w:p w14:paraId="60B3FF02" w14:textId="4FBC7A21" w:rsidR="003808A2" w:rsidRPr="00C74379" w:rsidRDefault="003808A2" w:rsidP="003808A2">
      <w:pPr>
        <w:numPr>
          <w:ilvl w:val="0"/>
          <w:numId w:val="2"/>
        </w:numPr>
        <w:spacing w:line="360" w:lineRule="auto"/>
        <w:jc w:val="both"/>
        <w:rPr>
          <w:rFonts w:ascii="Verdana" w:hAnsi="Verdana"/>
          <w:sz w:val="20"/>
          <w:szCs w:val="20"/>
          <w:lang w:val="tr-TR"/>
        </w:rPr>
      </w:pPr>
      <w:proofErr w:type="spellStart"/>
      <w:r w:rsidRPr="00C74379">
        <w:rPr>
          <w:rFonts w:ascii="Verdana" w:hAnsi="Verdana"/>
          <w:sz w:val="20"/>
          <w:szCs w:val="20"/>
          <w:lang w:val="tr-TR"/>
        </w:rPr>
        <w:t>FortiGate</w:t>
      </w:r>
      <w:proofErr w:type="spellEnd"/>
      <w:r w:rsidRPr="00C74379">
        <w:rPr>
          <w:rFonts w:ascii="Verdana" w:hAnsi="Verdana"/>
          <w:sz w:val="20"/>
          <w:szCs w:val="20"/>
          <w:lang w:val="tr-TR"/>
        </w:rPr>
        <w:t xml:space="preserve"> SD-</w:t>
      </w:r>
      <w:proofErr w:type="spellStart"/>
      <w:r w:rsidRPr="00C74379">
        <w:rPr>
          <w:rFonts w:ascii="Verdana" w:hAnsi="Verdana"/>
          <w:sz w:val="20"/>
          <w:szCs w:val="20"/>
          <w:lang w:val="tr-TR"/>
        </w:rPr>
        <w:t>WAN’</w:t>
      </w:r>
      <w:r w:rsidR="00796866" w:rsidRPr="00C74379">
        <w:rPr>
          <w:rFonts w:ascii="Verdana" w:hAnsi="Verdana"/>
          <w:sz w:val="20"/>
          <w:szCs w:val="20"/>
          <w:lang w:val="tr-TR"/>
        </w:rPr>
        <w:t>ın</w:t>
      </w:r>
      <w:proofErr w:type="spellEnd"/>
      <w:r w:rsidRPr="00C74379">
        <w:rPr>
          <w:rFonts w:ascii="Verdana" w:hAnsi="Verdana"/>
          <w:sz w:val="20"/>
          <w:szCs w:val="20"/>
          <w:lang w:val="tr-TR"/>
        </w:rPr>
        <w:t xml:space="preserve"> </w:t>
      </w:r>
      <w:hyperlink r:id="rId16" w:history="1">
        <w:r w:rsidRPr="00C74379">
          <w:rPr>
            <w:rStyle w:val="Kpr"/>
            <w:rFonts w:ascii="Verdana" w:hAnsi="Verdana"/>
            <w:color w:val="auto"/>
            <w:sz w:val="20"/>
            <w:szCs w:val="20"/>
            <w:u w:val="none"/>
            <w:lang w:val="tr-TR"/>
          </w:rPr>
          <w:t>NSS Lab</w:t>
        </w:r>
        <w:r w:rsidR="00796866" w:rsidRPr="00C74379">
          <w:rPr>
            <w:rStyle w:val="Kpr"/>
            <w:rFonts w:ascii="Verdana" w:hAnsi="Verdana"/>
            <w:color w:val="auto"/>
            <w:sz w:val="20"/>
            <w:szCs w:val="20"/>
            <w:u w:val="none"/>
            <w:lang w:val="tr-TR"/>
          </w:rPr>
          <w:t>oratuvarları tarafından önerilen çözüm</w:t>
        </w:r>
        <w:r w:rsidRPr="00C74379">
          <w:rPr>
            <w:rStyle w:val="Kpr"/>
            <w:rFonts w:ascii="Verdana" w:hAnsi="Verdana"/>
            <w:color w:val="auto"/>
            <w:sz w:val="20"/>
            <w:szCs w:val="20"/>
            <w:u w:val="none"/>
            <w:lang w:val="tr-TR"/>
          </w:rPr>
          <w:t xml:space="preserve"> </w:t>
        </w:r>
        <w:r w:rsidR="00796866" w:rsidRPr="00C74379">
          <w:rPr>
            <w:rStyle w:val="Kpr"/>
            <w:rFonts w:ascii="Verdana" w:hAnsi="Verdana"/>
            <w:color w:val="auto"/>
            <w:sz w:val="20"/>
            <w:szCs w:val="20"/>
            <w:u w:val="none"/>
            <w:lang w:val="tr-TR"/>
          </w:rPr>
          <w:t>olarak değerlendirilmesi hakkında daha fazla bilgi için</w:t>
        </w:r>
        <w:r w:rsidR="00796866" w:rsidRPr="00C74379">
          <w:rPr>
            <w:rStyle w:val="Kpr"/>
            <w:rFonts w:ascii="Verdana" w:hAnsi="Verdana"/>
            <w:sz w:val="20"/>
            <w:szCs w:val="20"/>
            <w:lang w:val="tr-TR"/>
          </w:rPr>
          <w:t xml:space="preserve"> tıklayın. </w:t>
        </w:r>
      </w:hyperlink>
    </w:p>
    <w:p w14:paraId="744AD973" w14:textId="5B85D79A" w:rsidR="003808A2" w:rsidRPr="00C74379" w:rsidRDefault="00980CBA" w:rsidP="003808A2">
      <w:pPr>
        <w:numPr>
          <w:ilvl w:val="0"/>
          <w:numId w:val="2"/>
        </w:numPr>
        <w:spacing w:line="360" w:lineRule="auto"/>
        <w:jc w:val="both"/>
        <w:rPr>
          <w:rFonts w:ascii="Verdana" w:hAnsi="Verdana"/>
          <w:sz w:val="20"/>
          <w:szCs w:val="20"/>
          <w:lang w:val="tr-TR"/>
        </w:rPr>
      </w:pPr>
      <w:hyperlink r:id="rId17" w:history="1">
        <w:proofErr w:type="spellStart"/>
        <w:r w:rsidR="003808A2" w:rsidRPr="00C74379">
          <w:rPr>
            <w:rStyle w:val="Kpr"/>
            <w:rFonts w:ascii="Verdana" w:hAnsi="Verdana"/>
            <w:sz w:val="20"/>
            <w:szCs w:val="20"/>
            <w:lang w:val="tr-TR"/>
          </w:rPr>
          <w:t>FortiGuard</w:t>
        </w:r>
        <w:proofErr w:type="spellEnd"/>
        <w:r w:rsidR="003808A2" w:rsidRPr="00C74379">
          <w:rPr>
            <w:rStyle w:val="Kpr"/>
            <w:rFonts w:ascii="Verdana" w:hAnsi="Verdana"/>
            <w:sz w:val="20"/>
            <w:szCs w:val="20"/>
            <w:lang w:val="tr-TR"/>
          </w:rPr>
          <w:t xml:space="preserve"> </w:t>
        </w:r>
        <w:proofErr w:type="spellStart"/>
        <w:r w:rsidR="003808A2" w:rsidRPr="00C74379">
          <w:rPr>
            <w:rStyle w:val="Kpr"/>
            <w:rFonts w:ascii="Verdana" w:hAnsi="Verdana"/>
            <w:sz w:val="20"/>
            <w:szCs w:val="20"/>
            <w:lang w:val="tr-TR"/>
          </w:rPr>
          <w:t>Lab</w:t>
        </w:r>
        <w:r w:rsidR="00362282" w:rsidRPr="00C74379">
          <w:rPr>
            <w:rStyle w:val="Kpr"/>
            <w:rFonts w:ascii="Verdana" w:hAnsi="Verdana"/>
            <w:sz w:val="20"/>
            <w:szCs w:val="20"/>
            <w:lang w:val="tr-TR"/>
          </w:rPr>
          <w:t>oratuvalar</w:t>
        </w:r>
      </w:hyperlink>
      <w:r w:rsidR="00362282" w:rsidRPr="00C74379">
        <w:rPr>
          <w:rStyle w:val="Kpr"/>
          <w:rFonts w:ascii="Verdana" w:hAnsi="Verdana"/>
          <w:sz w:val="20"/>
          <w:szCs w:val="20"/>
          <w:lang w:val="tr-TR"/>
        </w:rPr>
        <w:t>ı</w:t>
      </w:r>
      <w:proofErr w:type="spellEnd"/>
      <w:r w:rsidR="003808A2" w:rsidRPr="00C74379">
        <w:rPr>
          <w:rFonts w:ascii="Verdana" w:hAnsi="Verdana"/>
          <w:sz w:val="20"/>
          <w:szCs w:val="20"/>
          <w:lang w:val="tr-TR"/>
        </w:rPr>
        <w:t xml:space="preserve"> </w:t>
      </w:r>
      <w:r w:rsidR="00362282" w:rsidRPr="00C74379">
        <w:rPr>
          <w:rFonts w:ascii="Verdana" w:hAnsi="Verdana"/>
          <w:sz w:val="20"/>
          <w:szCs w:val="20"/>
          <w:lang w:val="tr-TR"/>
        </w:rPr>
        <w:t>ve</w:t>
      </w:r>
      <w:r w:rsidR="003808A2" w:rsidRPr="00C74379">
        <w:rPr>
          <w:rFonts w:ascii="Verdana" w:hAnsi="Verdana"/>
          <w:sz w:val="20"/>
          <w:szCs w:val="20"/>
          <w:lang w:val="tr-TR"/>
        </w:rPr>
        <w:t xml:space="preserve"> </w:t>
      </w:r>
      <w:proofErr w:type="spellStart"/>
      <w:r w:rsidR="003808A2" w:rsidRPr="00C74379">
        <w:rPr>
          <w:rFonts w:ascii="Verdana" w:hAnsi="Verdana"/>
          <w:sz w:val="20"/>
          <w:szCs w:val="20"/>
          <w:lang w:val="tr-TR"/>
        </w:rPr>
        <w:t>FortiGuard</w:t>
      </w:r>
      <w:proofErr w:type="spellEnd"/>
      <w:r w:rsidR="003808A2" w:rsidRPr="00C74379">
        <w:rPr>
          <w:rFonts w:ascii="Verdana" w:hAnsi="Verdana"/>
          <w:sz w:val="20"/>
          <w:szCs w:val="20"/>
          <w:lang w:val="tr-TR"/>
        </w:rPr>
        <w:t xml:space="preserve"> Security Services </w:t>
      </w:r>
      <w:hyperlink r:id="rId18" w:history="1">
        <w:r w:rsidR="003808A2" w:rsidRPr="00C74379">
          <w:rPr>
            <w:rStyle w:val="Kpr"/>
            <w:rFonts w:ascii="Verdana" w:hAnsi="Verdana"/>
            <w:sz w:val="20"/>
            <w:szCs w:val="20"/>
            <w:lang w:val="tr-TR"/>
          </w:rPr>
          <w:t>portf</w:t>
        </w:r>
        <w:r w:rsidR="00362282" w:rsidRPr="00C74379">
          <w:rPr>
            <w:rStyle w:val="Kpr"/>
            <w:rFonts w:ascii="Verdana" w:hAnsi="Verdana"/>
            <w:sz w:val="20"/>
            <w:szCs w:val="20"/>
            <w:lang w:val="tr-TR"/>
          </w:rPr>
          <w:t>öyü</w:t>
        </w:r>
      </w:hyperlink>
      <w:r w:rsidR="00362282" w:rsidRPr="00C74379">
        <w:rPr>
          <w:rStyle w:val="Kpr"/>
          <w:rFonts w:ascii="Verdana" w:hAnsi="Verdana"/>
          <w:sz w:val="20"/>
          <w:szCs w:val="20"/>
          <w:lang w:val="tr-TR"/>
        </w:rPr>
        <w:t xml:space="preserve"> </w:t>
      </w:r>
      <w:r w:rsidR="00362282" w:rsidRPr="00C74379">
        <w:rPr>
          <w:rStyle w:val="Kpr"/>
          <w:rFonts w:ascii="Verdana" w:hAnsi="Verdana"/>
          <w:color w:val="auto"/>
          <w:sz w:val="20"/>
          <w:szCs w:val="20"/>
          <w:u w:val="none"/>
          <w:lang w:val="tr-TR"/>
        </w:rPr>
        <w:t>hakkında bilgi için tıklayın</w:t>
      </w:r>
      <w:r w:rsidR="003808A2" w:rsidRPr="00C74379">
        <w:rPr>
          <w:rFonts w:ascii="Verdana" w:hAnsi="Verdana"/>
          <w:sz w:val="20"/>
          <w:szCs w:val="20"/>
          <w:lang w:val="tr-TR"/>
        </w:rPr>
        <w:t>.</w:t>
      </w:r>
    </w:p>
    <w:p w14:paraId="7684F5ED" w14:textId="271E0E69" w:rsidR="003808A2" w:rsidRPr="00C74379" w:rsidRDefault="007B0D6B" w:rsidP="003808A2">
      <w:pPr>
        <w:numPr>
          <w:ilvl w:val="0"/>
          <w:numId w:val="2"/>
        </w:numPr>
        <w:spacing w:line="360" w:lineRule="auto"/>
        <w:jc w:val="both"/>
        <w:rPr>
          <w:rFonts w:ascii="Verdana" w:hAnsi="Verdana"/>
          <w:sz w:val="20"/>
          <w:szCs w:val="20"/>
          <w:lang w:val="tr-TR"/>
        </w:rPr>
      </w:pPr>
      <w:r w:rsidRPr="00C74379">
        <w:rPr>
          <w:rFonts w:ascii="Verdana" w:hAnsi="Verdana"/>
          <w:sz w:val="20"/>
          <w:szCs w:val="20"/>
          <w:lang w:val="tr-TR"/>
        </w:rPr>
        <w:t xml:space="preserve">Haftalık </w:t>
      </w:r>
      <w:hyperlink r:id="rId19" w:history="1">
        <w:proofErr w:type="spellStart"/>
        <w:r w:rsidR="003808A2" w:rsidRPr="00C74379">
          <w:rPr>
            <w:rStyle w:val="Kpr"/>
            <w:rFonts w:ascii="Verdana" w:hAnsi="Verdana"/>
            <w:sz w:val="20"/>
            <w:szCs w:val="20"/>
            <w:lang w:val="tr-TR"/>
          </w:rPr>
          <w:t>FortiGuard</w:t>
        </w:r>
        <w:proofErr w:type="spellEnd"/>
        <w:r w:rsidR="003808A2" w:rsidRPr="00C74379">
          <w:rPr>
            <w:rStyle w:val="Kpr"/>
            <w:rFonts w:ascii="Verdana" w:hAnsi="Verdana"/>
            <w:sz w:val="20"/>
            <w:szCs w:val="20"/>
            <w:lang w:val="tr-TR"/>
          </w:rPr>
          <w:t xml:space="preserve"> T</w:t>
        </w:r>
        <w:r w:rsidRPr="00C74379">
          <w:rPr>
            <w:rStyle w:val="Kpr"/>
            <w:rFonts w:ascii="Verdana" w:hAnsi="Verdana"/>
            <w:sz w:val="20"/>
            <w:szCs w:val="20"/>
            <w:lang w:val="tr-TR"/>
          </w:rPr>
          <w:t>e</w:t>
        </w:r>
        <w:r w:rsidR="003808A2" w:rsidRPr="00C74379">
          <w:rPr>
            <w:rStyle w:val="Kpr"/>
            <w:rFonts w:ascii="Verdana" w:hAnsi="Verdana"/>
            <w:sz w:val="20"/>
            <w:szCs w:val="20"/>
            <w:lang w:val="tr-TR"/>
          </w:rPr>
          <w:t>h</w:t>
        </w:r>
        <w:r w:rsidRPr="00C74379">
          <w:rPr>
            <w:rStyle w:val="Kpr"/>
            <w:rFonts w:ascii="Verdana" w:hAnsi="Verdana"/>
            <w:sz w:val="20"/>
            <w:szCs w:val="20"/>
            <w:lang w:val="tr-TR"/>
          </w:rPr>
          <w:t>dit İstihbaratı Özetleri</w:t>
        </w:r>
        <w:r w:rsidR="000A34CA" w:rsidRPr="00C74379">
          <w:rPr>
            <w:rStyle w:val="Kpr"/>
            <w:rFonts w:ascii="Verdana" w:hAnsi="Verdana"/>
            <w:sz w:val="20"/>
            <w:szCs w:val="20"/>
            <w:lang w:val="tr-TR"/>
          </w:rPr>
          <w:t xml:space="preserve">ne abone olun. </w:t>
        </w:r>
      </w:hyperlink>
      <w:r w:rsidR="003808A2" w:rsidRPr="00C74379">
        <w:rPr>
          <w:rFonts w:ascii="Verdana" w:hAnsi="Verdana"/>
          <w:sz w:val="20"/>
          <w:szCs w:val="20"/>
          <w:lang w:val="tr-TR"/>
        </w:rPr>
        <w:t xml:space="preserve"> </w:t>
      </w:r>
    </w:p>
    <w:p w14:paraId="65DB8DB1" w14:textId="2FCB9C12" w:rsidR="003808A2" w:rsidRPr="00C74379" w:rsidRDefault="00980CBA" w:rsidP="003808A2">
      <w:pPr>
        <w:numPr>
          <w:ilvl w:val="0"/>
          <w:numId w:val="2"/>
        </w:numPr>
        <w:spacing w:line="360" w:lineRule="auto"/>
        <w:jc w:val="both"/>
        <w:rPr>
          <w:rFonts w:ascii="Verdana" w:hAnsi="Verdana"/>
          <w:sz w:val="20"/>
          <w:szCs w:val="20"/>
          <w:lang w:val="tr-TR"/>
        </w:rPr>
      </w:pPr>
      <w:hyperlink r:id="rId20" w:history="1">
        <w:r w:rsidR="003808A2" w:rsidRPr="00C74379">
          <w:rPr>
            <w:rStyle w:val="Kpr"/>
            <w:rFonts w:ascii="Verdana" w:hAnsi="Verdana"/>
            <w:sz w:val="20"/>
            <w:szCs w:val="20"/>
            <w:lang w:val="tr-TR"/>
          </w:rPr>
          <w:t xml:space="preserve">Network Security </w:t>
        </w:r>
        <w:proofErr w:type="spellStart"/>
        <w:r w:rsidR="003808A2" w:rsidRPr="00C74379">
          <w:rPr>
            <w:rStyle w:val="Kpr"/>
            <w:rFonts w:ascii="Verdana" w:hAnsi="Verdana"/>
            <w:sz w:val="20"/>
            <w:szCs w:val="20"/>
            <w:lang w:val="tr-TR"/>
          </w:rPr>
          <w:t>Expert</w:t>
        </w:r>
        <w:proofErr w:type="spellEnd"/>
        <w:r w:rsidR="003808A2" w:rsidRPr="00C74379">
          <w:rPr>
            <w:rStyle w:val="Kpr"/>
            <w:rFonts w:ascii="Verdana" w:hAnsi="Verdana"/>
            <w:sz w:val="20"/>
            <w:szCs w:val="20"/>
            <w:lang w:val="tr-TR"/>
          </w:rPr>
          <w:t xml:space="preserve"> program</w:t>
        </w:r>
      </w:hyperlink>
      <w:r w:rsidR="003808A2" w:rsidRPr="00C74379">
        <w:rPr>
          <w:rFonts w:ascii="Verdana" w:hAnsi="Verdana"/>
          <w:sz w:val="20"/>
          <w:szCs w:val="20"/>
          <w:lang w:val="tr-TR"/>
        </w:rPr>
        <w:t xml:space="preserve">, </w:t>
      </w:r>
      <w:hyperlink r:id="rId21" w:history="1">
        <w:r w:rsidR="003808A2" w:rsidRPr="00C74379">
          <w:rPr>
            <w:rStyle w:val="Kpr"/>
            <w:rFonts w:ascii="Verdana" w:hAnsi="Verdana"/>
            <w:sz w:val="20"/>
            <w:szCs w:val="20"/>
            <w:lang w:val="tr-TR"/>
          </w:rPr>
          <w:t>Network Security Academy program</w:t>
        </w:r>
      </w:hyperlink>
      <w:r w:rsidR="003808A2" w:rsidRPr="00C74379">
        <w:rPr>
          <w:rFonts w:ascii="Verdana" w:hAnsi="Verdana"/>
          <w:sz w:val="20"/>
          <w:szCs w:val="20"/>
          <w:lang w:val="tr-TR"/>
        </w:rPr>
        <w:t xml:space="preserve"> </w:t>
      </w:r>
      <w:r w:rsidR="000A34CA" w:rsidRPr="00C74379">
        <w:rPr>
          <w:rFonts w:ascii="Verdana" w:hAnsi="Verdana"/>
          <w:sz w:val="20"/>
          <w:szCs w:val="20"/>
          <w:lang w:val="tr-TR"/>
        </w:rPr>
        <w:t xml:space="preserve">ve </w:t>
      </w:r>
      <w:hyperlink r:id="rId22" w:history="1">
        <w:proofErr w:type="spellStart"/>
        <w:r w:rsidR="003808A2" w:rsidRPr="00C74379">
          <w:rPr>
            <w:rStyle w:val="Kpr"/>
            <w:rFonts w:ascii="Verdana" w:hAnsi="Verdana"/>
            <w:sz w:val="20"/>
            <w:szCs w:val="20"/>
            <w:lang w:val="tr-TR"/>
          </w:rPr>
          <w:t>FortiVets</w:t>
        </w:r>
        <w:proofErr w:type="spellEnd"/>
        <w:r w:rsidR="003808A2" w:rsidRPr="00C74379">
          <w:rPr>
            <w:rStyle w:val="Kpr"/>
            <w:rFonts w:ascii="Verdana" w:hAnsi="Verdana"/>
            <w:sz w:val="20"/>
            <w:szCs w:val="20"/>
            <w:lang w:val="tr-TR"/>
          </w:rPr>
          <w:t xml:space="preserve"> program</w:t>
        </w:r>
      </w:hyperlink>
      <w:r w:rsidR="000A34CA" w:rsidRPr="00C74379">
        <w:rPr>
          <w:rFonts w:ascii="Verdana" w:hAnsi="Verdana"/>
          <w:sz w:val="20"/>
          <w:szCs w:val="20"/>
          <w:lang w:val="tr-TR"/>
        </w:rPr>
        <w:t xml:space="preserve"> hakkında bilgi için tıklayın. </w:t>
      </w:r>
    </w:p>
    <w:p w14:paraId="32D79E3C" w14:textId="0D00C0BD" w:rsidR="003808A2" w:rsidRPr="00C74379" w:rsidRDefault="00980CBA" w:rsidP="003808A2">
      <w:pPr>
        <w:numPr>
          <w:ilvl w:val="0"/>
          <w:numId w:val="2"/>
        </w:numPr>
        <w:spacing w:line="360" w:lineRule="auto"/>
        <w:jc w:val="both"/>
        <w:rPr>
          <w:rFonts w:ascii="Verdana" w:hAnsi="Verdana"/>
          <w:sz w:val="20"/>
          <w:szCs w:val="20"/>
          <w:lang w:val="tr-TR"/>
        </w:rPr>
      </w:pPr>
      <w:hyperlink r:id="rId23" w:history="1">
        <w:proofErr w:type="spellStart"/>
        <w:r w:rsidR="003808A2" w:rsidRPr="00C74379">
          <w:rPr>
            <w:rStyle w:val="Kpr"/>
            <w:rFonts w:ascii="Verdana" w:hAnsi="Verdana"/>
            <w:sz w:val="20"/>
            <w:szCs w:val="20"/>
            <w:lang w:val="tr-TR"/>
          </w:rPr>
          <w:t>Fortinet</w:t>
        </w:r>
        <w:proofErr w:type="spellEnd"/>
        <w:r w:rsidR="003808A2" w:rsidRPr="00C74379">
          <w:rPr>
            <w:rStyle w:val="Kpr"/>
            <w:rFonts w:ascii="Verdana" w:hAnsi="Verdana"/>
            <w:sz w:val="20"/>
            <w:szCs w:val="20"/>
            <w:lang w:val="tr-TR"/>
          </w:rPr>
          <w:t xml:space="preserve"> Security </w:t>
        </w:r>
        <w:proofErr w:type="spellStart"/>
        <w:r w:rsidR="003808A2" w:rsidRPr="00C74379">
          <w:rPr>
            <w:rStyle w:val="Kpr"/>
            <w:rFonts w:ascii="Verdana" w:hAnsi="Verdana"/>
            <w:sz w:val="20"/>
            <w:szCs w:val="20"/>
            <w:lang w:val="tr-TR"/>
          </w:rPr>
          <w:t>Fabric</w:t>
        </w:r>
        <w:proofErr w:type="spellEnd"/>
      </w:hyperlink>
      <w:r w:rsidR="003808A2" w:rsidRPr="00C74379">
        <w:rPr>
          <w:rFonts w:ascii="Verdana" w:hAnsi="Verdana"/>
          <w:sz w:val="20"/>
          <w:szCs w:val="20"/>
          <w:lang w:val="tr-TR"/>
        </w:rPr>
        <w:t xml:space="preserve"> </w:t>
      </w:r>
      <w:r w:rsidR="00251910" w:rsidRPr="00C74379">
        <w:rPr>
          <w:rFonts w:ascii="Verdana" w:hAnsi="Verdana"/>
          <w:sz w:val="20"/>
          <w:szCs w:val="20"/>
          <w:lang w:val="tr-TR"/>
        </w:rPr>
        <w:t>ya da</w:t>
      </w:r>
      <w:r w:rsidR="003808A2" w:rsidRPr="00C74379">
        <w:rPr>
          <w:rFonts w:ascii="Verdana" w:hAnsi="Verdana"/>
          <w:sz w:val="20"/>
          <w:szCs w:val="20"/>
          <w:lang w:val="tr-TR"/>
        </w:rPr>
        <w:t xml:space="preserve"> </w:t>
      </w:r>
      <w:hyperlink r:id="rId24" w:history="1">
        <w:r w:rsidR="00251910" w:rsidRPr="00C74379">
          <w:rPr>
            <w:rStyle w:val="Kpr"/>
            <w:rFonts w:ascii="Verdana" w:hAnsi="Verdana"/>
            <w:sz w:val="20"/>
            <w:szCs w:val="20"/>
            <w:lang w:val="tr-TR"/>
          </w:rPr>
          <w:t xml:space="preserve">Üçüncü Nesil Ağ Güvenliği </w:t>
        </w:r>
        <w:r w:rsidR="00251910" w:rsidRPr="00C74379">
          <w:rPr>
            <w:rStyle w:val="Kpr"/>
            <w:rFonts w:ascii="Verdana" w:hAnsi="Verdana"/>
            <w:color w:val="auto"/>
            <w:sz w:val="20"/>
            <w:szCs w:val="20"/>
            <w:u w:val="none"/>
            <w:lang w:val="tr-TR"/>
          </w:rPr>
          <w:t>hakkında bilgi için tıklayın.</w:t>
        </w:r>
        <w:r w:rsidR="00251910" w:rsidRPr="00C74379">
          <w:rPr>
            <w:rStyle w:val="Kpr"/>
            <w:rFonts w:ascii="Verdana" w:hAnsi="Verdana"/>
            <w:sz w:val="20"/>
            <w:szCs w:val="20"/>
            <w:lang w:val="tr-TR"/>
          </w:rPr>
          <w:t xml:space="preserve"> </w:t>
        </w:r>
      </w:hyperlink>
      <w:r w:rsidR="003808A2" w:rsidRPr="00C74379">
        <w:rPr>
          <w:rFonts w:ascii="Verdana" w:hAnsi="Verdana"/>
          <w:sz w:val="20"/>
          <w:szCs w:val="20"/>
          <w:lang w:val="tr-TR"/>
        </w:rPr>
        <w:t xml:space="preserve"> </w:t>
      </w:r>
    </w:p>
    <w:p w14:paraId="20CEEFF0" w14:textId="6C786B2A" w:rsidR="00251910" w:rsidRPr="00C74379" w:rsidRDefault="003808A2" w:rsidP="00251910">
      <w:pPr>
        <w:numPr>
          <w:ilvl w:val="0"/>
          <w:numId w:val="2"/>
        </w:numPr>
        <w:spacing w:line="360" w:lineRule="auto"/>
        <w:jc w:val="both"/>
        <w:rPr>
          <w:rFonts w:ascii="Verdana" w:hAnsi="Verdana"/>
          <w:sz w:val="20"/>
          <w:szCs w:val="20"/>
          <w:lang w:val="tr-TR"/>
        </w:rPr>
      </w:pPr>
      <w:proofErr w:type="spellStart"/>
      <w:r w:rsidRPr="00C74379">
        <w:rPr>
          <w:rFonts w:ascii="Verdana" w:hAnsi="Verdana"/>
          <w:sz w:val="20"/>
          <w:szCs w:val="20"/>
          <w:lang w:val="tr-TR"/>
        </w:rPr>
        <w:t>Fortinet</w:t>
      </w:r>
      <w:r w:rsidR="00251910" w:rsidRPr="00C74379">
        <w:rPr>
          <w:rFonts w:ascii="Verdana" w:hAnsi="Verdana"/>
          <w:sz w:val="20"/>
          <w:szCs w:val="20"/>
          <w:lang w:val="tr-TR"/>
        </w:rPr>
        <w:t>’i</w:t>
      </w:r>
      <w:proofErr w:type="spellEnd"/>
      <w:r w:rsidRPr="00C74379">
        <w:rPr>
          <w:rFonts w:ascii="Verdana" w:hAnsi="Verdana"/>
          <w:sz w:val="20"/>
          <w:szCs w:val="20"/>
          <w:lang w:val="tr-TR"/>
        </w:rPr>
        <w:t> </w:t>
      </w:r>
      <w:proofErr w:type="spellStart"/>
      <w:r w:rsidR="00E80466" w:rsidRPr="00C74379">
        <w:fldChar w:fldCharType="begin"/>
      </w:r>
      <w:r w:rsidR="00E80466" w:rsidRPr="00C74379">
        <w:rPr>
          <w:lang w:val="tr-TR"/>
        </w:rPr>
        <w:instrText xml:space="preserve"> HYPERLINK "https://twitter.com/Fortinet" \t "_blank" </w:instrText>
      </w:r>
      <w:r w:rsidR="00E80466" w:rsidRPr="00C74379">
        <w:fldChar w:fldCharType="separate"/>
      </w:r>
      <w:r w:rsidRPr="00C74379">
        <w:rPr>
          <w:rStyle w:val="Kpr"/>
          <w:rFonts w:ascii="Verdana" w:hAnsi="Verdana"/>
          <w:sz w:val="20"/>
          <w:szCs w:val="20"/>
          <w:lang w:val="tr-TR"/>
        </w:rPr>
        <w:t>Twitter</w:t>
      </w:r>
      <w:proofErr w:type="spellEnd"/>
      <w:r w:rsidR="00E80466" w:rsidRPr="00C74379">
        <w:rPr>
          <w:rStyle w:val="Kpr"/>
          <w:rFonts w:ascii="Verdana" w:hAnsi="Verdana"/>
          <w:sz w:val="20"/>
          <w:szCs w:val="20"/>
          <w:lang w:val="tr-TR"/>
        </w:rPr>
        <w:fldChar w:fldCharType="end"/>
      </w:r>
      <w:r w:rsidRPr="00C74379">
        <w:rPr>
          <w:rFonts w:ascii="Verdana" w:hAnsi="Verdana"/>
          <w:sz w:val="20"/>
          <w:szCs w:val="20"/>
          <w:lang w:val="tr-TR"/>
        </w:rPr>
        <w:t>, </w:t>
      </w:r>
      <w:proofErr w:type="spellStart"/>
      <w:r w:rsidR="00E80466" w:rsidRPr="00C74379">
        <w:fldChar w:fldCharType="begin"/>
      </w:r>
      <w:r w:rsidR="00E80466" w:rsidRPr="00C74379">
        <w:rPr>
          <w:lang w:val="tr-TR"/>
        </w:rPr>
        <w:instrText xml:space="preserve"> HYPERLINK "https://www.linkedin.com/company/fortinet" \t "_blank" </w:instrText>
      </w:r>
      <w:r w:rsidR="00E80466" w:rsidRPr="00C74379">
        <w:fldChar w:fldCharType="separate"/>
      </w:r>
      <w:r w:rsidRPr="00C74379">
        <w:rPr>
          <w:rStyle w:val="Kpr"/>
          <w:rFonts w:ascii="Verdana" w:hAnsi="Verdana"/>
          <w:sz w:val="20"/>
          <w:szCs w:val="20"/>
          <w:lang w:val="tr-TR"/>
        </w:rPr>
        <w:t>LinkedIn</w:t>
      </w:r>
      <w:proofErr w:type="spellEnd"/>
      <w:r w:rsidR="00E80466" w:rsidRPr="00C74379">
        <w:rPr>
          <w:rStyle w:val="Kpr"/>
          <w:rFonts w:ascii="Verdana" w:hAnsi="Verdana"/>
          <w:sz w:val="20"/>
          <w:szCs w:val="20"/>
          <w:lang w:val="tr-TR"/>
        </w:rPr>
        <w:fldChar w:fldCharType="end"/>
      </w:r>
      <w:r w:rsidRPr="00C74379">
        <w:rPr>
          <w:rFonts w:ascii="Verdana" w:hAnsi="Verdana"/>
          <w:sz w:val="20"/>
          <w:szCs w:val="20"/>
          <w:lang w:val="tr-TR"/>
        </w:rPr>
        <w:t>, </w:t>
      </w:r>
      <w:hyperlink r:id="rId25" w:tgtFrame="_blank" w:history="1">
        <w:r w:rsidRPr="00C74379">
          <w:rPr>
            <w:rStyle w:val="Kpr"/>
            <w:rFonts w:ascii="Verdana" w:hAnsi="Verdana"/>
            <w:sz w:val="20"/>
            <w:szCs w:val="20"/>
            <w:lang w:val="tr-TR"/>
          </w:rPr>
          <w:t>Facebook</w:t>
        </w:r>
      </w:hyperlink>
      <w:r w:rsidRPr="00C74379">
        <w:rPr>
          <w:rFonts w:ascii="Verdana" w:hAnsi="Verdana"/>
          <w:sz w:val="20"/>
          <w:szCs w:val="20"/>
          <w:lang w:val="tr-TR"/>
        </w:rPr>
        <w:t xml:space="preserve">, </w:t>
      </w:r>
      <w:hyperlink r:id="rId26" w:tgtFrame="_blank" w:history="1">
        <w:proofErr w:type="spellStart"/>
        <w:r w:rsidRPr="00C74379">
          <w:rPr>
            <w:rStyle w:val="Kpr"/>
            <w:rFonts w:ascii="Verdana" w:hAnsi="Verdana"/>
            <w:sz w:val="20"/>
            <w:szCs w:val="20"/>
            <w:lang w:val="tr-TR"/>
          </w:rPr>
          <w:t>YouTube</w:t>
        </w:r>
        <w:proofErr w:type="spellEnd"/>
      </w:hyperlink>
      <w:r w:rsidR="00251910" w:rsidRPr="00C74379">
        <w:rPr>
          <w:rFonts w:ascii="Verdana" w:hAnsi="Verdana"/>
          <w:sz w:val="20"/>
          <w:szCs w:val="20"/>
          <w:lang w:val="tr-TR"/>
        </w:rPr>
        <w:t xml:space="preserve"> ve</w:t>
      </w:r>
      <w:r w:rsidRPr="00C74379">
        <w:rPr>
          <w:rFonts w:ascii="Verdana" w:hAnsi="Verdana"/>
          <w:sz w:val="20"/>
          <w:szCs w:val="20"/>
          <w:lang w:val="tr-TR"/>
        </w:rPr>
        <w:t xml:space="preserve"> </w:t>
      </w:r>
      <w:hyperlink r:id="rId27" w:history="1">
        <w:proofErr w:type="spellStart"/>
        <w:r w:rsidRPr="00C74379">
          <w:rPr>
            <w:rStyle w:val="Kpr"/>
            <w:rFonts w:ascii="Verdana" w:hAnsi="Verdana"/>
            <w:sz w:val="20"/>
            <w:szCs w:val="20"/>
            <w:lang w:val="tr-TR"/>
          </w:rPr>
          <w:t>Instagram</w:t>
        </w:r>
      </w:hyperlink>
      <w:r w:rsidR="00251910" w:rsidRPr="00C74379">
        <w:rPr>
          <w:rStyle w:val="Kpr"/>
          <w:rFonts w:ascii="Verdana" w:hAnsi="Verdana"/>
          <w:sz w:val="20"/>
          <w:szCs w:val="20"/>
          <w:lang w:val="tr-TR"/>
        </w:rPr>
        <w:t>’dan</w:t>
      </w:r>
      <w:proofErr w:type="spellEnd"/>
      <w:r w:rsidR="00251910" w:rsidRPr="00C74379">
        <w:rPr>
          <w:rStyle w:val="Kpr"/>
          <w:rFonts w:ascii="Verdana" w:hAnsi="Verdana"/>
          <w:sz w:val="20"/>
          <w:szCs w:val="20"/>
          <w:lang w:val="tr-TR"/>
        </w:rPr>
        <w:t xml:space="preserve"> </w:t>
      </w:r>
      <w:r w:rsidR="00251910" w:rsidRPr="00C74379">
        <w:rPr>
          <w:rStyle w:val="Kpr"/>
          <w:rFonts w:ascii="Verdana" w:hAnsi="Verdana"/>
          <w:color w:val="auto"/>
          <w:sz w:val="20"/>
          <w:szCs w:val="20"/>
          <w:u w:val="none"/>
          <w:lang w:val="tr-TR"/>
        </w:rPr>
        <w:t>takip edin</w:t>
      </w:r>
      <w:r w:rsidRPr="00C74379">
        <w:rPr>
          <w:rFonts w:ascii="Verdana" w:hAnsi="Verdana"/>
          <w:sz w:val="20"/>
          <w:szCs w:val="20"/>
          <w:lang w:val="tr-TR"/>
        </w:rPr>
        <w:t>. </w:t>
      </w:r>
    </w:p>
    <w:p w14:paraId="62B41CD2" w14:textId="32C29A27" w:rsidR="00251910" w:rsidRPr="00C74379" w:rsidRDefault="00251910" w:rsidP="00251910">
      <w:pPr>
        <w:spacing w:line="360" w:lineRule="auto"/>
        <w:jc w:val="both"/>
        <w:rPr>
          <w:rFonts w:ascii="Verdana" w:hAnsi="Verdana"/>
          <w:sz w:val="20"/>
          <w:szCs w:val="20"/>
          <w:lang w:val="tr-TR"/>
        </w:rPr>
      </w:pPr>
    </w:p>
    <w:p w14:paraId="453912CE" w14:textId="77777777" w:rsidR="00251910" w:rsidRPr="00C74379" w:rsidRDefault="00251910" w:rsidP="00251910">
      <w:pPr>
        <w:spacing w:line="360" w:lineRule="auto"/>
        <w:rPr>
          <w:rFonts w:ascii="Verdana" w:hAnsi="Verdana"/>
          <w:sz w:val="20"/>
          <w:szCs w:val="20"/>
          <w:lang w:val="tr-TR"/>
        </w:rPr>
      </w:pPr>
      <w:r w:rsidRPr="00C74379">
        <w:rPr>
          <w:rFonts w:ascii="Verdana" w:eastAsia="Times New Roman" w:hAnsi="Verdana" w:cs="Arial"/>
          <w:b/>
          <w:bCs/>
          <w:sz w:val="16"/>
          <w:szCs w:val="16"/>
          <w:lang w:val="tr-TR"/>
        </w:rPr>
        <w:t>İlgili Kişi: </w:t>
      </w:r>
      <w:r w:rsidRPr="00C74379">
        <w:rPr>
          <w:rFonts w:ascii="Verdana" w:eastAsia="Times New Roman" w:hAnsi="Verdana" w:cs="Arial"/>
          <w:bCs/>
          <w:sz w:val="16"/>
          <w:szCs w:val="16"/>
          <w:lang w:val="tr-TR"/>
        </w:rPr>
        <w:br/>
        <w:t xml:space="preserve">Eray </w:t>
      </w:r>
      <w:proofErr w:type="spellStart"/>
      <w:r w:rsidRPr="00C74379">
        <w:rPr>
          <w:rFonts w:ascii="Verdana" w:eastAsia="Times New Roman" w:hAnsi="Verdana" w:cs="Arial"/>
          <w:bCs/>
          <w:sz w:val="16"/>
          <w:szCs w:val="16"/>
          <w:lang w:val="tr-TR"/>
        </w:rPr>
        <w:t>Çoşan</w:t>
      </w:r>
      <w:proofErr w:type="spellEnd"/>
      <w:r w:rsidRPr="00C74379">
        <w:rPr>
          <w:rFonts w:ascii="Verdana" w:eastAsia="Times New Roman" w:hAnsi="Verdana" w:cs="Arial"/>
          <w:bCs/>
          <w:sz w:val="16"/>
          <w:szCs w:val="16"/>
          <w:lang w:val="tr-TR"/>
        </w:rPr>
        <w:t xml:space="preserve"> Akkuş </w:t>
      </w:r>
      <w:r w:rsidRPr="00C74379">
        <w:rPr>
          <w:rFonts w:ascii="Verdana" w:eastAsia="Times New Roman" w:hAnsi="Verdana" w:cs="Arial"/>
          <w:bCs/>
          <w:sz w:val="16"/>
          <w:szCs w:val="16"/>
          <w:lang w:val="tr-TR"/>
        </w:rPr>
        <w:br/>
        <w:t xml:space="preserve">Marjinal </w:t>
      </w:r>
      <w:proofErr w:type="spellStart"/>
      <w:r w:rsidRPr="00C74379">
        <w:rPr>
          <w:rFonts w:ascii="Verdana" w:eastAsia="Times New Roman" w:hAnsi="Verdana" w:cs="Arial"/>
          <w:bCs/>
          <w:sz w:val="16"/>
          <w:szCs w:val="16"/>
          <w:lang w:val="tr-TR"/>
        </w:rPr>
        <w:t>Porter</w:t>
      </w:r>
      <w:proofErr w:type="spellEnd"/>
      <w:r w:rsidRPr="00C74379">
        <w:rPr>
          <w:rFonts w:ascii="Verdana" w:eastAsia="Times New Roman" w:hAnsi="Verdana" w:cs="Arial"/>
          <w:bCs/>
          <w:sz w:val="16"/>
          <w:szCs w:val="16"/>
          <w:lang w:val="tr-TR"/>
        </w:rPr>
        <w:t xml:space="preserve"> </w:t>
      </w:r>
      <w:proofErr w:type="spellStart"/>
      <w:r w:rsidRPr="00C74379">
        <w:rPr>
          <w:rFonts w:ascii="Verdana" w:eastAsia="Times New Roman" w:hAnsi="Verdana" w:cs="Arial"/>
          <w:bCs/>
          <w:sz w:val="16"/>
          <w:szCs w:val="16"/>
          <w:lang w:val="tr-TR"/>
        </w:rPr>
        <w:t>Novelli</w:t>
      </w:r>
      <w:proofErr w:type="spellEnd"/>
      <w:r w:rsidRPr="00C74379">
        <w:rPr>
          <w:rFonts w:ascii="Verdana" w:eastAsia="Times New Roman" w:hAnsi="Verdana" w:cs="Arial"/>
          <w:bCs/>
          <w:sz w:val="16"/>
          <w:szCs w:val="16"/>
          <w:lang w:val="tr-TR"/>
        </w:rPr>
        <w:br/>
        <w:t>0 533 927 23 97</w:t>
      </w:r>
      <w:r w:rsidRPr="00C74379">
        <w:rPr>
          <w:rFonts w:ascii="Verdana" w:eastAsia="Times New Roman" w:hAnsi="Verdana" w:cs="Arial"/>
          <w:bCs/>
          <w:sz w:val="16"/>
          <w:szCs w:val="16"/>
          <w:lang w:val="tr-TR"/>
        </w:rPr>
        <w:br/>
      </w:r>
      <w:hyperlink r:id="rId28" w:history="1">
        <w:r w:rsidRPr="00C74379">
          <w:rPr>
            <w:rFonts w:ascii="Verdana" w:eastAsia="Times New Roman" w:hAnsi="Verdana" w:cs="Arial"/>
            <w:bCs/>
            <w:color w:val="0563C1" w:themeColor="hyperlink"/>
            <w:sz w:val="16"/>
            <w:szCs w:val="16"/>
            <w:u w:val="single"/>
            <w:lang w:val="tr-TR"/>
          </w:rPr>
          <w:t>erayc@marjinal.com</w:t>
        </w:r>
      </w:hyperlink>
      <w:r w:rsidRPr="00C74379">
        <w:rPr>
          <w:rFonts w:ascii="Verdana" w:eastAsia="Times New Roman" w:hAnsi="Verdana" w:cs="Arial"/>
          <w:bCs/>
          <w:sz w:val="16"/>
          <w:szCs w:val="16"/>
          <w:lang w:val="tr-TR"/>
        </w:rPr>
        <w:t>.tr</w:t>
      </w:r>
    </w:p>
    <w:p w14:paraId="3993442D" w14:textId="77777777" w:rsidR="00251910" w:rsidRPr="00C74379" w:rsidRDefault="00251910" w:rsidP="00251910">
      <w:pPr>
        <w:spacing w:before="100" w:beforeAutospacing="1" w:after="100" w:afterAutospacing="1" w:line="240" w:lineRule="auto"/>
        <w:rPr>
          <w:rFonts w:ascii="Verdana" w:eastAsia="Times New Roman" w:hAnsi="Verdana" w:cs="Arial"/>
          <w:b/>
          <w:bCs/>
          <w:sz w:val="16"/>
          <w:szCs w:val="16"/>
          <w:lang w:val="tr-TR"/>
        </w:rPr>
      </w:pPr>
      <w:proofErr w:type="spellStart"/>
      <w:r w:rsidRPr="00C74379">
        <w:rPr>
          <w:rFonts w:ascii="Verdana" w:eastAsia="Times New Roman" w:hAnsi="Verdana" w:cs="Arial"/>
          <w:b/>
          <w:bCs/>
          <w:sz w:val="16"/>
          <w:szCs w:val="16"/>
          <w:lang w:val="tr-TR"/>
        </w:rPr>
        <w:t>Fortinet</w:t>
      </w:r>
      <w:proofErr w:type="spellEnd"/>
      <w:r w:rsidRPr="00C74379">
        <w:rPr>
          <w:rFonts w:ascii="Verdana" w:eastAsia="Times New Roman" w:hAnsi="Verdana" w:cs="Arial"/>
          <w:b/>
          <w:bCs/>
          <w:sz w:val="16"/>
          <w:szCs w:val="16"/>
          <w:lang w:val="tr-TR"/>
        </w:rPr>
        <w:t xml:space="preserve"> Hakkında</w:t>
      </w:r>
      <w:r w:rsidRPr="00C74379">
        <w:rPr>
          <w:rFonts w:ascii="Verdana" w:eastAsia="Times New Roman" w:hAnsi="Verdana" w:cs="Arial"/>
          <w:bCs/>
          <w:sz w:val="16"/>
          <w:szCs w:val="16"/>
          <w:lang w:val="tr-TR"/>
        </w:rPr>
        <w:br/>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(NASDAQ: FTNT) dünya genelinde büyük ölçekli şirketlere, servis sağlayıcılarına ve kamu kurumlarına güvenlik sunar. </w:t>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C74379">
        <w:rPr>
          <w:rFonts w:ascii="Verdana" w:eastAsia="Times New Roman" w:hAnsi="Verdana" w:cs="Arial"/>
          <w:bCs/>
          <w:sz w:val="16"/>
          <w:szCs w:val="16"/>
          <w:lang w:val="tr-TR"/>
        </w:rPr>
        <w:t>Fortinet'in</w:t>
      </w:r>
      <w:proofErr w:type="spellEnd"/>
      <w:r w:rsidRPr="00C74379">
        <w:rPr>
          <w:rFonts w:ascii="Verdana" w:eastAsia="Times New Roman" w:hAnsi="Verdana" w:cs="Arial"/>
          <w:bCs/>
          <w:sz w:val="16"/>
          <w:szCs w:val="16"/>
          <w:lang w:val="tr-TR"/>
        </w:rPr>
        <w:t xml:space="preserve"> Security </w:t>
      </w:r>
      <w:proofErr w:type="spellStart"/>
      <w:r w:rsidRPr="00C74379">
        <w:rPr>
          <w:rFonts w:ascii="Verdana" w:eastAsia="Times New Roman" w:hAnsi="Verdana" w:cs="Arial"/>
          <w:bCs/>
          <w:sz w:val="16"/>
          <w:szCs w:val="16"/>
          <w:lang w:val="tr-TR"/>
        </w:rPr>
        <w:t>Fabric</w:t>
      </w:r>
      <w:proofErr w:type="spellEnd"/>
      <w:r w:rsidRPr="00C74379">
        <w:rPr>
          <w:rFonts w:ascii="Verdana" w:eastAsia="Times New Roman" w:hAnsi="Verdana" w:cs="Arial"/>
          <w:bCs/>
          <w:sz w:val="16"/>
          <w:szCs w:val="16"/>
          <w:lang w:val="tr-TR"/>
        </w:rPr>
        <w:t xml:space="preserve"> mimarisidir. </w:t>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global çapta sevkiyatı yapılan en güvenilir çözümler alanında dünyanın bir numarasıdır ve dünya genelinde 385 binden fazla müşteri ticari faaliyetlerini korumak için </w:t>
      </w:r>
      <w:proofErr w:type="spellStart"/>
      <w:r w:rsidRPr="00C74379">
        <w:rPr>
          <w:rFonts w:ascii="Verdana" w:eastAsia="Times New Roman" w:hAnsi="Verdana" w:cs="Arial"/>
          <w:bCs/>
          <w:sz w:val="16"/>
          <w:szCs w:val="16"/>
          <w:lang w:val="tr-TR"/>
        </w:rPr>
        <w:t>Fortinet'e</w:t>
      </w:r>
      <w:proofErr w:type="spellEnd"/>
      <w:r w:rsidRPr="00C74379">
        <w:rPr>
          <w:rFonts w:ascii="Verdana" w:eastAsia="Times New Roman" w:hAnsi="Verdana" w:cs="Arial"/>
          <w:bCs/>
          <w:sz w:val="16"/>
          <w:szCs w:val="16"/>
          <w:lang w:val="tr-TR"/>
        </w:rPr>
        <w:t xml:space="preserve"> güvenmektedir. Daha fazla bilgi için: </w:t>
      </w:r>
      <w:hyperlink r:id="rId29" w:history="1">
        <w:r w:rsidRPr="00C74379">
          <w:rPr>
            <w:rStyle w:val="Kpr"/>
            <w:rFonts w:ascii="Verdana" w:eastAsia="Times New Roman" w:hAnsi="Verdana" w:cs="Arial"/>
            <w:bCs/>
            <w:sz w:val="16"/>
            <w:szCs w:val="16"/>
            <w:lang w:val="tr-TR"/>
          </w:rPr>
          <w:t>http://www.fortinet.com</w:t>
        </w:r>
      </w:hyperlink>
      <w:r w:rsidRPr="00C74379">
        <w:rPr>
          <w:rFonts w:ascii="Verdana" w:eastAsia="Times New Roman" w:hAnsi="Verdana" w:cs="Arial"/>
          <w:bCs/>
          <w:sz w:val="16"/>
          <w:szCs w:val="16"/>
          <w:lang w:val="tr-TR"/>
        </w:rPr>
        <w:t>, </w:t>
      </w:r>
      <w:hyperlink r:id="rId30" w:history="1">
        <w:r w:rsidRPr="00C74379">
          <w:rPr>
            <w:rStyle w:val="Kpr"/>
            <w:rFonts w:ascii="Verdana" w:eastAsia="Times New Roman" w:hAnsi="Verdana" w:cs="Arial"/>
            <w:bCs/>
            <w:sz w:val="16"/>
            <w:szCs w:val="16"/>
            <w:lang w:val="tr-TR"/>
          </w:rPr>
          <w:t xml:space="preserve">Fortinet </w:t>
        </w:r>
        <w:proofErr w:type="spellStart"/>
        <w:r w:rsidRPr="00C74379">
          <w:rPr>
            <w:rStyle w:val="Kpr"/>
            <w:rFonts w:ascii="Verdana" w:eastAsia="Times New Roman" w:hAnsi="Verdana" w:cs="Arial"/>
            <w:bCs/>
            <w:sz w:val="16"/>
            <w:szCs w:val="16"/>
            <w:lang w:val="tr-TR"/>
          </w:rPr>
          <w:t>Blog</w:t>
        </w:r>
        <w:proofErr w:type="spellEnd"/>
      </w:hyperlink>
      <w:r w:rsidRPr="00C74379">
        <w:rPr>
          <w:rFonts w:ascii="Verdana" w:eastAsia="Times New Roman" w:hAnsi="Verdana" w:cs="Arial"/>
          <w:bCs/>
          <w:sz w:val="16"/>
          <w:szCs w:val="16"/>
          <w:lang w:val="tr-TR"/>
        </w:rPr>
        <w:t> sayfası veya </w:t>
      </w:r>
      <w:proofErr w:type="spellStart"/>
      <w:r w:rsidRPr="00C74379">
        <w:rPr>
          <w:rFonts w:ascii="Verdana" w:eastAsia="Times New Roman" w:hAnsi="Verdana" w:cs="Arial"/>
          <w:bCs/>
          <w:color w:val="0563C1" w:themeColor="hyperlink"/>
          <w:sz w:val="16"/>
          <w:szCs w:val="16"/>
          <w:u w:val="single"/>
          <w:lang w:val="tr-TR"/>
        </w:rPr>
        <w:fldChar w:fldCharType="begin"/>
      </w:r>
      <w:r w:rsidRPr="00C74379">
        <w:rPr>
          <w:rFonts w:ascii="Verdana" w:eastAsia="Times New Roman" w:hAnsi="Verdana" w:cs="Arial"/>
          <w:bCs/>
          <w:color w:val="0563C1" w:themeColor="hyperlink"/>
          <w:sz w:val="16"/>
          <w:szCs w:val="16"/>
          <w:u w:val="single"/>
          <w:lang w:val="tr-TR"/>
        </w:rPr>
        <w:instrText xml:space="preserve"> HYPERLINK "https://fortiguard.com/" </w:instrText>
      </w:r>
      <w:r w:rsidRPr="00C74379">
        <w:rPr>
          <w:rFonts w:ascii="Verdana" w:eastAsia="Times New Roman" w:hAnsi="Verdana" w:cs="Arial"/>
          <w:bCs/>
          <w:color w:val="0563C1" w:themeColor="hyperlink"/>
          <w:sz w:val="16"/>
          <w:szCs w:val="16"/>
          <w:u w:val="single"/>
          <w:lang w:val="tr-TR"/>
        </w:rPr>
        <w:fldChar w:fldCharType="separate"/>
      </w:r>
      <w:r w:rsidRPr="00C74379">
        <w:rPr>
          <w:rStyle w:val="Kpr"/>
          <w:rFonts w:ascii="Verdana" w:eastAsia="Times New Roman" w:hAnsi="Verdana" w:cs="Arial"/>
          <w:bCs/>
          <w:sz w:val="16"/>
          <w:szCs w:val="16"/>
          <w:lang w:val="tr-TR"/>
        </w:rPr>
        <w:t>FortiGuard</w:t>
      </w:r>
      <w:proofErr w:type="spellEnd"/>
      <w:r w:rsidRPr="00C74379">
        <w:rPr>
          <w:rStyle w:val="Kpr"/>
          <w:rFonts w:ascii="Verdana" w:eastAsia="Times New Roman" w:hAnsi="Verdana" w:cs="Arial"/>
          <w:bCs/>
          <w:sz w:val="16"/>
          <w:szCs w:val="16"/>
          <w:lang w:val="tr-TR"/>
        </w:rPr>
        <w:t xml:space="preserve"> </w:t>
      </w:r>
      <w:proofErr w:type="spellStart"/>
      <w:r w:rsidRPr="00C74379">
        <w:rPr>
          <w:rStyle w:val="Kpr"/>
          <w:rFonts w:ascii="Verdana" w:eastAsia="Times New Roman" w:hAnsi="Verdana" w:cs="Arial"/>
          <w:bCs/>
          <w:sz w:val="16"/>
          <w:szCs w:val="16"/>
          <w:lang w:val="tr-TR"/>
        </w:rPr>
        <w:t>Labs</w:t>
      </w:r>
      <w:proofErr w:type="spellEnd"/>
      <w:r w:rsidRPr="00C74379">
        <w:rPr>
          <w:rFonts w:ascii="Verdana" w:eastAsia="Times New Roman" w:hAnsi="Verdana" w:cs="Arial"/>
          <w:bCs/>
          <w:color w:val="0563C1" w:themeColor="hyperlink"/>
          <w:sz w:val="16"/>
          <w:szCs w:val="16"/>
          <w:u w:val="single"/>
          <w:lang w:val="tr-TR"/>
        </w:rPr>
        <w:fldChar w:fldCharType="end"/>
      </w:r>
      <w:r w:rsidRPr="00C74379">
        <w:rPr>
          <w:rFonts w:ascii="Verdana" w:eastAsia="Times New Roman" w:hAnsi="Verdana" w:cs="Arial"/>
          <w:bCs/>
          <w:sz w:val="16"/>
          <w:szCs w:val="16"/>
          <w:lang w:val="tr-TR"/>
        </w:rPr>
        <w:t>.</w:t>
      </w:r>
    </w:p>
    <w:p w14:paraId="61AB35EE" w14:textId="77777777" w:rsidR="00251910" w:rsidRPr="00C74379" w:rsidRDefault="00251910" w:rsidP="00251910">
      <w:pPr>
        <w:widowControl w:val="0"/>
        <w:autoSpaceDE w:val="0"/>
        <w:autoSpaceDN w:val="0"/>
        <w:spacing w:line="360" w:lineRule="auto"/>
        <w:jc w:val="both"/>
        <w:rPr>
          <w:rFonts w:ascii="Verdana" w:hAnsi="Verdana" w:cs="Arial"/>
          <w:iCs/>
          <w:noProof/>
          <w:color w:val="000000"/>
          <w:sz w:val="20"/>
          <w:szCs w:val="20"/>
          <w:lang w:val="tr-TR"/>
        </w:rPr>
      </w:pPr>
    </w:p>
    <w:p w14:paraId="0040E586" w14:textId="77777777" w:rsidR="00251910" w:rsidRPr="00C74379" w:rsidRDefault="00251910" w:rsidP="00251910">
      <w:pPr>
        <w:widowControl w:val="0"/>
        <w:autoSpaceDE w:val="0"/>
        <w:autoSpaceDN w:val="0"/>
        <w:rPr>
          <w:rFonts w:ascii="Verdana" w:hAnsi="Verdana" w:cs="Arial"/>
          <w:iCs/>
          <w:noProof/>
          <w:color w:val="000000"/>
          <w:sz w:val="24"/>
          <w:szCs w:val="24"/>
          <w:lang w:val="tr-TR"/>
        </w:rPr>
      </w:pPr>
    </w:p>
    <w:p w14:paraId="54B1F509" w14:textId="77777777" w:rsidR="00251910" w:rsidRPr="00C74379" w:rsidRDefault="00251910" w:rsidP="00251910">
      <w:pPr>
        <w:widowControl w:val="0"/>
        <w:autoSpaceDE w:val="0"/>
        <w:autoSpaceDN w:val="0"/>
        <w:jc w:val="center"/>
        <w:rPr>
          <w:rFonts w:ascii="Verdana" w:hAnsi="Verdana" w:cs="Arial"/>
          <w:iCs/>
          <w:noProof/>
          <w:color w:val="000000"/>
          <w:sz w:val="24"/>
          <w:szCs w:val="24"/>
          <w:lang w:val="tr-TR"/>
        </w:rPr>
      </w:pPr>
    </w:p>
    <w:p w14:paraId="6EA0994A" w14:textId="77777777" w:rsidR="00251910" w:rsidRPr="00C74379" w:rsidRDefault="00251910" w:rsidP="00251910">
      <w:pPr>
        <w:spacing w:line="360" w:lineRule="auto"/>
        <w:jc w:val="both"/>
        <w:rPr>
          <w:rFonts w:ascii="Verdana" w:hAnsi="Verdana"/>
          <w:sz w:val="20"/>
          <w:szCs w:val="20"/>
          <w:lang w:val="tr-TR"/>
        </w:rPr>
      </w:pPr>
    </w:p>
    <w:p w14:paraId="2EA823ED" w14:textId="77777777" w:rsidR="003808A2" w:rsidRPr="00C74379" w:rsidRDefault="003808A2" w:rsidP="003808A2">
      <w:pPr>
        <w:spacing w:line="360" w:lineRule="auto"/>
        <w:jc w:val="both"/>
        <w:rPr>
          <w:rFonts w:ascii="Verdana" w:hAnsi="Verdana"/>
          <w:sz w:val="20"/>
          <w:szCs w:val="20"/>
          <w:lang w:val="tr-TR"/>
        </w:rPr>
      </w:pPr>
    </w:p>
    <w:p w14:paraId="50E0857D" w14:textId="77777777" w:rsidR="003808A2" w:rsidRPr="00C74379" w:rsidRDefault="003808A2" w:rsidP="003808A2">
      <w:pPr>
        <w:spacing w:line="360" w:lineRule="auto"/>
        <w:jc w:val="both"/>
        <w:rPr>
          <w:rFonts w:ascii="Verdana" w:hAnsi="Verdana"/>
          <w:sz w:val="20"/>
          <w:szCs w:val="20"/>
          <w:lang w:val="tr-TR"/>
        </w:rPr>
      </w:pPr>
    </w:p>
    <w:p w14:paraId="66F0A312" w14:textId="77777777" w:rsidR="003808A2" w:rsidRPr="00C74379" w:rsidRDefault="003808A2" w:rsidP="003808A2">
      <w:pPr>
        <w:spacing w:line="360" w:lineRule="auto"/>
        <w:rPr>
          <w:rFonts w:ascii="Verdana" w:hAnsi="Verdana"/>
          <w:b/>
          <w:sz w:val="28"/>
          <w:szCs w:val="28"/>
          <w:lang w:val="tr-TR"/>
        </w:rPr>
      </w:pPr>
    </w:p>
    <w:p w14:paraId="1F1BD570" w14:textId="4E075DD4" w:rsidR="00A65107" w:rsidRPr="00C74379" w:rsidRDefault="00A65107">
      <w:pPr>
        <w:rPr>
          <w:rFonts w:ascii="Verdana" w:hAnsi="Verdana"/>
          <w:b/>
          <w:sz w:val="32"/>
          <w:szCs w:val="32"/>
          <w:u w:val="single"/>
          <w:lang w:val="tr-TR"/>
        </w:rPr>
      </w:pPr>
    </w:p>
    <w:p w14:paraId="0BA770ED" w14:textId="31A3DE95" w:rsidR="003808A2" w:rsidRPr="00C74379" w:rsidRDefault="003808A2">
      <w:pPr>
        <w:rPr>
          <w:rFonts w:ascii="Verdana" w:hAnsi="Verdana"/>
          <w:b/>
          <w:sz w:val="32"/>
          <w:szCs w:val="32"/>
          <w:u w:val="single"/>
          <w:lang w:val="tr-TR"/>
        </w:rPr>
      </w:pPr>
    </w:p>
    <w:p w14:paraId="11AF0138" w14:textId="77777777" w:rsidR="003808A2" w:rsidRPr="00C74379" w:rsidRDefault="003808A2">
      <w:pPr>
        <w:rPr>
          <w:rFonts w:ascii="Verdana" w:hAnsi="Verdana"/>
          <w:b/>
          <w:sz w:val="32"/>
          <w:szCs w:val="32"/>
          <w:u w:val="single"/>
          <w:lang w:val="tr-TR"/>
        </w:rPr>
      </w:pPr>
    </w:p>
    <w:sectPr w:rsidR="003808A2" w:rsidRPr="00C74379" w:rsidSect="001C66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6568" w14:textId="77777777" w:rsidR="00980CBA" w:rsidRDefault="00980CBA" w:rsidP="003808A2">
      <w:pPr>
        <w:spacing w:after="0" w:line="240" w:lineRule="auto"/>
      </w:pPr>
      <w:r>
        <w:separator/>
      </w:r>
    </w:p>
  </w:endnote>
  <w:endnote w:type="continuationSeparator" w:id="0">
    <w:p w14:paraId="4BFF5D58" w14:textId="77777777" w:rsidR="00980CBA" w:rsidRDefault="00980CBA" w:rsidP="0038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4D43E" w14:textId="77777777" w:rsidR="00980CBA" w:rsidRDefault="00980CBA" w:rsidP="003808A2">
      <w:pPr>
        <w:spacing w:after="0" w:line="240" w:lineRule="auto"/>
      </w:pPr>
      <w:r>
        <w:separator/>
      </w:r>
    </w:p>
  </w:footnote>
  <w:footnote w:type="continuationSeparator" w:id="0">
    <w:p w14:paraId="64DBAC0B" w14:textId="77777777" w:rsidR="00980CBA" w:rsidRDefault="00980CBA" w:rsidP="003808A2">
      <w:pPr>
        <w:spacing w:after="0" w:line="240" w:lineRule="auto"/>
      </w:pPr>
      <w:r>
        <w:continuationSeparator/>
      </w:r>
    </w:p>
  </w:footnote>
  <w:footnote w:id="1">
    <w:p w14:paraId="7F44AFA9" w14:textId="77777777" w:rsidR="0050234D" w:rsidRPr="0050234D" w:rsidRDefault="0050234D" w:rsidP="0050234D">
      <w:pPr>
        <w:pStyle w:val="DipnotMetni"/>
      </w:pPr>
      <w:r>
        <w:rPr>
          <w:rStyle w:val="DipnotBavurusu"/>
        </w:rPr>
        <w:footnoteRef/>
      </w:r>
      <w:r>
        <w:t xml:space="preserve"> </w:t>
      </w:r>
      <w:r w:rsidRPr="0050234D">
        <w:rPr>
          <w:vertAlign w:val="superscript"/>
        </w:rPr>
        <w:footnoteRef/>
      </w:r>
      <w:r w:rsidRPr="0050234D">
        <w:t xml:space="preserve"> </w:t>
      </w:r>
      <w:r w:rsidRPr="0050234D">
        <w:rPr>
          <w:i/>
          <w:iCs/>
        </w:rPr>
        <w:t xml:space="preserve">Gartner, “Survey Analysis: Address Security and Digital Concerns to Maintain Rapid SD-WAN Growth,” </w:t>
      </w:r>
      <w:proofErr w:type="spellStart"/>
      <w:r w:rsidRPr="0050234D">
        <w:rPr>
          <w:i/>
          <w:iCs/>
        </w:rPr>
        <w:t>Nareesh</w:t>
      </w:r>
      <w:proofErr w:type="spellEnd"/>
      <w:r w:rsidRPr="0050234D">
        <w:rPr>
          <w:i/>
          <w:iCs/>
        </w:rPr>
        <w:t xml:space="preserve"> Singh, 12 November 2018.</w:t>
      </w:r>
    </w:p>
    <w:p w14:paraId="1F675690" w14:textId="29A129DE" w:rsidR="0050234D" w:rsidRPr="0050234D" w:rsidRDefault="0050234D">
      <w:pPr>
        <w:pStyle w:val="DipnotMetni"/>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31B1"/>
    <w:multiLevelType w:val="hybridMultilevel"/>
    <w:tmpl w:val="3594F58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84FE8"/>
    <w:multiLevelType w:val="hybridMultilevel"/>
    <w:tmpl w:val="9B0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4490D"/>
    <w:multiLevelType w:val="hybridMultilevel"/>
    <w:tmpl w:val="953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AE"/>
    <w:rsid w:val="000819E8"/>
    <w:rsid w:val="000A34CA"/>
    <w:rsid w:val="00152BF2"/>
    <w:rsid w:val="00163FDE"/>
    <w:rsid w:val="001C661C"/>
    <w:rsid w:val="0024014F"/>
    <w:rsid w:val="00251910"/>
    <w:rsid w:val="002A4829"/>
    <w:rsid w:val="002A7A03"/>
    <w:rsid w:val="002E7B95"/>
    <w:rsid w:val="00362282"/>
    <w:rsid w:val="0036576B"/>
    <w:rsid w:val="003657A2"/>
    <w:rsid w:val="00370CD0"/>
    <w:rsid w:val="003808A2"/>
    <w:rsid w:val="003A0F81"/>
    <w:rsid w:val="003A22F8"/>
    <w:rsid w:val="003A7C24"/>
    <w:rsid w:val="003C2466"/>
    <w:rsid w:val="004B452D"/>
    <w:rsid w:val="0050234D"/>
    <w:rsid w:val="00506E1A"/>
    <w:rsid w:val="00524014"/>
    <w:rsid w:val="00554397"/>
    <w:rsid w:val="0055763C"/>
    <w:rsid w:val="005E1677"/>
    <w:rsid w:val="00710C9C"/>
    <w:rsid w:val="00744C44"/>
    <w:rsid w:val="00796866"/>
    <w:rsid w:val="007A039C"/>
    <w:rsid w:val="007A03D1"/>
    <w:rsid w:val="007B0D6B"/>
    <w:rsid w:val="00980CBA"/>
    <w:rsid w:val="009F1A2A"/>
    <w:rsid w:val="00A65107"/>
    <w:rsid w:val="00A65AE6"/>
    <w:rsid w:val="00B00234"/>
    <w:rsid w:val="00B91ED2"/>
    <w:rsid w:val="00C74379"/>
    <w:rsid w:val="00CF3205"/>
    <w:rsid w:val="00DF0F5B"/>
    <w:rsid w:val="00E712FB"/>
    <w:rsid w:val="00E75B39"/>
    <w:rsid w:val="00E80466"/>
    <w:rsid w:val="00F56A9F"/>
    <w:rsid w:val="00FC1E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B082"/>
  <w15:chartTrackingRefBased/>
  <w15:docId w15:val="{7C9E6CAB-98AF-48EE-B41A-F1F8B279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08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08A2"/>
    <w:rPr>
      <w:sz w:val="20"/>
      <w:szCs w:val="20"/>
    </w:rPr>
  </w:style>
  <w:style w:type="character" w:styleId="DipnotBavurusu">
    <w:name w:val="footnote reference"/>
    <w:basedOn w:val="VarsaylanParagrafYazTipi"/>
    <w:uiPriority w:val="99"/>
    <w:semiHidden/>
    <w:unhideWhenUsed/>
    <w:rsid w:val="003808A2"/>
    <w:rPr>
      <w:vertAlign w:val="superscript"/>
    </w:rPr>
  </w:style>
  <w:style w:type="character" w:styleId="Kpr">
    <w:name w:val="Hyperlink"/>
    <w:basedOn w:val="VarsaylanParagrafYazTipi"/>
    <w:uiPriority w:val="99"/>
    <w:unhideWhenUsed/>
    <w:rsid w:val="003808A2"/>
    <w:rPr>
      <w:color w:val="0563C1" w:themeColor="hyperlink"/>
      <w:u w:val="single"/>
    </w:rPr>
  </w:style>
  <w:style w:type="character" w:styleId="zmlenmeyenBahsetme">
    <w:name w:val="Unresolved Mention"/>
    <w:basedOn w:val="VarsaylanParagrafYazTipi"/>
    <w:uiPriority w:val="99"/>
    <w:semiHidden/>
    <w:unhideWhenUsed/>
    <w:rsid w:val="003808A2"/>
    <w:rPr>
      <w:color w:val="605E5C"/>
      <w:shd w:val="clear" w:color="auto" w:fill="E1DFDD"/>
    </w:rPr>
  </w:style>
  <w:style w:type="paragraph" w:styleId="ListeParagraf">
    <w:name w:val="List Paragraph"/>
    <w:basedOn w:val="Normal"/>
    <w:uiPriority w:val="34"/>
    <w:qFormat/>
    <w:rsid w:val="00152BF2"/>
    <w:pPr>
      <w:ind w:left="720"/>
      <w:contextualSpacing/>
    </w:pPr>
  </w:style>
  <w:style w:type="character" w:styleId="AklamaBavurusu">
    <w:name w:val="annotation reference"/>
    <w:basedOn w:val="VarsaylanParagrafYazTipi"/>
    <w:uiPriority w:val="99"/>
    <w:semiHidden/>
    <w:unhideWhenUsed/>
    <w:rsid w:val="0024014F"/>
    <w:rPr>
      <w:sz w:val="16"/>
      <w:szCs w:val="16"/>
    </w:rPr>
  </w:style>
  <w:style w:type="paragraph" w:styleId="AklamaMetni">
    <w:name w:val="annotation text"/>
    <w:basedOn w:val="Normal"/>
    <w:link w:val="AklamaMetniChar"/>
    <w:uiPriority w:val="99"/>
    <w:semiHidden/>
    <w:unhideWhenUsed/>
    <w:rsid w:val="002401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014F"/>
    <w:rPr>
      <w:sz w:val="20"/>
      <w:szCs w:val="20"/>
    </w:rPr>
  </w:style>
  <w:style w:type="paragraph" w:styleId="AklamaKonusu">
    <w:name w:val="annotation subject"/>
    <w:basedOn w:val="AklamaMetni"/>
    <w:next w:val="AklamaMetni"/>
    <w:link w:val="AklamaKonusuChar"/>
    <w:uiPriority w:val="99"/>
    <w:semiHidden/>
    <w:unhideWhenUsed/>
    <w:rsid w:val="0024014F"/>
    <w:rPr>
      <w:b/>
      <w:bCs/>
    </w:rPr>
  </w:style>
  <w:style w:type="character" w:customStyle="1" w:styleId="AklamaKonusuChar">
    <w:name w:val="Açıklama Konusu Char"/>
    <w:basedOn w:val="AklamaMetniChar"/>
    <w:link w:val="AklamaKonusu"/>
    <w:uiPriority w:val="99"/>
    <w:semiHidden/>
    <w:rsid w:val="0024014F"/>
    <w:rPr>
      <w:b/>
      <w:bCs/>
      <w:sz w:val="20"/>
      <w:szCs w:val="20"/>
    </w:rPr>
  </w:style>
  <w:style w:type="paragraph" w:styleId="BalonMetni">
    <w:name w:val="Balloon Text"/>
    <w:basedOn w:val="Normal"/>
    <w:link w:val="BalonMetniChar"/>
    <w:uiPriority w:val="99"/>
    <w:semiHidden/>
    <w:unhideWhenUsed/>
    <w:rsid w:val="0024014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401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marketwire.com/?release=11G067974-001&amp;id=7377526&amp;type=0&amp;url=http%3a%2f%2fwww.fortinet.com" TargetMode="External"/><Relationship Id="rId13" Type="http://schemas.openxmlformats.org/officeDocument/2006/relationships/hyperlink" Target="https://www.fortinet.com/blog/business-and-technology/new-sd-wan-asic-changes-the-playing-field.html" TargetMode="External"/><Relationship Id="rId18" Type="http://schemas.openxmlformats.org/officeDocument/2006/relationships/hyperlink" Target="https://www.fortinet.com/support-and-training/support-services/fortiguard-security-subscriptions.html?utm_source=blog&amp;utm_campaign=2018-blog-security-services" TargetMode="External"/><Relationship Id="rId26" Type="http://schemas.openxmlformats.org/officeDocument/2006/relationships/hyperlink" Target="https://www.youtube.com/fortinet" TargetMode="External"/><Relationship Id="rId3" Type="http://schemas.openxmlformats.org/officeDocument/2006/relationships/styles" Target="styles.xml"/><Relationship Id="rId21" Type="http://schemas.openxmlformats.org/officeDocument/2006/relationships/hyperlink" Target="https://www.fortinet.com/support-and-training/training/fortinet-network-security-academy.html?utm_source=blog&amp;utm_campaign=2018-fnsa-program" TargetMode="External"/><Relationship Id="rId7" Type="http://schemas.openxmlformats.org/officeDocument/2006/relationships/endnotes" Target="endnotes.xml"/><Relationship Id="rId12" Type="http://schemas.openxmlformats.org/officeDocument/2006/relationships/hyperlink" Target="https://www.fortinet.com/products/360-protection-bundle.html?utm_source=blog&amp;utm_campaign=2019-q1-360" TargetMode="External"/><Relationship Id="rId17" Type="http://schemas.openxmlformats.org/officeDocument/2006/relationships/hyperlink" Target="https://www.fortinet.com/fortiguard/threat-intelligence/threat-research.html?utm_source=nreleaseblog&amp;utm_campaign=2018-q2-fortiguardlabs-cta" TargetMode="External"/><Relationship Id="rId25" Type="http://schemas.openxmlformats.org/officeDocument/2006/relationships/hyperlink" Target="https://www.facebook.com/fortinet/" TargetMode="External"/><Relationship Id="rId2" Type="http://schemas.openxmlformats.org/officeDocument/2006/relationships/numbering" Target="numbering.xml"/><Relationship Id="rId16" Type="http://schemas.openxmlformats.org/officeDocument/2006/relationships/hyperlink" Target="https://www.fortinet.com/corporate/about-us/newsroom/press-releases/2018/fortinet-receive-sd-wan-recommended-rating-in-the-first-nss-labs.html" TargetMode="External"/><Relationship Id="rId20" Type="http://schemas.openxmlformats.org/officeDocument/2006/relationships/hyperlink" Target="https://www.fortinet.com/support-and-training/training/network-security-expert-program/nse-1.html?utm_source=blog&amp;utm_campaign=2018-q2-nse-training" TargetMode="External"/><Relationship Id="rId29" Type="http://schemas.openxmlformats.org/officeDocument/2006/relationships/hyperlink" Target="http://www.forti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inet.com/products/fortigate/fortios.html?utm_source=blog&amp;utm_campaign=2018-q3-fortios" TargetMode="External"/><Relationship Id="rId24" Type="http://schemas.openxmlformats.org/officeDocument/2006/relationships/hyperlink" Target="https://www.fortinet.com/blog/business-and-technology/executive-insights--the-third-generation-of-security-is-her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tinet.com/corporate/about-us/newsroom/press-releases/2018/first-approach-sd-wan-continues-gain-momentum.html" TargetMode="External"/><Relationship Id="rId23" Type="http://schemas.openxmlformats.org/officeDocument/2006/relationships/hyperlink" Target="https://www.fortinet.com/solutions/enterprise-midsize-business/security-fabric.html?utm_source=blog&amp;utm_campaign=2018-security-fabric" TargetMode="External"/><Relationship Id="rId28" Type="http://schemas.openxmlformats.org/officeDocument/2006/relationships/hyperlink" Target="mailto:erayc@marjinal.com" TargetMode="External"/><Relationship Id="rId10" Type="http://schemas.openxmlformats.org/officeDocument/2006/relationships/hyperlink" Target="https://www.fortinet.com/products/next-generation-firewall.html?utm_source=blog&amp;utm_campaign=2018-q2-fortigate-main-page" TargetMode="External"/><Relationship Id="rId19" Type="http://schemas.openxmlformats.org/officeDocument/2006/relationships/hyperlink" Target="https://www.fortinet.com/fortiguard/threat-intelligence/threat-research.html?utm_source=nreleaseblog&amp;utm_campaign=2018-q2-fortiguardlabs-c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tinet.com/products/sd-wan.html?utm_source=blog&amp;utm_campaign=2018-q2-sd-wan-web" TargetMode="External"/><Relationship Id="rId14" Type="http://schemas.openxmlformats.org/officeDocument/2006/relationships/hyperlink" Target="https://www.fortinet.com/blog/business-and-technology/fortinet-beats-the-competition-with-its-robust-secure-sd-wan-sol.html" TargetMode="External"/><Relationship Id="rId22" Type="http://schemas.openxmlformats.org/officeDocument/2006/relationships/hyperlink" Target="https://www.fortinet.com/corporate/careers/vets.html?utm_source=blog&amp;utm_campaign=2018-q2-fortivet" TargetMode="External"/><Relationship Id="rId27" Type="http://schemas.openxmlformats.org/officeDocument/2006/relationships/hyperlink" Target="https://www.instagram.com/behindthefirewall/" TargetMode="External"/><Relationship Id="rId30" Type="http://schemas.openxmlformats.org/officeDocument/2006/relationships/hyperlink" Target="https://blog.fortin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BB5B-5937-49E8-9568-83507BE3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1192</Words>
  <Characters>6797</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Beril Pelesen</cp:lastModifiedBy>
  <cp:revision>19</cp:revision>
  <dcterms:created xsi:type="dcterms:W3CDTF">2019-04-19T12:58:00Z</dcterms:created>
  <dcterms:modified xsi:type="dcterms:W3CDTF">2019-04-25T09:57:00Z</dcterms:modified>
</cp:coreProperties>
</file>