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5609" w14:textId="4D81EBA6" w:rsidR="00A270D5" w:rsidRPr="00905C3F" w:rsidRDefault="00A270D5" w:rsidP="00F5053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Helvetica"/>
          <w:b/>
          <w:bCs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b/>
          <w:bCs/>
          <w:color w:val="002060"/>
          <w:lang w:eastAsia="tr-TR"/>
        </w:rPr>
        <w:t>Klaus</w:t>
      </w:r>
      <w:proofErr w:type="spellEnd"/>
      <w:r w:rsidRPr="00905C3F">
        <w:rPr>
          <w:rFonts w:eastAsia="Times New Roman" w:cs="Helvetica"/>
          <w:b/>
          <w:bCs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b/>
          <w:bCs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b/>
          <w:bCs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b/>
          <w:bCs/>
          <w:color w:val="002060"/>
          <w:lang w:eastAsia="tr-TR"/>
        </w:rPr>
        <w:t>Biography</w:t>
      </w:r>
      <w:proofErr w:type="spellEnd"/>
    </w:p>
    <w:p w14:paraId="7AD57048" w14:textId="77777777" w:rsidR="00A270D5" w:rsidRPr="00905C3F" w:rsidRDefault="00A270D5" w:rsidP="00F5053B">
      <w:pPr>
        <w:spacing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t>Professor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Klaus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was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born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Ravensburg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Germany in 1938. He 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Founder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Executive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Chairman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World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Economic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Forum,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International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Organization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Public-Private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Cooperation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</w:t>
      </w:r>
    </w:p>
    <w:p w14:paraId="69417DC4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r w:rsidRPr="00905C3F">
        <w:rPr>
          <w:rFonts w:eastAsia="Times New Roman" w:cs="Helvetica"/>
          <w:color w:val="002060"/>
          <w:lang w:eastAsia="tr-TR"/>
        </w:rPr>
        <w:t xml:space="preserve">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founded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Forum in 1971,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same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year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which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published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Moderne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Unternehmensführung</w:t>
      </w:r>
      <w:proofErr w:type="spellEnd"/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 im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Maschinenbau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(</w:t>
      </w:r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Modern Enterprise Management in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Mechanical</w:t>
      </w:r>
      <w:proofErr w:type="spellEnd"/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Engineering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).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that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book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argued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that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management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a modern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enterprise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must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serve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not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only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shareholders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but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all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stakeholders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(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die</w:t>
      </w:r>
      <w:proofErr w:type="spellEnd"/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Interessenten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),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achieve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long-term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growth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prosperity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championed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multistakeholder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concept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since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Forum’s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inception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and it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become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world’s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foremost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platform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public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private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cooperation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Under his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leadership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Forum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driver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reconciliation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efforts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different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parts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world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acting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as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catalyst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numerous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collaborations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international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initiatives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 (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See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fldChar w:fldCharType="begin"/>
      </w:r>
      <w:r w:rsidRPr="00905C3F">
        <w:rPr>
          <w:rFonts w:eastAsia="Times New Roman" w:cs="Helvetica"/>
          <w:color w:val="002060"/>
          <w:lang w:eastAsia="tr-TR"/>
        </w:rPr>
        <w:instrText xml:space="preserve"> HYPERLINK "http://www.weforum.org/history" </w:instrText>
      </w:r>
      <w:r w:rsidRPr="00905C3F">
        <w:rPr>
          <w:rFonts w:eastAsia="Times New Roman" w:cs="Helvetica"/>
          <w:color w:val="002060"/>
          <w:lang w:eastAsia="tr-TR"/>
        </w:rPr>
        <w:fldChar w:fldCharType="separate"/>
      </w:r>
      <w:r w:rsidRPr="00905C3F">
        <w:rPr>
          <w:rFonts w:eastAsia="Times New Roman" w:cs="Helvetica"/>
          <w:color w:val="002060"/>
          <w:u w:val="single"/>
          <w:lang w:eastAsia="tr-TR"/>
        </w:rPr>
        <w:t>history</w:t>
      </w:r>
      <w:proofErr w:type="spellEnd"/>
      <w:r w:rsidRPr="00905C3F">
        <w:rPr>
          <w:rFonts w:eastAsia="Times New Roman" w:cs="Helvetica"/>
          <w:color w:val="002060"/>
          <w:lang w:eastAsia="tr-TR"/>
        </w:rPr>
        <w:fldChar w:fldCharType="end"/>
      </w:r>
      <w:r w:rsidRPr="00905C3F">
        <w:rPr>
          <w:rFonts w:eastAsia="Times New Roman" w:cs="Helvetica"/>
          <w:color w:val="002060"/>
          <w:lang w:eastAsia="tr-TR"/>
        </w:rPr>
        <w:t> 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page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more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information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).</w:t>
      </w:r>
    </w:p>
    <w:p w14:paraId="1082B753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t>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1998,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with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wife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Hilde,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created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fldChar w:fldCharType="begin"/>
      </w:r>
      <w:r w:rsidRPr="00905C3F">
        <w:rPr>
          <w:rFonts w:eastAsia="Times New Roman" w:cs="Helvetica"/>
          <w:color w:val="002060"/>
          <w:lang w:eastAsia="tr-TR"/>
        </w:rPr>
        <w:instrText xml:space="preserve"> HYPERLINK "http://www.schwabfound.org/sf/index.htm" \t "_blank" </w:instrText>
      </w:r>
      <w:r w:rsidRPr="00905C3F">
        <w:rPr>
          <w:rFonts w:eastAsia="Times New Roman" w:cs="Helvetica"/>
          <w:color w:val="002060"/>
          <w:lang w:eastAsia="tr-TR"/>
        </w:rPr>
        <w:fldChar w:fldCharType="separate"/>
      </w:r>
      <w:r w:rsidRPr="00905C3F">
        <w:rPr>
          <w:rFonts w:eastAsia="Times New Roman" w:cs="Helvetica"/>
          <w:color w:val="002060"/>
          <w:u w:val="single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u w:val="single"/>
          <w:lang w:eastAsia="tr-TR"/>
        </w:rPr>
        <w:t xml:space="preserve"> Foundation </w:t>
      </w:r>
      <w:proofErr w:type="spellStart"/>
      <w:r w:rsidRPr="00905C3F">
        <w:rPr>
          <w:rFonts w:eastAsia="Times New Roman" w:cs="Helvetica"/>
          <w:color w:val="002060"/>
          <w:u w:val="single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u w:val="single"/>
          <w:lang w:eastAsia="tr-TR"/>
        </w:rPr>
        <w:t>Social</w:t>
      </w:r>
      <w:proofErr w:type="spellEnd"/>
      <w:r w:rsidRPr="00905C3F">
        <w:rPr>
          <w:rFonts w:eastAsia="Times New Roman" w:cs="Helvetica"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u w:val="single"/>
          <w:lang w:eastAsia="tr-TR"/>
        </w:rPr>
        <w:t>Entrepreneurship</w:t>
      </w:r>
      <w:proofErr w:type="spellEnd"/>
      <w:r w:rsidRPr="00905C3F">
        <w:rPr>
          <w:rFonts w:eastAsia="Times New Roman" w:cs="Helvetica"/>
          <w:color w:val="002060"/>
          <w:lang w:eastAsia="tr-TR"/>
        </w:rPr>
        <w:fldChar w:fldCharType="end"/>
      </w:r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which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seeks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identify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recognize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disseminate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initiatives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social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entrepreneurship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that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have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significantly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improved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people’s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lives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have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potential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be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replicated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on a global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scale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The Foundation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supports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 network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over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350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social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entrepreneurs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around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world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</w:t>
      </w:r>
    </w:p>
    <w:p w14:paraId="01BFACF2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t>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2004,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with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financial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contribution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received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part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Dan David Prize,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established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new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foundation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: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hyperlink r:id="rId4" w:history="1">
        <w:r w:rsidRPr="00905C3F">
          <w:rPr>
            <w:rFonts w:eastAsia="Times New Roman" w:cs="Helvetica"/>
            <w:color w:val="002060"/>
            <w:u w:val="single"/>
            <w:lang w:eastAsia="tr-TR"/>
          </w:rPr>
          <w:t xml:space="preserve">Forum of Young Global </w:t>
        </w:r>
        <w:proofErr w:type="spellStart"/>
        <w:r w:rsidRPr="00905C3F">
          <w:rPr>
            <w:rFonts w:eastAsia="Times New Roman" w:cs="Helvetica"/>
            <w:color w:val="002060"/>
            <w:u w:val="single"/>
            <w:lang w:eastAsia="tr-TR"/>
          </w:rPr>
          <w:t>Leaders</w:t>
        </w:r>
        <w:proofErr w:type="spellEnd"/>
      </w:hyperlink>
      <w:r w:rsidRPr="00905C3F">
        <w:rPr>
          <w:rFonts w:eastAsia="Times New Roman" w:cs="Helvetica"/>
          <w:color w:val="002060"/>
          <w:lang w:eastAsia="tr-TR"/>
        </w:rPr>
        <w:t> (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leaders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under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40). Seven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years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later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in 2011,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created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hyperlink r:id="rId5" w:history="1">
        <w:r w:rsidRPr="00905C3F">
          <w:rPr>
            <w:rFonts w:eastAsia="Times New Roman" w:cs="Helvetica"/>
            <w:color w:val="002060"/>
            <w:u w:val="single"/>
            <w:lang w:eastAsia="tr-TR"/>
          </w:rPr>
          <w:t xml:space="preserve">Global </w:t>
        </w:r>
        <w:proofErr w:type="spellStart"/>
        <w:r w:rsidRPr="00905C3F">
          <w:rPr>
            <w:rFonts w:eastAsia="Times New Roman" w:cs="Helvetica"/>
            <w:color w:val="002060"/>
            <w:u w:val="single"/>
            <w:lang w:eastAsia="tr-TR"/>
          </w:rPr>
          <w:t>Shapers</w:t>
        </w:r>
        <w:proofErr w:type="spellEnd"/>
        <w:r w:rsidRPr="00905C3F">
          <w:rPr>
            <w:rFonts w:eastAsia="Times New Roman" w:cs="Helvetica"/>
            <w:color w:val="002060"/>
            <w:u w:val="single"/>
            <w:lang w:eastAsia="tr-TR"/>
          </w:rPr>
          <w:t xml:space="preserve"> </w:t>
        </w:r>
        <w:proofErr w:type="spellStart"/>
        <w:r w:rsidRPr="00905C3F">
          <w:rPr>
            <w:rFonts w:eastAsia="Times New Roman" w:cs="Helvetica"/>
            <w:color w:val="002060"/>
            <w:u w:val="single"/>
            <w:lang w:eastAsia="tr-TR"/>
          </w:rPr>
          <w:t>Community</w:t>
        </w:r>
        <w:proofErr w:type="spellEnd"/>
      </w:hyperlink>
      <w:r w:rsidRPr="00905C3F">
        <w:rPr>
          <w:rFonts w:eastAsia="Times New Roman" w:cs="Helvetica"/>
          <w:color w:val="002060"/>
          <w:lang w:eastAsia="tr-TR"/>
        </w:rPr>
        <w:t> (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potential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leaders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between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ages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20 and 30). The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purpose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two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foundations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integrate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young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people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as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strong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voice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future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global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decision-making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processes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encourage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their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engagement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concrete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projects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that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address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social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problems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</w:t>
      </w:r>
    </w:p>
    <w:p w14:paraId="315A5F76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encouraged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establishment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communities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providing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global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expertise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knowledge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problem-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solving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Among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them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hyperlink r:id="rId6" w:history="1">
        <w:r w:rsidRPr="00905C3F">
          <w:rPr>
            <w:rFonts w:eastAsia="Times New Roman" w:cs="Helvetica"/>
            <w:color w:val="002060"/>
            <w:u w:val="single"/>
            <w:lang w:eastAsia="tr-TR"/>
          </w:rPr>
          <w:t xml:space="preserve">Network of Global </w:t>
        </w:r>
        <w:proofErr w:type="spellStart"/>
        <w:r w:rsidRPr="00905C3F">
          <w:rPr>
            <w:rFonts w:eastAsia="Times New Roman" w:cs="Helvetica"/>
            <w:color w:val="002060"/>
            <w:u w:val="single"/>
            <w:lang w:eastAsia="tr-TR"/>
          </w:rPr>
          <w:t>Future</w:t>
        </w:r>
        <w:proofErr w:type="spellEnd"/>
        <w:r w:rsidRPr="00905C3F">
          <w:rPr>
            <w:rFonts w:eastAsia="Times New Roman" w:cs="Helvetica"/>
            <w:color w:val="002060"/>
            <w:u w:val="single"/>
            <w:lang w:eastAsia="tr-TR"/>
          </w:rPr>
          <w:t xml:space="preserve"> </w:t>
        </w:r>
        <w:proofErr w:type="spellStart"/>
        <w:r w:rsidRPr="00905C3F">
          <w:rPr>
            <w:rFonts w:eastAsia="Times New Roman" w:cs="Helvetica"/>
            <w:color w:val="002060"/>
            <w:u w:val="single"/>
            <w:lang w:eastAsia="tr-TR"/>
          </w:rPr>
          <w:t>Councils</w:t>
        </w:r>
        <w:proofErr w:type="spellEnd"/>
      </w:hyperlink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world’s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foremost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interdisciplinary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knowledge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network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dedicated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promoting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innovative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thinking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future</w:t>
      </w:r>
      <w:proofErr w:type="spellEnd"/>
    </w:p>
    <w:p w14:paraId="730CF766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r w:rsidRPr="00905C3F">
        <w:rPr>
          <w:rFonts w:eastAsia="Times New Roman" w:cs="Helvetica"/>
          <w:color w:val="002060"/>
          <w:lang w:eastAsia="tr-TR"/>
        </w:rPr>
        <w:t xml:space="preserve">The Forum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employs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over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700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people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with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headquarters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Geneva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Switzerland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additional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offices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New York, San Francisco,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Beijing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Tokyo.</w:t>
      </w:r>
    </w:p>
    <w:p w14:paraId="537C0A7A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r w:rsidRPr="00905C3F">
        <w:rPr>
          <w:rFonts w:eastAsia="Times New Roman" w:cs="Helvetica"/>
          <w:color w:val="002060"/>
          <w:lang w:eastAsia="tr-TR"/>
        </w:rPr>
        <w:t xml:space="preserve">An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engineer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economist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training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Professor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Klaus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holds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doctorates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Economics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(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summa</w:t>
      </w:r>
      <w:proofErr w:type="spellEnd"/>
      <w:r w:rsidRPr="00905C3F">
        <w:rPr>
          <w:rFonts w:eastAsia="Times New Roman" w:cs="Helvetica"/>
          <w:i/>
          <w:iCs/>
          <w:color w:val="002060"/>
          <w:lang w:eastAsia="tr-TR"/>
        </w:rPr>
        <w:t xml:space="preserve"> cum 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t>laude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)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from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University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Fribourg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Engineering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from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Swiss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Federal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Institute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Technology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and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Masters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Public Administration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from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Kennedy School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Government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at Harvard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University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1972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became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one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youngest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professors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faculty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University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Geneva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He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received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numerous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international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national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honours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</w:t>
      </w:r>
    </w:p>
    <w:p w14:paraId="58AABF10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r w:rsidRPr="00905C3F">
        <w:rPr>
          <w:rFonts w:eastAsia="Times New Roman" w:cs="Helvetica"/>
          <w:color w:val="002060"/>
          <w:lang w:eastAsia="tr-TR"/>
        </w:rPr>
        <w:t xml:space="preserve">His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latest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books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are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 </w:t>
      </w:r>
      <w:hyperlink r:id="rId7" w:tgtFrame="_blank" w:history="1"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 xml:space="preserve">The </w:t>
        </w:r>
        <w:proofErr w:type="spellStart"/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>Fourth</w:t>
        </w:r>
        <w:proofErr w:type="spellEnd"/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 xml:space="preserve"> </w:t>
        </w:r>
        <w:proofErr w:type="spellStart"/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>Industrial</w:t>
        </w:r>
        <w:proofErr w:type="spellEnd"/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 xml:space="preserve"> </w:t>
        </w:r>
        <w:proofErr w:type="spellStart"/>
        <w:r w:rsidRPr="00905C3F">
          <w:rPr>
            <w:rFonts w:eastAsia="Times New Roman" w:cs="Helvetica"/>
            <w:i/>
            <w:iCs/>
            <w:color w:val="002060"/>
            <w:u w:val="single"/>
            <w:lang w:eastAsia="tr-TR"/>
          </w:rPr>
          <w:t>Revolution</w:t>
        </w:r>
        <w:proofErr w:type="spellEnd"/>
      </w:hyperlink>
      <w:r w:rsidRPr="00905C3F">
        <w:rPr>
          <w:rFonts w:eastAsia="Times New Roman" w:cs="Helvetica"/>
          <w:color w:val="002060"/>
          <w:lang w:eastAsia="tr-TR"/>
        </w:rPr>
        <w:t xml:space="preserve"> (2016),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worldwide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bestseller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translated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30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languages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, and </w:t>
      </w:r>
      <w:proofErr w:type="spellStart"/>
      <w:r w:rsidRPr="00905C3F">
        <w:rPr>
          <w:rFonts w:eastAsia="Times New Roman" w:cs="Helvetica"/>
          <w:i/>
          <w:iCs/>
          <w:color w:val="002060"/>
          <w:lang w:eastAsia="tr-TR"/>
        </w:rPr>
        <w:fldChar w:fldCharType="begin"/>
      </w:r>
      <w:r w:rsidRPr="00905C3F">
        <w:rPr>
          <w:rFonts w:eastAsia="Times New Roman" w:cs="Helvetica"/>
          <w:i/>
          <w:iCs/>
          <w:color w:val="002060"/>
          <w:lang w:eastAsia="tr-TR"/>
        </w:rPr>
        <w:instrText xml:space="preserve"> HYPERLINK "https://www.penguinrandomhouse.com/books/598250/shaping-the-future-of-the-fourth-industrial-revolution-by-klaus-schwab-founder-and-executive-chairman-world-economic-forum-with-nicholas-davis/" \t "_blank" </w:instrText>
      </w:r>
      <w:r w:rsidRPr="00905C3F">
        <w:rPr>
          <w:rFonts w:eastAsia="Times New Roman" w:cs="Helvetica"/>
          <w:i/>
          <w:iCs/>
          <w:color w:val="002060"/>
          <w:lang w:eastAsia="tr-TR"/>
        </w:rPr>
        <w:fldChar w:fldCharType="separate"/>
      </w:r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>Shaping</w:t>
      </w:r>
      <w:proofErr w:type="spellEnd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>the</w:t>
      </w:r>
      <w:proofErr w:type="spellEnd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>Fourth</w:t>
      </w:r>
      <w:proofErr w:type="spellEnd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>Industrial</w:t>
      </w:r>
      <w:proofErr w:type="spellEnd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i/>
          <w:iCs/>
          <w:color w:val="002060"/>
          <w:u w:val="single"/>
          <w:lang w:eastAsia="tr-TR"/>
        </w:rPr>
        <w:t>Revolution</w:t>
      </w:r>
      <w:proofErr w:type="spellEnd"/>
      <w:r w:rsidRPr="00905C3F">
        <w:rPr>
          <w:rFonts w:eastAsia="Times New Roman" w:cs="Helvetica"/>
          <w:i/>
          <w:iCs/>
          <w:color w:val="002060"/>
          <w:lang w:eastAsia="tr-TR"/>
        </w:rPr>
        <w:fldChar w:fldCharType="end"/>
      </w:r>
      <w:r w:rsidRPr="00905C3F">
        <w:rPr>
          <w:rFonts w:eastAsia="Times New Roman" w:cs="Helvetica"/>
          <w:color w:val="002060"/>
          <w:lang w:eastAsia="tr-TR"/>
        </w:rPr>
        <w:t> (2018).</w:t>
      </w:r>
    </w:p>
    <w:p w14:paraId="45FCCF3C" w14:textId="77777777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t>During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course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his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wide-ranging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career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Schwab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has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received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numerous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honours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holds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17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honorary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doctorates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national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medals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honour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including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Grand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Cordon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Order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Rising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Sun of Japan,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Grand Cross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with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Star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National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Order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Germany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Knight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Légion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d’Honneur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France. He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was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also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knighted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Queen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Elizabeth II – Knight Commander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Order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Saint Michael and Saint George (KCMG).</w:t>
      </w:r>
    </w:p>
    <w:p w14:paraId="639DB580" w14:textId="48D2470E" w:rsidR="00A270D5" w:rsidRPr="00905C3F" w:rsidRDefault="00A270D5" w:rsidP="00F5053B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2060"/>
          <w:lang w:eastAsia="tr-TR"/>
        </w:rPr>
      </w:pPr>
      <w:proofErr w:type="spellStart"/>
      <w:r w:rsidRPr="00905C3F">
        <w:rPr>
          <w:rFonts w:eastAsia="Times New Roman" w:cs="Helvetica"/>
          <w:color w:val="002060"/>
          <w:lang w:eastAsia="tr-TR"/>
        </w:rPr>
        <w:lastRenderedPageBreak/>
        <w:t>Outside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his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work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he has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broad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range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of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academic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cultural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public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service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interests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He is a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regular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swimmer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,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mountain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walker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an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enthusiastic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participant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Engadin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Ski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Marathon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Klaus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Hilde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married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in 1971.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They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have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two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children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and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two</w:t>
      </w:r>
      <w:proofErr w:type="spellEnd"/>
      <w:r w:rsidRPr="00905C3F">
        <w:rPr>
          <w:rFonts w:eastAsia="Times New Roman" w:cs="Helvetica"/>
          <w:color w:val="002060"/>
          <w:lang w:eastAsia="tr-TR"/>
        </w:rPr>
        <w:t xml:space="preserve"> </w:t>
      </w:r>
      <w:proofErr w:type="spellStart"/>
      <w:r w:rsidRPr="00905C3F">
        <w:rPr>
          <w:rFonts w:eastAsia="Times New Roman" w:cs="Helvetica"/>
          <w:color w:val="002060"/>
          <w:lang w:eastAsia="tr-TR"/>
        </w:rPr>
        <w:t>grandchildren</w:t>
      </w:r>
      <w:proofErr w:type="spellEnd"/>
      <w:r w:rsidRPr="00905C3F">
        <w:rPr>
          <w:rFonts w:eastAsia="Times New Roman" w:cs="Helvetica"/>
          <w:color w:val="002060"/>
          <w:lang w:eastAsia="tr-TR"/>
        </w:rPr>
        <w:t>.</w:t>
      </w:r>
    </w:p>
    <w:p w14:paraId="6E9A75A5" w14:textId="77777777" w:rsidR="00446B4D" w:rsidRPr="00905C3F" w:rsidRDefault="00446B4D" w:rsidP="00F5053B">
      <w:pPr>
        <w:jc w:val="both"/>
        <w:rPr>
          <w:color w:val="002060"/>
        </w:rPr>
      </w:pPr>
    </w:p>
    <w:sectPr w:rsidR="00446B4D" w:rsidRPr="0090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D5"/>
    <w:rsid w:val="00446B4D"/>
    <w:rsid w:val="00905C3F"/>
    <w:rsid w:val="00A270D5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5AB"/>
  <w15:chartTrackingRefBased/>
  <w15:docId w15:val="{14A11AC8-966F-4AD5-A7E4-870BE742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nguinrandomhouse.com/books/551710/the-fourth-industrial-revolution-by-klaus-schwab/97815247588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forum.org/communities/global-future-councils" TargetMode="External"/><Relationship Id="rId5" Type="http://schemas.openxmlformats.org/officeDocument/2006/relationships/hyperlink" Target="http://www.weforum.org/community/global-shapers" TargetMode="External"/><Relationship Id="rId4" Type="http://schemas.openxmlformats.org/officeDocument/2006/relationships/hyperlink" Target="http://www.weforum.org/young-global-lead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DANIS</dc:creator>
  <cp:keywords/>
  <dc:description/>
  <cp:lastModifiedBy>LEYLA DANIS</cp:lastModifiedBy>
  <cp:revision>3</cp:revision>
  <dcterms:created xsi:type="dcterms:W3CDTF">2021-06-15T08:01:00Z</dcterms:created>
  <dcterms:modified xsi:type="dcterms:W3CDTF">2021-06-15T09:13:00Z</dcterms:modified>
</cp:coreProperties>
</file>