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512D4" w14:textId="77777777" w:rsidR="002A6A99" w:rsidRPr="002A6A99" w:rsidRDefault="002A6A99" w:rsidP="002A6A99">
      <w:pPr>
        <w:spacing w:line="360" w:lineRule="auto"/>
        <w:rPr>
          <w:rFonts w:ascii="Verdana" w:hAnsi="Verdana"/>
          <w:b/>
          <w:bCs/>
          <w:sz w:val="28"/>
          <w:szCs w:val="28"/>
          <w:u w:val="single"/>
          <w:lang w:val="tr-TR"/>
        </w:rPr>
      </w:pPr>
      <w:r w:rsidRPr="002A6A99">
        <w:rPr>
          <w:rFonts w:ascii="Verdana" w:hAnsi="Verdana"/>
          <w:b/>
          <w:bCs/>
          <w:sz w:val="28"/>
          <w:szCs w:val="28"/>
          <w:u w:val="single"/>
          <w:lang w:val="tr-TR"/>
        </w:rPr>
        <w:t>BASIN BÜLTENİ</w:t>
      </w:r>
    </w:p>
    <w:p w14:paraId="78402DE0" w14:textId="77777777" w:rsidR="002A6A99" w:rsidRDefault="002A6A99" w:rsidP="00F87926">
      <w:pPr>
        <w:spacing w:line="360" w:lineRule="auto"/>
        <w:jc w:val="center"/>
        <w:rPr>
          <w:rFonts w:ascii="Verdana" w:hAnsi="Verdana"/>
          <w:b/>
          <w:bCs/>
          <w:sz w:val="28"/>
          <w:szCs w:val="28"/>
          <w:lang w:val="tr-TR"/>
        </w:rPr>
      </w:pPr>
    </w:p>
    <w:p w14:paraId="635001D5" w14:textId="42B276FE" w:rsidR="00DF33AB" w:rsidRPr="00DF33AB" w:rsidRDefault="005B4FAD" w:rsidP="00DF33AB">
      <w:pPr>
        <w:spacing w:line="360" w:lineRule="auto"/>
        <w:jc w:val="center"/>
        <w:rPr>
          <w:rFonts w:ascii="Verdana" w:hAnsi="Verdana"/>
          <w:b/>
          <w:bCs/>
          <w:sz w:val="28"/>
          <w:szCs w:val="28"/>
          <w:lang w:val="tr-TR"/>
        </w:rPr>
      </w:pPr>
      <w:r w:rsidRPr="005B4FAD">
        <w:rPr>
          <w:rFonts w:ascii="Verdana" w:hAnsi="Verdana"/>
          <w:b/>
          <w:bCs/>
          <w:sz w:val="28"/>
          <w:szCs w:val="28"/>
          <w:lang w:val="tr-TR"/>
        </w:rPr>
        <w:t>Rana Bahar Nişel</w:t>
      </w:r>
      <w:r>
        <w:rPr>
          <w:rFonts w:ascii="Verdana" w:hAnsi="Verdana"/>
          <w:b/>
          <w:bCs/>
          <w:sz w:val="28"/>
          <w:szCs w:val="28"/>
          <w:lang w:val="tr-TR"/>
        </w:rPr>
        <w:t xml:space="preserve"> </w:t>
      </w:r>
      <w:r w:rsidR="00627B72" w:rsidRPr="002A6A99">
        <w:rPr>
          <w:rFonts w:ascii="Verdana" w:hAnsi="Verdana"/>
          <w:b/>
          <w:bCs/>
          <w:sz w:val="28"/>
          <w:szCs w:val="28"/>
          <w:lang w:val="tr-TR"/>
        </w:rPr>
        <w:t>AstraZeneca</w:t>
      </w:r>
      <w:r w:rsidR="00F87926" w:rsidRPr="002A6A99">
        <w:rPr>
          <w:rFonts w:ascii="Verdana" w:hAnsi="Verdana"/>
          <w:b/>
          <w:bCs/>
          <w:sz w:val="28"/>
          <w:szCs w:val="28"/>
          <w:lang w:val="tr-TR"/>
        </w:rPr>
        <w:t xml:space="preserve"> Türkiye</w:t>
      </w:r>
      <w:r w:rsidR="00627B72" w:rsidRPr="002A6A99">
        <w:rPr>
          <w:rFonts w:ascii="Verdana" w:hAnsi="Verdana"/>
          <w:b/>
          <w:bCs/>
          <w:sz w:val="28"/>
          <w:szCs w:val="28"/>
          <w:lang w:val="tr-TR"/>
        </w:rPr>
        <w:t xml:space="preserve"> </w:t>
      </w:r>
      <w:r w:rsidRPr="005B4FAD">
        <w:rPr>
          <w:rFonts w:ascii="Verdana" w:hAnsi="Verdana"/>
          <w:b/>
          <w:bCs/>
          <w:sz w:val="28"/>
          <w:szCs w:val="28"/>
          <w:lang w:val="tr-TR"/>
        </w:rPr>
        <w:t>Stratejik Sağlık İnisiyatifleri Müdürü</w:t>
      </w:r>
      <w:r>
        <w:rPr>
          <w:rFonts w:ascii="Verdana" w:hAnsi="Verdana"/>
          <w:b/>
          <w:bCs/>
          <w:sz w:val="28"/>
          <w:szCs w:val="28"/>
          <w:lang w:val="tr-TR"/>
        </w:rPr>
        <w:t xml:space="preserve"> </w:t>
      </w:r>
      <w:r w:rsidR="00627B72" w:rsidRPr="002A6A99">
        <w:rPr>
          <w:rFonts w:ascii="Verdana" w:hAnsi="Verdana"/>
          <w:b/>
          <w:bCs/>
          <w:sz w:val="28"/>
          <w:szCs w:val="28"/>
          <w:lang w:val="tr-TR"/>
        </w:rPr>
        <w:t>oldu</w:t>
      </w:r>
    </w:p>
    <w:p w14:paraId="55FBD80B" w14:textId="32D555D3" w:rsidR="00DF33AB" w:rsidRDefault="00DF33AB" w:rsidP="00DF33AB">
      <w:pPr>
        <w:spacing w:line="360" w:lineRule="auto"/>
        <w:jc w:val="center"/>
        <w:rPr>
          <w:rFonts w:ascii="Verdana" w:hAnsi="Verdana"/>
          <w:sz w:val="20"/>
          <w:szCs w:val="20"/>
          <w:lang w:val="tr-TR"/>
        </w:rPr>
      </w:pPr>
      <w:r w:rsidRPr="00DF33AB">
        <w:rPr>
          <w:rFonts w:ascii="Verdana" w:hAnsi="Verdana"/>
          <w:b/>
          <w:sz w:val="24"/>
          <w:szCs w:val="24"/>
          <w:lang w:val="tr-TR"/>
        </w:rPr>
        <w:t>Rana Bahar Nişel</w:t>
      </w:r>
      <w:r>
        <w:rPr>
          <w:rFonts w:ascii="Verdana" w:hAnsi="Verdana"/>
          <w:b/>
          <w:sz w:val="24"/>
          <w:szCs w:val="24"/>
          <w:lang w:val="tr-TR"/>
        </w:rPr>
        <w:t xml:space="preserve">, AstraZeneca Türkiye </w:t>
      </w:r>
      <w:r w:rsidRPr="00DF33AB">
        <w:rPr>
          <w:rFonts w:ascii="Verdana" w:hAnsi="Verdana"/>
          <w:b/>
          <w:sz w:val="24"/>
          <w:szCs w:val="24"/>
          <w:lang w:val="tr-TR"/>
        </w:rPr>
        <w:t>Ruhsatlandırma &amp; Pazar Erişim Departmanı’nda</w:t>
      </w:r>
      <w:r>
        <w:rPr>
          <w:rFonts w:ascii="Verdana" w:hAnsi="Verdana"/>
          <w:b/>
          <w:sz w:val="24"/>
          <w:szCs w:val="24"/>
          <w:lang w:val="tr-TR"/>
        </w:rPr>
        <w:t xml:space="preserve"> </w:t>
      </w:r>
      <w:r w:rsidRPr="00DF33AB">
        <w:rPr>
          <w:rFonts w:ascii="Verdana" w:hAnsi="Verdana"/>
          <w:b/>
          <w:sz w:val="24"/>
          <w:szCs w:val="24"/>
          <w:lang w:val="tr-TR"/>
        </w:rPr>
        <w:t>Stratejik Sağlık İnisiyatifleri Müdürü olarak göreve başladı</w:t>
      </w:r>
      <w:r>
        <w:rPr>
          <w:rFonts w:ascii="Verdana" w:hAnsi="Verdana"/>
          <w:b/>
          <w:sz w:val="24"/>
          <w:szCs w:val="24"/>
          <w:lang w:val="tr-TR"/>
        </w:rPr>
        <w:t>.</w:t>
      </w:r>
    </w:p>
    <w:p w14:paraId="14EAE4E4" w14:textId="5D884211" w:rsidR="005B4FAD" w:rsidRDefault="005B4FAD" w:rsidP="00D278F4">
      <w:pPr>
        <w:spacing w:line="360" w:lineRule="auto"/>
        <w:jc w:val="both"/>
        <w:rPr>
          <w:rFonts w:ascii="Verdana" w:hAnsi="Verdana"/>
          <w:sz w:val="20"/>
          <w:szCs w:val="20"/>
          <w:lang w:val="tr-TR"/>
        </w:rPr>
      </w:pPr>
      <w:r w:rsidRPr="005B4FAD">
        <w:rPr>
          <w:rFonts w:ascii="Verdana" w:hAnsi="Verdana"/>
          <w:sz w:val="20"/>
          <w:szCs w:val="20"/>
          <w:lang w:val="tr-TR"/>
        </w:rPr>
        <w:t xml:space="preserve">2007 yılında Sabancı Üniversitesi </w:t>
      </w:r>
      <w:r w:rsidR="00634F48" w:rsidRPr="008569A9">
        <w:rPr>
          <w:rFonts w:ascii="Verdana" w:hAnsi="Verdana"/>
          <w:sz w:val="20"/>
          <w:szCs w:val="20"/>
          <w:lang w:val="tr-TR"/>
        </w:rPr>
        <w:t>Ekonomi</w:t>
      </w:r>
      <w:r w:rsidRPr="005B4FAD">
        <w:rPr>
          <w:rFonts w:ascii="Verdana" w:hAnsi="Verdana"/>
          <w:sz w:val="20"/>
          <w:szCs w:val="20"/>
          <w:lang w:val="tr-TR"/>
        </w:rPr>
        <w:t xml:space="preserve"> Bölümü’nden mezun ol</w:t>
      </w:r>
      <w:r>
        <w:rPr>
          <w:rFonts w:ascii="Verdana" w:hAnsi="Verdana"/>
          <w:sz w:val="20"/>
          <w:szCs w:val="20"/>
          <w:lang w:val="tr-TR"/>
        </w:rPr>
        <w:t>an Rana Bahar Nişel</w:t>
      </w:r>
      <w:r w:rsidRPr="005B4FAD">
        <w:rPr>
          <w:rFonts w:ascii="Verdana" w:hAnsi="Verdana"/>
          <w:sz w:val="20"/>
          <w:szCs w:val="20"/>
          <w:lang w:val="tr-TR"/>
        </w:rPr>
        <w:t>, 2012 yılında Galatasaray Üniversitesi’nde İşletme Yüksek Lisansını tamamla</w:t>
      </w:r>
      <w:r>
        <w:rPr>
          <w:rFonts w:ascii="Verdana" w:hAnsi="Verdana"/>
          <w:sz w:val="20"/>
          <w:szCs w:val="20"/>
          <w:lang w:val="tr-TR"/>
        </w:rPr>
        <w:t>dı</w:t>
      </w:r>
      <w:r w:rsidRPr="005B4FAD">
        <w:rPr>
          <w:rFonts w:ascii="Verdana" w:hAnsi="Verdana"/>
          <w:sz w:val="20"/>
          <w:szCs w:val="20"/>
          <w:lang w:val="tr-TR"/>
        </w:rPr>
        <w:t xml:space="preserve">. </w:t>
      </w:r>
      <w:r>
        <w:rPr>
          <w:rFonts w:ascii="Verdana" w:hAnsi="Verdana"/>
          <w:sz w:val="20"/>
          <w:szCs w:val="20"/>
          <w:lang w:val="tr-TR"/>
        </w:rPr>
        <w:t xml:space="preserve">Kariyerine </w:t>
      </w:r>
      <w:r w:rsidRPr="005B4FAD">
        <w:rPr>
          <w:rFonts w:ascii="Verdana" w:hAnsi="Verdana"/>
          <w:sz w:val="20"/>
          <w:szCs w:val="20"/>
          <w:lang w:val="tr-TR"/>
        </w:rPr>
        <w:t>2007</w:t>
      </w:r>
      <w:r>
        <w:rPr>
          <w:rFonts w:ascii="Verdana" w:hAnsi="Verdana"/>
          <w:sz w:val="20"/>
          <w:szCs w:val="20"/>
          <w:lang w:val="tr-TR"/>
        </w:rPr>
        <w:t xml:space="preserve"> yılında</w:t>
      </w:r>
      <w:r w:rsidRPr="005B4FAD">
        <w:rPr>
          <w:rFonts w:ascii="Verdana" w:hAnsi="Verdana"/>
          <w:sz w:val="20"/>
          <w:szCs w:val="20"/>
          <w:lang w:val="tr-TR"/>
        </w:rPr>
        <w:t xml:space="preserve"> Ernst &amp; Young’da Denetçi</w:t>
      </w:r>
      <w:r>
        <w:rPr>
          <w:rFonts w:ascii="Verdana" w:hAnsi="Verdana"/>
          <w:sz w:val="20"/>
          <w:szCs w:val="20"/>
          <w:lang w:val="tr-TR"/>
        </w:rPr>
        <w:t xml:space="preserve"> olarak başlayan Rana Bahar Nişel</w:t>
      </w:r>
      <w:r w:rsidRPr="005B4FAD">
        <w:rPr>
          <w:rFonts w:ascii="Verdana" w:hAnsi="Verdana"/>
          <w:sz w:val="20"/>
          <w:szCs w:val="20"/>
          <w:lang w:val="tr-TR"/>
        </w:rPr>
        <w:t>, 2009-2011 yılları arasında Millenicom Telekomunikasyon’da Finansal Analist, 2011-2012 yılları arasında Vodafone Telekomunikasyon’da Kıdemli Finansal Rapor</w:t>
      </w:r>
      <w:r w:rsidR="00634F48">
        <w:rPr>
          <w:rFonts w:ascii="Verdana" w:hAnsi="Verdana"/>
          <w:sz w:val="20"/>
          <w:szCs w:val="20"/>
          <w:lang w:val="tr-TR"/>
        </w:rPr>
        <w:t>lama</w:t>
      </w:r>
      <w:r w:rsidRPr="005B4FAD">
        <w:rPr>
          <w:rFonts w:ascii="Verdana" w:hAnsi="Verdana"/>
          <w:sz w:val="20"/>
          <w:szCs w:val="20"/>
          <w:lang w:val="tr-TR"/>
        </w:rPr>
        <w:t xml:space="preserve"> Analisti, 2012-2014 yılları arasında Beymen Mağazacılık’ta Bütçe Sorumlus</w:t>
      </w:r>
      <w:r>
        <w:rPr>
          <w:rFonts w:ascii="Verdana" w:hAnsi="Verdana"/>
          <w:sz w:val="20"/>
          <w:szCs w:val="20"/>
          <w:lang w:val="tr-TR"/>
        </w:rPr>
        <w:t>u olarak görev aldı.</w:t>
      </w:r>
      <w:r w:rsidRPr="005B4FAD">
        <w:rPr>
          <w:rFonts w:ascii="Verdana" w:hAnsi="Verdana"/>
          <w:sz w:val="20"/>
          <w:szCs w:val="20"/>
          <w:lang w:val="tr-TR"/>
        </w:rPr>
        <w:t xml:space="preserve"> 2014-2018 yılları arasında AstraZeneca Türkiye’de İş Birimi Planlama Yöneticisi olarak çalış</w:t>
      </w:r>
      <w:r>
        <w:rPr>
          <w:rFonts w:ascii="Verdana" w:hAnsi="Verdana"/>
          <w:sz w:val="20"/>
          <w:szCs w:val="20"/>
          <w:lang w:val="tr-TR"/>
        </w:rPr>
        <w:t>an</w:t>
      </w:r>
      <w:r w:rsidRPr="005B4FAD">
        <w:rPr>
          <w:rFonts w:ascii="Verdana" w:hAnsi="Verdana"/>
          <w:sz w:val="20"/>
          <w:szCs w:val="20"/>
          <w:lang w:val="tr-TR"/>
        </w:rPr>
        <w:t xml:space="preserve"> Bahar</w:t>
      </w:r>
      <w:r>
        <w:rPr>
          <w:rFonts w:ascii="Verdana" w:hAnsi="Verdana"/>
          <w:sz w:val="20"/>
          <w:szCs w:val="20"/>
          <w:lang w:val="tr-TR"/>
        </w:rPr>
        <w:t xml:space="preserve"> Nişel</w:t>
      </w:r>
      <w:r w:rsidRPr="005B4FAD">
        <w:rPr>
          <w:rFonts w:ascii="Verdana" w:hAnsi="Verdana"/>
          <w:sz w:val="20"/>
          <w:szCs w:val="20"/>
          <w:lang w:val="tr-TR"/>
        </w:rPr>
        <w:t xml:space="preserve"> son olarak, 2018 yılından bu yana Teva İlaç Türkiye’de Portf</w:t>
      </w:r>
      <w:r w:rsidR="00634F48">
        <w:rPr>
          <w:rFonts w:ascii="Verdana" w:hAnsi="Verdana"/>
          <w:sz w:val="20"/>
          <w:szCs w:val="20"/>
          <w:lang w:val="tr-TR"/>
        </w:rPr>
        <w:t>olyo</w:t>
      </w:r>
      <w:r w:rsidRPr="005B4FAD">
        <w:rPr>
          <w:rFonts w:ascii="Verdana" w:hAnsi="Verdana"/>
          <w:sz w:val="20"/>
          <w:szCs w:val="20"/>
          <w:lang w:val="tr-TR"/>
        </w:rPr>
        <w:t xml:space="preserve"> ve Lansman Mükemmelli</w:t>
      </w:r>
      <w:r w:rsidR="00634F48">
        <w:rPr>
          <w:rFonts w:ascii="Verdana" w:hAnsi="Verdana"/>
          <w:sz w:val="20"/>
          <w:szCs w:val="20"/>
          <w:lang w:val="tr-TR"/>
        </w:rPr>
        <w:t>ği</w:t>
      </w:r>
      <w:r w:rsidRPr="005B4FAD">
        <w:rPr>
          <w:rFonts w:ascii="Verdana" w:hAnsi="Verdana"/>
          <w:sz w:val="20"/>
          <w:szCs w:val="20"/>
          <w:lang w:val="tr-TR"/>
        </w:rPr>
        <w:t xml:space="preserve"> Müdürü olarak görev </w:t>
      </w:r>
      <w:r w:rsidR="001C75E7">
        <w:rPr>
          <w:rFonts w:ascii="Verdana" w:hAnsi="Verdana"/>
          <w:sz w:val="20"/>
          <w:szCs w:val="20"/>
          <w:lang w:val="tr-TR"/>
        </w:rPr>
        <w:t xml:space="preserve">yapıyordu. </w:t>
      </w:r>
    </w:p>
    <w:p w14:paraId="37E389A4" w14:textId="1583377C" w:rsidR="005B4FAD" w:rsidRDefault="005B4FAD" w:rsidP="00D278F4">
      <w:pPr>
        <w:spacing w:line="360" w:lineRule="auto"/>
        <w:jc w:val="both"/>
        <w:rPr>
          <w:rFonts w:ascii="Verdana" w:hAnsi="Verdana"/>
          <w:sz w:val="20"/>
          <w:szCs w:val="20"/>
          <w:lang w:val="tr-TR"/>
        </w:rPr>
      </w:pPr>
      <w:r w:rsidRPr="005B4FAD">
        <w:rPr>
          <w:rFonts w:ascii="Verdana" w:hAnsi="Verdana"/>
          <w:sz w:val="20"/>
          <w:szCs w:val="20"/>
          <w:lang w:val="tr-TR"/>
        </w:rPr>
        <w:t xml:space="preserve">Rana Bahar Nişel </w:t>
      </w:r>
      <w:r>
        <w:rPr>
          <w:rFonts w:ascii="Verdana" w:hAnsi="Verdana"/>
          <w:sz w:val="20"/>
          <w:szCs w:val="20"/>
          <w:lang w:val="tr-TR"/>
        </w:rPr>
        <w:t xml:space="preserve">bundan sonraki kariyerine AstraZeneca Türkiye </w:t>
      </w:r>
      <w:r w:rsidRPr="005B4FAD">
        <w:rPr>
          <w:rFonts w:ascii="Verdana" w:hAnsi="Verdana"/>
          <w:sz w:val="20"/>
          <w:szCs w:val="20"/>
          <w:lang w:val="tr-TR"/>
        </w:rPr>
        <w:t xml:space="preserve">Ruhsatlandırma &amp; Pazar Erişim Departmanı’nda Stratejik Sağlık İnisiyatifleri Müdürü </w:t>
      </w:r>
      <w:r w:rsidRPr="00FE0195">
        <w:rPr>
          <w:rFonts w:ascii="Verdana" w:hAnsi="Verdana"/>
          <w:sz w:val="20"/>
          <w:szCs w:val="20"/>
          <w:lang w:val="tr-TR"/>
        </w:rPr>
        <w:t xml:space="preserve">olarak </w:t>
      </w:r>
      <w:r>
        <w:rPr>
          <w:rFonts w:ascii="Verdana" w:hAnsi="Verdana"/>
          <w:sz w:val="20"/>
          <w:szCs w:val="20"/>
          <w:lang w:val="tr-TR"/>
        </w:rPr>
        <w:t>devam edecek.</w:t>
      </w:r>
    </w:p>
    <w:p w14:paraId="52207C42" w14:textId="77777777" w:rsidR="005855CA" w:rsidRPr="005855CA" w:rsidRDefault="005855CA" w:rsidP="005855CA">
      <w:pPr>
        <w:spacing w:line="360" w:lineRule="auto"/>
        <w:rPr>
          <w:rFonts w:ascii="Verdana" w:hAnsi="Verdana"/>
          <w:lang w:val="tr-TR"/>
        </w:rPr>
      </w:pPr>
    </w:p>
    <w:p w14:paraId="434BCDA3" w14:textId="77777777" w:rsidR="005855CA" w:rsidRPr="001B6FA5" w:rsidRDefault="005855CA" w:rsidP="005855CA">
      <w:pPr>
        <w:spacing w:line="360" w:lineRule="auto"/>
        <w:rPr>
          <w:rFonts w:ascii="Verdana" w:hAnsi="Verdana"/>
          <w:b/>
          <w:bCs/>
          <w:sz w:val="20"/>
          <w:szCs w:val="20"/>
          <w:lang w:val="tr-TR"/>
        </w:rPr>
      </w:pPr>
      <w:r w:rsidRPr="001B6FA5">
        <w:rPr>
          <w:rFonts w:ascii="Verdana" w:hAnsi="Verdana"/>
          <w:b/>
          <w:bCs/>
          <w:sz w:val="20"/>
          <w:szCs w:val="20"/>
          <w:lang w:val="tr-TR"/>
        </w:rPr>
        <w:t>İlgili Kişi:</w:t>
      </w:r>
    </w:p>
    <w:p w14:paraId="4E1CC200" w14:textId="77777777" w:rsidR="005855CA" w:rsidRPr="001B6FA5" w:rsidRDefault="005855CA" w:rsidP="005855CA">
      <w:pPr>
        <w:spacing w:line="240" w:lineRule="auto"/>
        <w:rPr>
          <w:rFonts w:ascii="Verdana" w:hAnsi="Verdana"/>
          <w:sz w:val="20"/>
          <w:szCs w:val="20"/>
          <w:lang w:val="tr-TR"/>
        </w:rPr>
      </w:pPr>
      <w:r w:rsidRPr="001B6FA5">
        <w:rPr>
          <w:rFonts w:ascii="Verdana" w:hAnsi="Verdana"/>
          <w:sz w:val="20"/>
          <w:szCs w:val="20"/>
          <w:lang w:val="tr-TR"/>
        </w:rPr>
        <w:t>Dilek Özcan</w:t>
      </w:r>
    </w:p>
    <w:p w14:paraId="404B6765" w14:textId="77777777" w:rsidR="005855CA" w:rsidRPr="001B6FA5" w:rsidRDefault="005855CA" w:rsidP="005855CA">
      <w:pPr>
        <w:spacing w:line="240" w:lineRule="auto"/>
        <w:rPr>
          <w:rFonts w:ascii="Verdana" w:hAnsi="Verdana"/>
          <w:sz w:val="20"/>
          <w:szCs w:val="20"/>
          <w:lang w:val="tr-TR"/>
        </w:rPr>
      </w:pPr>
      <w:r w:rsidRPr="001B6FA5">
        <w:rPr>
          <w:rFonts w:ascii="Verdana" w:hAnsi="Verdana"/>
          <w:sz w:val="20"/>
          <w:szCs w:val="20"/>
          <w:lang w:val="tr-TR"/>
        </w:rPr>
        <w:t>Bordo PR</w:t>
      </w:r>
    </w:p>
    <w:p w14:paraId="27CA6F06" w14:textId="77777777" w:rsidR="005855CA" w:rsidRPr="001B6FA5" w:rsidRDefault="005855CA" w:rsidP="005855CA">
      <w:pPr>
        <w:spacing w:line="240" w:lineRule="auto"/>
        <w:rPr>
          <w:rFonts w:ascii="Verdana" w:hAnsi="Verdana"/>
          <w:sz w:val="20"/>
          <w:szCs w:val="20"/>
          <w:lang w:val="tr-TR"/>
        </w:rPr>
      </w:pPr>
      <w:r w:rsidRPr="001B6FA5">
        <w:rPr>
          <w:rFonts w:ascii="Verdana" w:hAnsi="Verdana"/>
          <w:sz w:val="20"/>
          <w:szCs w:val="20"/>
          <w:lang w:val="tr-TR"/>
        </w:rPr>
        <w:t xml:space="preserve">0533 927 23 93 </w:t>
      </w:r>
    </w:p>
    <w:p w14:paraId="1C121126" w14:textId="77777777" w:rsidR="005855CA" w:rsidRPr="001B6FA5" w:rsidRDefault="00AA18A3" w:rsidP="005855CA">
      <w:pPr>
        <w:spacing w:line="240" w:lineRule="auto"/>
        <w:rPr>
          <w:rFonts w:ascii="Verdana" w:hAnsi="Verdana"/>
          <w:sz w:val="20"/>
          <w:szCs w:val="20"/>
          <w:lang w:val="tr-TR"/>
        </w:rPr>
      </w:pPr>
      <w:hyperlink r:id="rId11" w:history="1">
        <w:r w:rsidR="002A6A99" w:rsidRPr="00F33651">
          <w:rPr>
            <w:rStyle w:val="Kpr"/>
            <w:rFonts w:ascii="Verdana" w:hAnsi="Verdana"/>
            <w:sz w:val="20"/>
            <w:szCs w:val="20"/>
            <w:lang w:val="tr-TR"/>
          </w:rPr>
          <w:t>dileko@bordopr.com</w:t>
        </w:r>
      </w:hyperlink>
      <w:r w:rsidR="002A6A99">
        <w:rPr>
          <w:rFonts w:ascii="Verdana" w:hAnsi="Verdana"/>
          <w:sz w:val="20"/>
          <w:szCs w:val="20"/>
          <w:lang w:val="tr-TR"/>
        </w:rPr>
        <w:t xml:space="preserve"> </w:t>
      </w:r>
    </w:p>
    <w:p w14:paraId="7C289BB8" w14:textId="77777777" w:rsidR="001B6FA5" w:rsidRDefault="001B6FA5" w:rsidP="001B6FA5">
      <w:pPr>
        <w:spacing w:line="240" w:lineRule="auto"/>
        <w:rPr>
          <w:rFonts w:ascii="Verdana" w:hAnsi="Verdana"/>
          <w:b/>
          <w:bCs/>
          <w:sz w:val="18"/>
          <w:szCs w:val="18"/>
          <w:lang w:val="tr-TR"/>
        </w:rPr>
      </w:pPr>
    </w:p>
    <w:p w14:paraId="3CEAD589" w14:textId="77777777" w:rsidR="001B6FA5" w:rsidRPr="006D1062" w:rsidRDefault="001B6FA5" w:rsidP="001B6FA5">
      <w:pPr>
        <w:spacing w:line="240" w:lineRule="auto"/>
        <w:rPr>
          <w:rFonts w:ascii="Verdana" w:hAnsi="Verdana"/>
          <w:b/>
          <w:bCs/>
          <w:sz w:val="18"/>
          <w:szCs w:val="18"/>
          <w:lang w:val="tr-TR"/>
        </w:rPr>
      </w:pPr>
      <w:r w:rsidRPr="006D1062">
        <w:rPr>
          <w:rFonts w:ascii="Verdana" w:hAnsi="Verdana"/>
          <w:b/>
          <w:bCs/>
          <w:sz w:val="18"/>
          <w:szCs w:val="18"/>
          <w:lang w:val="tr-TR"/>
        </w:rPr>
        <w:t xml:space="preserve">AstraZeneca Hakkında </w:t>
      </w:r>
    </w:p>
    <w:p w14:paraId="180EADA2" w14:textId="77777777" w:rsidR="001B6FA5" w:rsidRPr="006D1062" w:rsidRDefault="001B6FA5" w:rsidP="001B6FA5">
      <w:pPr>
        <w:spacing w:line="240" w:lineRule="auto"/>
        <w:rPr>
          <w:rFonts w:ascii="Verdana" w:hAnsi="Verdana"/>
          <w:sz w:val="18"/>
          <w:szCs w:val="18"/>
          <w:lang w:val="tr-TR"/>
        </w:rPr>
      </w:pPr>
      <w:r w:rsidRPr="006D1062">
        <w:rPr>
          <w:rFonts w:ascii="Verdana" w:hAnsi="Verdana"/>
          <w:sz w:val="18"/>
          <w:szCs w:val="18"/>
          <w:lang w:val="tr-TR"/>
        </w:rPr>
        <w:t xml:space="preserve">AstraZeneca özellikle solunum &amp; otoimmünite, kardiyovasküler - renal &amp; metabolik hastalıklar ve onkoloji alanındaki hastalıkların tedavisine yönelik reçeteli ilaçların keşfi, geliştirilmesi ve kullanıma sunulması alanında faaliyet gösteren, bilim odaklı ve küresel bir biyofarmakoloji şirketidir. Şirket ayrıca kurduğu birçok işbirliği sayesinde enflamasyon, enfeksiyon ve sinirbilim alanlarında da aktif bir şekilde faaliyet göstermektedir. AstraZeneca 100'den fazla ülkede faaliyet göstermekte olup, yenilikçi ilaçları </w:t>
      </w:r>
      <w:r w:rsidRPr="006D1062">
        <w:rPr>
          <w:rFonts w:ascii="Verdana" w:hAnsi="Verdana"/>
          <w:sz w:val="18"/>
          <w:szCs w:val="18"/>
          <w:lang w:val="tr-TR"/>
        </w:rPr>
        <w:lastRenderedPageBreak/>
        <w:t xml:space="preserve">dünya genelinde milyonlarca hasta tarafından kullanılmaktadır. Daha fazla bilgi için http://www.astrazeneca.com.tradresimizi ziyaret edebilir veya </w:t>
      </w:r>
      <w:hyperlink r:id="rId12" w:history="1">
        <w:r w:rsidRPr="00F012E0">
          <w:rPr>
            <w:rStyle w:val="Kpr"/>
            <w:rFonts w:ascii="Verdana" w:hAnsi="Verdana"/>
            <w:sz w:val="18"/>
            <w:szCs w:val="18"/>
            <w:lang w:val="tr-TR"/>
          </w:rPr>
          <w:t>https://www.linkedin.com/company/astrazeneca/</w:t>
        </w:r>
      </w:hyperlink>
      <w:r>
        <w:rPr>
          <w:rFonts w:ascii="Verdana" w:hAnsi="Verdana"/>
          <w:sz w:val="18"/>
          <w:szCs w:val="18"/>
          <w:lang w:val="tr-TR"/>
        </w:rPr>
        <w:t xml:space="preserve"> </w:t>
      </w:r>
      <w:r w:rsidRPr="006D1062">
        <w:rPr>
          <w:rFonts w:ascii="Verdana" w:hAnsi="Verdana"/>
          <w:sz w:val="18"/>
          <w:szCs w:val="18"/>
          <w:lang w:val="tr-TR"/>
        </w:rPr>
        <w:t xml:space="preserve">ile Linkedin'den, </w:t>
      </w:r>
      <w:hyperlink r:id="rId13" w:history="1">
        <w:r w:rsidRPr="00F012E0">
          <w:rPr>
            <w:rStyle w:val="Kpr"/>
            <w:rFonts w:ascii="Verdana" w:hAnsi="Verdana"/>
            <w:sz w:val="18"/>
            <w:szCs w:val="18"/>
            <w:lang w:val="tr-TR"/>
          </w:rPr>
          <w:t>https://www.facebook.com/AstraZenecaTurkiye/</w:t>
        </w:r>
      </w:hyperlink>
      <w:r>
        <w:rPr>
          <w:rFonts w:ascii="Verdana" w:hAnsi="Verdana"/>
          <w:sz w:val="18"/>
          <w:szCs w:val="18"/>
          <w:lang w:val="tr-TR"/>
        </w:rPr>
        <w:t xml:space="preserve"> </w:t>
      </w:r>
      <w:r w:rsidRPr="006D1062">
        <w:rPr>
          <w:rFonts w:ascii="Verdana" w:hAnsi="Verdana"/>
          <w:sz w:val="18"/>
          <w:szCs w:val="18"/>
          <w:lang w:val="tr-TR"/>
        </w:rPr>
        <w:t xml:space="preserve">ile Facebook'tan, </w:t>
      </w:r>
      <w:hyperlink r:id="rId14" w:history="1">
        <w:r w:rsidRPr="00F012E0">
          <w:rPr>
            <w:rStyle w:val="Kpr"/>
            <w:rFonts w:ascii="Verdana" w:hAnsi="Verdana"/>
            <w:sz w:val="18"/>
            <w:szCs w:val="18"/>
            <w:lang w:val="tr-TR"/>
          </w:rPr>
          <w:t>https://www.instagram.com/astrazenecaturkiye/</w:t>
        </w:r>
      </w:hyperlink>
      <w:r>
        <w:rPr>
          <w:rFonts w:ascii="Verdana" w:hAnsi="Verdana"/>
          <w:sz w:val="18"/>
          <w:szCs w:val="18"/>
          <w:lang w:val="tr-TR"/>
        </w:rPr>
        <w:t xml:space="preserve"> </w:t>
      </w:r>
      <w:r w:rsidRPr="006D1062">
        <w:rPr>
          <w:rFonts w:ascii="Verdana" w:hAnsi="Verdana"/>
          <w:sz w:val="18"/>
          <w:szCs w:val="18"/>
          <w:lang w:val="tr-TR"/>
        </w:rPr>
        <w:t>ile Instagram'dan takip edebilirsiniz.</w:t>
      </w:r>
    </w:p>
    <w:p w14:paraId="0627D08F" w14:textId="77777777" w:rsidR="00627B72" w:rsidRPr="005855CA" w:rsidRDefault="00627B72" w:rsidP="005855CA">
      <w:pPr>
        <w:spacing w:line="240" w:lineRule="auto"/>
        <w:rPr>
          <w:rFonts w:ascii="Verdana" w:hAnsi="Verdana"/>
          <w:lang w:val="tr-TR"/>
        </w:rPr>
      </w:pPr>
    </w:p>
    <w:sectPr w:rsidR="00627B72" w:rsidRPr="00585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9558C" w14:textId="77777777" w:rsidR="00AA18A3" w:rsidRDefault="00AA18A3" w:rsidP="00627B72">
      <w:pPr>
        <w:spacing w:after="0" w:line="240" w:lineRule="auto"/>
      </w:pPr>
      <w:r>
        <w:separator/>
      </w:r>
    </w:p>
  </w:endnote>
  <w:endnote w:type="continuationSeparator" w:id="0">
    <w:p w14:paraId="4C47A2CC" w14:textId="77777777" w:rsidR="00AA18A3" w:rsidRDefault="00AA18A3" w:rsidP="0062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7B631" w14:textId="77777777" w:rsidR="00AA18A3" w:rsidRDefault="00AA18A3" w:rsidP="00627B72">
      <w:pPr>
        <w:spacing w:after="0" w:line="240" w:lineRule="auto"/>
      </w:pPr>
      <w:r>
        <w:separator/>
      </w:r>
    </w:p>
  </w:footnote>
  <w:footnote w:type="continuationSeparator" w:id="0">
    <w:p w14:paraId="3A00BAF7" w14:textId="77777777" w:rsidR="00AA18A3" w:rsidRDefault="00AA18A3" w:rsidP="00627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72"/>
    <w:rsid w:val="000012F2"/>
    <w:rsid w:val="00012404"/>
    <w:rsid w:val="000830E6"/>
    <w:rsid w:val="0009310F"/>
    <w:rsid w:val="00112C81"/>
    <w:rsid w:val="001467AF"/>
    <w:rsid w:val="00163E26"/>
    <w:rsid w:val="00195A15"/>
    <w:rsid w:val="001B117C"/>
    <w:rsid w:val="001B6FA5"/>
    <w:rsid w:val="001C75E7"/>
    <w:rsid w:val="00207476"/>
    <w:rsid w:val="00263002"/>
    <w:rsid w:val="0028413B"/>
    <w:rsid w:val="00293BF2"/>
    <w:rsid w:val="002A0026"/>
    <w:rsid w:val="002A6A99"/>
    <w:rsid w:val="002F5E5E"/>
    <w:rsid w:val="003027EC"/>
    <w:rsid w:val="00406ED2"/>
    <w:rsid w:val="00410F64"/>
    <w:rsid w:val="00433819"/>
    <w:rsid w:val="00454CF7"/>
    <w:rsid w:val="004B1E0C"/>
    <w:rsid w:val="004E355D"/>
    <w:rsid w:val="004F36B1"/>
    <w:rsid w:val="005075EC"/>
    <w:rsid w:val="00510BB4"/>
    <w:rsid w:val="00525155"/>
    <w:rsid w:val="005855CA"/>
    <w:rsid w:val="00594A71"/>
    <w:rsid w:val="005B4FAD"/>
    <w:rsid w:val="00627B72"/>
    <w:rsid w:val="00634F48"/>
    <w:rsid w:val="00771F27"/>
    <w:rsid w:val="00794913"/>
    <w:rsid w:val="007974EF"/>
    <w:rsid w:val="007D42BD"/>
    <w:rsid w:val="007E519F"/>
    <w:rsid w:val="00823F3C"/>
    <w:rsid w:val="00825DE4"/>
    <w:rsid w:val="00831959"/>
    <w:rsid w:val="008569A9"/>
    <w:rsid w:val="008760B5"/>
    <w:rsid w:val="008B1589"/>
    <w:rsid w:val="008C799C"/>
    <w:rsid w:val="0091485E"/>
    <w:rsid w:val="00936DE1"/>
    <w:rsid w:val="009A6647"/>
    <w:rsid w:val="009C161A"/>
    <w:rsid w:val="009C4BDC"/>
    <w:rsid w:val="00A50B93"/>
    <w:rsid w:val="00AA095B"/>
    <w:rsid w:val="00AA18A3"/>
    <w:rsid w:val="00B625D4"/>
    <w:rsid w:val="00BB6D19"/>
    <w:rsid w:val="00BF69F8"/>
    <w:rsid w:val="00C22749"/>
    <w:rsid w:val="00C53CB2"/>
    <w:rsid w:val="00D27087"/>
    <w:rsid w:val="00D278F4"/>
    <w:rsid w:val="00D710F1"/>
    <w:rsid w:val="00DB2472"/>
    <w:rsid w:val="00DE0BC2"/>
    <w:rsid w:val="00DF33AB"/>
    <w:rsid w:val="00E25938"/>
    <w:rsid w:val="00E43B3C"/>
    <w:rsid w:val="00E70444"/>
    <w:rsid w:val="00EB2814"/>
    <w:rsid w:val="00EC4FB3"/>
    <w:rsid w:val="00F14A15"/>
    <w:rsid w:val="00F40D71"/>
    <w:rsid w:val="00F50995"/>
    <w:rsid w:val="00F87926"/>
    <w:rsid w:val="00FA45C0"/>
    <w:rsid w:val="00FC4DE3"/>
    <w:rsid w:val="00FD1C4E"/>
    <w:rsid w:val="00FE0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68D2"/>
  <w15:chartTrackingRefBased/>
  <w15:docId w15:val="{4CC0B516-CBCA-4E7D-A8E8-9183DB40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7B72"/>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627B72"/>
  </w:style>
  <w:style w:type="paragraph" w:styleId="AltBilgi">
    <w:name w:val="footer"/>
    <w:basedOn w:val="Normal"/>
    <w:link w:val="AltBilgiChar"/>
    <w:uiPriority w:val="99"/>
    <w:unhideWhenUsed/>
    <w:rsid w:val="00627B72"/>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627B72"/>
  </w:style>
  <w:style w:type="character" w:styleId="Kpr">
    <w:name w:val="Hyperlink"/>
    <w:basedOn w:val="VarsaylanParagrafYazTipi"/>
    <w:uiPriority w:val="99"/>
    <w:unhideWhenUsed/>
    <w:rsid w:val="001B6FA5"/>
    <w:rPr>
      <w:color w:val="0563C1" w:themeColor="hyperlink"/>
      <w:u w:val="single"/>
    </w:rPr>
  </w:style>
  <w:style w:type="character" w:styleId="zmlenmeyenBahsetme">
    <w:name w:val="Unresolved Mention"/>
    <w:basedOn w:val="VarsaylanParagrafYazTipi"/>
    <w:uiPriority w:val="99"/>
    <w:semiHidden/>
    <w:unhideWhenUsed/>
    <w:rsid w:val="002A6A99"/>
    <w:rPr>
      <w:color w:val="605E5C"/>
      <w:shd w:val="clear" w:color="auto" w:fill="E1DFDD"/>
    </w:rPr>
  </w:style>
  <w:style w:type="paragraph" w:styleId="BalonMetni">
    <w:name w:val="Balloon Text"/>
    <w:basedOn w:val="Normal"/>
    <w:link w:val="BalonMetniChar"/>
    <w:uiPriority w:val="99"/>
    <w:semiHidden/>
    <w:unhideWhenUsed/>
    <w:rsid w:val="002F5E5E"/>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F5E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8196">
      <w:bodyDiv w:val="1"/>
      <w:marLeft w:val="0"/>
      <w:marRight w:val="0"/>
      <w:marTop w:val="0"/>
      <w:marBottom w:val="0"/>
      <w:divBdr>
        <w:top w:val="none" w:sz="0" w:space="0" w:color="auto"/>
        <w:left w:val="none" w:sz="0" w:space="0" w:color="auto"/>
        <w:bottom w:val="none" w:sz="0" w:space="0" w:color="auto"/>
        <w:right w:val="none" w:sz="0" w:space="0" w:color="auto"/>
      </w:divBdr>
    </w:div>
    <w:div w:id="683942688">
      <w:bodyDiv w:val="1"/>
      <w:marLeft w:val="0"/>
      <w:marRight w:val="0"/>
      <w:marTop w:val="0"/>
      <w:marBottom w:val="0"/>
      <w:divBdr>
        <w:top w:val="none" w:sz="0" w:space="0" w:color="auto"/>
        <w:left w:val="none" w:sz="0" w:space="0" w:color="auto"/>
        <w:bottom w:val="none" w:sz="0" w:space="0" w:color="auto"/>
        <w:right w:val="none" w:sz="0" w:space="0" w:color="auto"/>
      </w:divBdr>
    </w:div>
    <w:div w:id="757554535">
      <w:bodyDiv w:val="1"/>
      <w:marLeft w:val="0"/>
      <w:marRight w:val="0"/>
      <w:marTop w:val="0"/>
      <w:marBottom w:val="0"/>
      <w:divBdr>
        <w:top w:val="none" w:sz="0" w:space="0" w:color="auto"/>
        <w:left w:val="none" w:sz="0" w:space="0" w:color="auto"/>
        <w:bottom w:val="none" w:sz="0" w:space="0" w:color="auto"/>
        <w:right w:val="none" w:sz="0" w:space="0" w:color="auto"/>
      </w:divBdr>
    </w:div>
    <w:div w:id="761025233">
      <w:bodyDiv w:val="1"/>
      <w:marLeft w:val="0"/>
      <w:marRight w:val="0"/>
      <w:marTop w:val="0"/>
      <w:marBottom w:val="0"/>
      <w:divBdr>
        <w:top w:val="none" w:sz="0" w:space="0" w:color="auto"/>
        <w:left w:val="none" w:sz="0" w:space="0" w:color="auto"/>
        <w:bottom w:val="none" w:sz="0" w:space="0" w:color="auto"/>
        <w:right w:val="none" w:sz="0" w:space="0" w:color="auto"/>
      </w:divBdr>
    </w:div>
    <w:div w:id="1209991938">
      <w:bodyDiv w:val="1"/>
      <w:marLeft w:val="0"/>
      <w:marRight w:val="0"/>
      <w:marTop w:val="0"/>
      <w:marBottom w:val="0"/>
      <w:divBdr>
        <w:top w:val="none" w:sz="0" w:space="0" w:color="auto"/>
        <w:left w:val="none" w:sz="0" w:space="0" w:color="auto"/>
        <w:bottom w:val="none" w:sz="0" w:space="0" w:color="auto"/>
        <w:right w:val="none" w:sz="0" w:space="0" w:color="auto"/>
      </w:divBdr>
    </w:div>
    <w:div w:id="1234780610">
      <w:bodyDiv w:val="1"/>
      <w:marLeft w:val="0"/>
      <w:marRight w:val="0"/>
      <w:marTop w:val="0"/>
      <w:marBottom w:val="0"/>
      <w:divBdr>
        <w:top w:val="none" w:sz="0" w:space="0" w:color="auto"/>
        <w:left w:val="none" w:sz="0" w:space="0" w:color="auto"/>
        <w:bottom w:val="none" w:sz="0" w:space="0" w:color="auto"/>
        <w:right w:val="none" w:sz="0" w:space="0" w:color="auto"/>
      </w:divBdr>
    </w:div>
    <w:div w:id="1373190326">
      <w:bodyDiv w:val="1"/>
      <w:marLeft w:val="0"/>
      <w:marRight w:val="0"/>
      <w:marTop w:val="0"/>
      <w:marBottom w:val="0"/>
      <w:divBdr>
        <w:top w:val="none" w:sz="0" w:space="0" w:color="auto"/>
        <w:left w:val="none" w:sz="0" w:space="0" w:color="auto"/>
        <w:bottom w:val="none" w:sz="0" w:space="0" w:color="auto"/>
        <w:right w:val="none" w:sz="0" w:space="0" w:color="auto"/>
      </w:divBdr>
    </w:div>
    <w:div w:id="1383286262">
      <w:bodyDiv w:val="1"/>
      <w:marLeft w:val="0"/>
      <w:marRight w:val="0"/>
      <w:marTop w:val="0"/>
      <w:marBottom w:val="0"/>
      <w:divBdr>
        <w:top w:val="none" w:sz="0" w:space="0" w:color="auto"/>
        <w:left w:val="none" w:sz="0" w:space="0" w:color="auto"/>
        <w:bottom w:val="none" w:sz="0" w:space="0" w:color="auto"/>
        <w:right w:val="none" w:sz="0" w:space="0" w:color="auto"/>
      </w:divBdr>
    </w:div>
    <w:div w:id="1600135567">
      <w:bodyDiv w:val="1"/>
      <w:marLeft w:val="0"/>
      <w:marRight w:val="0"/>
      <w:marTop w:val="0"/>
      <w:marBottom w:val="0"/>
      <w:divBdr>
        <w:top w:val="none" w:sz="0" w:space="0" w:color="auto"/>
        <w:left w:val="none" w:sz="0" w:space="0" w:color="auto"/>
        <w:bottom w:val="none" w:sz="0" w:space="0" w:color="auto"/>
        <w:right w:val="none" w:sz="0" w:space="0" w:color="auto"/>
      </w:divBdr>
    </w:div>
    <w:div w:id="1629818852">
      <w:bodyDiv w:val="1"/>
      <w:marLeft w:val="0"/>
      <w:marRight w:val="0"/>
      <w:marTop w:val="0"/>
      <w:marBottom w:val="0"/>
      <w:divBdr>
        <w:top w:val="none" w:sz="0" w:space="0" w:color="auto"/>
        <w:left w:val="none" w:sz="0" w:space="0" w:color="auto"/>
        <w:bottom w:val="none" w:sz="0" w:space="0" w:color="auto"/>
        <w:right w:val="none" w:sz="0" w:space="0" w:color="auto"/>
      </w:divBdr>
    </w:div>
    <w:div w:id="17559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AstraZenecaTurkiy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astrazene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leko@bordopr.com"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astrazenecaturki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ee89e71-04cd-405e-9ca3-99e020c1694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ACA1BB362B3574ABDF8EC323C16C810" ma:contentTypeVersion="9" ma:contentTypeDescription="Create a new document." ma:contentTypeScope="" ma:versionID="a8fb38a3c19ddd33964449c571019a33">
  <xsd:schema xmlns:xsd="http://www.w3.org/2001/XMLSchema" xmlns:xs="http://www.w3.org/2001/XMLSchema" xmlns:p="http://schemas.microsoft.com/office/2006/metadata/properties" xmlns:ns3="44a56295-c29e-4898-8136-a54736c65b82" xmlns:ns4="0c9df79e-c543-427c-9921-be18a2c22adc" targetNamespace="http://schemas.microsoft.com/office/2006/metadata/properties" ma:root="true" ma:fieldsID="50bfe5fc373351ead2aa24013fa450a6" ns3:_="" ns4:_="">
    <xsd:import namespace="44a56295-c29e-4898-8136-a54736c65b82"/>
    <xsd:import namespace="0c9df79e-c543-427c-9921-be18a2c22adc"/>
    <xsd:element name="properties">
      <xsd:complexType>
        <xsd:sequence>
          <xsd:element name="documentManagement">
            <xsd:complexType>
              <xsd:all>
                <xsd:element ref="ns3:Descriptions" minOccurs="0"/>
                <xsd:element ref="ns3:Keywor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9df79e-c543-427c-9921-be18a2c22a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3BEAA-A4CD-42B7-B1BC-B3F93A2BB9C0}">
  <ds:schemaRefs>
    <ds:schemaRef ds:uri="http://schemas.microsoft.com/office/2006/metadata/properties"/>
    <ds:schemaRef ds:uri="http://schemas.microsoft.com/office/infopath/2007/PartnerControls"/>
    <ds:schemaRef ds:uri="44a56295-c29e-4898-8136-a54736c65b82"/>
  </ds:schemaRefs>
</ds:datastoreItem>
</file>

<file path=customXml/itemProps2.xml><?xml version="1.0" encoding="utf-8"?>
<ds:datastoreItem xmlns:ds="http://schemas.openxmlformats.org/officeDocument/2006/customXml" ds:itemID="{59ED3037-3966-43EB-9324-7ED70BF8CBBD}">
  <ds:schemaRefs>
    <ds:schemaRef ds:uri="http://schemas.microsoft.com/sharepoint/v3/contenttype/forms"/>
  </ds:schemaRefs>
</ds:datastoreItem>
</file>

<file path=customXml/itemProps3.xml><?xml version="1.0" encoding="utf-8"?>
<ds:datastoreItem xmlns:ds="http://schemas.openxmlformats.org/officeDocument/2006/customXml" ds:itemID="{B4961D75-A85D-4839-A02D-E361580D48BE}">
  <ds:schemaRefs>
    <ds:schemaRef ds:uri="Microsoft.SharePoint.Taxonomy.ContentTypeSync"/>
  </ds:schemaRefs>
</ds:datastoreItem>
</file>

<file path=customXml/itemProps4.xml><?xml version="1.0" encoding="utf-8"?>
<ds:datastoreItem xmlns:ds="http://schemas.openxmlformats.org/officeDocument/2006/customXml" ds:itemID="{F23FBC71-18F6-4BB2-A6C3-4D16FB7A7BBB}">
  <ds:schemaRefs>
    <ds:schemaRef ds:uri="http://schemas.openxmlformats.org/officeDocument/2006/bibliography"/>
  </ds:schemaRefs>
</ds:datastoreItem>
</file>

<file path=customXml/itemProps5.xml><?xml version="1.0" encoding="utf-8"?>
<ds:datastoreItem xmlns:ds="http://schemas.openxmlformats.org/officeDocument/2006/customXml" ds:itemID="{CFE81610-147B-4DC8-9044-4A0415ED2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0c9df79e-c543-427c-9921-be18a2c22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1988</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Nazlıcan Saltan</dc:creator>
  <cp:keywords/>
  <dc:description/>
  <cp:lastModifiedBy>Cumhur Karabacakoğlu</cp:lastModifiedBy>
  <cp:revision>2</cp:revision>
  <dcterms:created xsi:type="dcterms:W3CDTF">2020-06-22T08:13:00Z</dcterms:created>
  <dcterms:modified xsi:type="dcterms:W3CDTF">2020-06-22T08:13:00Z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0x0101007ACA1BB362B3574ABDF8EC323C16C810</vt:lpwstr>
  </property>
</Properties>
</file>