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C3DB72" w14:textId="77777777" w:rsidR="001901D9" w:rsidRPr="003B34C1" w:rsidRDefault="001901D9" w:rsidP="001901D9">
      <w:pPr>
        <w:spacing w:line="360" w:lineRule="auto"/>
        <w:rPr>
          <w:rFonts w:ascii="Verdana" w:hAnsi="Verdana"/>
          <w:b/>
          <w:bCs/>
          <w:sz w:val="28"/>
          <w:szCs w:val="28"/>
          <w:u w:val="single"/>
          <w:lang w:val="tr-TR"/>
        </w:rPr>
      </w:pPr>
      <w:r w:rsidRPr="003B34C1">
        <w:rPr>
          <w:rFonts w:ascii="Verdana" w:hAnsi="Verdana"/>
          <w:b/>
          <w:bCs/>
          <w:sz w:val="28"/>
          <w:szCs w:val="28"/>
          <w:u w:val="single"/>
          <w:lang w:val="tr-TR"/>
        </w:rPr>
        <w:t>BASIN BÜLTENİ</w:t>
      </w:r>
    </w:p>
    <w:p w14:paraId="3CC68167" w14:textId="77777777" w:rsidR="001901D9" w:rsidRPr="003B34C1" w:rsidRDefault="001901D9" w:rsidP="001901D9">
      <w:pPr>
        <w:spacing w:line="360" w:lineRule="auto"/>
        <w:jc w:val="center"/>
        <w:rPr>
          <w:rFonts w:ascii="Verdana" w:hAnsi="Verdana"/>
          <w:b/>
          <w:bCs/>
          <w:sz w:val="28"/>
          <w:szCs w:val="28"/>
          <w:lang w:val="tr-TR"/>
        </w:rPr>
      </w:pPr>
    </w:p>
    <w:p w14:paraId="265F0FDB" w14:textId="2C9BE2AB" w:rsidR="001901D9" w:rsidRPr="003B34C1" w:rsidRDefault="00863ABA" w:rsidP="001901D9">
      <w:pPr>
        <w:spacing w:line="360" w:lineRule="auto"/>
        <w:jc w:val="center"/>
        <w:rPr>
          <w:rFonts w:ascii="Verdana" w:hAnsi="Verdana"/>
          <w:b/>
          <w:bCs/>
          <w:sz w:val="28"/>
          <w:szCs w:val="28"/>
          <w:lang w:val="tr-TR"/>
        </w:rPr>
      </w:pPr>
      <w:r w:rsidRPr="003B34C1">
        <w:rPr>
          <w:rFonts w:ascii="Verdana" w:hAnsi="Verdana"/>
          <w:b/>
          <w:bCs/>
          <w:sz w:val="28"/>
          <w:szCs w:val="28"/>
          <w:lang w:val="tr-TR"/>
        </w:rPr>
        <w:t xml:space="preserve">Nazan Demirci </w:t>
      </w:r>
      <w:r w:rsidR="00DD5EFA" w:rsidRPr="003B34C1">
        <w:rPr>
          <w:rFonts w:ascii="Verdana" w:hAnsi="Verdana"/>
          <w:b/>
          <w:bCs/>
          <w:sz w:val="28"/>
          <w:szCs w:val="28"/>
          <w:lang w:val="tr-TR"/>
        </w:rPr>
        <w:t>K</w:t>
      </w:r>
      <w:r w:rsidRPr="003B34C1">
        <w:rPr>
          <w:rFonts w:ascii="Verdana" w:hAnsi="Verdana"/>
          <w:b/>
          <w:bCs/>
          <w:sz w:val="28"/>
          <w:szCs w:val="28"/>
          <w:lang w:val="tr-TR"/>
        </w:rPr>
        <w:t>alay</w:t>
      </w:r>
      <w:r w:rsidR="001901D9" w:rsidRPr="003B34C1">
        <w:rPr>
          <w:rFonts w:ascii="Verdana" w:hAnsi="Verdana"/>
          <w:b/>
          <w:bCs/>
          <w:sz w:val="28"/>
          <w:szCs w:val="28"/>
          <w:lang w:val="tr-TR"/>
        </w:rPr>
        <w:t xml:space="preserve">, AstraZeneca Türkiye </w:t>
      </w:r>
      <w:r w:rsidRPr="003B34C1">
        <w:rPr>
          <w:rFonts w:ascii="Verdana" w:hAnsi="Verdana"/>
          <w:b/>
          <w:bCs/>
          <w:sz w:val="28"/>
          <w:szCs w:val="28"/>
          <w:lang w:val="tr-TR"/>
        </w:rPr>
        <w:t xml:space="preserve">Solunum Pazarlama Müdürü </w:t>
      </w:r>
      <w:r w:rsidR="00D536E0" w:rsidRPr="003B34C1">
        <w:rPr>
          <w:rFonts w:ascii="Verdana" w:hAnsi="Verdana"/>
          <w:b/>
          <w:bCs/>
          <w:sz w:val="28"/>
          <w:szCs w:val="28"/>
          <w:lang w:val="tr-TR"/>
        </w:rPr>
        <w:t>oldu</w:t>
      </w:r>
    </w:p>
    <w:p w14:paraId="373779F0" w14:textId="64BCBFF0" w:rsidR="00085586" w:rsidRPr="003B34C1" w:rsidRDefault="00863ABA" w:rsidP="00085586">
      <w:pPr>
        <w:spacing w:line="360" w:lineRule="auto"/>
        <w:jc w:val="center"/>
        <w:rPr>
          <w:rFonts w:ascii="Verdana" w:hAnsi="Verdana"/>
          <w:b/>
          <w:sz w:val="24"/>
          <w:szCs w:val="24"/>
          <w:lang w:val="tr-TR"/>
        </w:rPr>
      </w:pPr>
      <w:r w:rsidRPr="003B34C1">
        <w:rPr>
          <w:rFonts w:ascii="Verdana" w:hAnsi="Verdana"/>
          <w:b/>
          <w:sz w:val="24"/>
          <w:szCs w:val="24"/>
          <w:lang w:val="tr-TR"/>
        </w:rPr>
        <w:t xml:space="preserve">Nazan Demirci </w:t>
      </w:r>
      <w:r w:rsidR="00DD5EFA" w:rsidRPr="003B34C1">
        <w:rPr>
          <w:rFonts w:ascii="Verdana" w:hAnsi="Verdana"/>
          <w:b/>
          <w:sz w:val="24"/>
          <w:szCs w:val="24"/>
          <w:lang w:val="tr-TR"/>
        </w:rPr>
        <w:t>K</w:t>
      </w:r>
      <w:r w:rsidRPr="003B34C1">
        <w:rPr>
          <w:rFonts w:ascii="Verdana" w:hAnsi="Verdana"/>
          <w:b/>
          <w:sz w:val="24"/>
          <w:szCs w:val="24"/>
          <w:lang w:val="tr-TR"/>
        </w:rPr>
        <w:t>alay</w:t>
      </w:r>
      <w:r w:rsidR="00430F09" w:rsidRPr="003B34C1">
        <w:rPr>
          <w:rFonts w:ascii="Verdana" w:hAnsi="Verdana"/>
          <w:b/>
          <w:sz w:val="24"/>
          <w:szCs w:val="24"/>
          <w:lang w:val="tr-TR"/>
        </w:rPr>
        <w:t>,</w:t>
      </w:r>
      <w:r w:rsidR="00D536E0" w:rsidRPr="003B34C1">
        <w:rPr>
          <w:rFonts w:ascii="Verdana" w:hAnsi="Verdana"/>
          <w:b/>
          <w:sz w:val="24"/>
          <w:szCs w:val="24"/>
          <w:lang w:val="tr-TR"/>
        </w:rPr>
        <w:t xml:space="preserve"> AstraZeneca Türkiye </w:t>
      </w:r>
      <w:r w:rsidRPr="003B34C1">
        <w:rPr>
          <w:rFonts w:ascii="Verdana" w:hAnsi="Verdana"/>
          <w:b/>
          <w:snapToGrid w:val="0"/>
          <w:sz w:val="24"/>
          <w:szCs w:val="24"/>
          <w:lang w:val="tr-TR"/>
        </w:rPr>
        <w:t xml:space="preserve">Solunum Pazarlama Müdürü </w:t>
      </w:r>
      <w:r w:rsidR="00D536E0" w:rsidRPr="003B34C1">
        <w:rPr>
          <w:rFonts w:ascii="Verdana" w:hAnsi="Verdana"/>
          <w:b/>
          <w:sz w:val="24"/>
          <w:szCs w:val="24"/>
          <w:lang w:val="tr-TR"/>
        </w:rPr>
        <w:t>olarak göreve başladı.</w:t>
      </w:r>
    </w:p>
    <w:p w14:paraId="3230DE43" w14:textId="65B84E50" w:rsidR="001901D9" w:rsidRPr="003B34C1" w:rsidRDefault="00085586" w:rsidP="0082108F">
      <w:pPr>
        <w:spacing w:line="360" w:lineRule="auto"/>
        <w:rPr>
          <w:rFonts w:ascii="Verdana" w:hAnsi="Verdana"/>
          <w:sz w:val="20"/>
          <w:szCs w:val="20"/>
          <w:lang w:val="tr-TR"/>
        </w:rPr>
      </w:pPr>
      <w:r w:rsidRPr="003B34C1">
        <w:rPr>
          <w:rFonts w:ascii="Verdana" w:hAnsi="Verdana"/>
          <w:sz w:val="20"/>
          <w:szCs w:val="20"/>
          <w:lang w:val="tr-TR"/>
        </w:rPr>
        <w:t xml:space="preserve">2007 yılında </w:t>
      </w:r>
      <w:r w:rsidR="00863ABA" w:rsidRPr="003B34C1">
        <w:rPr>
          <w:rFonts w:ascii="Verdana" w:hAnsi="Verdana"/>
          <w:sz w:val="20"/>
          <w:szCs w:val="20"/>
          <w:lang w:val="tr-TR"/>
        </w:rPr>
        <w:t>İstanbul</w:t>
      </w:r>
      <w:r w:rsidRPr="003B34C1">
        <w:rPr>
          <w:rFonts w:ascii="Verdana" w:hAnsi="Verdana"/>
          <w:sz w:val="20"/>
          <w:szCs w:val="20"/>
          <w:lang w:val="tr-TR"/>
        </w:rPr>
        <w:t xml:space="preserve"> Teknik Üniversitesi</w:t>
      </w:r>
      <w:r w:rsidR="001F7BC1" w:rsidRPr="003B34C1">
        <w:rPr>
          <w:rFonts w:ascii="Verdana" w:hAnsi="Verdana"/>
          <w:sz w:val="20"/>
          <w:szCs w:val="20"/>
          <w:lang w:val="tr-TR"/>
        </w:rPr>
        <w:t xml:space="preserve"> Fen Bilimleri Fakültesi</w:t>
      </w:r>
      <w:r w:rsidRPr="003B34C1">
        <w:rPr>
          <w:rFonts w:ascii="Verdana" w:hAnsi="Verdana"/>
          <w:sz w:val="20"/>
          <w:szCs w:val="20"/>
          <w:lang w:val="tr-TR"/>
        </w:rPr>
        <w:t xml:space="preserve"> Kimya Bölümü’nden mezun olan </w:t>
      </w:r>
      <w:r w:rsidR="00863ABA" w:rsidRPr="003B34C1">
        <w:rPr>
          <w:rFonts w:ascii="Verdana" w:hAnsi="Verdana"/>
          <w:sz w:val="20"/>
          <w:szCs w:val="20"/>
          <w:lang w:val="tr-TR"/>
        </w:rPr>
        <w:t xml:space="preserve">Nazan Demirci </w:t>
      </w:r>
      <w:r w:rsidR="00DD5EFA" w:rsidRPr="003B34C1">
        <w:rPr>
          <w:rFonts w:ascii="Verdana" w:hAnsi="Verdana"/>
          <w:sz w:val="20"/>
          <w:szCs w:val="20"/>
          <w:lang w:val="tr-TR"/>
        </w:rPr>
        <w:t>K</w:t>
      </w:r>
      <w:r w:rsidR="00863ABA" w:rsidRPr="003B34C1">
        <w:rPr>
          <w:rFonts w:ascii="Verdana" w:hAnsi="Verdana"/>
          <w:sz w:val="20"/>
          <w:szCs w:val="20"/>
          <w:lang w:val="tr-TR"/>
        </w:rPr>
        <w:t>alay</w:t>
      </w:r>
      <w:r w:rsidR="00DF52C9" w:rsidRPr="003B34C1">
        <w:rPr>
          <w:rFonts w:ascii="Verdana" w:hAnsi="Verdana"/>
          <w:sz w:val="20"/>
          <w:szCs w:val="20"/>
          <w:lang w:val="tr-TR"/>
        </w:rPr>
        <w:t>,</w:t>
      </w:r>
      <w:r w:rsidR="001F7BC1" w:rsidRPr="003B34C1">
        <w:rPr>
          <w:rFonts w:ascii="Verdana" w:hAnsi="Verdana"/>
          <w:sz w:val="20"/>
          <w:szCs w:val="20"/>
          <w:lang w:val="tr-TR"/>
        </w:rPr>
        <w:t xml:space="preserve"> </w:t>
      </w:r>
      <w:r w:rsidR="001901D9" w:rsidRPr="003B34C1">
        <w:rPr>
          <w:rFonts w:ascii="Verdana" w:hAnsi="Verdana"/>
          <w:sz w:val="20"/>
          <w:szCs w:val="20"/>
          <w:lang w:val="tr-TR"/>
        </w:rPr>
        <w:t>200</w:t>
      </w:r>
      <w:r w:rsidR="00863ABA" w:rsidRPr="003B34C1">
        <w:rPr>
          <w:rFonts w:ascii="Verdana" w:hAnsi="Verdana"/>
          <w:sz w:val="20"/>
          <w:szCs w:val="20"/>
          <w:lang w:val="tr-TR"/>
        </w:rPr>
        <w:t>9</w:t>
      </w:r>
      <w:r w:rsidR="001901D9" w:rsidRPr="003B34C1">
        <w:rPr>
          <w:rFonts w:ascii="Verdana" w:hAnsi="Verdana"/>
          <w:sz w:val="20"/>
          <w:szCs w:val="20"/>
          <w:lang w:val="tr-TR"/>
        </w:rPr>
        <w:t xml:space="preserve"> yılında</w:t>
      </w:r>
      <w:r w:rsidR="00863ABA" w:rsidRPr="003B34C1">
        <w:rPr>
          <w:rFonts w:ascii="Verdana" w:hAnsi="Verdana"/>
          <w:sz w:val="20"/>
          <w:szCs w:val="20"/>
          <w:lang w:val="tr-TR"/>
        </w:rPr>
        <w:t xml:space="preserve"> Sabancı Üniversitesi İşletme Fakültesi</w:t>
      </w:r>
      <w:r w:rsidR="00BF5812" w:rsidRPr="003B34C1">
        <w:rPr>
          <w:rFonts w:ascii="Verdana" w:hAnsi="Verdana"/>
          <w:sz w:val="20"/>
          <w:szCs w:val="20"/>
          <w:lang w:val="tr-TR"/>
        </w:rPr>
        <w:t>’nde</w:t>
      </w:r>
      <w:r w:rsidR="00863ABA" w:rsidRPr="003B34C1">
        <w:rPr>
          <w:rFonts w:ascii="Verdana" w:hAnsi="Verdana"/>
          <w:sz w:val="20"/>
          <w:szCs w:val="20"/>
          <w:lang w:val="tr-TR"/>
        </w:rPr>
        <w:t xml:space="preserve"> MBA yüksek lisansını tamamladı. Kariyerine 201</w:t>
      </w:r>
      <w:r w:rsidR="007D4E66" w:rsidRPr="003B34C1">
        <w:rPr>
          <w:rFonts w:ascii="Verdana" w:hAnsi="Verdana"/>
          <w:sz w:val="20"/>
          <w:szCs w:val="20"/>
          <w:lang w:val="tr-TR"/>
        </w:rPr>
        <w:t>0</w:t>
      </w:r>
      <w:r w:rsidR="00863ABA" w:rsidRPr="003B34C1">
        <w:rPr>
          <w:rFonts w:ascii="Verdana" w:hAnsi="Verdana"/>
          <w:sz w:val="20"/>
          <w:szCs w:val="20"/>
          <w:lang w:val="tr-TR"/>
        </w:rPr>
        <w:t xml:space="preserve"> </w:t>
      </w:r>
      <w:r w:rsidR="005E2E90" w:rsidRPr="003B34C1">
        <w:rPr>
          <w:rFonts w:ascii="Verdana" w:hAnsi="Verdana"/>
          <w:sz w:val="20"/>
          <w:szCs w:val="20"/>
          <w:lang w:val="tr-TR"/>
        </w:rPr>
        <w:t xml:space="preserve">yılında GSK </w:t>
      </w:r>
      <w:r w:rsidR="009751C5" w:rsidRPr="003B34C1">
        <w:rPr>
          <w:rFonts w:ascii="Verdana" w:hAnsi="Verdana"/>
          <w:sz w:val="20"/>
          <w:szCs w:val="20"/>
          <w:lang w:val="tr-TR"/>
        </w:rPr>
        <w:t>Türkiye’de</w:t>
      </w:r>
      <w:r w:rsidR="007D4E66" w:rsidRPr="003B34C1">
        <w:rPr>
          <w:rFonts w:ascii="Verdana" w:hAnsi="Verdana"/>
          <w:sz w:val="20"/>
          <w:szCs w:val="20"/>
          <w:lang w:val="tr-TR"/>
        </w:rPr>
        <w:t xml:space="preserve"> Onkoloji</w:t>
      </w:r>
      <w:r w:rsidR="009751C5" w:rsidRPr="003B34C1">
        <w:rPr>
          <w:rFonts w:ascii="Verdana" w:hAnsi="Verdana"/>
          <w:sz w:val="20"/>
          <w:szCs w:val="20"/>
          <w:lang w:val="tr-TR"/>
        </w:rPr>
        <w:t xml:space="preserve"> </w:t>
      </w:r>
      <w:r w:rsidR="007D4E66" w:rsidRPr="003B34C1">
        <w:rPr>
          <w:rFonts w:ascii="Verdana" w:hAnsi="Verdana"/>
          <w:sz w:val="20"/>
          <w:szCs w:val="20"/>
          <w:lang w:val="tr-TR"/>
        </w:rPr>
        <w:t>Satış ve Pazarlama Asistanı</w:t>
      </w:r>
      <w:r w:rsidR="009751C5" w:rsidRPr="003B34C1">
        <w:rPr>
          <w:rFonts w:ascii="Verdana" w:hAnsi="Verdana"/>
          <w:sz w:val="20"/>
          <w:szCs w:val="20"/>
          <w:lang w:val="tr-TR"/>
        </w:rPr>
        <w:t xml:space="preserve"> olarak başlayan Nazan Demirci </w:t>
      </w:r>
      <w:r w:rsidR="00DD5EFA" w:rsidRPr="003B34C1">
        <w:rPr>
          <w:rFonts w:ascii="Verdana" w:hAnsi="Verdana"/>
          <w:sz w:val="20"/>
          <w:szCs w:val="20"/>
          <w:lang w:val="tr-TR"/>
        </w:rPr>
        <w:t>K</w:t>
      </w:r>
      <w:r w:rsidR="009751C5" w:rsidRPr="003B34C1">
        <w:rPr>
          <w:rFonts w:ascii="Verdana" w:hAnsi="Verdana"/>
          <w:sz w:val="20"/>
          <w:szCs w:val="20"/>
          <w:lang w:val="tr-TR"/>
        </w:rPr>
        <w:t>alay,</w:t>
      </w:r>
      <w:r w:rsidR="007D4E66" w:rsidRPr="003B34C1">
        <w:rPr>
          <w:rFonts w:ascii="Verdana" w:hAnsi="Verdana"/>
          <w:sz w:val="20"/>
          <w:szCs w:val="20"/>
          <w:lang w:val="tr-TR"/>
        </w:rPr>
        <w:t xml:space="preserve"> 201</w:t>
      </w:r>
      <w:r w:rsidR="00DD5EFA" w:rsidRPr="003B34C1">
        <w:rPr>
          <w:rFonts w:ascii="Verdana" w:hAnsi="Verdana"/>
          <w:sz w:val="20"/>
          <w:szCs w:val="20"/>
          <w:lang w:val="tr-TR"/>
        </w:rPr>
        <w:t>2</w:t>
      </w:r>
      <w:r w:rsidR="009A3FAE" w:rsidRPr="003B34C1">
        <w:rPr>
          <w:rFonts w:ascii="Verdana" w:hAnsi="Verdana"/>
          <w:sz w:val="20"/>
          <w:szCs w:val="20"/>
          <w:lang w:val="tr-TR"/>
        </w:rPr>
        <w:t>-201</w:t>
      </w:r>
      <w:r w:rsidR="00DD5EFA" w:rsidRPr="003B34C1">
        <w:rPr>
          <w:rFonts w:ascii="Verdana" w:hAnsi="Verdana"/>
          <w:sz w:val="20"/>
          <w:szCs w:val="20"/>
          <w:lang w:val="tr-TR"/>
        </w:rPr>
        <w:t>5</w:t>
      </w:r>
      <w:r w:rsidR="009A3FAE" w:rsidRPr="003B34C1">
        <w:rPr>
          <w:rFonts w:ascii="Verdana" w:hAnsi="Verdana"/>
          <w:sz w:val="20"/>
          <w:szCs w:val="20"/>
          <w:lang w:val="tr-TR"/>
        </w:rPr>
        <w:t xml:space="preserve"> yıllarında</w:t>
      </w:r>
      <w:r w:rsidR="007D4E66" w:rsidRPr="003B34C1">
        <w:rPr>
          <w:rFonts w:ascii="Verdana" w:hAnsi="Verdana"/>
          <w:sz w:val="20"/>
          <w:szCs w:val="20"/>
          <w:lang w:val="tr-TR"/>
        </w:rPr>
        <w:t xml:space="preserve"> Satış Tem</w:t>
      </w:r>
      <w:r w:rsidR="00DD5EFA" w:rsidRPr="003B34C1">
        <w:rPr>
          <w:rFonts w:ascii="Verdana" w:hAnsi="Verdana"/>
          <w:sz w:val="20"/>
          <w:szCs w:val="20"/>
          <w:lang w:val="tr-TR"/>
        </w:rPr>
        <w:t>silcisi ve</w:t>
      </w:r>
      <w:r w:rsidR="007D4E66" w:rsidRPr="003B34C1">
        <w:rPr>
          <w:rFonts w:ascii="Verdana" w:hAnsi="Verdana"/>
          <w:sz w:val="20"/>
          <w:szCs w:val="20"/>
          <w:lang w:val="tr-TR"/>
        </w:rPr>
        <w:t xml:space="preserve"> 201</w:t>
      </w:r>
      <w:r w:rsidR="00DD5EFA" w:rsidRPr="003B34C1">
        <w:rPr>
          <w:rFonts w:ascii="Verdana" w:hAnsi="Verdana"/>
          <w:sz w:val="20"/>
          <w:szCs w:val="20"/>
          <w:lang w:val="tr-TR"/>
        </w:rPr>
        <w:t>5</w:t>
      </w:r>
      <w:r w:rsidR="009A3FAE" w:rsidRPr="003B34C1">
        <w:rPr>
          <w:rFonts w:ascii="Verdana" w:hAnsi="Verdana"/>
          <w:sz w:val="20"/>
          <w:szCs w:val="20"/>
          <w:lang w:val="tr-TR"/>
        </w:rPr>
        <w:t>-201</w:t>
      </w:r>
      <w:r w:rsidR="00DD5EFA" w:rsidRPr="003B34C1">
        <w:rPr>
          <w:rFonts w:ascii="Verdana" w:hAnsi="Verdana"/>
          <w:sz w:val="20"/>
          <w:szCs w:val="20"/>
          <w:lang w:val="tr-TR"/>
        </w:rPr>
        <w:t>8</w:t>
      </w:r>
      <w:r w:rsidR="009A3FAE" w:rsidRPr="003B34C1">
        <w:rPr>
          <w:rFonts w:ascii="Verdana" w:hAnsi="Verdana"/>
          <w:sz w:val="20"/>
          <w:szCs w:val="20"/>
          <w:lang w:val="tr-TR"/>
        </w:rPr>
        <w:t xml:space="preserve"> yıllarında</w:t>
      </w:r>
      <w:r w:rsidR="007D4E66" w:rsidRPr="003B34C1">
        <w:rPr>
          <w:rFonts w:ascii="Verdana" w:hAnsi="Verdana"/>
          <w:sz w:val="20"/>
          <w:szCs w:val="20"/>
          <w:lang w:val="tr-TR"/>
        </w:rPr>
        <w:t xml:space="preserve"> Ürün </w:t>
      </w:r>
      <w:r w:rsidR="00DD5EFA" w:rsidRPr="003B34C1">
        <w:rPr>
          <w:rFonts w:ascii="Verdana" w:hAnsi="Verdana"/>
          <w:sz w:val="20"/>
          <w:szCs w:val="20"/>
          <w:lang w:val="tr-TR"/>
        </w:rPr>
        <w:t>Müdürü</w:t>
      </w:r>
      <w:r w:rsidR="007D4E66" w:rsidRPr="003B34C1">
        <w:rPr>
          <w:rFonts w:ascii="Verdana" w:hAnsi="Verdana"/>
          <w:sz w:val="20"/>
          <w:szCs w:val="20"/>
          <w:lang w:val="tr-TR"/>
        </w:rPr>
        <w:t xml:space="preserve"> olarak görev aldı. </w:t>
      </w:r>
      <w:r w:rsidR="00627EE8" w:rsidRPr="003B34C1">
        <w:rPr>
          <w:rFonts w:ascii="Verdana" w:hAnsi="Verdana"/>
          <w:sz w:val="20"/>
          <w:szCs w:val="20"/>
          <w:lang w:val="tr-TR"/>
        </w:rPr>
        <w:t xml:space="preserve">2018 yılında </w:t>
      </w:r>
      <w:proofErr w:type="spellStart"/>
      <w:r w:rsidR="00627EE8" w:rsidRPr="003B34C1">
        <w:rPr>
          <w:rFonts w:ascii="Verdana" w:hAnsi="Verdana"/>
          <w:sz w:val="20"/>
          <w:szCs w:val="20"/>
          <w:lang w:val="tr-TR"/>
        </w:rPr>
        <w:t>Metebolizma</w:t>
      </w:r>
      <w:proofErr w:type="spellEnd"/>
      <w:r w:rsidR="00627EE8" w:rsidRPr="003B34C1">
        <w:rPr>
          <w:rFonts w:ascii="Verdana" w:hAnsi="Verdana"/>
          <w:sz w:val="20"/>
          <w:szCs w:val="20"/>
          <w:lang w:val="tr-TR"/>
        </w:rPr>
        <w:t xml:space="preserve"> Ürün Müdürü olarak </w:t>
      </w:r>
      <w:r w:rsidR="009751C5" w:rsidRPr="003B34C1">
        <w:rPr>
          <w:rFonts w:ascii="Verdana" w:hAnsi="Verdana"/>
          <w:sz w:val="20"/>
          <w:szCs w:val="20"/>
          <w:lang w:val="tr-TR"/>
        </w:rPr>
        <w:t>AstraZeneca</w:t>
      </w:r>
      <w:r w:rsidR="00627EE8" w:rsidRPr="003B34C1">
        <w:rPr>
          <w:rFonts w:ascii="Verdana" w:hAnsi="Verdana"/>
          <w:sz w:val="20"/>
          <w:szCs w:val="20"/>
          <w:lang w:val="tr-TR"/>
        </w:rPr>
        <w:t xml:space="preserve"> Türkiye ailesine katılan</w:t>
      </w:r>
      <w:r w:rsidR="009751C5" w:rsidRPr="003B34C1">
        <w:rPr>
          <w:rFonts w:ascii="Verdana" w:hAnsi="Verdana"/>
          <w:sz w:val="20"/>
          <w:szCs w:val="20"/>
          <w:lang w:val="tr-TR"/>
        </w:rPr>
        <w:t xml:space="preserve"> Demirci </w:t>
      </w:r>
      <w:r w:rsidR="00DD5EFA" w:rsidRPr="003B34C1">
        <w:rPr>
          <w:rFonts w:ascii="Verdana" w:hAnsi="Verdana"/>
          <w:sz w:val="20"/>
          <w:szCs w:val="20"/>
          <w:lang w:val="tr-TR"/>
        </w:rPr>
        <w:t>K</w:t>
      </w:r>
      <w:r w:rsidR="009751C5" w:rsidRPr="003B34C1">
        <w:rPr>
          <w:rFonts w:ascii="Verdana" w:hAnsi="Verdana"/>
          <w:sz w:val="20"/>
          <w:szCs w:val="20"/>
          <w:lang w:val="tr-TR"/>
        </w:rPr>
        <w:t xml:space="preserve">alay, 2020 yılından bu yana </w:t>
      </w:r>
      <w:proofErr w:type="spellStart"/>
      <w:r w:rsidR="009751C5" w:rsidRPr="003B34C1">
        <w:rPr>
          <w:rFonts w:ascii="Verdana" w:hAnsi="Verdana"/>
          <w:sz w:val="20"/>
          <w:szCs w:val="20"/>
          <w:lang w:val="tr-TR"/>
        </w:rPr>
        <w:t>Metebolizma</w:t>
      </w:r>
      <w:proofErr w:type="spellEnd"/>
      <w:r w:rsidR="009751C5" w:rsidRPr="003B34C1">
        <w:rPr>
          <w:rFonts w:ascii="Verdana" w:hAnsi="Verdana"/>
          <w:sz w:val="20"/>
          <w:szCs w:val="20"/>
          <w:lang w:val="tr-TR"/>
        </w:rPr>
        <w:t xml:space="preserve"> Kıdemli Ürün Müdürü olarak görev alıyordu. </w:t>
      </w:r>
    </w:p>
    <w:p w14:paraId="6AF85EAB" w14:textId="45E9889B" w:rsidR="009751C5" w:rsidRPr="003B34C1" w:rsidRDefault="009751C5" w:rsidP="0082108F">
      <w:pPr>
        <w:spacing w:line="360" w:lineRule="auto"/>
        <w:rPr>
          <w:rFonts w:ascii="Verdana" w:hAnsi="Verdana"/>
          <w:sz w:val="20"/>
          <w:szCs w:val="20"/>
          <w:lang w:val="tr-TR"/>
        </w:rPr>
      </w:pPr>
      <w:r w:rsidRPr="003B34C1">
        <w:rPr>
          <w:rFonts w:ascii="Verdana" w:hAnsi="Verdana"/>
          <w:sz w:val="20"/>
          <w:szCs w:val="20"/>
          <w:lang w:val="tr-TR"/>
        </w:rPr>
        <w:t xml:space="preserve">Nazan Demirci </w:t>
      </w:r>
      <w:r w:rsidR="00DD5EFA" w:rsidRPr="003B34C1">
        <w:rPr>
          <w:rFonts w:ascii="Verdana" w:hAnsi="Verdana"/>
          <w:sz w:val="20"/>
          <w:szCs w:val="20"/>
          <w:lang w:val="tr-TR"/>
        </w:rPr>
        <w:t>K</w:t>
      </w:r>
      <w:r w:rsidRPr="003B34C1">
        <w:rPr>
          <w:rFonts w:ascii="Verdana" w:hAnsi="Verdana"/>
          <w:sz w:val="20"/>
          <w:szCs w:val="20"/>
          <w:lang w:val="tr-TR"/>
        </w:rPr>
        <w:t>alay bundan sonraki kariyerine AstraZeneca Türkiye Solunum Pazarlama Müdürü olarak devam edecek.</w:t>
      </w:r>
    </w:p>
    <w:p w14:paraId="7F11F3DC" w14:textId="77777777" w:rsidR="00C32F36" w:rsidRPr="003B34C1" w:rsidRDefault="00C32F36" w:rsidP="001901D9">
      <w:pPr>
        <w:spacing w:line="360" w:lineRule="auto"/>
        <w:jc w:val="both"/>
        <w:rPr>
          <w:rFonts w:ascii="Verdana" w:hAnsi="Verdana"/>
          <w:sz w:val="20"/>
          <w:szCs w:val="20"/>
          <w:lang w:val="tr-TR"/>
        </w:rPr>
      </w:pPr>
    </w:p>
    <w:p w14:paraId="17CB8D41" w14:textId="77777777" w:rsidR="001901D9" w:rsidRPr="003B34C1" w:rsidRDefault="001901D9" w:rsidP="001901D9">
      <w:pPr>
        <w:spacing w:line="360" w:lineRule="auto"/>
        <w:jc w:val="both"/>
        <w:rPr>
          <w:rFonts w:ascii="Segoe UI" w:hAnsi="Segoe UI" w:cs="Segoe UI"/>
          <w:sz w:val="18"/>
          <w:szCs w:val="18"/>
          <w:lang w:val="tr-TR"/>
        </w:rPr>
      </w:pPr>
      <w:r w:rsidRPr="003B34C1">
        <w:rPr>
          <w:rStyle w:val="normaltextrun"/>
          <w:rFonts w:ascii="Verdana" w:hAnsi="Verdana" w:cs="Segoe UI"/>
          <w:b/>
          <w:bCs/>
          <w:sz w:val="20"/>
          <w:szCs w:val="20"/>
          <w:lang w:val="tr-TR"/>
        </w:rPr>
        <w:t>İlgili Kişi:</w:t>
      </w:r>
      <w:r w:rsidRPr="003B34C1">
        <w:rPr>
          <w:rStyle w:val="eop"/>
          <w:rFonts w:ascii="Verdana" w:hAnsi="Verdana" w:cs="Segoe UI"/>
          <w:sz w:val="20"/>
          <w:szCs w:val="20"/>
          <w:lang w:val="tr-TR"/>
        </w:rPr>
        <w:t> </w:t>
      </w:r>
    </w:p>
    <w:p w14:paraId="76F6B314" w14:textId="77777777" w:rsidR="001901D9" w:rsidRPr="003B34C1" w:rsidRDefault="001901D9" w:rsidP="001901D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6"/>
          <w:szCs w:val="16"/>
          <w:lang w:val="tr-TR"/>
        </w:rPr>
      </w:pPr>
      <w:r w:rsidRPr="003B34C1">
        <w:rPr>
          <w:rStyle w:val="normaltextrun"/>
          <w:rFonts w:ascii="Verdana" w:hAnsi="Verdana" w:cs="Segoe UI"/>
          <w:sz w:val="18"/>
          <w:szCs w:val="18"/>
          <w:lang w:val="tr-TR"/>
        </w:rPr>
        <w:t>Dilek Özcan</w:t>
      </w:r>
      <w:r w:rsidRPr="003B34C1">
        <w:rPr>
          <w:rStyle w:val="eop"/>
          <w:rFonts w:ascii="Verdana" w:hAnsi="Verdana" w:cs="Segoe UI"/>
          <w:sz w:val="18"/>
          <w:szCs w:val="18"/>
          <w:lang w:val="tr-TR"/>
        </w:rPr>
        <w:t> </w:t>
      </w:r>
    </w:p>
    <w:p w14:paraId="7140F681" w14:textId="77777777" w:rsidR="001901D9" w:rsidRPr="003B34C1" w:rsidRDefault="001901D9" w:rsidP="001901D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6"/>
          <w:szCs w:val="16"/>
          <w:lang w:val="tr-TR"/>
        </w:rPr>
      </w:pPr>
      <w:r w:rsidRPr="003B34C1">
        <w:rPr>
          <w:rStyle w:val="normaltextrun"/>
          <w:rFonts w:ascii="Verdana" w:hAnsi="Verdana" w:cs="Segoe UI"/>
          <w:sz w:val="18"/>
          <w:szCs w:val="18"/>
          <w:lang w:val="tr-TR"/>
        </w:rPr>
        <w:t>Bordo PR</w:t>
      </w:r>
      <w:r w:rsidRPr="003B34C1">
        <w:rPr>
          <w:rStyle w:val="eop"/>
          <w:rFonts w:ascii="Verdana" w:hAnsi="Verdana" w:cs="Segoe UI"/>
          <w:sz w:val="18"/>
          <w:szCs w:val="18"/>
          <w:lang w:val="tr-TR"/>
        </w:rPr>
        <w:t> </w:t>
      </w:r>
    </w:p>
    <w:p w14:paraId="643DB6F6" w14:textId="77777777" w:rsidR="001901D9" w:rsidRPr="003B34C1" w:rsidRDefault="001901D9" w:rsidP="001901D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6"/>
          <w:szCs w:val="16"/>
          <w:lang w:val="tr-TR"/>
        </w:rPr>
      </w:pPr>
      <w:r w:rsidRPr="003B34C1">
        <w:rPr>
          <w:rStyle w:val="normaltextrun"/>
          <w:rFonts w:ascii="Verdana" w:hAnsi="Verdana" w:cs="Segoe UI"/>
          <w:sz w:val="18"/>
          <w:szCs w:val="18"/>
          <w:lang w:val="tr-TR"/>
        </w:rPr>
        <w:t>0533 927 23 93 </w:t>
      </w:r>
      <w:r w:rsidRPr="003B34C1">
        <w:rPr>
          <w:rStyle w:val="eop"/>
          <w:rFonts w:ascii="Verdana" w:hAnsi="Verdana" w:cs="Segoe UI"/>
          <w:sz w:val="18"/>
          <w:szCs w:val="18"/>
          <w:lang w:val="tr-TR"/>
        </w:rPr>
        <w:t> </w:t>
      </w:r>
    </w:p>
    <w:p w14:paraId="2EA0DE33" w14:textId="77777777" w:rsidR="001901D9" w:rsidRPr="003B34C1" w:rsidRDefault="003B34C1" w:rsidP="001901D9">
      <w:pPr>
        <w:pStyle w:val="paragraph"/>
        <w:spacing w:before="0" w:beforeAutospacing="0" w:after="0" w:afterAutospacing="0"/>
        <w:textAlignment w:val="baseline"/>
        <w:rPr>
          <w:rStyle w:val="eop"/>
          <w:rFonts w:ascii="Verdana" w:hAnsi="Verdana" w:cs="Segoe UI"/>
          <w:sz w:val="18"/>
          <w:szCs w:val="18"/>
          <w:lang w:val="tr-TR"/>
        </w:rPr>
      </w:pPr>
      <w:hyperlink r:id="rId8" w:tgtFrame="_blank" w:history="1">
        <w:r w:rsidR="001901D9" w:rsidRPr="003B34C1">
          <w:rPr>
            <w:rStyle w:val="normaltextrun"/>
            <w:rFonts w:ascii="Verdana" w:hAnsi="Verdana" w:cs="Segoe UI"/>
            <w:color w:val="0563C1"/>
            <w:sz w:val="18"/>
            <w:szCs w:val="18"/>
            <w:u w:val="single"/>
            <w:lang w:val="tr-TR"/>
          </w:rPr>
          <w:t>dileko@bordopr.com</w:t>
        </w:r>
      </w:hyperlink>
      <w:r w:rsidR="001901D9" w:rsidRPr="003B34C1">
        <w:rPr>
          <w:rStyle w:val="normaltextrun"/>
          <w:rFonts w:ascii="Verdana" w:hAnsi="Verdana" w:cs="Segoe UI"/>
          <w:sz w:val="18"/>
          <w:szCs w:val="18"/>
          <w:lang w:val="tr-TR"/>
        </w:rPr>
        <w:t> </w:t>
      </w:r>
      <w:r w:rsidR="001901D9" w:rsidRPr="003B34C1">
        <w:rPr>
          <w:rStyle w:val="eop"/>
          <w:rFonts w:ascii="Verdana" w:hAnsi="Verdana" w:cs="Segoe UI"/>
          <w:sz w:val="18"/>
          <w:szCs w:val="18"/>
          <w:lang w:val="tr-TR"/>
        </w:rPr>
        <w:t> </w:t>
      </w:r>
    </w:p>
    <w:p w14:paraId="6C791467" w14:textId="77777777" w:rsidR="001901D9" w:rsidRPr="003B34C1" w:rsidRDefault="001901D9" w:rsidP="001901D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tr-TR"/>
        </w:rPr>
      </w:pPr>
    </w:p>
    <w:p w14:paraId="7C10B75D" w14:textId="77777777" w:rsidR="001901D9" w:rsidRPr="003B34C1" w:rsidRDefault="001901D9" w:rsidP="001901D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tr-TR"/>
        </w:rPr>
      </w:pPr>
      <w:r w:rsidRPr="003B34C1">
        <w:rPr>
          <w:rStyle w:val="eop"/>
          <w:rFonts w:ascii="Verdana" w:hAnsi="Verdana" w:cs="Segoe UI"/>
          <w:sz w:val="18"/>
          <w:szCs w:val="18"/>
          <w:lang w:val="tr-TR"/>
        </w:rPr>
        <w:t> </w:t>
      </w:r>
    </w:p>
    <w:p w14:paraId="2857660B" w14:textId="77777777" w:rsidR="001901D9" w:rsidRPr="003B34C1" w:rsidRDefault="001901D9" w:rsidP="001901D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tr-TR"/>
        </w:rPr>
      </w:pPr>
      <w:r w:rsidRPr="003B34C1">
        <w:rPr>
          <w:rStyle w:val="spellingerror"/>
          <w:rFonts w:ascii="Verdana" w:hAnsi="Verdana" w:cs="Segoe UI"/>
          <w:b/>
          <w:bCs/>
          <w:sz w:val="18"/>
          <w:szCs w:val="18"/>
          <w:lang w:val="tr-TR"/>
        </w:rPr>
        <w:t>AstraZeneca</w:t>
      </w:r>
      <w:r w:rsidRPr="003B34C1">
        <w:rPr>
          <w:rStyle w:val="normaltextrun"/>
          <w:rFonts w:ascii="Verdana" w:hAnsi="Verdana" w:cs="Segoe UI"/>
          <w:b/>
          <w:bCs/>
          <w:sz w:val="18"/>
          <w:szCs w:val="18"/>
          <w:lang w:val="tr-TR"/>
        </w:rPr>
        <w:t> Hakkında </w:t>
      </w:r>
      <w:r w:rsidRPr="003B34C1">
        <w:rPr>
          <w:rStyle w:val="normaltextrun"/>
          <w:rFonts w:ascii="Verdana" w:hAnsi="Verdana" w:cs="Segoe UI"/>
          <w:sz w:val="18"/>
          <w:szCs w:val="18"/>
          <w:lang w:val="tr-TR"/>
        </w:rPr>
        <w:t> </w:t>
      </w:r>
      <w:r w:rsidRPr="003B34C1">
        <w:rPr>
          <w:rStyle w:val="eop"/>
          <w:rFonts w:ascii="Verdana" w:hAnsi="Verdana" w:cs="Segoe UI"/>
          <w:sz w:val="18"/>
          <w:szCs w:val="18"/>
          <w:lang w:val="tr-TR"/>
        </w:rPr>
        <w:t> </w:t>
      </w:r>
    </w:p>
    <w:p w14:paraId="3BF28631" w14:textId="52E8B3B9" w:rsidR="001901D9" w:rsidRPr="003B34C1" w:rsidRDefault="001901D9" w:rsidP="000E771A">
      <w:pPr>
        <w:spacing w:after="240" w:line="276" w:lineRule="auto"/>
        <w:rPr>
          <w:rFonts w:ascii="Verdana" w:hAnsi="Verdana"/>
          <w:lang w:val="tr-TR"/>
        </w:rPr>
      </w:pPr>
      <w:r w:rsidRPr="003B34C1">
        <w:rPr>
          <w:color w:val="000000"/>
          <w:sz w:val="18"/>
          <w:szCs w:val="18"/>
          <w:lang w:val="tr-TR"/>
        </w:rPr>
        <w:t>AstraZeneca</w:t>
      </w:r>
      <w:r w:rsidRPr="003B34C1">
        <w:rPr>
          <w:rStyle w:val="apple-converted-space"/>
          <w:color w:val="000000"/>
          <w:sz w:val="18"/>
          <w:szCs w:val="18"/>
          <w:lang w:val="tr-TR"/>
        </w:rPr>
        <w:t> </w:t>
      </w:r>
      <w:r w:rsidRPr="003B34C1">
        <w:rPr>
          <w:color w:val="000000"/>
          <w:sz w:val="18"/>
          <w:szCs w:val="18"/>
          <w:lang w:val="tr-TR"/>
        </w:rPr>
        <w:t xml:space="preserve">(LSE/STO/NYSE: AZN), özellikle onkoloji, kardiyovasküler, renal ve </w:t>
      </w:r>
      <w:proofErr w:type="spellStart"/>
      <w:r w:rsidRPr="003B34C1">
        <w:rPr>
          <w:color w:val="000000"/>
          <w:sz w:val="18"/>
          <w:szCs w:val="18"/>
          <w:lang w:val="tr-TR"/>
        </w:rPr>
        <w:t>metabolik</w:t>
      </w:r>
      <w:proofErr w:type="spellEnd"/>
      <w:r w:rsidRPr="003B34C1">
        <w:rPr>
          <w:color w:val="000000"/>
          <w:sz w:val="18"/>
          <w:szCs w:val="18"/>
          <w:lang w:val="tr-TR"/>
        </w:rPr>
        <w:t xml:space="preserve"> hastalıklar, solunum ve immünoloji olmak üzere üç tedavi alanındaki hastalıkların tedavisine yönelik reçeteli ilaçların keşfi, geliştirilmesi ve ticarileştirilmesine odaklanan küresel, bilim odaklı bir </w:t>
      </w:r>
      <w:proofErr w:type="spellStart"/>
      <w:r w:rsidRPr="003B34C1">
        <w:rPr>
          <w:color w:val="000000"/>
          <w:sz w:val="18"/>
          <w:szCs w:val="18"/>
          <w:lang w:val="tr-TR"/>
        </w:rPr>
        <w:t>biyofarmasötik</w:t>
      </w:r>
      <w:proofErr w:type="spellEnd"/>
      <w:r w:rsidRPr="003B34C1">
        <w:rPr>
          <w:color w:val="000000"/>
          <w:sz w:val="18"/>
          <w:szCs w:val="18"/>
          <w:lang w:val="tr-TR"/>
        </w:rPr>
        <w:t xml:space="preserve"> şirketidir</w:t>
      </w:r>
      <w:r w:rsidRPr="003B34C1">
        <w:rPr>
          <w:sz w:val="18"/>
          <w:szCs w:val="18"/>
          <w:lang w:val="tr-TR"/>
        </w:rPr>
        <w:t>.</w:t>
      </w:r>
      <w:r w:rsidRPr="003B34C1">
        <w:rPr>
          <w:rStyle w:val="apple-converted-space"/>
          <w:sz w:val="18"/>
          <w:szCs w:val="18"/>
          <w:lang w:val="tr-TR"/>
        </w:rPr>
        <w:t> </w:t>
      </w:r>
      <w:r w:rsidRPr="003B34C1">
        <w:rPr>
          <w:sz w:val="18"/>
          <w:szCs w:val="18"/>
          <w:lang w:val="tr-TR"/>
        </w:rPr>
        <w:t xml:space="preserve">Genel Merkezi İngiltere’nin Cambridge kentinde bulunan AstraZeneca, 100’den fazla ülkede faaliyet göstermektedir ve şirketin yenilikçi ilaçları dünya çapında milyonlarca hasta tarafından kullanılmaktadır. </w:t>
      </w:r>
      <w:r w:rsidRPr="003B34C1">
        <w:rPr>
          <w:color w:val="000000"/>
          <w:sz w:val="18"/>
          <w:szCs w:val="18"/>
          <w:lang w:val="tr-TR"/>
        </w:rPr>
        <w:t>Daha fazla bilgi için</w:t>
      </w:r>
      <w:r w:rsidRPr="003B34C1">
        <w:rPr>
          <w:rStyle w:val="apple-converted-space"/>
          <w:color w:val="000000"/>
          <w:sz w:val="18"/>
          <w:szCs w:val="18"/>
          <w:lang w:val="tr-TR"/>
        </w:rPr>
        <w:t> </w:t>
      </w:r>
      <w:hyperlink r:id="rId9" w:history="1">
        <w:r w:rsidRPr="003B34C1">
          <w:rPr>
            <w:rStyle w:val="Hyperlink"/>
            <w:sz w:val="18"/>
            <w:szCs w:val="18"/>
            <w:lang w:val="tr-TR"/>
          </w:rPr>
          <w:t>www.astrazeneca.com.tr</w:t>
        </w:r>
      </w:hyperlink>
      <w:r w:rsidRPr="003B34C1">
        <w:rPr>
          <w:rStyle w:val="apple-converted-space"/>
          <w:color w:val="000000"/>
          <w:sz w:val="18"/>
          <w:szCs w:val="18"/>
          <w:lang w:val="tr-TR"/>
        </w:rPr>
        <w:t> </w:t>
      </w:r>
      <w:r w:rsidRPr="003B34C1">
        <w:rPr>
          <w:color w:val="000000"/>
          <w:sz w:val="18"/>
          <w:szCs w:val="18"/>
          <w:lang w:val="tr-TR"/>
        </w:rPr>
        <w:t>adresini ziyaret edebilir</w:t>
      </w:r>
      <w:r w:rsidR="000E771A" w:rsidRPr="003B34C1">
        <w:rPr>
          <w:color w:val="000000"/>
          <w:sz w:val="18"/>
          <w:szCs w:val="18"/>
          <w:lang w:val="tr-TR"/>
        </w:rPr>
        <w:t xml:space="preserve"> </w:t>
      </w:r>
      <w:r w:rsidRPr="003B34C1">
        <w:rPr>
          <w:color w:val="000000"/>
          <w:sz w:val="18"/>
          <w:szCs w:val="18"/>
          <w:lang w:val="tr-TR"/>
        </w:rPr>
        <w:t>veya</w:t>
      </w:r>
      <w:r w:rsidRPr="003B34C1">
        <w:rPr>
          <w:rStyle w:val="apple-converted-space"/>
          <w:color w:val="000000"/>
          <w:sz w:val="18"/>
          <w:szCs w:val="18"/>
          <w:lang w:val="tr-TR"/>
        </w:rPr>
        <w:t> </w:t>
      </w:r>
      <w:hyperlink r:id="rId10" w:history="1">
        <w:r w:rsidRPr="003B34C1">
          <w:rPr>
            <w:rStyle w:val="Hyperlink"/>
            <w:sz w:val="18"/>
            <w:szCs w:val="18"/>
            <w:lang w:val="tr-TR"/>
          </w:rPr>
          <w:t>www.linkedin.com/company/astrazeneca/</w:t>
        </w:r>
      </w:hyperlink>
      <w:r w:rsidRPr="003B34C1">
        <w:rPr>
          <w:color w:val="000000"/>
          <w:sz w:val="18"/>
          <w:szCs w:val="18"/>
          <w:lang w:val="tr-TR"/>
        </w:rPr>
        <w:t xml:space="preserve">  ile </w:t>
      </w:r>
      <w:proofErr w:type="spellStart"/>
      <w:r w:rsidRPr="003B34C1">
        <w:rPr>
          <w:color w:val="000000"/>
          <w:sz w:val="18"/>
          <w:szCs w:val="18"/>
          <w:lang w:val="tr-TR"/>
        </w:rPr>
        <w:t>Linkedin'den</w:t>
      </w:r>
      <w:proofErr w:type="spellEnd"/>
      <w:r w:rsidRPr="003B34C1">
        <w:rPr>
          <w:color w:val="000000"/>
          <w:sz w:val="18"/>
          <w:szCs w:val="18"/>
          <w:lang w:val="tr-TR"/>
        </w:rPr>
        <w:t>,</w:t>
      </w:r>
      <w:r w:rsidRPr="003B34C1">
        <w:rPr>
          <w:rStyle w:val="apple-converted-space"/>
          <w:color w:val="000000"/>
          <w:sz w:val="18"/>
          <w:szCs w:val="18"/>
          <w:lang w:val="tr-TR"/>
        </w:rPr>
        <w:t> </w:t>
      </w:r>
      <w:hyperlink r:id="rId11" w:tooltip="http://www.facebook.com/AstraZenecaTurkiye/" w:history="1">
        <w:r w:rsidRPr="003B34C1">
          <w:rPr>
            <w:rStyle w:val="Hyperlink"/>
            <w:sz w:val="18"/>
            <w:szCs w:val="18"/>
            <w:lang w:val="tr-TR"/>
          </w:rPr>
          <w:t>www.facebook.com/AstraZenecaTurkiye/</w:t>
        </w:r>
      </w:hyperlink>
      <w:r w:rsidRPr="003B34C1">
        <w:rPr>
          <w:color w:val="000000"/>
          <w:sz w:val="18"/>
          <w:szCs w:val="18"/>
          <w:lang w:val="tr-TR"/>
        </w:rPr>
        <w:t>  ile Facebook'tan,</w:t>
      </w:r>
      <w:r w:rsidRPr="003B34C1">
        <w:rPr>
          <w:rStyle w:val="apple-converted-space"/>
          <w:color w:val="000000"/>
          <w:sz w:val="18"/>
          <w:szCs w:val="18"/>
          <w:lang w:val="tr-TR"/>
        </w:rPr>
        <w:t> </w:t>
      </w:r>
      <w:hyperlink r:id="rId12" w:history="1">
        <w:r w:rsidRPr="003B34C1">
          <w:rPr>
            <w:rStyle w:val="Hyperlink"/>
            <w:sz w:val="18"/>
            <w:szCs w:val="18"/>
            <w:lang w:val="tr-TR"/>
          </w:rPr>
          <w:t>www.instagram.com/astrazenecaturkiye/</w:t>
        </w:r>
      </w:hyperlink>
      <w:r w:rsidRPr="003B34C1">
        <w:rPr>
          <w:color w:val="000000"/>
          <w:sz w:val="18"/>
          <w:szCs w:val="18"/>
          <w:lang w:val="tr-TR"/>
        </w:rPr>
        <w:t>,</w:t>
      </w:r>
      <w:r w:rsidRPr="003B34C1">
        <w:rPr>
          <w:rStyle w:val="apple-converted-space"/>
          <w:color w:val="000000"/>
          <w:sz w:val="18"/>
          <w:szCs w:val="18"/>
          <w:lang w:val="tr-TR"/>
        </w:rPr>
        <w:t> </w:t>
      </w:r>
      <w:hyperlink r:id="rId13" w:history="1">
        <w:r w:rsidRPr="003B34C1">
          <w:rPr>
            <w:rStyle w:val="Hyperlink"/>
            <w:sz w:val="18"/>
            <w:szCs w:val="18"/>
            <w:lang w:val="tr-TR"/>
          </w:rPr>
          <w:t>www.instagram.com/astrazenecaturkiyekariyer</w:t>
        </w:r>
      </w:hyperlink>
      <w:r w:rsidRPr="003B34C1">
        <w:rPr>
          <w:color w:val="000000"/>
          <w:sz w:val="18"/>
          <w:szCs w:val="18"/>
          <w:lang w:val="tr-TR"/>
        </w:rPr>
        <w:t xml:space="preserve"> </w:t>
      </w:r>
      <w:proofErr w:type="spellStart"/>
      <w:r w:rsidRPr="003B34C1">
        <w:rPr>
          <w:color w:val="000000"/>
          <w:sz w:val="18"/>
          <w:szCs w:val="18"/>
          <w:lang w:val="tr-TR"/>
        </w:rPr>
        <w:t>ile</w:t>
      </w:r>
      <w:proofErr w:type="spellEnd"/>
      <w:r w:rsidRPr="003B34C1">
        <w:rPr>
          <w:color w:val="000000"/>
          <w:sz w:val="18"/>
          <w:szCs w:val="18"/>
          <w:lang w:val="tr-TR"/>
        </w:rPr>
        <w:t xml:space="preserve"> </w:t>
      </w:r>
      <w:proofErr w:type="spellStart"/>
      <w:r w:rsidRPr="003B34C1">
        <w:rPr>
          <w:color w:val="000000"/>
          <w:sz w:val="18"/>
          <w:szCs w:val="18"/>
          <w:lang w:val="tr-TR"/>
        </w:rPr>
        <w:t>Instagram'dan</w:t>
      </w:r>
      <w:proofErr w:type="spellEnd"/>
      <w:r w:rsidRPr="003B34C1">
        <w:rPr>
          <w:color w:val="000000"/>
          <w:sz w:val="18"/>
          <w:szCs w:val="18"/>
          <w:lang w:val="tr-TR"/>
        </w:rPr>
        <w:t xml:space="preserve"> ve </w:t>
      </w:r>
      <w:hyperlink r:id="rId14" w:history="1">
        <w:r w:rsidRPr="003B34C1">
          <w:rPr>
            <w:rStyle w:val="Hyperlink"/>
            <w:sz w:val="18"/>
            <w:szCs w:val="18"/>
            <w:lang w:val="tr-TR"/>
          </w:rPr>
          <w:t>https://www.youtube.com/astrazenecaturkiye</w:t>
        </w:r>
      </w:hyperlink>
      <w:r w:rsidRPr="003B34C1">
        <w:rPr>
          <w:color w:val="000000"/>
          <w:sz w:val="18"/>
          <w:szCs w:val="18"/>
          <w:lang w:val="tr-TR"/>
        </w:rPr>
        <w:t xml:space="preserve"> ile Youtube’dan takip edebilirsiniz.</w:t>
      </w:r>
    </w:p>
    <w:p w14:paraId="6212E99A" w14:textId="77777777" w:rsidR="001901D9" w:rsidRPr="003B34C1" w:rsidRDefault="001901D9" w:rsidP="001901D9">
      <w:pPr>
        <w:rPr>
          <w:lang w:val="tr-TR"/>
        </w:rPr>
      </w:pPr>
    </w:p>
    <w:p w14:paraId="0A98B70E" w14:textId="77777777" w:rsidR="00077A32" w:rsidRPr="003B34C1" w:rsidRDefault="00077A32">
      <w:pPr>
        <w:rPr>
          <w:lang w:val="tr-TR"/>
        </w:rPr>
      </w:pPr>
    </w:p>
    <w:sectPr w:rsidR="00077A32" w:rsidRPr="003B34C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1D9"/>
    <w:rsid w:val="00033F2B"/>
    <w:rsid w:val="00077A32"/>
    <w:rsid w:val="00085586"/>
    <w:rsid w:val="000C128A"/>
    <w:rsid w:val="000E771A"/>
    <w:rsid w:val="00126B44"/>
    <w:rsid w:val="00146526"/>
    <w:rsid w:val="00184759"/>
    <w:rsid w:val="001901D9"/>
    <w:rsid w:val="001B54CC"/>
    <w:rsid w:val="001F7BC1"/>
    <w:rsid w:val="0020155B"/>
    <w:rsid w:val="002F7421"/>
    <w:rsid w:val="003906A4"/>
    <w:rsid w:val="003B34C1"/>
    <w:rsid w:val="00430F09"/>
    <w:rsid w:val="0044686D"/>
    <w:rsid w:val="004948A1"/>
    <w:rsid w:val="005178AB"/>
    <w:rsid w:val="00534791"/>
    <w:rsid w:val="005B4DA4"/>
    <w:rsid w:val="005E2E90"/>
    <w:rsid w:val="005E566D"/>
    <w:rsid w:val="00627EE8"/>
    <w:rsid w:val="00664CAD"/>
    <w:rsid w:val="0079119B"/>
    <w:rsid w:val="007D2ABE"/>
    <w:rsid w:val="007D4E66"/>
    <w:rsid w:val="0082108F"/>
    <w:rsid w:val="00863ABA"/>
    <w:rsid w:val="00870033"/>
    <w:rsid w:val="008F536C"/>
    <w:rsid w:val="009625E1"/>
    <w:rsid w:val="009751C5"/>
    <w:rsid w:val="009A1289"/>
    <w:rsid w:val="009A3FAE"/>
    <w:rsid w:val="00A813F5"/>
    <w:rsid w:val="00AC69D4"/>
    <w:rsid w:val="00B94010"/>
    <w:rsid w:val="00BF08C2"/>
    <w:rsid w:val="00BF5812"/>
    <w:rsid w:val="00C32F36"/>
    <w:rsid w:val="00C72320"/>
    <w:rsid w:val="00CC49D7"/>
    <w:rsid w:val="00D04DEE"/>
    <w:rsid w:val="00D5265C"/>
    <w:rsid w:val="00D536E0"/>
    <w:rsid w:val="00D81AC8"/>
    <w:rsid w:val="00D83794"/>
    <w:rsid w:val="00D92D65"/>
    <w:rsid w:val="00DB0422"/>
    <w:rsid w:val="00DD5EFA"/>
    <w:rsid w:val="00DF52C9"/>
    <w:rsid w:val="00E441B3"/>
    <w:rsid w:val="00F732F0"/>
    <w:rsid w:val="00F94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564C6"/>
  <w15:chartTrackingRefBased/>
  <w15:docId w15:val="{2432354D-97B3-4570-9271-740C45944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01D9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1901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1901D9"/>
  </w:style>
  <w:style w:type="character" w:customStyle="1" w:styleId="eop">
    <w:name w:val="eop"/>
    <w:basedOn w:val="DefaultParagraphFont"/>
    <w:rsid w:val="001901D9"/>
  </w:style>
  <w:style w:type="character" w:customStyle="1" w:styleId="spellingerror">
    <w:name w:val="spellingerror"/>
    <w:basedOn w:val="DefaultParagraphFont"/>
    <w:rsid w:val="001901D9"/>
  </w:style>
  <w:style w:type="character" w:styleId="Hyperlink">
    <w:name w:val="Hyperlink"/>
    <w:basedOn w:val="DefaultParagraphFont"/>
    <w:uiPriority w:val="99"/>
    <w:unhideWhenUsed/>
    <w:rsid w:val="001901D9"/>
    <w:rPr>
      <w:color w:val="0563C1" w:themeColor="hyperlink"/>
      <w:u w:val="single"/>
    </w:rPr>
  </w:style>
  <w:style w:type="character" w:customStyle="1" w:styleId="apple-converted-space">
    <w:name w:val="apple-converted-space"/>
    <w:basedOn w:val="DefaultParagraphFont"/>
    <w:rsid w:val="001901D9"/>
  </w:style>
  <w:style w:type="character" w:styleId="CommentReference">
    <w:name w:val="annotation reference"/>
    <w:basedOn w:val="DefaultParagraphFont"/>
    <w:uiPriority w:val="99"/>
    <w:semiHidden/>
    <w:unhideWhenUsed/>
    <w:rsid w:val="009625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25E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625E1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25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25E1"/>
    <w:rPr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25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25E1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leko@bordopr.com" TargetMode="External"/><Relationship Id="rId13" Type="http://schemas.openxmlformats.org/officeDocument/2006/relationships/hyperlink" Target="http://www.instagram.com/astrazenecaturkiyekariye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protect-de.mimecast.com/s/U4ZNCZ8AogS55WZ9qsNLOKX?domain=instagram.com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protect-de.mimecast.com/s/cZoLCXQy0PuXXLvoPT9zvc4?domain=facebook.com/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protect-de.mimecast.com/s/BvZFCVvwkWHxxproniJ5BXh?domain=linkedin.com/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protect-de.mimecast.com/s/tBW6CQko2XSkkwGj1sPtt1h?domain=astrazeneca.com.tr" TargetMode="External"/><Relationship Id="rId14" Type="http://schemas.openxmlformats.org/officeDocument/2006/relationships/hyperlink" Target="https://www.youtube.com/astrazenecaturkiy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68_ms1 xmlns="a6a5f7e4-2986-46c3-893f-0e0d1047cb81" xsi:nil="true"/>
    <Tarih xmlns="a6a5f7e4-2986-46c3-893f-0e0d1047cb81" xsi:nil="true"/>
    <b4i6 xmlns="a6a5f7e4-2986-46c3-893f-0e0d1047cb8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279752B3500C649AE9E20A16EF98AF8" ma:contentTypeVersion="15" ma:contentTypeDescription="Yeni belge oluşturun." ma:contentTypeScope="" ma:versionID="7203c2a4071f4f91ea69978b9d48ebe5">
  <xsd:schema xmlns:xsd="http://www.w3.org/2001/XMLSchema" xmlns:xs="http://www.w3.org/2001/XMLSchema" xmlns:p="http://schemas.microsoft.com/office/2006/metadata/properties" xmlns:ns2="b21c6290-8afc-4345-8e2c-d785ab6e0b76" xmlns:ns3="a6a5f7e4-2986-46c3-893f-0e0d1047cb81" targetNamespace="http://schemas.microsoft.com/office/2006/metadata/properties" ma:root="true" ma:fieldsID="8b192323d4af8341739bab9d214b3170" ns2:_="" ns3:_="">
    <xsd:import namespace="b21c6290-8afc-4345-8e2c-d785ab6e0b76"/>
    <xsd:import namespace="a6a5f7e4-2986-46c3-893f-0e0d1047cb8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Tarih" minOccurs="0"/>
                <xsd:element ref="ns3:_x0068_ms1" minOccurs="0"/>
                <xsd:element ref="ns3:b4i6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c6290-8afc-4345-8e2c-d785ab6e0b7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ylaşılanla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Ayrıntıları ile Paylaşıldı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a5f7e4-2986-46c3-893f-0e0d1047cb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Tarih" ma:index="18" nillable="true" ma:displayName="Tarih" ma:format="DateOnly" ma:internalName="Tarih">
      <xsd:simpleType>
        <xsd:restriction base="dms:DateTime"/>
      </xsd:simpleType>
    </xsd:element>
    <xsd:element name="_x0068_ms1" ma:index="19" nillable="true" ma:displayName="Tarih ve Saat" ma:internalName="_x0068_ms1">
      <xsd:simpleType>
        <xsd:restriction base="dms:DateTime"/>
      </xsd:simpleType>
    </xsd:element>
    <xsd:element name="b4i6" ma:index="20" nillable="true" ma:displayName="Tarih ve Saat" ma:internalName="b4i6">
      <xsd:simpleType>
        <xsd:restriction base="dms:DateTime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F79EF2-C052-4B9B-BC6D-6C4CBFA5BA18}">
  <ds:schemaRefs>
    <ds:schemaRef ds:uri="http://schemas.microsoft.com/office/2006/metadata/properties"/>
    <ds:schemaRef ds:uri="http://schemas.microsoft.com/office/infopath/2007/PartnerControls"/>
    <ds:schemaRef ds:uri="a6a5f7e4-2986-46c3-893f-0e0d1047cb81"/>
  </ds:schemaRefs>
</ds:datastoreItem>
</file>

<file path=customXml/itemProps2.xml><?xml version="1.0" encoding="utf-8"?>
<ds:datastoreItem xmlns:ds="http://schemas.openxmlformats.org/officeDocument/2006/customXml" ds:itemID="{B53AAC35-D6F3-4754-8C55-8A32007A1F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E6BF43-A0F1-4BE4-AF65-B5BA21B26E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1c6290-8afc-4345-8e2c-d785ab6e0b76"/>
    <ds:schemaRef ds:uri="a6a5f7e4-2986-46c3-893f-0e0d1047cb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28BECC5-B9C1-4979-8A10-194881F1B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371</Words>
  <Characters>2116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Kekeç, Mehmet Ali</dc:creator>
  <cp:keywords/>
  <dc:description/>
  <cp:lastModifiedBy>Demirci, Nazan</cp:lastModifiedBy>
  <cp:revision>4</cp:revision>
  <dcterms:created xsi:type="dcterms:W3CDTF">2021-04-21T09:06:00Z</dcterms:created>
  <dcterms:modified xsi:type="dcterms:W3CDTF">2021-04-21T09:16:00Z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0x010100C279752B3500C649AE9E20A16EF98AF8</vt:lpwstr>
  </property>
</Properties>
</file>