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E448" w14:textId="40781D83" w:rsidR="00D7202B" w:rsidRDefault="00D7202B" w:rsidP="00D7202B">
      <w:pPr>
        <w:spacing w:line="360" w:lineRule="auto"/>
        <w:rPr>
          <w:rFonts w:ascii="Verdana" w:eastAsia="Times New Roman" w:hAnsi="Verdana" w:cs="Times New Roman"/>
          <w:b/>
          <w:bCs/>
          <w:color w:val="000000"/>
          <w:sz w:val="28"/>
          <w:szCs w:val="28"/>
        </w:rPr>
      </w:pPr>
      <w:r w:rsidRPr="00D7202B">
        <w:rPr>
          <w:rFonts w:ascii="Verdana" w:eastAsia="Times New Roman" w:hAnsi="Verdana" w:cs="Times New Roman"/>
          <w:b/>
          <w:bCs/>
          <w:color w:val="000000"/>
          <w:sz w:val="32"/>
          <w:szCs w:val="32"/>
          <w:u w:val="single"/>
        </w:rPr>
        <w:t>BASIN BÜLTENİ</w:t>
      </w:r>
    </w:p>
    <w:p w14:paraId="0357741A" w14:textId="77777777" w:rsidR="00D7202B" w:rsidRDefault="00D7202B" w:rsidP="00F360A7">
      <w:pPr>
        <w:spacing w:line="360" w:lineRule="auto"/>
        <w:jc w:val="center"/>
        <w:rPr>
          <w:rFonts w:ascii="Verdana" w:eastAsia="Times New Roman" w:hAnsi="Verdana" w:cs="Times New Roman"/>
          <w:b/>
          <w:bCs/>
          <w:color w:val="000000"/>
          <w:sz w:val="28"/>
          <w:szCs w:val="28"/>
        </w:rPr>
      </w:pPr>
    </w:p>
    <w:p w14:paraId="2C69E359" w14:textId="61B1A843" w:rsidR="00F360A7" w:rsidRPr="00F360A7" w:rsidRDefault="00F360A7" w:rsidP="00F360A7">
      <w:pPr>
        <w:pStyle w:val="paragraph"/>
        <w:spacing w:before="0" w:beforeAutospacing="0" w:after="0" w:afterAutospacing="0" w:line="360" w:lineRule="auto"/>
        <w:jc w:val="center"/>
        <w:textAlignment w:val="baseline"/>
        <w:rPr>
          <w:rFonts w:ascii="Segoe UI" w:hAnsi="Segoe UI" w:cs="Segoe UI"/>
          <w:sz w:val="18"/>
          <w:szCs w:val="18"/>
        </w:rPr>
      </w:pPr>
      <w:proofErr w:type="spellStart"/>
      <w:r>
        <w:rPr>
          <w:rFonts w:ascii="Verdana" w:hAnsi="Verdana" w:cs="Segoe UI"/>
          <w:b/>
          <w:bCs/>
          <w:color w:val="000000"/>
          <w:sz w:val="28"/>
          <w:szCs w:val="28"/>
        </w:rPr>
        <w:t>Netex</w:t>
      </w:r>
      <w:proofErr w:type="spellEnd"/>
      <w:r w:rsidRPr="00F360A7">
        <w:rPr>
          <w:rFonts w:ascii="Verdana" w:hAnsi="Verdana" w:cs="Segoe UI"/>
          <w:b/>
          <w:bCs/>
          <w:color w:val="000000"/>
          <w:sz w:val="28"/>
          <w:szCs w:val="28"/>
        </w:rPr>
        <w:t>, </w:t>
      </w:r>
      <w:r w:rsidRPr="00F360A7">
        <w:rPr>
          <w:rFonts w:ascii="Verdana" w:hAnsi="Verdana" w:cs="Segoe UI"/>
          <w:color w:val="000000"/>
          <w:sz w:val="28"/>
          <w:szCs w:val="28"/>
        </w:rPr>
        <w:t> </w:t>
      </w:r>
    </w:p>
    <w:p w14:paraId="0A7A9BB2" w14:textId="1EC21D48" w:rsidR="00F360A7" w:rsidRDefault="00F360A7" w:rsidP="00534A49">
      <w:pPr>
        <w:spacing w:line="360" w:lineRule="auto"/>
        <w:jc w:val="center"/>
        <w:textAlignment w:val="baseline"/>
        <w:rPr>
          <w:rFonts w:ascii="Segoe UI" w:hAnsi="Segoe UI" w:cs="Segoe UI"/>
          <w:sz w:val="18"/>
          <w:szCs w:val="18"/>
        </w:rPr>
      </w:pPr>
      <w:proofErr w:type="spellStart"/>
      <w:r>
        <w:rPr>
          <w:rFonts w:ascii="Verdana" w:hAnsi="Verdana" w:cs="Segoe UI"/>
          <w:b/>
          <w:bCs/>
          <w:color w:val="000000"/>
          <w:sz w:val="28"/>
          <w:szCs w:val="28"/>
        </w:rPr>
        <w:t>Ricon</w:t>
      </w:r>
      <w:proofErr w:type="spellEnd"/>
      <w:r>
        <w:rPr>
          <w:rFonts w:ascii="Verdana" w:hAnsi="Verdana" w:cs="Segoe UI"/>
          <w:b/>
          <w:bCs/>
          <w:color w:val="000000"/>
          <w:sz w:val="28"/>
          <w:szCs w:val="28"/>
        </w:rPr>
        <w:t xml:space="preserve"> </w:t>
      </w:r>
      <w:r w:rsidR="00F72A01">
        <w:rPr>
          <w:rFonts w:ascii="Verdana" w:hAnsi="Verdana" w:cs="Segoe UI"/>
          <w:b/>
          <w:bCs/>
          <w:color w:val="000000"/>
          <w:sz w:val="28"/>
          <w:szCs w:val="28"/>
        </w:rPr>
        <w:t xml:space="preserve">Mobile </w:t>
      </w:r>
      <w:r>
        <w:rPr>
          <w:rFonts w:ascii="Verdana" w:hAnsi="Verdana" w:cs="Segoe UI"/>
          <w:b/>
          <w:bCs/>
          <w:color w:val="000000"/>
          <w:sz w:val="28"/>
          <w:szCs w:val="28"/>
        </w:rPr>
        <w:t xml:space="preserve">ile </w:t>
      </w:r>
      <w:r w:rsidR="00E16895">
        <w:rPr>
          <w:rFonts w:ascii="Verdana" w:hAnsi="Verdana" w:cs="Segoe UI"/>
          <w:b/>
          <w:bCs/>
          <w:color w:val="000000"/>
          <w:sz w:val="28"/>
          <w:szCs w:val="28"/>
        </w:rPr>
        <w:t>distribütörlük</w:t>
      </w:r>
      <w:r w:rsidRPr="00F360A7">
        <w:rPr>
          <w:rFonts w:ascii="Verdana" w:hAnsi="Verdana" w:cs="Segoe UI"/>
          <w:b/>
          <w:bCs/>
          <w:color w:val="000000"/>
          <w:sz w:val="28"/>
          <w:szCs w:val="28"/>
        </w:rPr>
        <w:t xml:space="preserve"> </w:t>
      </w:r>
      <w:r>
        <w:rPr>
          <w:rFonts w:ascii="Verdana" w:hAnsi="Verdana" w:cs="Segoe UI"/>
          <w:b/>
          <w:bCs/>
          <w:color w:val="000000"/>
          <w:sz w:val="28"/>
          <w:szCs w:val="28"/>
        </w:rPr>
        <w:t>sözleşmesi imzaladı</w:t>
      </w:r>
    </w:p>
    <w:p w14:paraId="7478FCF8" w14:textId="77777777" w:rsidR="00534A49" w:rsidRPr="00534A49" w:rsidRDefault="00534A49" w:rsidP="00534A49">
      <w:pPr>
        <w:spacing w:line="360" w:lineRule="auto"/>
        <w:jc w:val="center"/>
        <w:textAlignment w:val="baseline"/>
        <w:rPr>
          <w:rFonts w:ascii="Segoe UI" w:hAnsi="Segoe UI" w:cs="Segoe UI"/>
          <w:sz w:val="18"/>
          <w:szCs w:val="18"/>
        </w:rPr>
      </w:pPr>
    </w:p>
    <w:p w14:paraId="218462D6" w14:textId="597CEE24" w:rsidR="003C160D" w:rsidRPr="00DF103A" w:rsidRDefault="00F360A7" w:rsidP="00F360A7">
      <w:pPr>
        <w:autoSpaceDE w:val="0"/>
        <w:autoSpaceDN w:val="0"/>
        <w:adjustRightInd w:val="0"/>
        <w:spacing w:after="240" w:line="360" w:lineRule="auto"/>
        <w:jc w:val="center"/>
        <w:rPr>
          <w:rFonts w:ascii="Verdana" w:hAnsi="Verdana"/>
          <w:b/>
        </w:rPr>
      </w:pPr>
      <w:r w:rsidRPr="00F360A7">
        <w:rPr>
          <w:rFonts w:ascii="Verdana" w:hAnsi="Verdana"/>
          <w:b/>
        </w:rPr>
        <w:t xml:space="preserve">Türkiye'nin lider katma değerli teknoloji ürünleri distribütörü </w:t>
      </w:r>
      <w:proofErr w:type="spellStart"/>
      <w:r w:rsidRPr="00F360A7">
        <w:rPr>
          <w:rFonts w:ascii="Verdana" w:hAnsi="Verdana"/>
          <w:b/>
        </w:rPr>
        <w:t>Netex</w:t>
      </w:r>
      <w:proofErr w:type="spellEnd"/>
      <w:r w:rsidRPr="00F360A7">
        <w:rPr>
          <w:rFonts w:ascii="Verdana" w:hAnsi="Verdana"/>
          <w:b/>
        </w:rPr>
        <w:t xml:space="preserve">, </w:t>
      </w:r>
      <w:r>
        <w:rPr>
          <w:rFonts w:ascii="Verdana" w:hAnsi="Verdana"/>
          <w:b/>
        </w:rPr>
        <w:t>yerli telekomü</w:t>
      </w:r>
      <w:r w:rsidRPr="00B02CAA">
        <w:rPr>
          <w:rFonts w:ascii="Verdana" w:hAnsi="Verdana"/>
          <w:b/>
        </w:rPr>
        <w:t>nikasyon</w:t>
      </w:r>
      <w:r>
        <w:rPr>
          <w:rFonts w:ascii="Verdana" w:hAnsi="Verdana"/>
          <w:b/>
        </w:rPr>
        <w:t xml:space="preserve"> </w:t>
      </w:r>
      <w:r w:rsidRPr="00B02CAA">
        <w:rPr>
          <w:rFonts w:ascii="Verdana" w:hAnsi="Verdana"/>
          <w:b/>
        </w:rPr>
        <w:t>cihazları üreticisi</w:t>
      </w:r>
      <w:r>
        <w:rPr>
          <w:rFonts w:ascii="Verdana" w:hAnsi="Verdana"/>
          <w:b/>
        </w:rPr>
        <w:t xml:space="preserve"> </w:t>
      </w:r>
      <w:proofErr w:type="spellStart"/>
      <w:r>
        <w:rPr>
          <w:rFonts w:ascii="Verdana" w:hAnsi="Verdana"/>
          <w:b/>
        </w:rPr>
        <w:t>Spintek’in</w:t>
      </w:r>
      <w:proofErr w:type="spellEnd"/>
      <w:r>
        <w:rPr>
          <w:rFonts w:ascii="Verdana" w:hAnsi="Verdana"/>
          <w:b/>
        </w:rPr>
        <w:t xml:space="preserve"> i</w:t>
      </w:r>
      <w:r w:rsidR="00B02CAA" w:rsidRPr="00B02CAA">
        <w:rPr>
          <w:rFonts w:ascii="Verdana" w:hAnsi="Verdana"/>
          <w:b/>
        </w:rPr>
        <w:t xml:space="preserve">ştiraki </w:t>
      </w:r>
      <w:proofErr w:type="spellStart"/>
      <w:r w:rsidR="00B02CAA" w:rsidRPr="00B02CAA">
        <w:rPr>
          <w:rFonts w:ascii="Verdana" w:hAnsi="Verdana"/>
          <w:b/>
        </w:rPr>
        <w:t>Ricon</w:t>
      </w:r>
      <w:proofErr w:type="spellEnd"/>
      <w:r w:rsidR="00F72A01">
        <w:rPr>
          <w:rFonts w:ascii="Verdana" w:hAnsi="Verdana"/>
          <w:b/>
        </w:rPr>
        <w:t xml:space="preserve"> </w:t>
      </w:r>
      <w:proofErr w:type="spellStart"/>
      <w:r w:rsidR="00F72A01">
        <w:rPr>
          <w:rFonts w:ascii="Verdana" w:hAnsi="Verdana"/>
          <w:b/>
        </w:rPr>
        <w:t>Mobile’ı</w:t>
      </w:r>
      <w:r>
        <w:rPr>
          <w:rFonts w:ascii="Verdana" w:hAnsi="Verdana"/>
          <w:b/>
        </w:rPr>
        <w:t>n</w:t>
      </w:r>
      <w:proofErr w:type="spellEnd"/>
      <w:r>
        <w:rPr>
          <w:rFonts w:ascii="Verdana" w:hAnsi="Verdana"/>
          <w:b/>
        </w:rPr>
        <w:t xml:space="preserve"> Türkiye’deki yetkili tek distribütörü oldu.</w:t>
      </w:r>
    </w:p>
    <w:p w14:paraId="782FA5DF" w14:textId="4D2A2A9C" w:rsidR="00534A49" w:rsidRDefault="006776B8" w:rsidP="00B02CAA">
      <w:pPr>
        <w:spacing w:line="360" w:lineRule="auto"/>
        <w:jc w:val="both"/>
        <w:rPr>
          <w:rFonts w:ascii="Verdana" w:eastAsia="Times New Roman" w:hAnsi="Verdana" w:cs="Times New Roman"/>
          <w:color w:val="000000"/>
          <w:sz w:val="20"/>
          <w:szCs w:val="20"/>
        </w:rPr>
      </w:pPr>
      <w:r w:rsidRPr="00EB31CA">
        <w:rPr>
          <w:rFonts w:ascii="Verdana" w:hAnsi="Verdana"/>
          <w:sz w:val="20"/>
          <w:szCs w:val="20"/>
        </w:rPr>
        <w:t>Türkiye’nin lider bilişim teknoloji</w:t>
      </w:r>
      <w:r>
        <w:rPr>
          <w:rFonts w:ascii="Verdana" w:hAnsi="Verdana"/>
          <w:sz w:val="20"/>
          <w:szCs w:val="20"/>
        </w:rPr>
        <w:t xml:space="preserve">leri dağıtım grubu </w:t>
      </w:r>
      <w:r w:rsidRPr="006776B8">
        <w:rPr>
          <w:rFonts w:ascii="Verdana" w:eastAsia="Times New Roman" w:hAnsi="Verdana" w:cs="Times New Roman"/>
          <w:color w:val="000000"/>
          <w:sz w:val="20"/>
          <w:szCs w:val="20"/>
        </w:rPr>
        <w:t>Index Grup şirketlerinden</w:t>
      </w:r>
      <w:r w:rsidR="00891018">
        <w:rPr>
          <w:rFonts w:ascii="Verdana" w:eastAsia="Times New Roman" w:hAnsi="Verdana" w:cs="Times New Roman"/>
          <w:color w:val="000000"/>
          <w:sz w:val="20"/>
          <w:szCs w:val="20"/>
        </w:rPr>
        <w:t xml:space="preserve"> </w:t>
      </w:r>
      <w:proofErr w:type="spellStart"/>
      <w:r w:rsidR="00891018">
        <w:rPr>
          <w:rFonts w:ascii="Verdana" w:eastAsia="Times New Roman" w:hAnsi="Verdana" w:cs="Times New Roman"/>
          <w:color w:val="000000"/>
          <w:sz w:val="20"/>
          <w:szCs w:val="20"/>
        </w:rPr>
        <w:t>Netex</w:t>
      </w:r>
      <w:proofErr w:type="spellEnd"/>
      <w:r w:rsidR="004B7930">
        <w:rPr>
          <w:rFonts w:ascii="Verdana" w:eastAsia="Times New Roman" w:hAnsi="Verdana" w:cs="Times New Roman"/>
          <w:color w:val="000000"/>
          <w:sz w:val="20"/>
          <w:szCs w:val="20"/>
        </w:rPr>
        <w:t xml:space="preserve"> AŞ</w:t>
      </w:r>
      <w:r w:rsidR="00891018">
        <w:rPr>
          <w:rFonts w:ascii="Verdana" w:eastAsia="Times New Roman" w:hAnsi="Verdana" w:cs="Times New Roman"/>
          <w:color w:val="000000"/>
          <w:sz w:val="20"/>
          <w:szCs w:val="20"/>
        </w:rPr>
        <w:t>,</w:t>
      </w:r>
      <w:r w:rsidR="00F360A7">
        <w:rPr>
          <w:rFonts w:ascii="Verdana" w:eastAsia="Times New Roman" w:hAnsi="Verdana" w:cs="Times New Roman"/>
          <w:color w:val="000000"/>
          <w:sz w:val="20"/>
          <w:szCs w:val="20"/>
        </w:rPr>
        <w:t xml:space="preserve"> </w:t>
      </w:r>
      <w:r w:rsidR="00534A49">
        <w:rPr>
          <w:rFonts w:ascii="Verdana" w:eastAsia="Times New Roman" w:hAnsi="Verdana" w:cs="Times New Roman"/>
          <w:color w:val="000000"/>
          <w:sz w:val="20"/>
          <w:szCs w:val="20"/>
        </w:rPr>
        <w:t>y</w:t>
      </w:r>
      <w:r w:rsidR="00F72A01">
        <w:rPr>
          <w:rFonts w:ascii="Verdana" w:eastAsia="Times New Roman" w:hAnsi="Verdana" w:cs="Times New Roman"/>
          <w:color w:val="000000"/>
          <w:sz w:val="20"/>
          <w:szCs w:val="20"/>
        </w:rPr>
        <w:t xml:space="preserve">erli donanım sağlayıcısı </w:t>
      </w:r>
      <w:proofErr w:type="spellStart"/>
      <w:r w:rsidR="00F72A01">
        <w:rPr>
          <w:rFonts w:ascii="Verdana" w:eastAsia="Times New Roman" w:hAnsi="Verdana" w:cs="Times New Roman"/>
          <w:color w:val="000000"/>
          <w:sz w:val="20"/>
          <w:szCs w:val="20"/>
        </w:rPr>
        <w:t>Ricon</w:t>
      </w:r>
      <w:proofErr w:type="spellEnd"/>
      <w:r w:rsidR="00F72A01">
        <w:rPr>
          <w:rFonts w:ascii="Verdana" w:eastAsia="Times New Roman" w:hAnsi="Verdana" w:cs="Times New Roman"/>
          <w:color w:val="000000"/>
          <w:sz w:val="20"/>
          <w:szCs w:val="20"/>
        </w:rPr>
        <w:t xml:space="preserve"> </w:t>
      </w:r>
      <w:proofErr w:type="spellStart"/>
      <w:r w:rsidR="00F72A01">
        <w:rPr>
          <w:rFonts w:ascii="Verdana" w:eastAsia="Times New Roman" w:hAnsi="Verdana" w:cs="Times New Roman"/>
          <w:color w:val="000000"/>
          <w:sz w:val="20"/>
          <w:szCs w:val="20"/>
        </w:rPr>
        <w:t>Mobile’ı</w:t>
      </w:r>
      <w:proofErr w:type="spellEnd"/>
      <w:r w:rsidR="00534A49">
        <w:rPr>
          <w:rFonts w:ascii="Verdana" w:eastAsia="Times New Roman" w:hAnsi="Verdana" w:cs="Times New Roman"/>
          <w:color w:val="000000"/>
          <w:sz w:val="20"/>
          <w:szCs w:val="20"/>
        </w:rPr>
        <w:t xml:space="preserve"> </w:t>
      </w:r>
      <w:r w:rsidR="004B7930">
        <w:rPr>
          <w:rFonts w:ascii="Verdana" w:eastAsia="Times New Roman" w:hAnsi="Verdana" w:cs="Times New Roman"/>
          <w:color w:val="000000"/>
          <w:sz w:val="20"/>
          <w:szCs w:val="20"/>
        </w:rPr>
        <w:t xml:space="preserve">marka </w:t>
      </w:r>
      <w:r w:rsidR="00534A49">
        <w:rPr>
          <w:rFonts w:ascii="Verdana" w:eastAsia="Times New Roman" w:hAnsi="Verdana" w:cs="Times New Roman"/>
          <w:color w:val="000000"/>
          <w:sz w:val="20"/>
          <w:szCs w:val="20"/>
        </w:rPr>
        <w:t>portföyüne ekledi.</w:t>
      </w:r>
    </w:p>
    <w:p w14:paraId="0E50FE1A" w14:textId="77777777" w:rsidR="00534A49" w:rsidRDefault="00534A49" w:rsidP="00B02CAA">
      <w:pPr>
        <w:spacing w:line="360" w:lineRule="auto"/>
        <w:jc w:val="both"/>
        <w:rPr>
          <w:rFonts w:ascii="Verdana" w:eastAsia="Times New Roman" w:hAnsi="Verdana" w:cs="Times New Roman"/>
          <w:color w:val="000000"/>
          <w:sz w:val="20"/>
          <w:szCs w:val="20"/>
        </w:rPr>
      </w:pPr>
    </w:p>
    <w:p w14:paraId="4E9D8A5B" w14:textId="11211425" w:rsidR="00891018" w:rsidRDefault="00891018" w:rsidP="00B02CAA">
      <w:pPr>
        <w:spacing w:line="36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K</w:t>
      </w:r>
      <w:r w:rsidR="00B02CAA" w:rsidRPr="00B02CAA">
        <w:rPr>
          <w:rFonts w:ascii="Verdana" w:eastAsia="Times New Roman" w:hAnsi="Verdana" w:cs="Times New Roman"/>
          <w:color w:val="000000"/>
          <w:sz w:val="20"/>
          <w:szCs w:val="20"/>
        </w:rPr>
        <w:t>urumların internet ve</w:t>
      </w:r>
      <w:r w:rsidR="00F360A7">
        <w:rPr>
          <w:rFonts w:ascii="Verdana" w:eastAsia="Times New Roman" w:hAnsi="Verdana" w:cs="Times New Roman"/>
          <w:color w:val="000000"/>
          <w:sz w:val="20"/>
          <w:szCs w:val="20"/>
        </w:rPr>
        <w:t xml:space="preserve"> uzak ofis bağlantıları için yü</w:t>
      </w:r>
      <w:r w:rsidR="00B02CAA" w:rsidRPr="00B02CAA">
        <w:rPr>
          <w:rFonts w:ascii="Verdana" w:eastAsia="Times New Roman" w:hAnsi="Verdana" w:cs="Times New Roman"/>
          <w:color w:val="000000"/>
          <w:sz w:val="20"/>
          <w:szCs w:val="20"/>
        </w:rPr>
        <w:t>ksek kaliteli mobil yönlendiriciler (</w:t>
      </w:r>
      <w:proofErr w:type="spellStart"/>
      <w:r w:rsidR="00B02CAA" w:rsidRPr="00B02CAA">
        <w:rPr>
          <w:rFonts w:ascii="Verdana" w:eastAsia="Times New Roman" w:hAnsi="Verdana" w:cs="Times New Roman"/>
          <w:color w:val="000000"/>
          <w:sz w:val="20"/>
          <w:szCs w:val="20"/>
        </w:rPr>
        <w:t>router</w:t>
      </w:r>
      <w:proofErr w:type="spellEnd"/>
      <w:r w:rsidR="00B02CAA" w:rsidRPr="00B02CAA">
        <w:rPr>
          <w:rFonts w:ascii="Verdana" w:eastAsia="Times New Roman" w:hAnsi="Verdana" w:cs="Times New Roman"/>
          <w:color w:val="000000"/>
          <w:sz w:val="20"/>
          <w:szCs w:val="20"/>
        </w:rPr>
        <w:t>), fiber optik</w:t>
      </w:r>
      <w:r w:rsidR="00F360A7">
        <w:rPr>
          <w:rFonts w:ascii="Verdana" w:eastAsia="Times New Roman" w:hAnsi="Verdana" w:cs="Times New Roman"/>
          <w:color w:val="000000"/>
          <w:sz w:val="20"/>
          <w:szCs w:val="20"/>
        </w:rPr>
        <w:t xml:space="preserve"> </w:t>
      </w:r>
      <w:r w:rsidR="00B02CAA" w:rsidRPr="00B02CAA">
        <w:rPr>
          <w:rFonts w:ascii="Verdana" w:eastAsia="Times New Roman" w:hAnsi="Verdana" w:cs="Times New Roman"/>
          <w:color w:val="000000"/>
          <w:sz w:val="20"/>
          <w:szCs w:val="20"/>
        </w:rPr>
        <w:t>anahtarlar (</w:t>
      </w:r>
      <w:proofErr w:type="spellStart"/>
      <w:r w:rsidR="00B02CAA" w:rsidRPr="00B02CAA">
        <w:rPr>
          <w:rFonts w:ascii="Verdana" w:eastAsia="Times New Roman" w:hAnsi="Verdana" w:cs="Times New Roman"/>
          <w:color w:val="000000"/>
          <w:sz w:val="20"/>
          <w:szCs w:val="20"/>
        </w:rPr>
        <w:t>swi</w:t>
      </w:r>
      <w:r w:rsidR="00FD123E">
        <w:rPr>
          <w:rFonts w:ascii="Verdana" w:eastAsia="Times New Roman" w:hAnsi="Verdana" w:cs="Times New Roman"/>
          <w:color w:val="000000"/>
          <w:sz w:val="20"/>
          <w:szCs w:val="20"/>
        </w:rPr>
        <w:t>tc</w:t>
      </w:r>
      <w:bookmarkStart w:id="0" w:name="_GoBack"/>
      <w:bookmarkEnd w:id="0"/>
      <w:r w:rsidR="00B02CAA" w:rsidRPr="00B02CAA">
        <w:rPr>
          <w:rFonts w:ascii="Verdana" w:eastAsia="Times New Roman" w:hAnsi="Verdana" w:cs="Times New Roman"/>
          <w:color w:val="000000"/>
          <w:sz w:val="20"/>
          <w:szCs w:val="20"/>
        </w:rPr>
        <w:t>h</w:t>
      </w:r>
      <w:proofErr w:type="spellEnd"/>
      <w:r w:rsidR="00B02CAA" w:rsidRPr="00B02CAA">
        <w:rPr>
          <w:rFonts w:ascii="Verdana" w:eastAsia="Times New Roman" w:hAnsi="Verdana" w:cs="Times New Roman"/>
          <w:color w:val="000000"/>
          <w:sz w:val="20"/>
          <w:szCs w:val="20"/>
        </w:rPr>
        <w:t xml:space="preserve">), </w:t>
      </w:r>
      <w:proofErr w:type="spellStart"/>
      <w:r w:rsidR="00B02CAA" w:rsidRPr="00B02CAA">
        <w:rPr>
          <w:rFonts w:ascii="Verdana" w:eastAsia="Times New Roman" w:hAnsi="Verdana" w:cs="Times New Roman"/>
          <w:color w:val="000000"/>
          <w:sz w:val="20"/>
          <w:szCs w:val="20"/>
        </w:rPr>
        <w:t>IoT</w:t>
      </w:r>
      <w:proofErr w:type="spellEnd"/>
      <w:r w:rsidR="00B02CAA" w:rsidRPr="00B02CAA">
        <w:rPr>
          <w:rFonts w:ascii="Verdana" w:eastAsia="Times New Roman" w:hAnsi="Verdana" w:cs="Times New Roman"/>
          <w:color w:val="000000"/>
          <w:sz w:val="20"/>
          <w:szCs w:val="20"/>
        </w:rPr>
        <w:t xml:space="preserve"> cihazları, M2M yönetim yazılım</w:t>
      </w:r>
      <w:r w:rsidR="00F360A7">
        <w:rPr>
          <w:rFonts w:ascii="Verdana" w:eastAsia="Times New Roman" w:hAnsi="Verdana" w:cs="Times New Roman"/>
          <w:color w:val="000000"/>
          <w:sz w:val="20"/>
          <w:szCs w:val="20"/>
        </w:rPr>
        <w:t xml:space="preserve"> ürünleri üreten telekomü</w:t>
      </w:r>
      <w:r w:rsidR="00B02CAA" w:rsidRPr="00B02CAA">
        <w:rPr>
          <w:rFonts w:ascii="Verdana" w:eastAsia="Times New Roman" w:hAnsi="Verdana" w:cs="Times New Roman"/>
          <w:color w:val="000000"/>
          <w:sz w:val="20"/>
          <w:szCs w:val="20"/>
        </w:rPr>
        <w:t>nikasyon ve network</w:t>
      </w:r>
      <w:r w:rsidR="00F360A7">
        <w:rPr>
          <w:rFonts w:ascii="Verdana" w:eastAsia="Times New Roman" w:hAnsi="Verdana" w:cs="Times New Roman"/>
          <w:color w:val="000000"/>
          <w:sz w:val="20"/>
          <w:szCs w:val="20"/>
        </w:rPr>
        <w:t xml:space="preserve"> </w:t>
      </w:r>
      <w:r w:rsidR="00B02CAA" w:rsidRPr="00B02CAA">
        <w:rPr>
          <w:rFonts w:ascii="Verdana" w:eastAsia="Times New Roman" w:hAnsi="Verdana" w:cs="Times New Roman"/>
          <w:color w:val="000000"/>
          <w:sz w:val="20"/>
          <w:szCs w:val="20"/>
        </w:rPr>
        <w:t xml:space="preserve">ekipmanları konusunda </w:t>
      </w:r>
      <w:r>
        <w:rPr>
          <w:rFonts w:ascii="Verdana" w:eastAsia="Times New Roman" w:hAnsi="Verdana" w:cs="Times New Roman"/>
          <w:color w:val="000000"/>
          <w:sz w:val="20"/>
          <w:szCs w:val="20"/>
        </w:rPr>
        <w:t xml:space="preserve">uzmanlaşan </w:t>
      </w:r>
      <w:proofErr w:type="spellStart"/>
      <w:r>
        <w:rPr>
          <w:rFonts w:ascii="Verdana" w:eastAsia="Times New Roman" w:hAnsi="Verdana" w:cs="Times New Roman"/>
          <w:color w:val="000000"/>
          <w:sz w:val="20"/>
          <w:szCs w:val="20"/>
        </w:rPr>
        <w:t>Ricon</w:t>
      </w:r>
      <w:proofErr w:type="spellEnd"/>
      <w:r w:rsidR="00F72A01">
        <w:rPr>
          <w:rFonts w:ascii="Verdana" w:eastAsia="Times New Roman" w:hAnsi="Verdana" w:cs="Times New Roman"/>
          <w:color w:val="000000"/>
          <w:sz w:val="20"/>
          <w:szCs w:val="20"/>
        </w:rPr>
        <w:t xml:space="preserve"> Mobile</w:t>
      </w:r>
      <w:r>
        <w:rPr>
          <w:rFonts w:ascii="Verdana" w:eastAsia="Times New Roman" w:hAnsi="Verdana" w:cs="Times New Roman"/>
          <w:color w:val="000000"/>
          <w:sz w:val="20"/>
          <w:szCs w:val="20"/>
        </w:rPr>
        <w:t>,</w:t>
      </w:r>
      <w:r w:rsidR="00B02CAA" w:rsidRPr="00B02CAA">
        <w:rPr>
          <w:rFonts w:ascii="Verdana" w:eastAsia="Times New Roman" w:hAnsi="Verdana" w:cs="Times New Roman"/>
          <w:color w:val="000000"/>
          <w:sz w:val="20"/>
          <w:szCs w:val="20"/>
        </w:rPr>
        <w:t xml:space="preserve"> ul</w:t>
      </w:r>
      <w:r w:rsidR="00F360A7">
        <w:rPr>
          <w:rFonts w:ascii="Verdana" w:eastAsia="Times New Roman" w:hAnsi="Verdana" w:cs="Times New Roman"/>
          <w:color w:val="000000"/>
          <w:sz w:val="20"/>
          <w:szCs w:val="20"/>
        </w:rPr>
        <w:t xml:space="preserve">uslararası </w:t>
      </w:r>
      <w:r w:rsidR="004B7930">
        <w:rPr>
          <w:rFonts w:ascii="Verdana" w:eastAsia="Times New Roman" w:hAnsi="Verdana" w:cs="Times New Roman"/>
          <w:color w:val="000000"/>
          <w:sz w:val="20"/>
          <w:szCs w:val="20"/>
        </w:rPr>
        <w:t xml:space="preserve">pazarlara </w:t>
      </w:r>
      <w:r w:rsidR="00F360A7">
        <w:rPr>
          <w:rFonts w:ascii="Verdana" w:eastAsia="Times New Roman" w:hAnsi="Verdana" w:cs="Times New Roman"/>
          <w:color w:val="000000"/>
          <w:sz w:val="20"/>
          <w:szCs w:val="20"/>
        </w:rPr>
        <w:t>h</w:t>
      </w:r>
      <w:r w:rsidR="00534A49">
        <w:rPr>
          <w:rFonts w:ascii="Verdana" w:eastAsia="Times New Roman" w:hAnsi="Verdana" w:cs="Times New Roman"/>
          <w:color w:val="000000"/>
          <w:sz w:val="20"/>
          <w:szCs w:val="20"/>
        </w:rPr>
        <w:t xml:space="preserve">izmet veriyor. </w:t>
      </w:r>
    </w:p>
    <w:p w14:paraId="60007847" w14:textId="77777777" w:rsidR="00891018" w:rsidRDefault="00891018" w:rsidP="00B02CAA">
      <w:pPr>
        <w:spacing w:line="360" w:lineRule="auto"/>
        <w:jc w:val="both"/>
        <w:rPr>
          <w:rFonts w:ascii="Verdana" w:eastAsia="Times New Roman" w:hAnsi="Verdana" w:cs="Times New Roman"/>
          <w:color w:val="000000"/>
          <w:sz w:val="20"/>
          <w:szCs w:val="20"/>
        </w:rPr>
      </w:pPr>
    </w:p>
    <w:p w14:paraId="4DAD78D0" w14:textId="4FFB4E50" w:rsidR="00C53E34" w:rsidRDefault="00891018" w:rsidP="00B02CAA">
      <w:pPr>
        <w:spacing w:line="360" w:lineRule="auto"/>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M</w:t>
      </w:r>
      <w:r w:rsidRPr="00B02CAA">
        <w:rPr>
          <w:rFonts w:ascii="Verdana" w:eastAsia="Times New Roman" w:hAnsi="Verdana" w:cs="Times New Roman"/>
          <w:color w:val="000000"/>
          <w:sz w:val="20"/>
          <w:szCs w:val="20"/>
        </w:rPr>
        <w:t>erkez o</w:t>
      </w:r>
      <w:r>
        <w:rPr>
          <w:rFonts w:ascii="Verdana" w:eastAsia="Times New Roman" w:hAnsi="Verdana" w:cs="Times New Roman"/>
          <w:color w:val="000000"/>
          <w:sz w:val="20"/>
          <w:szCs w:val="20"/>
        </w:rPr>
        <w:t>fisleri Tü</w:t>
      </w:r>
      <w:r w:rsidRPr="00B02CAA">
        <w:rPr>
          <w:rFonts w:ascii="Verdana" w:eastAsia="Times New Roman" w:hAnsi="Verdana" w:cs="Times New Roman"/>
          <w:color w:val="000000"/>
          <w:sz w:val="20"/>
          <w:szCs w:val="20"/>
        </w:rPr>
        <w:t>rkiye ve Kanada</w:t>
      </w:r>
      <w:r>
        <w:rPr>
          <w:rFonts w:ascii="Verdana" w:eastAsia="Times New Roman" w:hAnsi="Verdana" w:cs="Times New Roman"/>
          <w:color w:val="000000"/>
          <w:sz w:val="20"/>
          <w:szCs w:val="20"/>
        </w:rPr>
        <w:t>’da bulunan,</w:t>
      </w:r>
      <w:r w:rsidRPr="00B02CAA">
        <w:rPr>
          <w:rFonts w:ascii="Verdana" w:eastAsia="Times New Roman" w:hAnsi="Verdana" w:cs="Times New Roman"/>
          <w:color w:val="000000"/>
          <w:sz w:val="20"/>
          <w:szCs w:val="20"/>
        </w:rPr>
        <w:t xml:space="preserve"> Dubai ve</w:t>
      </w:r>
      <w:r>
        <w:rPr>
          <w:rFonts w:ascii="Verdana" w:eastAsia="Times New Roman" w:hAnsi="Verdana" w:cs="Times New Roman"/>
          <w:color w:val="000000"/>
          <w:sz w:val="20"/>
          <w:szCs w:val="20"/>
        </w:rPr>
        <w:t xml:space="preserve"> Çin’de de ofisleri olan dü</w:t>
      </w:r>
      <w:r w:rsidRPr="00B02CAA">
        <w:rPr>
          <w:rFonts w:ascii="Verdana" w:eastAsia="Times New Roman" w:hAnsi="Verdana" w:cs="Times New Roman"/>
          <w:color w:val="000000"/>
          <w:sz w:val="20"/>
          <w:szCs w:val="20"/>
        </w:rPr>
        <w:t>nya çapında deneyimli ve yaratıcı</w:t>
      </w:r>
      <w:r>
        <w:rPr>
          <w:rFonts w:ascii="Verdana" w:eastAsia="Times New Roman" w:hAnsi="Verdana" w:cs="Times New Roman"/>
          <w:color w:val="000000"/>
          <w:sz w:val="20"/>
          <w:szCs w:val="20"/>
        </w:rPr>
        <w:t xml:space="preserve"> insan gücü</w:t>
      </w:r>
      <w:r w:rsidRPr="00B02CAA">
        <w:rPr>
          <w:rFonts w:ascii="Verdana" w:eastAsia="Times New Roman" w:hAnsi="Verdana" w:cs="Times New Roman"/>
          <w:color w:val="000000"/>
          <w:sz w:val="20"/>
          <w:szCs w:val="20"/>
        </w:rPr>
        <w:t>ne sa</w:t>
      </w:r>
      <w:r>
        <w:rPr>
          <w:rFonts w:ascii="Verdana" w:eastAsia="Times New Roman" w:hAnsi="Verdana" w:cs="Times New Roman"/>
          <w:color w:val="000000"/>
          <w:sz w:val="20"/>
          <w:szCs w:val="20"/>
        </w:rPr>
        <w:t xml:space="preserve">hip Türk firması </w:t>
      </w:r>
      <w:proofErr w:type="spellStart"/>
      <w:r w:rsidR="00B02CAA" w:rsidRPr="00B02CAA">
        <w:rPr>
          <w:rFonts w:ascii="Verdana" w:eastAsia="Times New Roman" w:hAnsi="Verdana" w:cs="Times New Roman"/>
          <w:color w:val="000000"/>
          <w:sz w:val="20"/>
          <w:szCs w:val="20"/>
        </w:rPr>
        <w:t>Ricon</w:t>
      </w:r>
      <w:proofErr w:type="spellEnd"/>
      <w:r w:rsidR="00B02CAA" w:rsidRPr="00B02CAA">
        <w:rPr>
          <w:rFonts w:ascii="Verdana" w:eastAsia="Times New Roman" w:hAnsi="Verdana" w:cs="Times New Roman"/>
          <w:color w:val="000000"/>
          <w:sz w:val="20"/>
          <w:szCs w:val="20"/>
        </w:rPr>
        <w:t xml:space="preserve"> </w:t>
      </w:r>
      <w:proofErr w:type="spellStart"/>
      <w:r w:rsidR="00B02CAA" w:rsidRPr="00B02CAA">
        <w:rPr>
          <w:rFonts w:ascii="Verdana" w:eastAsia="Times New Roman" w:hAnsi="Verdana" w:cs="Times New Roman"/>
          <w:color w:val="000000"/>
          <w:sz w:val="20"/>
          <w:szCs w:val="20"/>
        </w:rPr>
        <w:t>Mobile</w:t>
      </w:r>
      <w:r>
        <w:rPr>
          <w:rFonts w:ascii="Verdana" w:eastAsia="Times New Roman" w:hAnsi="Verdana" w:cs="Times New Roman"/>
          <w:color w:val="000000"/>
          <w:sz w:val="20"/>
          <w:szCs w:val="20"/>
        </w:rPr>
        <w:t>’ın</w:t>
      </w:r>
      <w:proofErr w:type="spellEnd"/>
      <w:r w:rsidR="00B02CAA" w:rsidRPr="00B02CAA">
        <w:rPr>
          <w:rFonts w:ascii="Verdana" w:eastAsia="Times New Roman" w:hAnsi="Verdana" w:cs="Times New Roman"/>
          <w:color w:val="000000"/>
          <w:sz w:val="20"/>
          <w:szCs w:val="20"/>
        </w:rPr>
        <w:t xml:space="preserve"> tekno</w:t>
      </w:r>
      <w:r w:rsidR="00F360A7">
        <w:rPr>
          <w:rFonts w:ascii="Verdana" w:eastAsia="Times New Roman" w:hAnsi="Verdana" w:cs="Times New Roman"/>
          <w:color w:val="000000"/>
          <w:sz w:val="20"/>
          <w:szCs w:val="20"/>
        </w:rPr>
        <w:t>lojisi 2020 yılı itibarıyla, dü</w:t>
      </w:r>
      <w:r w:rsidR="00B02CAA" w:rsidRPr="00B02CAA">
        <w:rPr>
          <w:rFonts w:ascii="Verdana" w:eastAsia="Times New Roman" w:hAnsi="Verdana" w:cs="Times New Roman"/>
          <w:color w:val="000000"/>
          <w:sz w:val="20"/>
          <w:szCs w:val="20"/>
        </w:rPr>
        <w:t>nya çapında</w:t>
      </w:r>
      <w:r w:rsidR="00F360A7">
        <w:rPr>
          <w:rFonts w:ascii="Verdana" w:eastAsia="Times New Roman" w:hAnsi="Verdana" w:cs="Times New Roman"/>
          <w:color w:val="000000"/>
          <w:sz w:val="20"/>
          <w:szCs w:val="20"/>
        </w:rPr>
        <w:t xml:space="preserve"> </w:t>
      </w:r>
      <w:r w:rsidR="00534A49">
        <w:rPr>
          <w:rFonts w:ascii="Verdana" w:eastAsia="Times New Roman" w:hAnsi="Verdana" w:cs="Times New Roman"/>
          <w:color w:val="000000"/>
          <w:sz w:val="20"/>
          <w:szCs w:val="20"/>
        </w:rPr>
        <w:t>300 bin</w:t>
      </w:r>
      <w:r w:rsidR="00B02CAA" w:rsidRPr="00B02CAA">
        <w:rPr>
          <w:rFonts w:ascii="Verdana" w:eastAsia="Times New Roman" w:hAnsi="Verdana" w:cs="Times New Roman"/>
          <w:color w:val="000000"/>
          <w:sz w:val="20"/>
          <w:szCs w:val="20"/>
        </w:rPr>
        <w:t>de</w:t>
      </w:r>
      <w:r w:rsidR="00534A49">
        <w:rPr>
          <w:rFonts w:ascii="Verdana" w:eastAsia="Times New Roman" w:hAnsi="Verdana" w:cs="Times New Roman"/>
          <w:color w:val="000000"/>
          <w:sz w:val="20"/>
          <w:szCs w:val="20"/>
        </w:rPr>
        <w:t>n fazla noktada kullanılıyor</w:t>
      </w:r>
      <w:r w:rsidR="00B02CAA" w:rsidRPr="00B02CAA">
        <w:rPr>
          <w:rFonts w:ascii="Verdana" w:eastAsia="Times New Roman" w:hAnsi="Verdana" w:cs="Times New Roman"/>
          <w:color w:val="000000"/>
          <w:sz w:val="20"/>
          <w:szCs w:val="20"/>
        </w:rPr>
        <w:t>.</w:t>
      </w:r>
    </w:p>
    <w:p w14:paraId="15E069A2" w14:textId="77777777" w:rsidR="00B02CAA" w:rsidRPr="00D7202B" w:rsidRDefault="00B02CAA" w:rsidP="00B02CAA">
      <w:pPr>
        <w:spacing w:line="360" w:lineRule="auto"/>
        <w:jc w:val="both"/>
        <w:rPr>
          <w:rFonts w:ascii="Verdana" w:eastAsia="Times New Roman" w:hAnsi="Verdana" w:cs="Times New Roman"/>
          <w:color w:val="000000"/>
          <w:sz w:val="20"/>
          <w:szCs w:val="20"/>
        </w:rPr>
      </w:pPr>
    </w:p>
    <w:p w14:paraId="72CFBAA5" w14:textId="13AD3D43" w:rsidR="00432958" w:rsidRPr="00534A49" w:rsidRDefault="006C2F84" w:rsidP="00534A49">
      <w:pPr>
        <w:spacing w:line="360" w:lineRule="auto"/>
        <w:jc w:val="both"/>
        <w:rPr>
          <w:rFonts w:ascii="Times" w:eastAsia="Times New Roman" w:hAnsi="Times" w:cs="Times New Roman"/>
          <w:sz w:val="20"/>
          <w:szCs w:val="20"/>
        </w:rPr>
      </w:pPr>
      <w:proofErr w:type="spellStart"/>
      <w:r>
        <w:rPr>
          <w:rFonts w:ascii="Verdana" w:hAnsi="Verdana"/>
          <w:sz w:val="20"/>
          <w:szCs w:val="20"/>
        </w:rPr>
        <w:t>Netex</w:t>
      </w:r>
      <w:proofErr w:type="spellEnd"/>
      <w:r>
        <w:rPr>
          <w:rFonts w:ascii="Verdana" w:hAnsi="Verdana"/>
          <w:sz w:val="20"/>
          <w:szCs w:val="20"/>
        </w:rPr>
        <w:t xml:space="preserve"> AŞ </w:t>
      </w:r>
      <w:r w:rsidR="00D93FB0">
        <w:rPr>
          <w:rFonts w:ascii="Verdana" w:hAnsi="Verdana"/>
          <w:sz w:val="20"/>
          <w:szCs w:val="20"/>
        </w:rPr>
        <w:t xml:space="preserve">Genel Müdürü </w:t>
      </w:r>
      <w:r w:rsidR="00D93FB0" w:rsidRPr="00F221EF">
        <w:rPr>
          <w:rFonts w:ascii="Verdana" w:hAnsi="Verdana"/>
          <w:sz w:val="20"/>
          <w:szCs w:val="20"/>
        </w:rPr>
        <w:t>Erhan Doğan</w:t>
      </w:r>
      <w:r w:rsidR="00D93FB0">
        <w:rPr>
          <w:rFonts w:ascii="Verdana" w:hAnsi="Verdana"/>
          <w:sz w:val="20"/>
          <w:szCs w:val="20"/>
        </w:rPr>
        <w:t>,</w:t>
      </w:r>
      <w:r w:rsidR="00D93FB0" w:rsidRPr="00D7202B">
        <w:rPr>
          <w:rFonts w:ascii="Verdana" w:hAnsi="Verdana"/>
          <w:sz w:val="20"/>
          <w:szCs w:val="20"/>
        </w:rPr>
        <w:t xml:space="preserve"> </w:t>
      </w:r>
      <w:r w:rsidR="00534A49">
        <w:rPr>
          <w:rFonts w:ascii="Verdana" w:hAnsi="Verdana"/>
          <w:sz w:val="20"/>
          <w:szCs w:val="20"/>
        </w:rPr>
        <w:t>“</w:t>
      </w:r>
      <w:r w:rsidR="00534A49" w:rsidRPr="00534A49">
        <w:rPr>
          <w:rFonts w:ascii="Verdana" w:eastAsia="Times New Roman" w:hAnsi="Verdana" w:cs="Times New Roman"/>
          <w:color w:val="000000"/>
          <w:sz w:val="20"/>
          <w:szCs w:val="20"/>
          <w:shd w:val="clear" w:color="auto" w:fill="FFFFFF"/>
        </w:rPr>
        <w:t xml:space="preserve">Türkiye'nin en </w:t>
      </w:r>
      <w:r w:rsidR="006B6FCD">
        <w:rPr>
          <w:rFonts w:ascii="Verdana" w:eastAsia="Times New Roman" w:hAnsi="Verdana" w:cs="Times New Roman"/>
          <w:color w:val="000000"/>
          <w:sz w:val="20"/>
          <w:szCs w:val="20"/>
          <w:shd w:val="clear" w:color="auto" w:fill="FFFFFF"/>
        </w:rPr>
        <w:t>güçlü</w:t>
      </w:r>
      <w:r w:rsidR="00534A49" w:rsidRPr="00534A49">
        <w:rPr>
          <w:rFonts w:ascii="Verdana" w:eastAsia="Times New Roman" w:hAnsi="Verdana" w:cs="Times New Roman"/>
          <w:color w:val="000000"/>
          <w:sz w:val="20"/>
          <w:szCs w:val="20"/>
          <w:shd w:val="clear" w:color="auto" w:fill="FFFFFF"/>
        </w:rPr>
        <w:t xml:space="preserve"> katma değerli teknoloji ürünleri dağıtıcısı olarak geniş ürün yelpazemize </w:t>
      </w:r>
      <w:proofErr w:type="spellStart"/>
      <w:r w:rsidR="00534A49">
        <w:rPr>
          <w:rFonts w:ascii="Verdana" w:eastAsia="Times New Roman" w:hAnsi="Verdana" w:cs="Times New Roman"/>
          <w:color w:val="000000"/>
          <w:sz w:val="20"/>
          <w:szCs w:val="20"/>
          <w:shd w:val="clear" w:color="auto" w:fill="FFFFFF"/>
        </w:rPr>
        <w:t>Ricon</w:t>
      </w:r>
      <w:proofErr w:type="spellEnd"/>
      <w:r w:rsidR="004B7930">
        <w:rPr>
          <w:rFonts w:ascii="Verdana" w:eastAsia="Times New Roman" w:hAnsi="Verdana" w:cs="Times New Roman"/>
          <w:color w:val="000000"/>
          <w:sz w:val="20"/>
          <w:szCs w:val="20"/>
          <w:shd w:val="clear" w:color="auto" w:fill="FFFFFF"/>
        </w:rPr>
        <w:t xml:space="preserve"> </w:t>
      </w:r>
      <w:proofErr w:type="spellStart"/>
      <w:r w:rsidR="004B7930">
        <w:rPr>
          <w:rFonts w:ascii="Verdana" w:eastAsia="Times New Roman" w:hAnsi="Verdana" w:cs="Times New Roman"/>
          <w:color w:val="000000"/>
          <w:sz w:val="20"/>
          <w:szCs w:val="20"/>
          <w:shd w:val="clear" w:color="auto" w:fill="FFFFFF"/>
        </w:rPr>
        <w:t>Mobile’ı</w:t>
      </w:r>
      <w:proofErr w:type="spellEnd"/>
      <w:r w:rsidR="00534A49">
        <w:rPr>
          <w:rFonts w:ascii="Verdana" w:eastAsia="Times New Roman" w:hAnsi="Verdana" w:cs="Times New Roman"/>
          <w:color w:val="000000"/>
          <w:sz w:val="20"/>
          <w:szCs w:val="20"/>
          <w:shd w:val="clear" w:color="auto" w:fill="FFFFFF"/>
        </w:rPr>
        <w:t xml:space="preserve"> da dahil etmekten mutluluk duyuyoruz. </w:t>
      </w:r>
      <w:r w:rsidR="00534A49">
        <w:rPr>
          <w:rFonts w:ascii="Verdana" w:hAnsi="Verdana"/>
          <w:sz w:val="20"/>
          <w:szCs w:val="20"/>
        </w:rPr>
        <w:t>Yerli ürünlerini</w:t>
      </w:r>
      <w:r w:rsidR="00534A49" w:rsidRPr="00534A49">
        <w:rPr>
          <w:rFonts w:ascii="Verdana" w:hAnsi="Verdana"/>
          <w:sz w:val="20"/>
          <w:szCs w:val="20"/>
        </w:rPr>
        <w:t>, 2002</w:t>
      </w:r>
      <w:r w:rsidR="00534A49">
        <w:rPr>
          <w:rFonts w:ascii="Times" w:eastAsia="Times New Roman" w:hAnsi="Times" w:cs="Times New Roman"/>
          <w:sz w:val="20"/>
          <w:szCs w:val="20"/>
        </w:rPr>
        <w:t xml:space="preserve"> </w:t>
      </w:r>
      <w:r w:rsidR="00534A49">
        <w:rPr>
          <w:rFonts w:ascii="Verdana" w:hAnsi="Verdana"/>
          <w:sz w:val="20"/>
          <w:szCs w:val="20"/>
        </w:rPr>
        <w:t>yılından beri 25’ten fazla ülkede, dünyanın en büyü</w:t>
      </w:r>
      <w:r w:rsidR="00534A49" w:rsidRPr="00534A49">
        <w:rPr>
          <w:rFonts w:ascii="Verdana" w:hAnsi="Verdana"/>
          <w:sz w:val="20"/>
          <w:szCs w:val="20"/>
        </w:rPr>
        <w:t>k uluslararası operatörlerin</w:t>
      </w:r>
      <w:r w:rsidR="00534A49">
        <w:rPr>
          <w:rFonts w:ascii="Verdana" w:hAnsi="Verdana"/>
          <w:sz w:val="20"/>
          <w:szCs w:val="20"/>
        </w:rPr>
        <w:t>e sunan bu değerli firmayla gücümüze güç katmaya devam edeceğiz” dedi.</w:t>
      </w:r>
    </w:p>
    <w:p w14:paraId="6279B989" w14:textId="77777777" w:rsidR="00432958" w:rsidRPr="00D7202B" w:rsidRDefault="00432958" w:rsidP="00D7202B">
      <w:pPr>
        <w:spacing w:line="360" w:lineRule="auto"/>
        <w:jc w:val="both"/>
        <w:rPr>
          <w:rFonts w:ascii="Verdana" w:hAnsi="Verdana"/>
          <w:sz w:val="20"/>
          <w:szCs w:val="20"/>
        </w:rPr>
      </w:pPr>
    </w:p>
    <w:p w14:paraId="11B1527E" w14:textId="77777777" w:rsidR="00D614E0" w:rsidRDefault="00D614E0" w:rsidP="00D614E0">
      <w:pPr>
        <w:pStyle w:val="paragraph"/>
        <w:spacing w:before="0" w:beforeAutospacing="0" w:after="0" w:afterAutospacing="0"/>
        <w:textAlignment w:val="baseline"/>
        <w:rPr>
          <w:rFonts w:ascii="Verdana" w:hAnsi="Verdana"/>
        </w:rPr>
      </w:pPr>
    </w:p>
    <w:p w14:paraId="380054D5" w14:textId="77777777" w:rsidR="00D614E0" w:rsidRDefault="00D614E0" w:rsidP="00D614E0">
      <w:pPr>
        <w:pStyle w:val="paragraph"/>
        <w:spacing w:before="0" w:beforeAutospacing="0" w:after="0" w:afterAutospacing="0" w:line="360" w:lineRule="auto"/>
        <w:jc w:val="both"/>
        <w:textAlignment w:val="baseline"/>
        <w:rPr>
          <w:rFonts w:ascii="Verdana" w:hAnsi="Verdana"/>
        </w:rPr>
      </w:pPr>
    </w:p>
    <w:p w14:paraId="19B3DD52" w14:textId="1F9C7BE7" w:rsidR="00D614E0" w:rsidRPr="00F360A7" w:rsidRDefault="00FD123E" w:rsidP="00D614E0">
      <w:pPr>
        <w:pStyle w:val="paragraph"/>
        <w:spacing w:before="0" w:beforeAutospacing="0" w:after="0" w:afterAutospacing="0" w:line="360" w:lineRule="auto"/>
        <w:jc w:val="both"/>
        <w:textAlignment w:val="baseline"/>
        <w:rPr>
          <w:rStyle w:val="normaltextrun"/>
          <w:rFonts w:ascii="Segoe UI" w:hAnsi="Segoe UI" w:cs="Segoe UI"/>
          <w:sz w:val="16"/>
          <w:szCs w:val="16"/>
        </w:rPr>
      </w:pPr>
      <w:hyperlink r:id="rId8" w:tgtFrame="_blank" w:history="1">
        <w:r w:rsidR="002B677A" w:rsidRPr="00F360A7">
          <w:rPr>
            <w:rStyle w:val="normaltextrun"/>
            <w:rFonts w:ascii="Verdana" w:hAnsi="Verdana"/>
            <w:b/>
            <w:bCs/>
            <w:color w:val="0563C1"/>
            <w:sz w:val="16"/>
            <w:szCs w:val="16"/>
            <w:u w:val="single"/>
          </w:rPr>
          <w:t>www.netex.com.tr</w:t>
        </w:r>
        <w:r w:rsidR="002B677A" w:rsidRPr="00F360A7">
          <w:rPr>
            <w:rStyle w:val="scxw203817975"/>
            <w:rFonts w:ascii="Verdana" w:hAnsi="Verdana" w:cs="Segoe UI"/>
            <w:color w:val="0563C1"/>
            <w:sz w:val="16"/>
            <w:szCs w:val="16"/>
          </w:rPr>
          <w:t> </w:t>
        </w:r>
        <w:r w:rsidR="002B677A" w:rsidRPr="00F360A7">
          <w:rPr>
            <w:rFonts w:ascii="Verdana" w:hAnsi="Verdana" w:cs="Segoe UI"/>
            <w:color w:val="0563C1"/>
            <w:sz w:val="16"/>
            <w:szCs w:val="16"/>
          </w:rPr>
          <w:br/>
        </w:r>
      </w:hyperlink>
      <w:r w:rsidR="006C2F84" w:rsidRPr="00F360A7">
        <w:rPr>
          <w:rStyle w:val="normaltextrun"/>
          <w:rFonts w:ascii="Verdana" w:hAnsi="Verdana"/>
          <w:sz w:val="16"/>
          <w:szCs w:val="16"/>
        </w:rPr>
        <w:t>İletişim ağı, ağ güvenliği, yakınsama ve ses çözümlerine odaklanan Netex AŞ, 1996 yılında kurulmuştur. 2001 yılında Türkiye’nin lider Bilişim Teknolojileri dağıtım firması olan Index Grup’a katılmıştır. Netex AŞ, konusunda lider markaların temsilciliğini yapan, katma değerli bir dağıtım firmasıdır. 2007 yılında bu gücünü bir dünya devi olan Westcon Group ile %50-50 ortaklık kurarak, konusunda uzman kadrosuna global bilgi ve birikimi de katarak</w:t>
      </w:r>
      <w:r w:rsidR="00D614E0" w:rsidRPr="00F360A7">
        <w:rPr>
          <w:rStyle w:val="normaltextrun"/>
          <w:rFonts w:ascii="Verdana" w:hAnsi="Verdana"/>
          <w:sz w:val="16"/>
          <w:szCs w:val="16"/>
        </w:rPr>
        <w:t>,</w:t>
      </w:r>
      <w:r w:rsidR="006C2F84" w:rsidRPr="00F360A7">
        <w:rPr>
          <w:rStyle w:val="normaltextrun"/>
          <w:rFonts w:ascii="Verdana" w:hAnsi="Verdana"/>
          <w:sz w:val="16"/>
          <w:szCs w:val="16"/>
        </w:rPr>
        <w:t xml:space="preserve"> Türkiye pazarında güçlü bir yer edinmiştir. 13 yıllık güçlü ve verimli işbirliğinin ardından 2020 yılı Şubat ayında, geleceğe yönelik stratejik hedefleri doğrultusunda Westcon Group’un %50 hissesini de alarak, %100 Index Grup bünyesine geçmiştir.</w:t>
      </w:r>
      <w:r w:rsidR="00D614E0" w:rsidRPr="00F360A7">
        <w:rPr>
          <w:rStyle w:val="normaltextrun"/>
          <w:rFonts w:ascii="Verdana" w:hAnsi="Verdana"/>
          <w:sz w:val="16"/>
          <w:szCs w:val="16"/>
        </w:rPr>
        <w:t xml:space="preserve"> </w:t>
      </w:r>
      <w:r w:rsidR="006C2F84" w:rsidRPr="00F360A7">
        <w:rPr>
          <w:rStyle w:val="normaltextrun"/>
          <w:rFonts w:ascii="Verdana" w:hAnsi="Verdana"/>
          <w:sz w:val="16"/>
          <w:szCs w:val="16"/>
        </w:rPr>
        <w:t xml:space="preserve">Uzmanlığını iletişim ağı </w:t>
      </w:r>
      <w:r w:rsidR="006C2F84" w:rsidRPr="00F360A7">
        <w:rPr>
          <w:rStyle w:val="normaltextrun"/>
          <w:rFonts w:ascii="Verdana" w:hAnsi="Verdana"/>
          <w:sz w:val="16"/>
          <w:szCs w:val="16"/>
        </w:rPr>
        <w:lastRenderedPageBreak/>
        <w:t>teknolojilerine ve bu teknolojileri üreten lider markaların Türkiye pazarında en doğru ve seçilmiş kanal iş ortakları ile da</w:t>
      </w:r>
      <w:r w:rsidR="00D614E0" w:rsidRPr="00F360A7">
        <w:rPr>
          <w:rStyle w:val="normaltextrun"/>
          <w:rFonts w:ascii="Verdana" w:hAnsi="Verdana"/>
          <w:sz w:val="16"/>
          <w:szCs w:val="16"/>
        </w:rPr>
        <w:t>ğıtılmasına yoğunlaştıran Netex</w:t>
      </w:r>
      <w:r w:rsidR="006C2F84" w:rsidRPr="00F360A7">
        <w:rPr>
          <w:rStyle w:val="normaltextrun"/>
          <w:rFonts w:ascii="Verdana" w:hAnsi="Verdana"/>
          <w:sz w:val="16"/>
          <w:szCs w:val="16"/>
        </w:rPr>
        <w:t xml:space="preserve"> AŞ, yenilikçi teknoloji ve ürünleri hızlı, efekt</w:t>
      </w:r>
      <w:r w:rsidR="00D614E0" w:rsidRPr="00F360A7">
        <w:rPr>
          <w:rStyle w:val="normaltextrun"/>
          <w:rFonts w:ascii="Verdana" w:hAnsi="Verdana"/>
          <w:sz w:val="16"/>
          <w:szCs w:val="16"/>
        </w:rPr>
        <w:t>if ve güçlü bir şekilde pazar</w:t>
      </w:r>
      <w:r w:rsidR="006C2F84" w:rsidRPr="00F360A7">
        <w:rPr>
          <w:rStyle w:val="normaltextrun"/>
          <w:rFonts w:ascii="Verdana" w:hAnsi="Verdana"/>
          <w:sz w:val="16"/>
          <w:szCs w:val="16"/>
        </w:rPr>
        <w:t>a sunmaktadır.</w:t>
      </w:r>
      <w:r w:rsidR="00D614E0" w:rsidRPr="00F360A7">
        <w:rPr>
          <w:rStyle w:val="normaltextrun"/>
          <w:rFonts w:ascii="Verdana" w:hAnsi="Verdana"/>
          <w:sz w:val="16"/>
          <w:szCs w:val="16"/>
        </w:rPr>
        <w:t xml:space="preserve"> 2 Kasım 2020 tarihi itibarıyla Index Grup şirketlerinden Artım AŞ ile birleşmiştir. </w:t>
      </w:r>
      <w:r w:rsidR="006C2F84" w:rsidRPr="00F360A7">
        <w:rPr>
          <w:rStyle w:val="normaltextrun"/>
          <w:rFonts w:ascii="Verdana" w:hAnsi="Verdana"/>
          <w:sz w:val="16"/>
          <w:szCs w:val="16"/>
        </w:rPr>
        <w:t xml:space="preserve">Cisco, </w:t>
      </w:r>
      <w:r w:rsidR="00D614E0" w:rsidRPr="00F360A7">
        <w:rPr>
          <w:rStyle w:val="normaltextrun"/>
          <w:rFonts w:ascii="Verdana" w:hAnsi="Verdana"/>
          <w:sz w:val="16"/>
          <w:szCs w:val="16"/>
        </w:rPr>
        <w:t xml:space="preserve">HPE, IBM, Lenovo, </w:t>
      </w:r>
      <w:r w:rsidR="00B8102A" w:rsidRPr="00F360A7">
        <w:rPr>
          <w:rStyle w:val="normaltextrun"/>
          <w:rFonts w:ascii="Verdana" w:hAnsi="Verdana"/>
          <w:sz w:val="16"/>
          <w:szCs w:val="16"/>
        </w:rPr>
        <w:t xml:space="preserve">Aruba, Juniper, </w:t>
      </w:r>
      <w:r w:rsidR="00D614E0" w:rsidRPr="00F360A7">
        <w:rPr>
          <w:rStyle w:val="normaltextrun"/>
          <w:rFonts w:ascii="Verdana" w:hAnsi="Verdana"/>
          <w:sz w:val="16"/>
          <w:szCs w:val="16"/>
        </w:rPr>
        <w:t xml:space="preserve">Micro Focus, </w:t>
      </w:r>
      <w:r w:rsidR="0047316E" w:rsidRPr="00F360A7">
        <w:rPr>
          <w:rStyle w:val="normaltextrun"/>
          <w:rFonts w:ascii="Verdana" w:hAnsi="Verdana"/>
          <w:sz w:val="16"/>
          <w:szCs w:val="16"/>
        </w:rPr>
        <w:t xml:space="preserve">Zebra, Honeywell, APC, Panasonic, </w:t>
      </w:r>
      <w:r w:rsidR="00B8102A" w:rsidRPr="00F360A7">
        <w:rPr>
          <w:rStyle w:val="normaltextrun"/>
          <w:rFonts w:ascii="Verdana" w:hAnsi="Verdana"/>
          <w:sz w:val="16"/>
          <w:szCs w:val="16"/>
        </w:rPr>
        <w:t xml:space="preserve">Pure Storage, </w:t>
      </w:r>
      <w:r w:rsidR="00D614E0" w:rsidRPr="00F360A7">
        <w:rPr>
          <w:rStyle w:val="normaltextrun"/>
          <w:rFonts w:ascii="Verdana" w:hAnsi="Verdana"/>
          <w:sz w:val="16"/>
          <w:szCs w:val="16"/>
        </w:rPr>
        <w:t xml:space="preserve">Fujitsu, </w:t>
      </w:r>
      <w:r w:rsidR="00B8102A" w:rsidRPr="00F360A7">
        <w:rPr>
          <w:rStyle w:val="normaltextrun"/>
          <w:rFonts w:ascii="Verdana" w:hAnsi="Verdana"/>
          <w:sz w:val="16"/>
          <w:szCs w:val="16"/>
        </w:rPr>
        <w:t xml:space="preserve">Super Micro, </w:t>
      </w:r>
      <w:r w:rsidR="006C2F84" w:rsidRPr="00F360A7">
        <w:rPr>
          <w:rStyle w:val="normaltextrun"/>
          <w:rFonts w:ascii="Verdana" w:hAnsi="Verdana"/>
          <w:sz w:val="16"/>
          <w:szCs w:val="16"/>
        </w:rPr>
        <w:t>HCS, A10, Panduit gibi dünyanın konusunda lider onlarca markasının dağı</w:t>
      </w:r>
      <w:r w:rsidR="00D614E0" w:rsidRPr="00F360A7">
        <w:rPr>
          <w:rStyle w:val="normaltextrun"/>
          <w:rFonts w:ascii="Verdana" w:hAnsi="Verdana"/>
          <w:sz w:val="16"/>
          <w:szCs w:val="16"/>
        </w:rPr>
        <w:t>tımını başarıyla sürdüren Netex</w:t>
      </w:r>
      <w:r w:rsidR="006C2F84" w:rsidRPr="00F360A7">
        <w:rPr>
          <w:rStyle w:val="normaltextrun"/>
          <w:rFonts w:ascii="Verdana" w:hAnsi="Verdana"/>
          <w:sz w:val="16"/>
          <w:szCs w:val="16"/>
        </w:rPr>
        <w:t xml:space="preserve"> AŞ, Türkiye’deki binlerce iş ortağına ürün ve hizmet sunmaktadır.</w:t>
      </w:r>
    </w:p>
    <w:p w14:paraId="3C1D971B" w14:textId="563ACA16" w:rsidR="00D614E0" w:rsidRDefault="00D614E0" w:rsidP="00D614E0">
      <w:pPr>
        <w:pStyle w:val="paragraph"/>
        <w:spacing w:before="0" w:beforeAutospacing="0" w:after="0" w:afterAutospacing="0"/>
        <w:jc w:val="both"/>
        <w:textAlignment w:val="baseline"/>
        <w:rPr>
          <w:rStyle w:val="normaltextrun"/>
          <w:rFonts w:ascii="Verdana" w:hAnsi="Verdana"/>
          <w:sz w:val="16"/>
          <w:szCs w:val="16"/>
        </w:rPr>
      </w:pPr>
    </w:p>
    <w:p w14:paraId="2867A1AF" w14:textId="2AB27B6F" w:rsidR="00D614E0" w:rsidRDefault="00D614E0" w:rsidP="00D614E0">
      <w:pPr>
        <w:pStyle w:val="paragraph"/>
        <w:spacing w:before="0" w:beforeAutospacing="0" w:after="0" w:afterAutospacing="0"/>
        <w:jc w:val="both"/>
        <w:textAlignment w:val="baseline"/>
        <w:rPr>
          <w:rStyle w:val="normaltextrun"/>
          <w:rFonts w:ascii="Verdana" w:hAnsi="Verdana"/>
          <w:sz w:val="16"/>
          <w:szCs w:val="16"/>
        </w:rPr>
      </w:pPr>
    </w:p>
    <w:p w14:paraId="72B42351" w14:textId="77777777" w:rsidR="00D614E0" w:rsidRDefault="00D614E0" w:rsidP="00D614E0">
      <w:pPr>
        <w:pStyle w:val="paragraph"/>
        <w:spacing w:before="0" w:beforeAutospacing="0" w:after="0" w:afterAutospacing="0"/>
        <w:textAlignment w:val="baseline"/>
        <w:rPr>
          <w:rStyle w:val="normaltextrun"/>
          <w:rFonts w:ascii="Verdana" w:hAnsi="Verdana"/>
          <w:b/>
          <w:bCs/>
        </w:rPr>
      </w:pPr>
    </w:p>
    <w:p w14:paraId="64B860B6" w14:textId="576FAFB2" w:rsidR="00D614E0" w:rsidRDefault="00D614E0" w:rsidP="00D614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rPr>
        <w:t>İlgili Kişi:</w:t>
      </w:r>
      <w:r>
        <w:rPr>
          <w:rStyle w:val="eop"/>
          <w:rFonts w:ascii="Verdana" w:hAnsi="Verdana" w:cs="Segoe UI"/>
        </w:rPr>
        <w:t> </w:t>
      </w:r>
    </w:p>
    <w:p w14:paraId="106324E6" w14:textId="77777777" w:rsidR="00D614E0" w:rsidRDefault="00D614E0" w:rsidP="00D614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rPr>
        <w:t>Nevra Çankaya</w:t>
      </w:r>
      <w:r>
        <w:rPr>
          <w:rStyle w:val="eop"/>
          <w:rFonts w:ascii="Verdana" w:hAnsi="Verdana" w:cs="Segoe UI"/>
        </w:rPr>
        <w:t> </w:t>
      </w:r>
    </w:p>
    <w:p w14:paraId="468B4BEB" w14:textId="77777777" w:rsidR="00D614E0" w:rsidRDefault="00D614E0" w:rsidP="00D614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rPr>
        <w:t>Marjinal </w:t>
      </w:r>
      <w:r>
        <w:rPr>
          <w:rStyle w:val="spellingerror"/>
          <w:rFonts w:ascii="Verdana" w:hAnsi="Verdana" w:cs="Segoe UI"/>
        </w:rPr>
        <w:t>Porter</w:t>
      </w:r>
      <w:r>
        <w:rPr>
          <w:rStyle w:val="normaltextrun"/>
          <w:rFonts w:ascii="Verdana" w:hAnsi="Verdana"/>
        </w:rPr>
        <w:t> </w:t>
      </w:r>
      <w:r>
        <w:rPr>
          <w:rStyle w:val="spellingerror"/>
          <w:rFonts w:ascii="Verdana" w:hAnsi="Verdana" w:cs="Segoe UI"/>
        </w:rPr>
        <w:t>Novelli</w:t>
      </w:r>
      <w:r>
        <w:rPr>
          <w:rStyle w:val="eop"/>
          <w:rFonts w:ascii="Verdana" w:hAnsi="Verdana" w:cs="Segoe UI"/>
        </w:rPr>
        <w:t> </w:t>
      </w:r>
    </w:p>
    <w:p w14:paraId="68EC5155" w14:textId="77777777" w:rsidR="00D614E0" w:rsidRDefault="00D614E0" w:rsidP="00D614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rPr>
        <w:t>0212 219 29 71</w:t>
      </w:r>
      <w:r>
        <w:rPr>
          <w:rStyle w:val="eop"/>
          <w:rFonts w:ascii="Verdana" w:hAnsi="Verdana" w:cs="Segoe UI"/>
        </w:rPr>
        <w:t> </w:t>
      </w:r>
    </w:p>
    <w:p w14:paraId="4CF91759" w14:textId="77777777" w:rsidR="00D614E0" w:rsidRDefault="00D614E0" w:rsidP="00D614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u w:val="single"/>
        </w:rPr>
        <w:t>nevrac@marjinal.com.tr</w:t>
      </w:r>
      <w:r>
        <w:rPr>
          <w:rStyle w:val="eop"/>
          <w:rFonts w:ascii="Verdana" w:hAnsi="Verdana" w:cs="Segoe UI"/>
        </w:rPr>
        <w:t> </w:t>
      </w:r>
    </w:p>
    <w:p w14:paraId="1C362865" w14:textId="0B0199A3" w:rsidR="00D614E0" w:rsidRPr="00D7202B" w:rsidRDefault="00D614E0" w:rsidP="00D614E0">
      <w:pPr>
        <w:pStyle w:val="paragraph"/>
        <w:spacing w:before="0" w:beforeAutospacing="0" w:after="0" w:afterAutospacing="0"/>
        <w:jc w:val="both"/>
        <w:textAlignment w:val="baseline"/>
        <w:rPr>
          <w:rFonts w:ascii="Verdana" w:hAnsi="Verdana"/>
        </w:rPr>
      </w:pPr>
      <w:r>
        <w:rPr>
          <w:rStyle w:val="scxw203817975"/>
          <w:rFonts w:ascii="Times New Roman" w:hAnsi="Times New Roman" w:cs="Times New Roman"/>
          <w:sz w:val="24"/>
          <w:szCs w:val="24"/>
        </w:rPr>
        <w:t> </w:t>
      </w:r>
    </w:p>
    <w:sectPr w:rsidR="00D614E0" w:rsidRPr="00D7202B" w:rsidSect="00F10B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D41A1"/>
    <w:multiLevelType w:val="hybridMultilevel"/>
    <w:tmpl w:val="E268629A"/>
    <w:lvl w:ilvl="0" w:tplc="385EFCC0">
      <w:start w:val="14"/>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BF"/>
    <w:rsid w:val="000A7103"/>
    <w:rsid w:val="0010368D"/>
    <w:rsid w:val="00130B2C"/>
    <w:rsid w:val="00223110"/>
    <w:rsid w:val="00241C0C"/>
    <w:rsid w:val="002438D1"/>
    <w:rsid w:val="00265247"/>
    <w:rsid w:val="00294180"/>
    <w:rsid w:val="002B677A"/>
    <w:rsid w:val="0033003A"/>
    <w:rsid w:val="00390A69"/>
    <w:rsid w:val="003C160D"/>
    <w:rsid w:val="0041727A"/>
    <w:rsid w:val="00432958"/>
    <w:rsid w:val="0047316E"/>
    <w:rsid w:val="004819D1"/>
    <w:rsid w:val="004B7930"/>
    <w:rsid w:val="004D2CDB"/>
    <w:rsid w:val="004D761F"/>
    <w:rsid w:val="004E4483"/>
    <w:rsid w:val="00534A49"/>
    <w:rsid w:val="00536228"/>
    <w:rsid w:val="0054596E"/>
    <w:rsid w:val="00581502"/>
    <w:rsid w:val="00614AC3"/>
    <w:rsid w:val="006776B8"/>
    <w:rsid w:val="006A5B80"/>
    <w:rsid w:val="006A7643"/>
    <w:rsid w:val="006B6FCD"/>
    <w:rsid w:val="006C2F84"/>
    <w:rsid w:val="006F06BF"/>
    <w:rsid w:val="00725B75"/>
    <w:rsid w:val="00891018"/>
    <w:rsid w:val="00950D12"/>
    <w:rsid w:val="009847C1"/>
    <w:rsid w:val="009E7CFD"/>
    <w:rsid w:val="00A72D3E"/>
    <w:rsid w:val="00B02CAA"/>
    <w:rsid w:val="00B24A4D"/>
    <w:rsid w:val="00B8102A"/>
    <w:rsid w:val="00B84B01"/>
    <w:rsid w:val="00C53E34"/>
    <w:rsid w:val="00D26893"/>
    <w:rsid w:val="00D43920"/>
    <w:rsid w:val="00D614E0"/>
    <w:rsid w:val="00D7202B"/>
    <w:rsid w:val="00D93FB0"/>
    <w:rsid w:val="00DC7EBD"/>
    <w:rsid w:val="00DF103A"/>
    <w:rsid w:val="00E16895"/>
    <w:rsid w:val="00EA632A"/>
    <w:rsid w:val="00ED742E"/>
    <w:rsid w:val="00F10B5F"/>
    <w:rsid w:val="00F221EF"/>
    <w:rsid w:val="00F360A7"/>
    <w:rsid w:val="00F72A01"/>
    <w:rsid w:val="00F9774C"/>
    <w:rsid w:val="00FD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FB9C3"/>
  <w14:defaultImageDpi w14:val="300"/>
  <w15:docId w15:val="{C9063B7D-3A3F-48D2-B9F3-74D67B46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F06BF"/>
  </w:style>
  <w:style w:type="paragraph" w:styleId="ListeParagraf">
    <w:name w:val="List Paragraph"/>
    <w:basedOn w:val="Normal"/>
    <w:uiPriority w:val="34"/>
    <w:qFormat/>
    <w:rsid w:val="003C160D"/>
    <w:pPr>
      <w:ind w:left="720"/>
      <w:contextualSpacing/>
    </w:pPr>
  </w:style>
  <w:style w:type="paragraph" w:styleId="BalonMetni">
    <w:name w:val="Balloon Text"/>
    <w:basedOn w:val="Normal"/>
    <w:link w:val="BalonMetniChar"/>
    <w:uiPriority w:val="99"/>
    <w:semiHidden/>
    <w:unhideWhenUsed/>
    <w:rsid w:val="0043295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958"/>
    <w:rPr>
      <w:rFonts w:ascii="Segoe UI" w:hAnsi="Segoe UI" w:cs="Segoe UI"/>
      <w:sz w:val="18"/>
      <w:szCs w:val="18"/>
      <w:lang w:val="tr-TR"/>
    </w:rPr>
  </w:style>
  <w:style w:type="character" w:styleId="AklamaBavurusu">
    <w:name w:val="annotation reference"/>
    <w:basedOn w:val="VarsaylanParagrafYazTipi"/>
    <w:uiPriority w:val="99"/>
    <w:semiHidden/>
    <w:unhideWhenUsed/>
    <w:rsid w:val="00F221EF"/>
    <w:rPr>
      <w:sz w:val="18"/>
      <w:szCs w:val="18"/>
    </w:rPr>
  </w:style>
  <w:style w:type="paragraph" w:styleId="AklamaMetni">
    <w:name w:val="annotation text"/>
    <w:basedOn w:val="Normal"/>
    <w:link w:val="AklamaMetniChar"/>
    <w:uiPriority w:val="99"/>
    <w:semiHidden/>
    <w:unhideWhenUsed/>
    <w:rsid w:val="00F221EF"/>
  </w:style>
  <w:style w:type="character" w:customStyle="1" w:styleId="AklamaMetniChar">
    <w:name w:val="Açıklama Metni Char"/>
    <w:basedOn w:val="VarsaylanParagrafYazTipi"/>
    <w:link w:val="AklamaMetni"/>
    <w:uiPriority w:val="99"/>
    <w:semiHidden/>
    <w:rsid w:val="00F221EF"/>
    <w:rPr>
      <w:lang w:val="tr-TR"/>
    </w:rPr>
  </w:style>
  <w:style w:type="paragraph" w:styleId="AklamaKonusu">
    <w:name w:val="annotation subject"/>
    <w:basedOn w:val="AklamaMetni"/>
    <w:next w:val="AklamaMetni"/>
    <w:link w:val="AklamaKonusuChar"/>
    <w:uiPriority w:val="99"/>
    <w:semiHidden/>
    <w:unhideWhenUsed/>
    <w:rsid w:val="00F221EF"/>
    <w:rPr>
      <w:b/>
      <w:bCs/>
      <w:sz w:val="20"/>
      <w:szCs w:val="20"/>
    </w:rPr>
  </w:style>
  <w:style w:type="character" w:customStyle="1" w:styleId="AklamaKonusuChar">
    <w:name w:val="Açıklama Konusu Char"/>
    <w:basedOn w:val="AklamaMetniChar"/>
    <w:link w:val="AklamaKonusu"/>
    <w:uiPriority w:val="99"/>
    <w:semiHidden/>
    <w:rsid w:val="00F221EF"/>
    <w:rPr>
      <w:b/>
      <w:bCs/>
      <w:sz w:val="20"/>
      <w:szCs w:val="20"/>
      <w:lang w:val="tr-TR"/>
    </w:rPr>
  </w:style>
  <w:style w:type="paragraph" w:customStyle="1" w:styleId="paragraph">
    <w:name w:val="paragraph"/>
    <w:basedOn w:val="Normal"/>
    <w:rsid w:val="002B677A"/>
    <w:pPr>
      <w:spacing w:before="100" w:beforeAutospacing="1" w:after="100" w:afterAutospacing="1"/>
    </w:pPr>
    <w:rPr>
      <w:rFonts w:ascii="Times" w:hAnsi="Times"/>
      <w:sz w:val="20"/>
      <w:szCs w:val="20"/>
    </w:rPr>
  </w:style>
  <w:style w:type="character" w:customStyle="1" w:styleId="eop">
    <w:name w:val="eop"/>
    <w:basedOn w:val="VarsaylanParagrafYazTipi"/>
    <w:rsid w:val="002B677A"/>
  </w:style>
  <w:style w:type="character" w:customStyle="1" w:styleId="normaltextrun">
    <w:name w:val="normaltextrun"/>
    <w:basedOn w:val="VarsaylanParagrafYazTipi"/>
    <w:rsid w:val="002B677A"/>
  </w:style>
  <w:style w:type="character" w:customStyle="1" w:styleId="spellingerror">
    <w:name w:val="spellingerror"/>
    <w:basedOn w:val="VarsaylanParagrafYazTipi"/>
    <w:rsid w:val="002B677A"/>
  </w:style>
  <w:style w:type="character" w:customStyle="1" w:styleId="scxw203817975">
    <w:name w:val="scxw203817975"/>
    <w:basedOn w:val="VarsaylanParagrafYazTipi"/>
    <w:rsid w:val="002B677A"/>
  </w:style>
  <w:style w:type="paragraph" w:customStyle="1" w:styleId="icerik">
    <w:name w:val="icerik"/>
    <w:basedOn w:val="Normal"/>
    <w:rsid w:val="006C2F84"/>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8193">
      <w:bodyDiv w:val="1"/>
      <w:marLeft w:val="0"/>
      <w:marRight w:val="0"/>
      <w:marTop w:val="0"/>
      <w:marBottom w:val="0"/>
      <w:divBdr>
        <w:top w:val="none" w:sz="0" w:space="0" w:color="auto"/>
        <w:left w:val="none" w:sz="0" w:space="0" w:color="auto"/>
        <w:bottom w:val="none" w:sz="0" w:space="0" w:color="auto"/>
        <w:right w:val="none" w:sz="0" w:space="0" w:color="auto"/>
      </w:divBdr>
    </w:div>
    <w:div w:id="165635264">
      <w:bodyDiv w:val="1"/>
      <w:marLeft w:val="0"/>
      <w:marRight w:val="0"/>
      <w:marTop w:val="0"/>
      <w:marBottom w:val="0"/>
      <w:divBdr>
        <w:top w:val="none" w:sz="0" w:space="0" w:color="auto"/>
        <w:left w:val="none" w:sz="0" w:space="0" w:color="auto"/>
        <w:bottom w:val="none" w:sz="0" w:space="0" w:color="auto"/>
        <w:right w:val="none" w:sz="0" w:space="0" w:color="auto"/>
      </w:divBdr>
      <w:divsChild>
        <w:div w:id="849104016">
          <w:marLeft w:val="0"/>
          <w:marRight w:val="0"/>
          <w:marTop w:val="0"/>
          <w:marBottom w:val="0"/>
          <w:divBdr>
            <w:top w:val="none" w:sz="0" w:space="0" w:color="auto"/>
            <w:left w:val="none" w:sz="0" w:space="0" w:color="auto"/>
            <w:bottom w:val="none" w:sz="0" w:space="0" w:color="auto"/>
            <w:right w:val="none" w:sz="0" w:space="0" w:color="auto"/>
          </w:divBdr>
        </w:div>
        <w:div w:id="1570117374">
          <w:marLeft w:val="0"/>
          <w:marRight w:val="0"/>
          <w:marTop w:val="0"/>
          <w:marBottom w:val="0"/>
          <w:divBdr>
            <w:top w:val="none" w:sz="0" w:space="0" w:color="auto"/>
            <w:left w:val="none" w:sz="0" w:space="0" w:color="auto"/>
            <w:bottom w:val="none" w:sz="0" w:space="0" w:color="auto"/>
            <w:right w:val="none" w:sz="0" w:space="0" w:color="auto"/>
          </w:divBdr>
        </w:div>
      </w:divsChild>
    </w:div>
    <w:div w:id="204610591">
      <w:bodyDiv w:val="1"/>
      <w:marLeft w:val="0"/>
      <w:marRight w:val="0"/>
      <w:marTop w:val="0"/>
      <w:marBottom w:val="0"/>
      <w:divBdr>
        <w:top w:val="none" w:sz="0" w:space="0" w:color="auto"/>
        <w:left w:val="none" w:sz="0" w:space="0" w:color="auto"/>
        <w:bottom w:val="none" w:sz="0" w:space="0" w:color="auto"/>
        <w:right w:val="none" w:sz="0" w:space="0" w:color="auto"/>
      </w:divBdr>
    </w:div>
    <w:div w:id="449981716">
      <w:bodyDiv w:val="1"/>
      <w:marLeft w:val="0"/>
      <w:marRight w:val="0"/>
      <w:marTop w:val="0"/>
      <w:marBottom w:val="0"/>
      <w:divBdr>
        <w:top w:val="none" w:sz="0" w:space="0" w:color="auto"/>
        <w:left w:val="none" w:sz="0" w:space="0" w:color="auto"/>
        <w:bottom w:val="none" w:sz="0" w:space="0" w:color="auto"/>
        <w:right w:val="none" w:sz="0" w:space="0" w:color="auto"/>
      </w:divBdr>
    </w:div>
    <w:div w:id="473301135">
      <w:bodyDiv w:val="1"/>
      <w:marLeft w:val="0"/>
      <w:marRight w:val="0"/>
      <w:marTop w:val="0"/>
      <w:marBottom w:val="0"/>
      <w:divBdr>
        <w:top w:val="none" w:sz="0" w:space="0" w:color="auto"/>
        <w:left w:val="none" w:sz="0" w:space="0" w:color="auto"/>
        <w:bottom w:val="none" w:sz="0" w:space="0" w:color="auto"/>
        <w:right w:val="none" w:sz="0" w:space="0" w:color="auto"/>
      </w:divBdr>
    </w:div>
    <w:div w:id="692347494">
      <w:bodyDiv w:val="1"/>
      <w:marLeft w:val="0"/>
      <w:marRight w:val="0"/>
      <w:marTop w:val="0"/>
      <w:marBottom w:val="0"/>
      <w:divBdr>
        <w:top w:val="none" w:sz="0" w:space="0" w:color="auto"/>
        <w:left w:val="none" w:sz="0" w:space="0" w:color="auto"/>
        <w:bottom w:val="none" w:sz="0" w:space="0" w:color="auto"/>
        <w:right w:val="none" w:sz="0" w:space="0" w:color="auto"/>
      </w:divBdr>
    </w:div>
    <w:div w:id="805126418">
      <w:bodyDiv w:val="1"/>
      <w:marLeft w:val="0"/>
      <w:marRight w:val="0"/>
      <w:marTop w:val="0"/>
      <w:marBottom w:val="0"/>
      <w:divBdr>
        <w:top w:val="none" w:sz="0" w:space="0" w:color="auto"/>
        <w:left w:val="none" w:sz="0" w:space="0" w:color="auto"/>
        <w:bottom w:val="none" w:sz="0" w:space="0" w:color="auto"/>
        <w:right w:val="none" w:sz="0" w:space="0" w:color="auto"/>
      </w:divBdr>
    </w:div>
    <w:div w:id="930353674">
      <w:bodyDiv w:val="1"/>
      <w:marLeft w:val="0"/>
      <w:marRight w:val="0"/>
      <w:marTop w:val="0"/>
      <w:marBottom w:val="0"/>
      <w:divBdr>
        <w:top w:val="none" w:sz="0" w:space="0" w:color="auto"/>
        <w:left w:val="none" w:sz="0" w:space="0" w:color="auto"/>
        <w:bottom w:val="none" w:sz="0" w:space="0" w:color="auto"/>
        <w:right w:val="none" w:sz="0" w:space="0" w:color="auto"/>
      </w:divBdr>
    </w:div>
    <w:div w:id="1009327856">
      <w:bodyDiv w:val="1"/>
      <w:marLeft w:val="0"/>
      <w:marRight w:val="0"/>
      <w:marTop w:val="0"/>
      <w:marBottom w:val="0"/>
      <w:divBdr>
        <w:top w:val="none" w:sz="0" w:space="0" w:color="auto"/>
        <w:left w:val="none" w:sz="0" w:space="0" w:color="auto"/>
        <w:bottom w:val="none" w:sz="0" w:space="0" w:color="auto"/>
        <w:right w:val="none" w:sz="0" w:space="0" w:color="auto"/>
      </w:divBdr>
    </w:div>
    <w:div w:id="1082605458">
      <w:bodyDiv w:val="1"/>
      <w:marLeft w:val="0"/>
      <w:marRight w:val="0"/>
      <w:marTop w:val="0"/>
      <w:marBottom w:val="0"/>
      <w:divBdr>
        <w:top w:val="none" w:sz="0" w:space="0" w:color="auto"/>
        <w:left w:val="none" w:sz="0" w:space="0" w:color="auto"/>
        <w:bottom w:val="none" w:sz="0" w:space="0" w:color="auto"/>
        <w:right w:val="none" w:sz="0" w:space="0" w:color="auto"/>
      </w:divBdr>
      <w:divsChild>
        <w:div w:id="1913856997">
          <w:marLeft w:val="0"/>
          <w:marRight w:val="0"/>
          <w:marTop w:val="0"/>
          <w:marBottom w:val="0"/>
          <w:divBdr>
            <w:top w:val="none" w:sz="0" w:space="0" w:color="auto"/>
            <w:left w:val="none" w:sz="0" w:space="0" w:color="auto"/>
            <w:bottom w:val="none" w:sz="0" w:space="0" w:color="auto"/>
            <w:right w:val="none" w:sz="0" w:space="0" w:color="auto"/>
          </w:divBdr>
        </w:div>
        <w:div w:id="755175787">
          <w:marLeft w:val="0"/>
          <w:marRight w:val="0"/>
          <w:marTop w:val="0"/>
          <w:marBottom w:val="0"/>
          <w:divBdr>
            <w:top w:val="none" w:sz="0" w:space="0" w:color="auto"/>
            <w:left w:val="none" w:sz="0" w:space="0" w:color="auto"/>
            <w:bottom w:val="none" w:sz="0" w:space="0" w:color="auto"/>
            <w:right w:val="none" w:sz="0" w:space="0" w:color="auto"/>
          </w:divBdr>
        </w:div>
        <w:div w:id="1355376801">
          <w:marLeft w:val="0"/>
          <w:marRight w:val="0"/>
          <w:marTop w:val="0"/>
          <w:marBottom w:val="0"/>
          <w:divBdr>
            <w:top w:val="none" w:sz="0" w:space="0" w:color="auto"/>
            <w:left w:val="none" w:sz="0" w:space="0" w:color="auto"/>
            <w:bottom w:val="none" w:sz="0" w:space="0" w:color="auto"/>
            <w:right w:val="none" w:sz="0" w:space="0" w:color="auto"/>
          </w:divBdr>
        </w:div>
        <w:div w:id="315381602">
          <w:marLeft w:val="0"/>
          <w:marRight w:val="0"/>
          <w:marTop w:val="0"/>
          <w:marBottom w:val="0"/>
          <w:divBdr>
            <w:top w:val="none" w:sz="0" w:space="0" w:color="auto"/>
            <w:left w:val="none" w:sz="0" w:space="0" w:color="auto"/>
            <w:bottom w:val="none" w:sz="0" w:space="0" w:color="auto"/>
            <w:right w:val="none" w:sz="0" w:space="0" w:color="auto"/>
          </w:divBdr>
        </w:div>
        <w:div w:id="1657415124">
          <w:marLeft w:val="0"/>
          <w:marRight w:val="0"/>
          <w:marTop w:val="0"/>
          <w:marBottom w:val="0"/>
          <w:divBdr>
            <w:top w:val="none" w:sz="0" w:space="0" w:color="auto"/>
            <w:left w:val="none" w:sz="0" w:space="0" w:color="auto"/>
            <w:bottom w:val="none" w:sz="0" w:space="0" w:color="auto"/>
            <w:right w:val="none" w:sz="0" w:space="0" w:color="auto"/>
          </w:divBdr>
        </w:div>
        <w:div w:id="1401905568">
          <w:marLeft w:val="0"/>
          <w:marRight w:val="0"/>
          <w:marTop w:val="0"/>
          <w:marBottom w:val="0"/>
          <w:divBdr>
            <w:top w:val="none" w:sz="0" w:space="0" w:color="auto"/>
            <w:left w:val="none" w:sz="0" w:space="0" w:color="auto"/>
            <w:bottom w:val="none" w:sz="0" w:space="0" w:color="auto"/>
            <w:right w:val="none" w:sz="0" w:space="0" w:color="auto"/>
          </w:divBdr>
        </w:div>
        <w:div w:id="1504273486">
          <w:marLeft w:val="0"/>
          <w:marRight w:val="0"/>
          <w:marTop w:val="0"/>
          <w:marBottom w:val="0"/>
          <w:divBdr>
            <w:top w:val="none" w:sz="0" w:space="0" w:color="auto"/>
            <w:left w:val="none" w:sz="0" w:space="0" w:color="auto"/>
            <w:bottom w:val="none" w:sz="0" w:space="0" w:color="auto"/>
            <w:right w:val="none" w:sz="0" w:space="0" w:color="auto"/>
          </w:divBdr>
        </w:div>
        <w:div w:id="447705561">
          <w:marLeft w:val="0"/>
          <w:marRight w:val="0"/>
          <w:marTop w:val="0"/>
          <w:marBottom w:val="0"/>
          <w:divBdr>
            <w:top w:val="none" w:sz="0" w:space="0" w:color="auto"/>
            <w:left w:val="none" w:sz="0" w:space="0" w:color="auto"/>
            <w:bottom w:val="none" w:sz="0" w:space="0" w:color="auto"/>
            <w:right w:val="none" w:sz="0" w:space="0" w:color="auto"/>
          </w:divBdr>
        </w:div>
        <w:div w:id="924536212">
          <w:marLeft w:val="0"/>
          <w:marRight w:val="0"/>
          <w:marTop w:val="0"/>
          <w:marBottom w:val="0"/>
          <w:divBdr>
            <w:top w:val="none" w:sz="0" w:space="0" w:color="auto"/>
            <w:left w:val="none" w:sz="0" w:space="0" w:color="auto"/>
            <w:bottom w:val="none" w:sz="0" w:space="0" w:color="auto"/>
            <w:right w:val="none" w:sz="0" w:space="0" w:color="auto"/>
          </w:divBdr>
        </w:div>
      </w:divsChild>
    </w:div>
    <w:div w:id="1365016213">
      <w:bodyDiv w:val="1"/>
      <w:marLeft w:val="0"/>
      <w:marRight w:val="0"/>
      <w:marTop w:val="0"/>
      <w:marBottom w:val="0"/>
      <w:divBdr>
        <w:top w:val="none" w:sz="0" w:space="0" w:color="auto"/>
        <w:left w:val="none" w:sz="0" w:space="0" w:color="auto"/>
        <w:bottom w:val="none" w:sz="0" w:space="0" w:color="auto"/>
        <w:right w:val="none" w:sz="0" w:space="0" w:color="auto"/>
      </w:divBdr>
    </w:div>
    <w:div w:id="1705984101">
      <w:bodyDiv w:val="1"/>
      <w:marLeft w:val="0"/>
      <w:marRight w:val="0"/>
      <w:marTop w:val="0"/>
      <w:marBottom w:val="0"/>
      <w:divBdr>
        <w:top w:val="none" w:sz="0" w:space="0" w:color="auto"/>
        <w:left w:val="none" w:sz="0" w:space="0" w:color="auto"/>
        <w:bottom w:val="none" w:sz="0" w:space="0" w:color="auto"/>
        <w:right w:val="none" w:sz="0" w:space="0" w:color="auto"/>
      </w:divBdr>
    </w:div>
    <w:div w:id="1940411261">
      <w:bodyDiv w:val="1"/>
      <w:marLeft w:val="0"/>
      <w:marRight w:val="0"/>
      <w:marTop w:val="0"/>
      <w:marBottom w:val="0"/>
      <w:divBdr>
        <w:top w:val="none" w:sz="0" w:space="0" w:color="auto"/>
        <w:left w:val="none" w:sz="0" w:space="0" w:color="auto"/>
        <w:bottom w:val="none" w:sz="0" w:space="0" w:color="auto"/>
        <w:right w:val="none" w:sz="0" w:space="0" w:color="auto"/>
      </w:divBdr>
    </w:div>
    <w:div w:id="1969582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ex.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3D695-7E23-4BFF-9078-9E0ED25F9444}">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a6a5f7e4-2986-46c3-893f-0e0d1047cb81"/>
    <ds:schemaRef ds:uri="http://schemas.microsoft.com/office/infopath/2007/PartnerControls"/>
    <ds:schemaRef ds:uri="b21c6290-8afc-4345-8e2c-d785ab6e0b76"/>
    <ds:schemaRef ds:uri="http://purl.org/dc/dcmitype/"/>
  </ds:schemaRefs>
</ds:datastoreItem>
</file>

<file path=customXml/itemProps2.xml><?xml version="1.0" encoding="utf-8"?>
<ds:datastoreItem xmlns:ds="http://schemas.openxmlformats.org/officeDocument/2006/customXml" ds:itemID="{F12B5927-B926-4761-B4E7-DA73DCA2E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9B527-94CD-438E-AB81-B81FA5967C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2429</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Ozlen ALPASLAN</cp:lastModifiedBy>
  <cp:revision>6</cp:revision>
  <dcterms:created xsi:type="dcterms:W3CDTF">2021-09-15T06:43:00Z</dcterms:created>
  <dcterms:modified xsi:type="dcterms:W3CDTF">2021-09-23T14:25:00Z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