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F84" w:rsidRDefault="000F0F84" w:rsidP="000F0F84">
      <w:pPr>
        <w:pStyle w:val="NormalWeb"/>
        <w:shd w:val="clear" w:color="auto" w:fill="FFFFFF"/>
        <w:spacing w:line="360" w:lineRule="auto"/>
        <w:jc w:val="both"/>
        <w:rPr>
          <w:rFonts w:ascii="Verdana" w:hAnsi="Verdana" w:cs="Arial"/>
          <w:b/>
          <w:color w:val="212020"/>
          <w:sz w:val="32"/>
          <w:szCs w:val="20"/>
          <w:u w:val="single"/>
        </w:rPr>
      </w:pPr>
      <w:r>
        <w:rPr>
          <w:rFonts w:ascii="Verdana" w:hAnsi="Verdana" w:cs="Arial"/>
          <w:b/>
          <w:color w:val="212020"/>
          <w:sz w:val="32"/>
          <w:szCs w:val="20"/>
          <w:u w:val="single"/>
        </w:rPr>
        <w:t>BASIN BÜLTENİ</w:t>
      </w:r>
    </w:p>
    <w:p w:rsidR="0023064E" w:rsidRPr="000F0F84" w:rsidRDefault="0023064E" w:rsidP="000F0F84">
      <w:pPr>
        <w:pStyle w:val="NormalWeb"/>
        <w:shd w:val="clear" w:color="auto" w:fill="FFFFFF"/>
        <w:jc w:val="center"/>
        <w:rPr>
          <w:rFonts w:ascii="Verdana" w:hAnsi="Verdana" w:cs="Arial"/>
          <w:b/>
          <w:color w:val="212020"/>
          <w:sz w:val="32"/>
          <w:szCs w:val="20"/>
          <w:u w:val="single"/>
        </w:rPr>
      </w:pPr>
      <w:r w:rsidRPr="0023064E">
        <w:rPr>
          <w:rFonts w:ascii="Verdana" w:hAnsi="Verdana"/>
          <w:b/>
          <w:bCs/>
          <w:sz w:val="32"/>
          <w:szCs w:val="32"/>
        </w:rPr>
        <w:t xml:space="preserve">“Chefs of The </w:t>
      </w:r>
      <w:proofErr w:type="spellStart"/>
      <w:r w:rsidRPr="0023064E">
        <w:rPr>
          <w:rFonts w:ascii="Verdana" w:hAnsi="Verdana"/>
          <w:b/>
          <w:bCs/>
          <w:sz w:val="32"/>
          <w:szCs w:val="32"/>
        </w:rPr>
        <w:t>Future</w:t>
      </w:r>
      <w:proofErr w:type="spellEnd"/>
      <w:r w:rsidRPr="0023064E">
        <w:rPr>
          <w:rFonts w:ascii="Verdana" w:hAnsi="Verdana"/>
          <w:b/>
          <w:bCs/>
          <w:sz w:val="32"/>
          <w:szCs w:val="32"/>
        </w:rPr>
        <w:t>” yarışmasında</w:t>
      </w:r>
    </w:p>
    <w:p w:rsidR="0023064E" w:rsidRPr="0023064E" w:rsidRDefault="0023064E" w:rsidP="000F0F84">
      <w:pPr>
        <w:spacing w:after="0" w:line="240" w:lineRule="auto"/>
        <w:jc w:val="center"/>
        <w:rPr>
          <w:rFonts w:ascii="Verdana" w:hAnsi="Verdana"/>
          <w:sz w:val="32"/>
          <w:szCs w:val="32"/>
        </w:rPr>
      </w:pPr>
      <w:r w:rsidRPr="0023064E">
        <w:rPr>
          <w:rFonts w:ascii="Verdana" w:hAnsi="Verdana"/>
          <w:b/>
          <w:bCs/>
          <w:sz w:val="32"/>
          <w:szCs w:val="32"/>
        </w:rPr>
        <w:t>Özyeğin Üniversitesi öğrencilerine çifte ödül!</w:t>
      </w:r>
    </w:p>
    <w:p w:rsidR="0023064E" w:rsidRDefault="0023064E" w:rsidP="0023064E">
      <w:pPr>
        <w:rPr>
          <w:rStyle w:val="Gl"/>
        </w:rPr>
      </w:pPr>
    </w:p>
    <w:p w:rsidR="0023064E" w:rsidRPr="006C4B94" w:rsidRDefault="0023064E" w:rsidP="006C4B94">
      <w:pPr>
        <w:spacing w:after="0" w:line="360" w:lineRule="auto"/>
        <w:jc w:val="center"/>
        <w:rPr>
          <w:rFonts w:ascii="Verdana" w:hAnsi="Verdana"/>
          <w:sz w:val="24"/>
          <w:szCs w:val="24"/>
        </w:rPr>
      </w:pPr>
      <w:r w:rsidRPr="006C4B94">
        <w:rPr>
          <w:rFonts w:ascii="Verdana" w:hAnsi="Verdana"/>
          <w:b/>
          <w:bCs/>
          <w:sz w:val="24"/>
          <w:szCs w:val="24"/>
        </w:rPr>
        <w:t xml:space="preserve"> “Chefs of </w:t>
      </w:r>
      <w:proofErr w:type="spellStart"/>
      <w:r w:rsidRPr="006C4B94">
        <w:rPr>
          <w:rFonts w:ascii="Verdana" w:hAnsi="Verdana"/>
          <w:b/>
          <w:bCs/>
          <w:sz w:val="24"/>
          <w:szCs w:val="24"/>
        </w:rPr>
        <w:t>the</w:t>
      </w:r>
      <w:proofErr w:type="spellEnd"/>
      <w:r w:rsidRPr="006C4B94">
        <w:rPr>
          <w:rFonts w:ascii="Verdana" w:hAnsi="Verdana"/>
          <w:b/>
          <w:bCs/>
          <w:sz w:val="24"/>
          <w:szCs w:val="24"/>
        </w:rPr>
        <w:t xml:space="preserve"> </w:t>
      </w:r>
      <w:proofErr w:type="spellStart"/>
      <w:r w:rsidRPr="006C4B94">
        <w:rPr>
          <w:rFonts w:ascii="Verdana" w:hAnsi="Verdana"/>
          <w:b/>
          <w:bCs/>
          <w:sz w:val="24"/>
          <w:szCs w:val="24"/>
        </w:rPr>
        <w:t>Future</w:t>
      </w:r>
      <w:proofErr w:type="spellEnd"/>
      <w:r w:rsidRPr="006C4B94">
        <w:rPr>
          <w:rFonts w:ascii="Verdana" w:hAnsi="Verdana"/>
          <w:b/>
          <w:bCs/>
          <w:sz w:val="24"/>
          <w:szCs w:val="24"/>
        </w:rPr>
        <w:t>” yarışmasında Özye</w:t>
      </w:r>
      <w:bookmarkStart w:id="0" w:name="_GoBack"/>
      <w:bookmarkEnd w:id="0"/>
      <w:r w:rsidRPr="006C4B94">
        <w:rPr>
          <w:rFonts w:ascii="Verdana" w:hAnsi="Verdana"/>
          <w:b/>
          <w:bCs/>
          <w:sz w:val="24"/>
          <w:szCs w:val="24"/>
        </w:rPr>
        <w:t xml:space="preserve">ğin Üniversitesi öğrencileri iki önemli ödüle birden </w:t>
      </w:r>
      <w:r w:rsidR="006C4B94">
        <w:rPr>
          <w:rFonts w:ascii="Verdana" w:hAnsi="Verdana"/>
          <w:b/>
          <w:bCs/>
          <w:sz w:val="24"/>
          <w:szCs w:val="24"/>
        </w:rPr>
        <w:t>layık görüldü.</w:t>
      </w:r>
    </w:p>
    <w:p w:rsidR="0023064E" w:rsidRDefault="0023064E" w:rsidP="0023064E">
      <w:pPr>
        <w:spacing w:after="0" w:line="360" w:lineRule="auto"/>
        <w:jc w:val="both"/>
        <w:rPr>
          <w:rFonts w:ascii="Verdana" w:hAnsi="Verdana"/>
          <w:sz w:val="20"/>
          <w:szCs w:val="20"/>
        </w:rPr>
      </w:pPr>
    </w:p>
    <w:p w:rsidR="0023064E" w:rsidRDefault="0023064E" w:rsidP="0023064E">
      <w:pPr>
        <w:spacing w:after="0" w:line="360" w:lineRule="auto"/>
        <w:jc w:val="both"/>
        <w:rPr>
          <w:rFonts w:ascii="Verdana" w:hAnsi="Verdana"/>
          <w:sz w:val="20"/>
          <w:szCs w:val="20"/>
        </w:rPr>
      </w:pPr>
      <w:r w:rsidRPr="0023064E">
        <w:rPr>
          <w:rFonts w:ascii="Verdana" w:hAnsi="Verdana"/>
          <w:sz w:val="20"/>
          <w:szCs w:val="20"/>
        </w:rPr>
        <w:t xml:space="preserve">Eylül ayında 6 üniversitenin yarıştığı, Jüri başkanlığını üstlenen </w:t>
      </w:r>
      <w:proofErr w:type="spellStart"/>
      <w:r w:rsidRPr="0023064E">
        <w:rPr>
          <w:rFonts w:ascii="Verdana" w:hAnsi="Verdana"/>
          <w:sz w:val="20"/>
          <w:szCs w:val="20"/>
        </w:rPr>
        <w:t>Rudolf</w:t>
      </w:r>
      <w:proofErr w:type="spellEnd"/>
      <w:r w:rsidRPr="0023064E">
        <w:rPr>
          <w:rFonts w:ascii="Verdana" w:hAnsi="Verdana"/>
          <w:sz w:val="20"/>
          <w:szCs w:val="20"/>
        </w:rPr>
        <w:t xml:space="preserve"> Van </w:t>
      </w:r>
      <w:proofErr w:type="spellStart"/>
      <w:r w:rsidRPr="0023064E">
        <w:rPr>
          <w:rFonts w:ascii="Verdana" w:hAnsi="Verdana"/>
          <w:sz w:val="20"/>
          <w:szCs w:val="20"/>
        </w:rPr>
        <w:t>Nunen’in</w:t>
      </w:r>
      <w:proofErr w:type="spellEnd"/>
      <w:r w:rsidRPr="0023064E">
        <w:rPr>
          <w:rFonts w:ascii="Verdana" w:hAnsi="Verdana"/>
          <w:sz w:val="20"/>
          <w:szCs w:val="20"/>
        </w:rPr>
        <w:t xml:space="preserve"> yanı sıra sektörün önde gelen şeflerinin jüri ve </w:t>
      </w:r>
      <w:proofErr w:type="spellStart"/>
      <w:r w:rsidRPr="0023064E">
        <w:rPr>
          <w:rFonts w:ascii="Verdana" w:hAnsi="Verdana"/>
          <w:sz w:val="20"/>
          <w:szCs w:val="20"/>
        </w:rPr>
        <w:t>moderatör</w:t>
      </w:r>
      <w:proofErr w:type="spellEnd"/>
      <w:r w:rsidRPr="0023064E">
        <w:rPr>
          <w:rFonts w:ascii="Verdana" w:hAnsi="Verdana"/>
          <w:sz w:val="20"/>
          <w:szCs w:val="20"/>
        </w:rPr>
        <w:t xml:space="preserve"> olduğu Chefs of </w:t>
      </w:r>
      <w:proofErr w:type="spellStart"/>
      <w:r w:rsidRPr="0023064E">
        <w:rPr>
          <w:rFonts w:ascii="Verdana" w:hAnsi="Verdana"/>
          <w:sz w:val="20"/>
          <w:szCs w:val="20"/>
        </w:rPr>
        <w:t>the</w:t>
      </w:r>
      <w:proofErr w:type="spellEnd"/>
      <w:r w:rsidRPr="0023064E">
        <w:rPr>
          <w:rFonts w:ascii="Verdana" w:hAnsi="Verdana"/>
          <w:sz w:val="20"/>
          <w:szCs w:val="20"/>
        </w:rPr>
        <w:t xml:space="preserve"> </w:t>
      </w:r>
      <w:proofErr w:type="spellStart"/>
      <w:r w:rsidRPr="0023064E">
        <w:rPr>
          <w:rFonts w:ascii="Verdana" w:hAnsi="Verdana"/>
          <w:sz w:val="20"/>
          <w:szCs w:val="20"/>
        </w:rPr>
        <w:t>Future</w:t>
      </w:r>
      <w:proofErr w:type="spellEnd"/>
      <w:r w:rsidRPr="0023064E">
        <w:rPr>
          <w:rFonts w:ascii="Verdana" w:hAnsi="Verdana"/>
          <w:sz w:val="20"/>
          <w:szCs w:val="20"/>
        </w:rPr>
        <w:t xml:space="preserve"> yarışmasının sonuçları belli oldu. Özyeğin Üniversitesi Uygulamalı Bilimler Yüksekokulu’nun Gastronomi ve Mutfak Sanatları Lisans Programı öğrencileri; Keri </w:t>
      </w:r>
      <w:proofErr w:type="spellStart"/>
      <w:r w:rsidRPr="0023064E">
        <w:rPr>
          <w:rFonts w:ascii="Verdana" w:hAnsi="Verdana"/>
          <w:sz w:val="20"/>
          <w:szCs w:val="20"/>
        </w:rPr>
        <w:t>Erikman</w:t>
      </w:r>
      <w:proofErr w:type="spellEnd"/>
      <w:r w:rsidRPr="0023064E">
        <w:rPr>
          <w:rFonts w:ascii="Verdana" w:hAnsi="Verdana"/>
          <w:sz w:val="20"/>
          <w:szCs w:val="20"/>
        </w:rPr>
        <w:t xml:space="preserve"> (4. Sınıf), Korhan Kızıltan (3. Sınıf), Ari </w:t>
      </w:r>
      <w:proofErr w:type="spellStart"/>
      <w:r w:rsidRPr="0023064E">
        <w:rPr>
          <w:rFonts w:ascii="Verdana" w:hAnsi="Verdana"/>
          <w:sz w:val="20"/>
          <w:szCs w:val="20"/>
        </w:rPr>
        <w:t>Konfino</w:t>
      </w:r>
      <w:proofErr w:type="spellEnd"/>
      <w:r w:rsidRPr="0023064E">
        <w:rPr>
          <w:rFonts w:ascii="Verdana" w:hAnsi="Verdana"/>
          <w:sz w:val="20"/>
          <w:szCs w:val="20"/>
        </w:rPr>
        <w:t xml:space="preserve"> (3. Sınıf), Berk Onuk (3. Sınıf) ve Zeynep Özgüler (2. Sınıf) “Baharat” temalı yarışta “En iyi Başlangıç” ve “Birincilik” ödüllerinin sahibi oldu.</w:t>
      </w:r>
    </w:p>
    <w:p w:rsidR="0023064E" w:rsidRPr="0023064E" w:rsidRDefault="0023064E" w:rsidP="0023064E">
      <w:pPr>
        <w:spacing w:after="0" w:line="360" w:lineRule="auto"/>
        <w:jc w:val="both"/>
        <w:rPr>
          <w:rFonts w:ascii="Verdana" w:hAnsi="Verdana"/>
          <w:sz w:val="20"/>
          <w:szCs w:val="20"/>
        </w:rPr>
      </w:pPr>
    </w:p>
    <w:p w:rsidR="0023064E" w:rsidRDefault="0023064E" w:rsidP="0023064E">
      <w:pPr>
        <w:spacing w:after="0" w:line="360" w:lineRule="auto"/>
        <w:jc w:val="both"/>
        <w:rPr>
          <w:rFonts w:ascii="Verdana" w:hAnsi="Verdana"/>
          <w:sz w:val="20"/>
          <w:szCs w:val="20"/>
        </w:rPr>
      </w:pPr>
      <w:r w:rsidRPr="0023064E">
        <w:rPr>
          <w:rFonts w:ascii="Verdana" w:hAnsi="Verdana"/>
          <w:sz w:val="20"/>
          <w:szCs w:val="20"/>
        </w:rPr>
        <w:t xml:space="preserve">Özyeğin Üniversitesi </w:t>
      </w:r>
      <w:hyperlink r:id="rId4" w:tgtFrame="_blank" w:history="1">
        <w:r w:rsidRPr="0023064E">
          <w:rPr>
            <w:rFonts w:ascii="Verdana" w:hAnsi="Verdana"/>
            <w:sz w:val="20"/>
            <w:szCs w:val="20"/>
          </w:rPr>
          <w:t>Uygulamalı Bilimler Yüksekokulu</w:t>
        </w:r>
      </w:hyperlink>
      <w:r w:rsidRPr="0023064E">
        <w:rPr>
          <w:rFonts w:ascii="Verdana" w:hAnsi="Verdana"/>
          <w:sz w:val="20"/>
          <w:szCs w:val="20"/>
        </w:rPr>
        <w:t xml:space="preserve"> Müdürü M. Teoman Alemdar “Chefs of </w:t>
      </w:r>
      <w:proofErr w:type="spellStart"/>
      <w:r w:rsidRPr="0023064E">
        <w:rPr>
          <w:rFonts w:ascii="Verdana" w:hAnsi="Verdana"/>
          <w:sz w:val="20"/>
          <w:szCs w:val="20"/>
        </w:rPr>
        <w:t>the</w:t>
      </w:r>
      <w:proofErr w:type="spellEnd"/>
      <w:r w:rsidRPr="0023064E">
        <w:rPr>
          <w:rFonts w:ascii="Verdana" w:hAnsi="Verdana"/>
          <w:sz w:val="20"/>
          <w:szCs w:val="20"/>
        </w:rPr>
        <w:t xml:space="preserve"> </w:t>
      </w:r>
      <w:proofErr w:type="spellStart"/>
      <w:r w:rsidRPr="0023064E">
        <w:rPr>
          <w:rFonts w:ascii="Verdana" w:hAnsi="Verdana"/>
          <w:sz w:val="20"/>
          <w:szCs w:val="20"/>
        </w:rPr>
        <w:t>Future</w:t>
      </w:r>
      <w:proofErr w:type="spellEnd"/>
      <w:r w:rsidRPr="0023064E">
        <w:rPr>
          <w:rFonts w:ascii="Verdana" w:hAnsi="Verdana"/>
          <w:sz w:val="20"/>
          <w:szCs w:val="20"/>
        </w:rPr>
        <w:t xml:space="preserve"> yarışmasına katılan tüm üniversite öğrencilerini gayretlerinden ötürü kutluyorum. Eğitimin, bilgi ve tecrübenin pekiştirilerek, iş hayatında dayanılacak en değerli temel taşları olduğuna inanıyorum. Yaratıcılık ile beslenen bu üniversiteli şeflerin iş dünyasında başarı basamaklarını en hızlı şekilde tırmanacaklarına şüphem yok. Sadece ülkemizde değil, uluslararası arenada da kendilerini ispat etmeleri gerekeceğinden, yabancı dil ve dünya mutfakları üzerine çalışmalar yapmalarını kendilerine samimiyetle tavsiye ediyorum. Özyeğin Üniversitesi bünyesindeki Le </w:t>
      </w:r>
      <w:proofErr w:type="spellStart"/>
      <w:r w:rsidRPr="0023064E">
        <w:rPr>
          <w:rFonts w:ascii="Verdana" w:hAnsi="Verdana"/>
          <w:sz w:val="20"/>
          <w:szCs w:val="20"/>
        </w:rPr>
        <w:t>Cordon</w:t>
      </w:r>
      <w:proofErr w:type="spellEnd"/>
      <w:r w:rsidRPr="0023064E">
        <w:rPr>
          <w:rFonts w:ascii="Verdana" w:hAnsi="Verdana"/>
          <w:sz w:val="20"/>
          <w:szCs w:val="20"/>
        </w:rPr>
        <w:t xml:space="preserve"> </w:t>
      </w:r>
      <w:proofErr w:type="spellStart"/>
      <w:r w:rsidRPr="0023064E">
        <w:rPr>
          <w:rFonts w:ascii="Verdana" w:hAnsi="Verdana"/>
          <w:sz w:val="20"/>
          <w:szCs w:val="20"/>
        </w:rPr>
        <w:t>Bleu</w:t>
      </w:r>
      <w:proofErr w:type="spellEnd"/>
      <w:r w:rsidRPr="0023064E">
        <w:rPr>
          <w:rFonts w:ascii="Verdana" w:hAnsi="Verdana"/>
          <w:sz w:val="20"/>
          <w:szCs w:val="20"/>
        </w:rPr>
        <w:t xml:space="preserve"> </w:t>
      </w:r>
      <w:proofErr w:type="spellStart"/>
      <w:r w:rsidRPr="0023064E">
        <w:rPr>
          <w:rFonts w:ascii="Verdana" w:hAnsi="Verdana"/>
          <w:sz w:val="20"/>
          <w:szCs w:val="20"/>
        </w:rPr>
        <w:t>International’ın</w:t>
      </w:r>
      <w:proofErr w:type="spellEnd"/>
      <w:r w:rsidRPr="0023064E">
        <w:rPr>
          <w:rFonts w:ascii="Verdana" w:hAnsi="Verdana"/>
          <w:sz w:val="20"/>
          <w:szCs w:val="20"/>
        </w:rPr>
        <w:t>, Gastronomi ve Mutfak Sanatları ile Otel Yöneticiliği Lisans Programları öğrencilerimizin yiyecek üretimi derslerinde destek vermesinin yanı sıra gastronomi ile ilgilenen herkese açık sertifika programlarıyla da iş dünyasına ciddi katkılar sunacağına inancım tamdır” diye konuştu.</w:t>
      </w:r>
    </w:p>
    <w:p w:rsidR="0023064E" w:rsidRDefault="0023064E" w:rsidP="0023064E">
      <w:pPr>
        <w:spacing w:after="0" w:line="360" w:lineRule="auto"/>
        <w:jc w:val="both"/>
        <w:rPr>
          <w:rFonts w:ascii="Verdana" w:hAnsi="Verdana"/>
          <w:sz w:val="20"/>
          <w:szCs w:val="20"/>
        </w:rPr>
      </w:pPr>
    </w:p>
    <w:p w:rsidR="0023064E" w:rsidRDefault="0023064E" w:rsidP="0023064E">
      <w:pPr>
        <w:jc w:val="both"/>
        <w:rPr>
          <w:rFonts w:ascii="Verdana" w:hAnsi="Verdana"/>
          <w:b/>
          <w:sz w:val="20"/>
          <w:szCs w:val="20"/>
        </w:rPr>
      </w:pPr>
      <w:r>
        <w:rPr>
          <w:rFonts w:ascii="Verdana" w:hAnsi="Verdana"/>
          <w:b/>
          <w:sz w:val="20"/>
          <w:szCs w:val="20"/>
        </w:rPr>
        <w:t xml:space="preserve">Bilgi ve iletişim için: </w:t>
      </w:r>
    </w:p>
    <w:p w:rsidR="0023064E" w:rsidRDefault="0023064E" w:rsidP="0023064E">
      <w:pPr>
        <w:jc w:val="both"/>
        <w:rPr>
          <w:rFonts w:ascii="Verdana" w:hAnsi="Verdana"/>
          <w:sz w:val="20"/>
          <w:szCs w:val="20"/>
        </w:rPr>
      </w:pPr>
      <w:r>
        <w:rPr>
          <w:rFonts w:ascii="Verdana" w:hAnsi="Verdana"/>
          <w:sz w:val="20"/>
          <w:szCs w:val="20"/>
        </w:rPr>
        <w:t>Ayşe Ekin Gündüz</w:t>
      </w:r>
    </w:p>
    <w:p w:rsidR="0023064E" w:rsidRDefault="0023064E" w:rsidP="0023064E">
      <w:pPr>
        <w:jc w:val="both"/>
        <w:rPr>
          <w:rFonts w:ascii="Verdana" w:hAnsi="Verdana"/>
          <w:sz w:val="20"/>
          <w:szCs w:val="20"/>
          <w:lang w:val="fr-FR"/>
        </w:rPr>
      </w:pPr>
      <w:r>
        <w:rPr>
          <w:rFonts w:ascii="Verdana" w:hAnsi="Verdana"/>
          <w:sz w:val="20"/>
          <w:szCs w:val="20"/>
          <w:lang w:val="fr-FR"/>
        </w:rPr>
        <w:t xml:space="preserve">Marjinal Porter </w:t>
      </w:r>
      <w:proofErr w:type="spellStart"/>
      <w:r>
        <w:rPr>
          <w:rFonts w:ascii="Verdana" w:hAnsi="Verdana"/>
          <w:sz w:val="20"/>
          <w:szCs w:val="20"/>
          <w:lang w:val="fr-FR"/>
        </w:rPr>
        <w:t>Novelli</w:t>
      </w:r>
      <w:proofErr w:type="spellEnd"/>
    </w:p>
    <w:p w:rsidR="0023064E" w:rsidRDefault="0023064E" w:rsidP="0023064E">
      <w:pPr>
        <w:jc w:val="both"/>
        <w:rPr>
          <w:rFonts w:ascii="Verdana" w:hAnsi="Verdana"/>
          <w:sz w:val="20"/>
          <w:szCs w:val="20"/>
          <w:lang w:val="fr-FR"/>
        </w:rPr>
      </w:pPr>
      <w:r>
        <w:rPr>
          <w:rFonts w:ascii="Verdana" w:hAnsi="Verdana"/>
          <w:sz w:val="20"/>
          <w:szCs w:val="20"/>
          <w:lang w:val="fr-FR"/>
        </w:rPr>
        <w:t>0212 219 29 71</w:t>
      </w:r>
    </w:p>
    <w:p w:rsidR="0023064E" w:rsidRDefault="000F0F84" w:rsidP="0023064E">
      <w:pPr>
        <w:jc w:val="both"/>
        <w:rPr>
          <w:rStyle w:val="Kpr"/>
          <w:rFonts w:cs="Arial"/>
          <w:shd w:val="clear" w:color="auto" w:fill="FFFFFF"/>
        </w:rPr>
      </w:pPr>
      <w:hyperlink r:id="rId5" w:history="1">
        <w:r w:rsidR="0023064E">
          <w:rPr>
            <w:rStyle w:val="Kpr"/>
            <w:rFonts w:ascii="Verdana" w:hAnsi="Verdana" w:cs="Arial"/>
            <w:sz w:val="20"/>
            <w:szCs w:val="20"/>
            <w:shd w:val="clear" w:color="auto" w:fill="FFFFFF"/>
            <w:lang w:val="fr-FR"/>
          </w:rPr>
          <w:t>ayseg@marjinal.com.tr</w:t>
        </w:r>
      </w:hyperlink>
    </w:p>
    <w:p w:rsidR="0023064E" w:rsidRDefault="0023064E" w:rsidP="0023064E">
      <w:pPr>
        <w:spacing w:after="0" w:line="360" w:lineRule="auto"/>
        <w:jc w:val="both"/>
        <w:rPr>
          <w:rFonts w:ascii="Verdana" w:hAnsi="Verdana"/>
          <w:sz w:val="20"/>
          <w:szCs w:val="20"/>
        </w:rPr>
      </w:pPr>
    </w:p>
    <w:p w:rsidR="0023064E" w:rsidRDefault="0023064E" w:rsidP="0023064E">
      <w:pPr>
        <w:spacing w:after="0" w:line="360" w:lineRule="auto"/>
        <w:rPr>
          <w:rFonts w:ascii="Verdana" w:hAnsi="Verdana"/>
          <w:b/>
          <w:bCs/>
          <w:sz w:val="18"/>
          <w:szCs w:val="18"/>
        </w:rPr>
      </w:pPr>
      <w:r>
        <w:rPr>
          <w:rFonts w:ascii="Verdana" w:hAnsi="Verdana"/>
          <w:b/>
          <w:bCs/>
          <w:sz w:val="18"/>
          <w:szCs w:val="18"/>
        </w:rPr>
        <w:t>Özyeğin Üniversitesi hakkında</w:t>
      </w:r>
    </w:p>
    <w:p w:rsidR="0023064E" w:rsidRDefault="0023064E" w:rsidP="0023064E">
      <w:pPr>
        <w:spacing w:after="0" w:line="240" w:lineRule="auto"/>
        <w:jc w:val="both"/>
        <w:rPr>
          <w:rFonts w:ascii="Verdana" w:hAnsi="Verdana"/>
          <w:sz w:val="18"/>
          <w:szCs w:val="18"/>
        </w:rPr>
      </w:pPr>
      <w:r>
        <w:rPr>
          <w:rFonts w:ascii="Verdana" w:hAnsi="Verdana"/>
          <w:sz w:val="18"/>
          <w:szCs w:val="18"/>
        </w:rPr>
        <w:t xml:space="preserve">Yaşamla iç içe, araştırmacı ve girişimci bir öğrenim merkezi olarak topluma hizmet vermek amacıyla kurulan Özyeğin Üniversitesi, katma değer yaratan, yenilikçi eğitim modeli ile öğrencilerinin yükselen mesleklerde derinlemesine bilgi sahibi, yabancı dile hâkim, iletişim ve bilgi teknolojileri kullanımında </w:t>
      </w:r>
      <w:r>
        <w:rPr>
          <w:rFonts w:ascii="Verdana" w:hAnsi="Verdana"/>
          <w:sz w:val="18"/>
          <w:szCs w:val="18"/>
        </w:rPr>
        <w:lastRenderedPageBreak/>
        <w:t xml:space="preserve">yetkin, girişimci, derslerde ve gerçek dünyada kazandığı donanım ve deneyimler ile çevresinde ve çalışacağı kurumlarda fark yaratan bireyler olarak mezun olmalarını hedefliyor. Bilim, Sanayi ve Teknoloji Bakanlığı tarafından her yıl yayımlanan ‘Girişimci ve Yenilikçi Üniversite Endeksi’nde son beş yıldır ilk 10’da yer alan Özyeğin Üniversitesi, başarılı öğrencinin şartları ne olursa olsun iyi bir eğitime ulaşabilmesi gerektiğine inanıyor. 2016-2017 akademik yılında kayıtlı lisans öğrencilerinin yüzde 82’si burslu öğrenim gören Üniversite, 6 fakülte ve 2 yüksekokul çatısı altında toplam 23 lisans programı; 3 enstitü bünyesinde 30 lisansüstü programıyla eğitim veriyor. </w:t>
      </w:r>
      <w:proofErr w:type="spellStart"/>
      <w:r>
        <w:rPr>
          <w:rFonts w:ascii="Verdana" w:hAnsi="Verdana"/>
          <w:sz w:val="18"/>
          <w:szCs w:val="18"/>
        </w:rPr>
        <w:t>Çekmeköy’de</w:t>
      </w:r>
      <w:proofErr w:type="spellEnd"/>
      <w:r>
        <w:rPr>
          <w:rFonts w:ascii="Verdana" w:hAnsi="Verdana"/>
          <w:sz w:val="18"/>
          <w:szCs w:val="18"/>
        </w:rPr>
        <w:t xml:space="preserve"> bulunan kampüsünde, toplam 280 bin metrekare alanda öğrencilerini hayata hazırlıyor.</w:t>
      </w:r>
    </w:p>
    <w:p w:rsidR="0023064E" w:rsidRPr="0023064E" w:rsidRDefault="0023064E" w:rsidP="0023064E">
      <w:pPr>
        <w:spacing w:after="0" w:line="360" w:lineRule="auto"/>
        <w:jc w:val="both"/>
        <w:rPr>
          <w:rFonts w:ascii="Verdana" w:hAnsi="Verdana"/>
          <w:sz w:val="20"/>
          <w:szCs w:val="20"/>
        </w:rPr>
      </w:pPr>
    </w:p>
    <w:p w:rsidR="0023064E" w:rsidRDefault="0023064E" w:rsidP="0023064E">
      <w:pPr>
        <w:pStyle w:val="NormalWeb"/>
        <w:shd w:val="clear" w:color="auto" w:fill="FFFFFF"/>
        <w:rPr>
          <w:rFonts w:ascii="Calibri" w:hAnsi="Calibri"/>
          <w:sz w:val="22"/>
          <w:szCs w:val="22"/>
        </w:rPr>
      </w:pPr>
    </w:p>
    <w:p w:rsidR="00EB0D67" w:rsidRDefault="00EB0D67"/>
    <w:sectPr w:rsidR="00EB0D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D67"/>
    <w:rsid w:val="000F0F84"/>
    <w:rsid w:val="0023064E"/>
    <w:rsid w:val="006C4B94"/>
    <w:rsid w:val="009765A7"/>
    <w:rsid w:val="00EB0D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D24B"/>
  <w15:chartTrackingRefBased/>
  <w15:docId w15:val="{17F7A7A2-0960-4DF2-B7ED-70B02FFF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3064E"/>
    <w:rPr>
      <w:color w:val="0000FF"/>
      <w:u w:val="single"/>
    </w:rPr>
  </w:style>
  <w:style w:type="paragraph" w:styleId="NormalWeb">
    <w:name w:val="Normal (Web)"/>
    <w:basedOn w:val="Normal"/>
    <w:uiPriority w:val="99"/>
    <w:unhideWhenUsed/>
    <w:rsid w:val="0023064E"/>
    <w:pPr>
      <w:spacing w:before="100" w:beforeAutospacing="1" w:after="100" w:afterAutospacing="1" w:line="240" w:lineRule="auto"/>
    </w:pPr>
    <w:rPr>
      <w:rFonts w:ascii="Times New Roman" w:hAnsi="Times New Roman" w:cs="Times New Roman"/>
      <w:sz w:val="24"/>
      <w:szCs w:val="24"/>
      <w:lang w:eastAsia="tr-TR"/>
    </w:rPr>
  </w:style>
  <w:style w:type="character" w:styleId="Gl">
    <w:name w:val="Strong"/>
    <w:basedOn w:val="VarsaylanParagrafYazTipi"/>
    <w:uiPriority w:val="22"/>
    <w:qFormat/>
    <w:rsid w:val="0023064E"/>
    <w:rPr>
      <w:b/>
      <w:bCs/>
    </w:rPr>
  </w:style>
  <w:style w:type="character" w:styleId="Vurgu">
    <w:name w:val="Emphasis"/>
    <w:basedOn w:val="VarsaylanParagrafYazTipi"/>
    <w:uiPriority w:val="20"/>
    <w:qFormat/>
    <w:rsid w:val="002306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73059">
      <w:bodyDiv w:val="1"/>
      <w:marLeft w:val="0"/>
      <w:marRight w:val="0"/>
      <w:marTop w:val="0"/>
      <w:marBottom w:val="0"/>
      <w:divBdr>
        <w:top w:val="none" w:sz="0" w:space="0" w:color="auto"/>
        <w:left w:val="none" w:sz="0" w:space="0" w:color="auto"/>
        <w:bottom w:val="none" w:sz="0" w:space="0" w:color="auto"/>
        <w:right w:val="none" w:sz="0" w:space="0" w:color="auto"/>
      </w:divBdr>
    </w:div>
    <w:div w:id="906300158">
      <w:bodyDiv w:val="1"/>
      <w:marLeft w:val="0"/>
      <w:marRight w:val="0"/>
      <w:marTop w:val="0"/>
      <w:marBottom w:val="0"/>
      <w:divBdr>
        <w:top w:val="none" w:sz="0" w:space="0" w:color="auto"/>
        <w:left w:val="none" w:sz="0" w:space="0" w:color="auto"/>
        <w:bottom w:val="none" w:sz="0" w:space="0" w:color="auto"/>
        <w:right w:val="none" w:sz="0" w:space="0" w:color="auto"/>
      </w:divBdr>
    </w:div>
    <w:div w:id="1412047000">
      <w:bodyDiv w:val="1"/>
      <w:marLeft w:val="0"/>
      <w:marRight w:val="0"/>
      <w:marTop w:val="0"/>
      <w:marBottom w:val="0"/>
      <w:divBdr>
        <w:top w:val="none" w:sz="0" w:space="0" w:color="auto"/>
        <w:left w:val="none" w:sz="0" w:space="0" w:color="auto"/>
        <w:bottom w:val="none" w:sz="0" w:space="0" w:color="auto"/>
        <w:right w:val="none" w:sz="0" w:space="0" w:color="auto"/>
      </w:divBdr>
    </w:div>
    <w:div w:id="1997341738">
      <w:bodyDiv w:val="1"/>
      <w:marLeft w:val="0"/>
      <w:marRight w:val="0"/>
      <w:marTop w:val="0"/>
      <w:marBottom w:val="0"/>
      <w:divBdr>
        <w:top w:val="none" w:sz="0" w:space="0" w:color="auto"/>
        <w:left w:val="none" w:sz="0" w:space="0" w:color="auto"/>
        <w:bottom w:val="none" w:sz="0" w:space="0" w:color="auto"/>
        <w:right w:val="none" w:sz="0" w:space="0" w:color="auto"/>
      </w:divBdr>
    </w:div>
    <w:div w:id="205765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yseg@marjinal.com.tr" TargetMode="External"/><Relationship Id="rId4" Type="http://schemas.openxmlformats.org/officeDocument/2006/relationships/hyperlink" Target="https://www.ozyegin.edu.tr/tr/uygulamali-bilimler-yuksekokul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Ekin Gunduz</dc:creator>
  <cp:keywords/>
  <dc:description/>
  <cp:lastModifiedBy>Ayse Ekin Gunduz</cp:lastModifiedBy>
  <cp:revision>6</cp:revision>
  <dcterms:created xsi:type="dcterms:W3CDTF">2017-10-10T13:44:00Z</dcterms:created>
  <dcterms:modified xsi:type="dcterms:W3CDTF">2017-10-10T14:17:00Z</dcterms:modified>
</cp:coreProperties>
</file>