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3289E" w14:textId="77777777" w:rsidR="00900816" w:rsidRDefault="008C0873" w:rsidP="007520B9">
      <w:pPr>
        <w:spacing w:after="0" w:line="360" w:lineRule="auto"/>
        <w:jc w:val="both"/>
        <w:rPr>
          <w:rFonts w:ascii="Verdana" w:hAnsi="Verdana"/>
          <w:b/>
          <w:sz w:val="32"/>
          <w:szCs w:val="32"/>
          <w:u w:val="single"/>
        </w:rPr>
      </w:pPr>
      <w:r w:rsidRPr="008C0873">
        <w:rPr>
          <w:rFonts w:ascii="Verdana" w:hAnsi="Verdana"/>
          <w:b/>
          <w:sz w:val="32"/>
          <w:szCs w:val="32"/>
          <w:u w:val="single"/>
        </w:rPr>
        <w:t>BASIN BÜLTENİ</w:t>
      </w:r>
    </w:p>
    <w:p w14:paraId="635A1920" w14:textId="77777777" w:rsidR="008C0873" w:rsidRDefault="008C0873" w:rsidP="007520B9">
      <w:pPr>
        <w:spacing w:after="0" w:line="360" w:lineRule="auto"/>
        <w:jc w:val="both"/>
        <w:rPr>
          <w:rFonts w:ascii="Verdana" w:hAnsi="Verdana"/>
          <w:b/>
          <w:sz w:val="32"/>
          <w:szCs w:val="32"/>
          <w:u w:val="single"/>
        </w:rPr>
      </w:pPr>
    </w:p>
    <w:p w14:paraId="41778A8F" w14:textId="26156326" w:rsidR="008C0873" w:rsidRPr="00597402" w:rsidRDefault="00E955D6" w:rsidP="008C0873">
      <w:pPr>
        <w:spacing w:after="0" w:line="360" w:lineRule="auto"/>
        <w:jc w:val="center"/>
        <w:rPr>
          <w:rFonts w:ascii="Verdana" w:hAnsi="Verdana"/>
          <w:b/>
          <w:sz w:val="28"/>
          <w:szCs w:val="28"/>
        </w:rPr>
      </w:pPr>
      <w:proofErr w:type="spellStart"/>
      <w:r w:rsidRPr="00597402">
        <w:rPr>
          <w:rFonts w:ascii="Verdana" w:hAnsi="Verdana"/>
          <w:b/>
          <w:sz w:val="28"/>
          <w:szCs w:val="28"/>
        </w:rPr>
        <w:t>GittiGidiyor</w:t>
      </w:r>
      <w:proofErr w:type="spellEnd"/>
      <w:r w:rsidRPr="00597402">
        <w:rPr>
          <w:rFonts w:ascii="Verdana" w:hAnsi="Verdana"/>
          <w:b/>
          <w:sz w:val="28"/>
          <w:szCs w:val="28"/>
        </w:rPr>
        <w:t xml:space="preserve"> üçüncü</w:t>
      </w:r>
      <w:r w:rsidR="002E3A0C" w:rsidRPr="00597402">
        <w:rPr>
          <w:rFonts w:ascii="Verdana" w:hAnsi="Verdana"/>
          <w:b/>
          <w:sz w:val="28"/>
          <w:szCs w:val="28"/>
        </w:rPr>
        <w:t xml:space="preserve"> kez </w:t>
      </w:r>
      <w:r w:rsidR="006012BB" w:rsidRPr="00597402">
        <w:rPr>
          <w:rFonts w:ascii="Verdana" w:hAnsi="Verdana"/>
          <w:b/>
          <w:sz w:val="28"/>
          <w:szCs w:val="28"/>
        </w:rPr>
        <w:t>Türkiye’nin</w:t>
      </w:r>
      <w:r w:rsidR="00107509" w:rsidRPr="00597402">
        <w:rPr>
          <w:rFonts w:ascii="Verdana" w:hAnsi="Verdana"/>
          <w:b/>
          <w:sz w:val="28"/>
          <w:szCs w:val="28"/>
        </w:rPr>
        <w:t xml:space="preserve"> </w:t>
      </w:r>
      <w:r w:rsidR="006012BB" w:rsidRPr="00597402">
        <w:rPr>
          <w:rFonts w:ascii="Verdana" w:hAnsi="Verdana"/>
          <w:b/>
          <w:sz w:val="28"/>
          <w:szCs w:val="28"/>
        </w:rPr>
        <w:t xml:space="preserve">süper </w:t>
      </w:r>
      <w:r w:rsidR="002C5887" w:rsidRPr="00597402">
        <w:rPr>
          <w:rFonts w:ascii="Verdana" w:hAnsi="Verdana"/>
          <w:b/>
          <w:sz w:val="28"/>
          <w:szCs w:val="28"/>
        </w:rPr>
        <w:t>marka</w:t>
      </w:r>
      <w:r w:rsidR="006012BB" w:rsidRPr="00597402">
        <w:rPr>
          <w:rFonts w:ascii="Verdana" w:hAnsi="Verdana"/>
          <w:b/>
          <w:sz w:val="28"/>
          <w:szCs w:val="28"/>
        </w:rPr>
        <w:t>sı</w:t>
      </w:r>
      <w:r w:rsidR="002C5887" w:rsidRPr="00597402">
        <w:rPr>
          <w:rFonts w:ascii="Verdana" w:hAnsi="Verdana"/>
          <w:b/>
          <w:sz w:val="28"/>
          <w:szCs w:val="28"/>
        </w:rPr>
        <w:t xml:space="preserve"> </w:t>
      </w:r>
      <w:r w:rsidR="002E3A0C" w:rsidRPr="00597402">
        <w:rPr>
          <w:rFonts w:ascii="Verdana" w:hAnsi="Verdana"/>
          <w:b/>
          <w:sz w:val="28"/>
          <w:szCs w:val="28"/>
        </w:rPr>
        <w:t>seçildi</w:t>
      </w:r>
    </w:p>
    <w:p w14:paraId="25A54F1A" w14:textId="77777777" w:rsidR="00E955D6" w:rsidRDefault="00E955D6" w:rsidP="008C0873">
      <w:pPr>
        <w:spacing w:after="0" w:line="360" w:lineRule="auto"/>
        <w:jc w:val="center"/>
        <w:rPr>
          <w:rFonts w:ascii="Verdana" w:hAnsi="Verdana"/>
          <w:b/>
          <w:sz w:val="28"/>
          <w:szCs w:val="28"/>
        </w:rPr>
      </w:pPr>
    </w:p>
    <w:p w14:paraId="51D86C37" w14:textId="2DF440D7" w:rsidR="00231445" w:rsidRDefault="00231445" w:rsidP="008C0873">
      <w:pPr>
        <w:spacing w:after="0" w:line="360" w:lineRule="auto"/>
        <w:jc w:val="center"/>
        <w:rPr>
          <w:rFonts w:ascii="Verdana" w:hAnsi="Verdana"/>
          <w:b/>
          <w:sz w:val="24"/>
          <w:szCs w:val="24"/>
        </w:rPr>
      </w:pPr>
      <w:r>
        <w:rPr>
          <w:rFonts w:ascii="Verdana" w:hAnsi="Verdana"/>
          <w:b/>
          <w:sz w:val="24"/>
          <w:szCs w:val="24"/>
        </w:rPr>
        <w:t xml:space="preserve">Türkiye’nin lider e-ticaret platformu </w:t>
      </w:r>
      <w:proofErr w:type="spellStart"/>
      <w:r>
        <w:rPr>
          <w:rFonts w:ascii="Verdana" w:hAnsi="Verdana"/>
          <w:b/>
          <w:sz w:val="24"/>
          <w:szCs w:val="24"/>
        </w:rPr>
        <w:t>GittiGidiyor</w:t>
      </w:r>
      <w:proofErr w:type="spellEnd"/>
      <w:r>
        <w:rPr>
          <w:rFonts w:ascii="Verdana" w:hAnsi="Verdana"/>
          <w:b/>
          <w:sz w:val="24"/>
          <w:szCs w:val="24"/>
        </w:rPr>
        <w:t xml:space="preserve">, 89 ülkede faaliyet gösteren </w:t>
      </w:r>
      <w:r w:rsidRPr="00231445">
        <w:rPr>
          <w:rFonts w:ascii="Verdana" w:hAnsi="Verdana"/>
          <w:b/>
          <w:sz w:val="24"/>
          <w:szCs w:val="24"/>
        </w:rPr>
        <w:t xml:space="preserve">İngiltere merkezli </w:t>
      </w:r>
      <w:r>
        <w:rPr>
          <w:rFonts w:ascii="Verdana" w:hAnsi="Verdana"/>
          <w:b/>
          <w:sz w:val="24"/>
          <w:szCs w:val="24"/>
        </w:rPr>
        <w:t xml:space="preserve">bağımsız marka değerlendirme kuruluşu </w:t>
      </w:r>
      <w:proofErr w:type="spellStart"/>
      <w:r w:rsidRPr="00231445">
        <w:rPr>
          <w:rFonts w:ascii="Verdana" w:hAnsi="Verdana"/>
          <w:b/>
          <w:sz w:val="24"/>
          <w:szCs w:val="24"/>
        </w:rPr>
        <w:t>Superbrands</w:t>
      </w:r>
      <w:proofErr w:type="spellEnd"/>
      <w:r w:rsidRPr="00231445">
        <w:rPr>
          <w:rFonts w:ascii="Verdana" w:hAnsi="Verdana"/>
          <w:b/>
          <w:sz w:val="24"/>
          <w:szCs w:val="24"/>
        </w:rPr>
        <w:t xml:space="preserve"> </w:t>
      </w:r>
      <w:r w:rsidR="00D061C4">
        <w:rPr>
          <w:rFonts w:ascii="Verdana" w:hAnsi="Verdana"/>
          <w:b/>
          <w:sz w:val="24"/>
          <w:szCs w:val="24"/>
        </w:rPr>
        <w:t xml:space="preserve">International </w:t>
      </w:r>
      <w:r>
        <w:rPr>
          <w:rFonts w:ascii="Verdana" w:hAnsi="Verdana"/>
          <w:b/>
          <w:sz w:val="24"/>
          <w:szCs w:val="24"/>
        </w:rPr>
        <w:t xml:space="preserve">tarafından üçüncü kez Türkiye’nin Süper Markası </w:t>
      </w:r>
      <w:r w:rsidR="00BB28FC">
        <w:rPr>
          <w:rFonts w:ascii="Verdana" w:hAnsi="Verdana"/>
          <w:b/>
          <w:sz w:val="24"/>
          <w:szCs w:val="24"/>
        </w:rPr>
        <w:t xml:space="preserve">ödülüne layık görüldü. </w:t>
      </w:r>
      <w:proofErr w:type="spellStart"/>
      <w:r w:rsidR="00C74094">
        <w:rPr>
          <w:rFonts w:ascii="Verdana" w:hAnsi="Verdana"/>
          <w:b/>
          <w:sz w:val="24"/>
          <w:szCs w:val="24"/>
        </w:rPr>
        <w:t>GittiGidiyor</w:t>
      </w:r>
      <w:proofErr w:type="spellEnd"/>
      <w:r w:rsidR="00C74094">
        <w:rPr>
          <w:rFonts w:ascii="Verdana" w:hAnsi="Verdana"/>
          <w:b/>
          <w:sz w:val="24"/>
          <w:szCs w:val="24"/>
        </w:rPr>
        <w:t xml:space="preserve"> Marka İletişim Müdürü Esra Midillili Ertem; “Başarımızın sırrı</w:t>
      </w:r>
      <w:r w:rsidR="00C74094" w:rsidRPr="00C74094">
        <w:rPr>
          <w:rFonts w:ascii="Verdana" w:hAnsi="Verdana"/>
          <w:b/>
          <w:sz w:val="24"/>
          <w:szCs w:val="24"/>
        </w:rPr>
        <w:t xml:space="preserve"> içimizdeki girişimcilik ruhunu kaybetmeden her yeni güne sanki daha önce hiç ödül almamışız gibi başlamak</w:t>
      </w:r>
      <w:r w:rsidR="00C74094">
        <w:rPr>
          <w:rFonts w:ascii="Verdana" w:hAnsi="Verdana"/>
          <w:b/>
          <w:sz w:val="24"/>
          <w:szCs w:val="24"/>
        </w:rPr>
        <w:t xml:space="preserve">” dedi. </w:t>
      </w:r>
    </w:p>
    <w:p w14:paraId="76BC56AA" w14:textId="77777777" w:rsidR="00C74094" w:rsidRDefault="00C74094" w:rsidP="008C0873">
      <w:pPr>
        <w:spacing w:after="0" w:line="360" w:lineRule="auto"/>
        <w:jc w:val="center"/>
        <w:rPr>
          <w:rFonts w:ascii="Verdana" w:hAnsi="Verdana"/>
          <w:b/>
          <w:sz w:val="24"/>
          <w:szCs w:val="24"/>
        </w:rPr>
      </w:pPr>
    </w:p>
    <w:p w14:paraId="1AEB9576" w14:textId="2678242B" w:rsidR="00F95F28" w:rsidRDefault="00DF5125" w:rsidP="00DF5125">
      <w:pPr>
        <w:spacing w:after="0" w:line="360" w:lineRule="auto"/>
        <w:jc w:val="both"/>
        <w:rPr>
          <w:rFonts w:ascii="Verdana" w:hAnsi="Verdana"/>
          <w:sz w:val="20"/>
          <w:szCs w:val="20"/>
        </w:rPr>
      </w:pPr>
      <w:r w:rsidRPr="00DF5125">
        <w:rPr>
          <w:rFonts w:ascii="Verdana" w:hAnsi="Verdana"/>
          <w:sz w:val="20"/>
          <w:szCs w:val="20"/>
        </w:rPr>
        <w:t xml:space="preserve">Ayda 60 milyon ziyaret alan ve yaklaşık 19 milyon kayıtlı kullanıcısı bulunan Türkiye’nin lider e-ticaret platformu </w:t>
      </w:r>
      <w:proofErr w:type="spellStart"/>
      <w:r w:rsidRPr="00DF5125">
        <w:rPr>
          <w:rFonts w:ascii="Verdana" w:hAnsi="Verdana"/>
          <w:sz w:val="20"/>
          <w:szCs w:val="20"/>
        </w:rPr>
        <w:t>GittiGidiyor</w:t>
      </w:r>
      <w:proofErr w:type="spellEnd"/>
      <w:r>
        <w:rPr>
          <w:rFonts w:ascii="Verdana" w:hAnsi="Verdana"/>
          <w:sz w:val="20"/>
          <w:szCs w:val="20"/>
        </w:rPr>
        <w:t xml:space="preserve">, </w:t>
      </w:r>
      <w:r w:rsidR="005325C4">
        <w:rPr>
          <w:rFonts w:ascii="Verdana" w:hAnsi="Verdana"/>
          <w:sz w:val="20"/>
          <w:szCs w:val="20"/>
        </w:rPr>
        <w:t xml:space="preserve">Türkiye’nin </w:t>
      </w:r>
      <w:proofErr w:type="spellStart"/>
      <w:r w:rsidR="005325C4">
        <w:rPr>
          <w:rFonts w:ascii="Verdana" w:hAnsi="Verdana"/>
          <w:sz w:val="20"/>
          <w:szCs w:val="20"/>
        </w:rPr>
        <w:t>Süpermarkaları</w:t>
      </w:r>
      <w:proofErr w:type="spellEnd"/>
      <w:r w:rsidR="005325C4">
        <w:rPr>
          <w:rFonts w:ascii="Verdana" w:hAnsi="Verdana"/>
          <w:sz w:val="20"/>
          <w:szCs w:val="20"/>
        </w:rPr>
        <w:t xml:space="preserve"> arasına girdi. Platform, </w:t>
      </w:r>
      <w:proofErr w:type="gramStart"/>
      <w:r>
        <w:rPr>
          <w:rFonts w:ascii="Verdana" w:hAnsi="Verdana"/>
          <w:sz w:val="20"/>
          <w:szCs w:val="20"/>
        </w:rPr>
        <w:t>m</w:t>
      </w:r>
      <w:r w:rsidRPr="00DF5125">
        <w:rPr>
          <w:rFonts w:ascii="Verdana" w:hAnsi="Verdana"/>
          <w:sz w:val="20"/>
          <w:szCs w:val="20"/>
        </w:rPr>
        <w:t>arka</w:t>
      </w:r>
      <w:proofErr w:type="gramEnd"/>
      <w:r w:rsidRPr="00DF5125">
        <w:rPr>
          <w:rFonts w:ascii="Verdana" w:hAnsi="Verdana"/>
          <w:sz w:val="20"/>
          <w:szCs w:val="20"/>
        </w:rPr>
        <w:t xml:space="preserve"> yönetimi ve pazarlaması konusunda uluslararası bağımsız bir otorite olan</w:t>
      </w:r>
      <w:r>
        <w:rPr>
          <w:rFonts w:ascii="Verdana" w:hAnsi="Verdana"/>
          <w:sz w:val="20"/>
          <w:szCs w:val="20"/>
        </w:rPr>
        <w:t xml:space="preserve"> </w:t>
      </w:r>
      <w:proofErr w:type="spellStart"/>
      <w:r>
        <w:rPr>
          <w:rFonts w:ascii="Verdana" w:hAnsi="Verdana"/>
          <w:sz w:val="20"/>
          <w:szCs w:val="20"/>
        </w:rPr>
        <w:t>SuperBrands</w:t>
      </w:r>
      <w:proofErr w:type="spellEnd"/>
      <w:r>
        <w:rPr>
          <w:rFonts w:ascii="Verdana" w:hAnsi="Verdana"/>
          <w:sz w:val="20"/>
          <w:szCs w:val="20"/>
        </w:rPr>
        <w:t xml:space="preserve"> </w:t>
      </w:r>
      <w:r w:rsidR="006012BB">
        <w:rPr>
          <w:rFonts w:ascii="Verdana" w:hAnsi="Verdana"/>
          <w:sz w:val="20"/>
          <w:szCs w:val="20"/>
        </w:rPr>
        <w:t xml:space="preserve">International </w:t>
      </w:r>
      <w:r>
        <w:rPr>
          <w:rFonts w:ascii="Verdana" w:hAnsi="Verdana"/>
          <w:sz w:val="20"/>
          <w:szCs w:val="20"/>
        </w:rPr>
        <w:t xml:space="preserve">tarafından </w:t>
      </w:r>
      <w:r w:rsidR="009B0E14">
        <w:rPr>
          <w:rFonts w:ascii="Verdana" w:hAnsi="Verdana"/>
          <w:sz w:val="20"/>
          <w:szCs w:val="20"/>
        </w:rPr>
        <w:t>verilen</w:t>
      </w:r>
      <w:r w:rsidR="00A36628">
        <w:rPr>
          <w:rFonts w:ascii="Verdana" w:hAnsi="Verdana"/>
          <w:sz w:val="20"/>
          <w:szCs w:val="20"/>
        </w:rPr>
        <w:t xml:space="preserve"> </w:t>
      </w:r>
      <w:r>
        <w:rPr>
          <w:rFonts w:ascii="Verdana" w:hAnsi="Verdana"/>
          <w:sz w:val="20"/>
          <w:szCs w:val="20"/>
        </w:rPr>
        <w:t xml:space="preserve">“Türkiye’nin Süper Markası” ödülünün sahibi oldu. </w:t>
      </w:r>
      <w:proofErr w:type="spellStart"/>
      <w:r w:rsidR="005325C4">
        <w:rPr>
          <w:rFonts w:ascii="Verdana" w:hAnsi="Verdana"/>
          <w:sz w:val="20"/>
          <w:szCs w:val="20"/>
        </w:rPr>
        <w:t>SuperBrands</w:t>
      </w:r>
      <w:proofErr w:type="spellEnd"/>
      <w:r w:rsidR="005325C4">
        <w:rPr>
          <w:rFonts w:ascii="Verdana" w:hAnsi="Verdana"/>
          <w:sz w:val="20"/>
          <w:szCs w:val="20"/>
        </w:rPr>
        <w:t xml:space="preserve"> </w:t>
      </w:r>
      <w:r w:rsidR="000A1257">
        <w:rPr>
          <w:rFonts w:ascii="Verdana" w:hAnsi="Verdana"/>
          <w:sz w:val="20"/>
          <w:szCs w:val="20"/>
        </w:rPr>
        <w:t xml:space="preserve">Türkiye bu yılki </w:t>
      </w:r>
      <w:proofErr w:type="spellStart"/>
      <w:r w:rsidR="000A1257">
        <w:rPr>
          <w:rFonts w:ascii="Verdana" w:hAnsi="Verdana"/>
          <w:sz w:val="20"/>
          <w:szCs w:val="20"/>
        </w:rPr>
        <w:t>Süpermarkaları</w:t>
      </w:r>
      <w:proofErr w:type="spellEnd"/>
      <w:r w:rsidR="000A1257">
        <w:rPr>
          <w:rFonts w:ascii="Verdana" w:hAnsi="Verdana"/>
          <w:sz w:val="20"/>
          <w:szCs w:val="20"/>
        </w:rPr>
        <w:t xml:space="preserve"> belirlemek için</w:t>
      </w:r>
      <w:r w:rsidR="005325C4">
        <w:rPr>
          <w:rFonts w:ascii="Verdana" w:hAnsi="Verdana"/>
          <w:sz w:val="20"/>
          <w:szCs w:val="20"/>
        </w:rPr>
        <w:t xml:space="preserve">, </w:t>
      </w:r>
      <w:r w:rsidR="005325C4" w:rsidRPr="005325C4">
        <w:rPr>
          <w:rFonts w:ascii="Verdana" w:hAnsi="Verdana"/>
          <w:sz w:val="20"/>
          <w:szCs w:val="20"/>
        </w:rPr>
        <w:t>Türkiye’nin önde gelen markalarla ilişkili sivil toplum kuruluşlarının başkan</w:t>
      </w:r>
      <w:r w:rsidR="005325C4">
        <w:rPr>
          <w:rFonts w:ascii="Verdana" w:hAnsi="Verdana"/>
          <w:sz w:val="20"/>
          <w:szCs w:val="20"/>
        </w:rPr>
        <w:t>larından oluşan seçici kurulu</w:t>
      </w:r>
      <w:r w:rsidR="000A1257">
        <w:rPr>
          <w:rFonts w:ascii="Verdana" w:hAnsi="Verdana"/>
          <w:sz w:val="20"/>
          <w:szCs w:val="20"/>
        </w:rPr>
        <w:t xml:space="preserve"> ile titiz bir çalışma yaparak markaları</w:t>
      </w:r>
      <w:r w:rsidR="005325C4" w:rsidRPr="005325C4">
        <w:rPr>
          <w:rFonts w:ascii="Verdana" w:hAnsi="Verdana"/>
          <w:sz w:val="20"/>
          <w:szCs w:val="20"/>
        </w:rPr>
        <w:t xml:space="preserve"> pua</w:t>
      </w:r>
      <w:r w:rsidR="000A1257">
        <w:rPr>
          <w:rFonts w:ascii="Verdana" w:hAnsi="Verdana"/>
          <w:sz w:val="20"/>
          <w:szCs w:val="20"/>
        </w:rPr>
        <w:t>nladı</w:t>
      </w:r>
      <w:r w:rsidR="005325C4">
        <w:rPr>
          <w:rFonts w:ascii="Verdana" w:hAnsi="Verdana"/>
          <w:sz w:val="20"/>
          <w:szCs w:val="20"/>
        </w:rPr>
        <w:t xml:space="preserve">. Bu puanlamanın ardından dünyanın önde gelen araştırma şirketi </w:t>
      </w:r>
      <w:proofErr w:type="spellStart"/>
      <w:r w:rsidR="005325C4">
        <w:rPr>
          <w:rFonts w:ascii="Verdana" w:hAnsi="Verdana"/>
          <w:sz w:val="20"/>
          <w:szCs w:val="20"/>
        </w:rPr>
        <w:t>Nielsen</w:t>
      </w:r>
      <w:proofErr w:type="spellEnd"/>
      <w:r w:rsidR="005325C4">
        <w:rPr>
          <w:rFonts w:ascii="Verdana" w:hAnsi="Verdana"/>
          <w:sz w:val="20"/>
          <w:szCs w:val="20"/>
        </w:rPr>
        <w:t xml:space="preserve"> ile </w:t>
      </w:r>
      <w:proofErr w:type="gramStart"/>
      <w:r w:rsidR="005325C4">
        <w:rPr>
          <w:rFonts w:ascii="Verdana" w:hAnsi="Verdana"/>
          <w:sz w:val="20"/>
          <w:szCs w:val="20"/>
        </w:rPr>
        <w:t>işbirliği</w:t>
      </w:r>
      <w:proofErr w:type="gramEnd"/>
      <w:r w:rsidR="005325C4">
        <w:rPr>
          <w:rFonts w:ascii="Verdana" w:hAnsi="Verdana"/>
          <w:sz w:val="20"/>
          <w:szCs w:val="20"/>
        </w:rPr>
        <w:t xml:space="preserve"> yapıl</w:t>
      </w:r>
      <w:r w:rsidR="000A1257">
        <w:rPr>
          <w:rFonts w:ascii="Verdana" w:hAnsi="Verdana"/>
          <w:sz w:val="20"/>
          <w:szCs w:val="20"/>
        </w:rPr>
        <w:t>dı</w:t>
      </w:r>
      <w:r w:rsidR="005325C4">
        <w:rPr>
          <w:rFonts w:ascii="Verdana" w:hAnsi="Verdana"/>
          <w:sz w:val="20"/>
          <w:szCs w:val="20"/>
        </w:rPr>
        <w:t xml:space="preserve"> ve</w:t>
      </w:r>
      <w:r w:rsidR="005325C4" w:rsidRPr="005325C4">
        <w:rPr>
          <w:rFonts w:ascii="Verdana" w:hAnsi="Verdana"/>
          <w:sz w:val="20"/>
          <w:szCs w:val="20"/>
        </w:rPr>
        <w:t xml:space="preserve"> markalar </w:t>
      </w:r>
      <w:r w:rsidR="005325C4">
        <w:rPr>
          <w:rFonts w:ascii="Verdana" w:hAnsi="Verdana"/>
          <w:sz w:val="20"/>
          <w:szCs w:val="20"/>
        </w:rPr>
        <w:t>hal</w:t>
      </w:r>
      <w:r w:rsidR="000A1257">
        <w:rPr>
          <w:rFonts w:ascii="Verdana" w:hAnsi="Verdana"/>
          <w:sz w:val="20"/>
          <w:szCs w:val="20"/>
        </w:rPr>
        <w:t>k tarafından değerlendirildi.</w:t>
      </w:r>
    </w:p>
    <w:p w14:paraId="365D2DF7" w14:textId="77777777" w:rsidR="00F95F28" w:rsidRDefault="00F95F28" w:rsidP="00DF5125">
      <w:pPr>
        <w:spacing w:after="0" w:line="360" w:lineRule="auto"/>
        <w:jc w:val="both"/>
        <w:rPr>
          <w:rFonts w:ascii="Verdana" w:hAnsi="Verdana"/>
          <w:sz w:val="20"/>
          <w:szCs w:val="20"/>
        </w:rPr>
      </w:pPr>
    </w:p>
    <w:p w14:paraId="3255AC0C" w14:textId="5AD19C11" w:rsidR="00DF5125" w:rsidRPr="00DF5125" w:rsidRDefault="00DF5125" w:rsidP="00DF5125">
      <w:pPr>
        <w:spacing w:after="0" w:line="360" w:lineRule="auto"/>
        <w:jc w:val="both"/>
        <w:rPr>
          <w:rFonts w:ascii="Verdana" w:hAnsi="Verdana"/>
          <w:sz w:val="20"/>
          <w:szCs w:val="20"/>
        </w:rPr>
      </w:pPr>
      <w:r w:rsidRPr="00DF5125">
        <w:rPr>
          <w:rFonts w:ascii="Verdana" w:hAnsi="Verdana"/>
          <w:sz w:val="20"/>
          <w:szCs w:val="20"/>
        </w:rPr>
        <w:t xml:space="preserve">Hilton </w:t>
      </w:r>
      <w:proofErr w:type="spellStart"/>
      <w:r w:rsidRPr="00DF5125">
        <w:rPr>
          <w:rFonts w:ascii="Verdana" w:hAnsi="Verdana"/>
          <w:sz w:val="20"/>
          <w:szCs w:val="20"/>
        </w:rPr>
        <w:t>Bosphorus</w:t>
      </w:r>
      <w:proofErr w:type="spellEnd"/>
      <w:r w:rsidRPr="00DF5125">
        <w:rPr>
          <w:rFonts w:ascii="Verdana" w:hAnsi="Verdana"/>
          <w:sz w:val="20"/>
          <w:szCs w:val="20"/>
        </w:rPr>
        <w:t xml:space="preserve"> </w:t>
      </w:r>
      <w:proofErr w:type="spellStart"/>
      <w:r w:rsidRPr="00DF5125">
        <w:rPr>
          <w:rFonts w:ascii="Verdana" w:hAnsi="Verdana"/>
          <w:sz w:val="20"/>
          <w:szCs w:val="20"/>
        </w:rPr>
        <w:t>Hotel’de</w:t>
      </w:r>
      <w:proofErr w:type="spellEnd"/>
      <w:r w:rsidRPr="00DF5125">
        <w:rPr>
          <w:rFonts w:ascii="Verdana" w:hAnsi="Verdana"/>
          <w:sz w:val="20"/>
          <w:szCs w:val="20"/>
        </w:rPr>
        <w:t xml:space="preserve"> </w:t>
      </w:r>
      <w:r>
        <w:rPr>
          <w:rFonts w:ascii="Verdana" w:hAnsi="Verdana"/>
          <w:sz w:val="20"/>
          <w:szCs w:val="20"/>
        </w:rPr>
        <w:t>düzenlenen ödül töreninde Türkiye’nin Süper Markaları listesine giren markalara ödüllerini t</w:t>
      </w:r>
      <w:r w:rsidRPr="00DF5125">
        <w:rPr>
          <w:rFonts w:ascii="Verdana" w:hAnsi="Verdana"/>
          <w:sz w:val="20"/>
          <w:szCs w:val="20"/>
        </w:rPr>
        <w:t>örenin sunuculuğunu</w:t>
      </w:r>
      <w:r>
        <w:rPr>
          <w:rFonts w:ascii="Verdana" w:hAnsi="Verdana"/>
          <w:sz w:val="20"/>
          <w:szCs w:val="20"/>
        </w:rPr>
        <w:t xml:space="preserve"> da üstlenen ünlü sanatçı</w:t>
      </w:r>
      <w:r w:rsidRPr="00DF5125">
        <w:rPr>
          <w:rFonts w:ascii="Verdana" w:hAnsi="Verdana"/>
          <w:sz w:val="20"/>
          <w:szCs w:val="20"/>
        </w:rPr>
        <w:t xml:space="preserve"> Ali Poyrazo</w:t>
      </w:r>
      <w:r>
        <w:rPr>
          <w:rFonts w:ascii="Verdana" w:hAnsi="Verdana"/>
          <w:sz w:val="20"/>
          <w:szCs w:val="20"/>
        </w:rPr>
        <w:t xml:space="preserve">ğlu takdim etti. </w:t>
      </w:r>
      <w:r w:rsidRPr="00DF5125">
        <w:rPr>
          <w:rFonts w:ascii="Verdana" w:hAnsi="Verdana"/>
          <w:sz w:val="20"/>
          <w:szCs w:val="20"/>
        </w:rPr>
        <w:t xml:space="preserve"> </w:t>
      </w:r>
      <w:bookmarkStart w:id="0" w:name="_GoBack"/>
      <w:bookmarkEnd w:id="0"/>
    </w:p>
    <w:p w14:paraId="1BB61E9B" w14:textId="77777777" w:rsidR="00DF5125" w:rsidRPr="00DF5125" w:rsidRDefault="00DF5125" w:rsidP="00DF5125">
      <w:pPr>
        <w:spacing w:after="0" w:line="360" w:lineRule="auto"/>
        <w:jc w:val="both"/>
        <w:rPr>
          <w:rFonts w:ascii="Verdana" w:hAnsi="Verdana"/>
          <w:sz w:val="20"/>
          <w:szCs w:val="20"/>
        </w:rPr>
      </w:pPr>
    </w:p>
    <w:p w14:paraId="34C0D668" w14:textId="77777777" w:rsidR="001B281F" w:rsidRPr="001B281F" w:rsidRDefault="001B281F" w:rsidP="00DF5125">
      <w:pPr>
        <w:spacing w:after="0" w:line="360" w:lineRule="auto"/>
        <w:jc w:val="both"/>
        <w:rPr>
          <w:rFonts w:ascii="Verdana" w:hAnsi="Verdana"/>
          <w:b/>
          <w:sz w:val="20"/>
          <w:szCs w:val="20"/>
        </w:rPr>
      </w:pPr>
      <w:r w:rsidRPr="001B281F">
        <w:rPr>
          <w:rFonts w:ascii="Verdana" w:hAnsi="Verdana"/>
          <w:b/>
          <w:sz w:val="20"/>
          <w:szCs w:val="20"/>
        </w:rPr>
        <w:t xml:space="preserve">“Kullanıcılarımızı mutlu etmek için çok çalışıyoruz” </w:t>
      </w:r>
    </w:p>
    <w:p w14:paraId="64EE332A" w14:textId="58C454A8" w:rsidR="001B281F" w:rsidRDefault="001B281F" w:rsidP="00DF5125">
      <w:pPr>
        <w:spacing w:after="0" w:line="360" w:lineRule="auto"/>
        <w:jc w:val="both"/>
        <w:rPr>
          <w:rFonts w:ascii="Verdana" w:hAnsi="Verdana"/>
          <w:sz w:val="20"/>
          <w:szCs w:val="20"/>
        </w:rPr>
      </w:pPr>
      <w:r>
        <w:rPr>
          <w:rFonts w:ascii="Verdana" w:hAnsi="Verdana"/>
          <w:sz w:val="20"/>
          <w:szCs w:val="20"/>
        </w:rPr>
        <w:t>Platform</w:t>
      </w:r>
      <w:r w:rsidR="00DF5125">
        <w:rPr>
          <w:rFonts w:ascii="Verdana" w:hAnsi="Verdana"/>
          <w:sz w:val="20"/>
          <w:szCs w:val="20"/>
        </w:rPr>
        <w:t xml:space="preserve"> adına ödülü </w:t>
      </w:r>
      <w:r>
        <w:rPr>
          <w:rFonts w:ascii="Verdana" w:hAnsi="Verdana"/>
          <w:sz w:val="20"/>
          <w:szCs w:val="20"/>
        </w:rPr>
        <w:t xml:space="preserve">alan </w:t>
      </w:r>
      <w:proofErr w:type="spellStart"/>
      <w:r>
        <w:rPr>
          <w:rFonts w:ascii="Verdana" w:hAnsi="Verdana"/>
          <w:sz w:val="20"/>
          <w:szCs w:val="20"/>
        </w:rPr>
        <w:t>GittiGidiyor</w:t>
      </w:r>
      <w:proofErr w:type="spellEnd"/>
      <w:r>
        <w:rPr>
          <w:rFonts w:ascii="Verdana" w:hAnsi="Verdana"/>
          <w:sz w:val="20"/>
          <w:szCs w:val="20"/>
        </w:rPr>
        <w:t xml:space="preserve"> Marka İletişim Müdürü Esra Midillili Ertem, bu yıl pek çok uluslararası ödül almanın mutluluğunu yaşadıklarını vurguladı. Ertem</w:t>
      </w:r>
      <w:r w:rsidR="00310124">
        <w:rPr>
          <w:rFonts w:ascii="Verdana" w:hAnsi="Verdana"/>
          <w:sz w:val="20"/>
          <w:szCs w:val="20"/>
        </w:rPr>
        <w:t xml:space="preserve">, </w:t>
      </w:r>
      <w:r>
        <w:rPr>
          <w:rFonts w:ascii="Verdana" w:hAnsi="Verdana"/>
          <w:sz w:val="20"/>
          <w:szCs w:val="20"/>
        </w:rPr>
        <w:t>“</w:t>
      </w:r>
      <w:proofErr w:type="spellStart"/>
      <w:r>
        <w:rPr>
          <w:rFonts w:ascii="Verdana" w:hAnsi="Verdana"/>
          <w:sz w:val="20"/>
          <w:szCs w:val="20"/>
        </w:rPr>
        <w:t>GittiGidiyor</w:t>
      </w:r>
      <w:proofErr w:type="spellEnd"/>
      <w:r>
        <w:rPr>
          <w:rFonts w:ascii="Verdana" w:hAnsi="Verdana"/>
          <w:sz w:val="20"/>
          <w:szCs w:val="20"/>
        </w:rPr>
        <w:t xml:space="preserve"> olarak </w:t>
      </w:r>
      <w:r w:rsidRPr="001B281F">
        <w:rPr>
          <w:rFonts w:ascii="Verdana" w:hAnsi="Verdana"/>
          <w:sz w:val="20"/>
          <w:szCs w:val="20"/>
        </w:rPr>
        <w:t xml:space="preserve">16 yıllık </w:t>
      </w:r>
      <w:r>
        <w:rPr>
          <w:rFonts w:ascii="Verdana" w:hAnsi="Verdana"/>
          <w:sz w:val="20"/>
          <w:szCs w:val="20"/>
        </w:rPr>
        <w:t>geçmişimizle</w:t>
      </w:r>
      <w:r w:rsidRPr="001B281F">
        <w:rPr>
          <w:rFonts w:ascii="Verdana" w:hAnsi="Verdana"/>
          <w:sz w:val="20"/>
          <w:szCs w:val="20"/>
        </w:rPr>
        <w:t xml:space="preserve"> Türkiye’de e-ticaretin öncüsü</w:t>
      </w:r>
      <w:r>
        <w:rPr>
          <w:rFonts w:ascii="Verdana" w:hAnsi="Verdana"/>
          <w:sz w:val="20"/>
          <w:szCs w:val="20"/>
        </w:rPr>
        <w:t xml:space="preserve"> olmanın getirdiği sorumluluk bilinciyle hareket etmeye çok özen gösteriyoruz</w:t>
      </w:r>
      <w:r w:rsidRPr="001B281F">
        <w:rPr>
          <w:rFonts w:ascii="Verdana" w:hAnsi="Verdana"/>
          <w:sz w:val="20"/>
          <w:szCs w:val="20"/>
        </w:rPr>
        <w:t xml:space="preserve">. Bu süre içinde çok kıymetli ödüller aldık ve almaya </w:t>
      </w:r>
      <w:r>
        <w:rPr>
          <w:rFonts w:ascii="Verdana" w:hAnsi="Verdana"/>
          <w:sz w:val="20"/>
          <w:szCs w:val="20"/>
        </w:rPr>
        <w:t>da devam ediyoruz</w:t>
      </w:r>
      <w:r w:rsidR="00964BE8">
        <w:rPr>
          <w:rFonts w:ascii="Verdana" w:hAnsi="Verdana"/>
          <w:sz w:val="20"/>
          <w:szCs w:val="20"/>
        </w:rPr>
        <w:t>. Ü</w:t>
      </w:r>
      <w:r w:rsidR="00964BE8" w:rsidRPr="00964BE8">
        <w:rPr>
          <w:rFonts w:ascii="Verdana" w:hAnsi="Verdana"/>
          <w:sz w:val="20"/>
          <w:szCs w:val="20"/>
        </w:rPr>
        <w:t>çüncü kez T</w:t>
      </w:r>
      <w:r w:rsidR="00964BE8">
        <w:rPr>
          <w:rFonts w:ascii="Verdana" w:hAnsi="Verdana"/>
          <w:sz w:val="20"/>
          <w:szCs w:val="20"/>
        </w:rPr>
        <w:t>ürkiye’nin Süper Markası ödülünü almak bizi çok mutlu etti</w:t>
      </w:r>
      <w:r>
        <w:rPr>
          <w:rFonts w:ascii="Verdana" w:hAnsi="Verdana"/>
          <w:sz w:val="20"/>
          <w:szCs w:val="20"/>
        </w:rPr>
        <w:t xml:space="preserve">” diye konuştu. </w:t>
      </w:r>
    </w:p>
    <w:p w14:paraId="212DB4DE" w14:textId="77777777" w:rsidR="001B281F" w:rsidRDefault="001B281F" w:rsidP="00DF5125">
      <w:pPr>
        <w:spacing w:after="0" w:line="360" w:lineRule="auto"/>
        <w:jc w:val="both"/>
        <w:rPr>
          <w:rFonts w:ascii="Verdana" w:hAnsi="Verdana"/>
          <w:sz w:val="20"/>
          <w:szCs w:val="20"/>
        </w:rPr>
      </w:pPr>
    </w:p>
    <w:p w14:paraId="71805D9F" w14:textId="536DD292" w:rsidR="00DF5125" w:rsidRPr="00DF5125" w:rsidRDefault="001B281F" w:rsidP="00DF5125">
      <w:pPr>
        <w:spacing w:after="0" w:line="360" w:lineRule="auto"/>
        <w:jc w:val="both"/>
        <w:rPr>
          <w:rFonts w:ascii="Verdana" w:hAnsi="Verdana"/>
          <w:sz w:val="20"/>
          <w:szCs w:val="20"/>
        </w:rPr>
      </w:pPr>
      <w:r>
        <w:rPr>
          <w:rFonts w:ascii="Verdana" w:hAnsi="Verdana"/>
          <w:sz w:val="20"/>
          <w:szCs w:val="20"/>
        </w:rPr>
        <w:t xml:space="preserve">Ertem </w:t>
      </w:r>
      <w:proofErr w:type="spellStart"/>
      <w:r>
        <w:rPr>
          <w:rFonts w:ascii="Verdana" w:hAnsi="Verdana"/>
          <w:sz w:val="20"/>
          <w:szCs w:val="20"/>
        </w:rPr>
        <w:t>GittiGidiyor’un</w:t>
      </w:r>
      <w:proofErr w:type="spellEnd"/>
      <w:r>
        <w:rPr>
          <w:rFonts w:ascii="Verdana" w:hAnsi="Verdana"/>
          <w:sz w:val="20"/>
          <w:szCs w:val="20"/>
        </w:rPr>
        <w:t xml:space="preserve"> başarısının sırrını ise şu sözlerle aktardı:</w:t>
      </w:r>
      <w:r w:rsidRPr="001B281F">
        <w:rPr>
          <w:rFonts w:ascii="Verdana" w:hAnsi="Verdana"/>
          <w:sz w:val="20"/>
          <w:szCs w:val="20"/>
        </w:rPr>
        <w:t xml:space="preserve"> </w:t>
      </w:r>
      <w:r>
        <w:rPr>
          <w:rFonts w:ascii="Verdana" w:hAnsi="Verdana"/>
          <w:sz w:val="20"/>
          <w:szCs w:val="20"/>
        </w:rPr>
        <w:t>“</w:t>
      </w:r>
      <w:r w:rsidRPr="001B281F">
        <w:rPr>
          <w:rFonts w:ascii="Verdana" w:hAnsi="Verdana"/>
          <w:sz w:val="20"/>
          <w:szCs w:val="20"/>
        </w:rPr>
        <w:t xml:space="preserve">Bizim için başarının sırrı, içimizdeki girişimcilik ruhunu kaybetmeden her yeni güne sanki daha önce hiç ödül </w:t>
      </w:r>
      <w:r w:rsidRPr="001B281F">
        <w:rPr>
          <w:rFonts w:ascii="Verdana" w:hAnsi="Verdana"/>
          <w:sz w:val="20"/>
          <w:szCs w:val="20"/>
        </w:rPr>
        <w:lastRenderedPageBreak/>
        <w:t>almamışız gibi başlamak. Son üç yıldır, Türkiye’nin en iyi işvereni ödülüyle onurlandırılan kurum kültürümüz</w:t>
      </w:r>
      <w:r w:rsidR="0099474C">
        <w:rPr>
          <w:rFonts w:ascii="Verdana" w:hAnsi="Verdana"/>
          <w:sz w:val="20"/>
          <w:szCs w:val="20"/>
        </w:rPr>
        <w:t>le</w:t>
      </w:r>
      <w:r w:rsidRPr="001B281F">
        <w:rPr>
          <w:rFonts w:ascii="Verdana" w:hAnsi="Verdana"/>
          <w:sz w:val="20"/>
          <w:szCs w:val="20"/>
        </w:rPr>
        <w:t xml:space="preserve"> </w:t>
      </w:r>
      <w:proofErr w:type="spellStart"/>
      <w:r w:rsidRPr="001B281F">
        <w:rPr>
          <w:rFonts w:ascii="Verdana" w:hAnsi="Verdana"/>
          <w:sz w:val="20"/>
          <w:szCs w:val="20"/>
        </w:rPr>
        <w:t>GittiGidiyor’da</w:t>
      </w:r>
      <w:proofErr w:type="spellEnd"/>
      <w:r w:rsidRPr="001B281F">
        <w:rPr>
          <w:rFonts w:ascii="Verdana" w:hAnsi="Verdana"/>
          <w:sz w:val="20"/>
          <w:szCs w:val="20"/>
        </w:rPr>
        <w:t xml:space="preserve"> bize huzurlu ve verimli bir çalışma ortamı sunu</w:t>
      </w:r>
      <w:r>
        <w:rPr>
          <w:rFonts w:ascii="Verdana" w:hAnsi="Verdana"/>
          <w:sz w:val="20"/>
          <w:szCs w:val="20"/>
        </w:rPr>
        <w:t>lu</w:t>
      </w:r>
      <w:r w:rsidRPr="001B281F">
        <w:rPr>
          <w:rFonts w:ascii="Verdana" w:hAnsi="Verdana"/>
          <w:sz w:val="20"/>
          <w:szCs w:val="20"/>
        </w:rPr>
        <w:t>yor. Mutlu çalışanlar olarak bizler de kullanıcılarımızı mutlu</w:t>
      </w:r>
      <w:r w:rsidR="005B2994">
        <w:rPr>
          <w:rFonts w:ascii="Verdana" w:hAnsi="Verdana"/>
          <w:sz w:val="20"/>
          <w:szCs w:val="20"/>
        </w:rPr>
        <w:t xml:space="preserve"> etmek için çok çalışıyoruz.</w:t>
      </w:r>
      <w:r w:rsidRPr="001B281F">
        <w:rPr>
          <w:rFonts w:ascii="Verdana" w:hAnsi="Verdana"/>
          <w:sz w:val="20"/>
          <w:szCs w:val="20"/>
        </w:rPr>
        <w:t xml:space="preserve"> </w:t>
      </w:r>
      <w:r w:rsidR="005B2994">
        <w:rPr>
          <w:rFonts w:ascii="Verdana" w:hAnsi="Verdana"/>
          <w:sz w:val="20"/>
          <w:szCs w:val="20"/>
        </w:rPr>
        <w:t>M</w:t>
      </w:r>
      <w:r w:rsidR="005B2994" w:rsidRPr="001B281F">
        <w:rPr>
          <w:rFonts w:ascii="Verdana" w:hAnsi="Verdana"/>
          <w:sz w:val="20"/>
          <w:szCs w:val="20"/>
        </w:rPr>
        <w:t>arkamızı</w:t>
      </w:r>
      <w:r w:rsidR="005B2994">
        <w:rPr>
          <w:rFonts w:ascii="Verdana" w:hAnsi="Verdana"/>
          <w:sz w:val="20"/>
          <w:szCs w:val="20"/>
        </w:rPr>
        <w:t xml:space="preserve"> çok seviyoruz. Bu sevgi sayesinde büyük bir motivasyonla çalışıyor ve platformumuzu kullanan herkesin </w:t>
      </w:r>
      <w:proofErr w:type="spellStart"/>
      <w:r w:rsidR="005B2994">
        <w:rPr>
          <w:rFonts w:ascii="Verdana" w:hAnsi="Verdana"/>
          <w:sz w:val="20"/>
          <w:szCs w:val="20"/>
        </w:rPr>
        <w:t>GittiGidiyor’u</w:t>
      </w:r>
      <w:proofErr w:type="spellEnd"/>
      <w:r w:rsidR="005B2994">
        <w:rPr>
          <w:rFonts w:ascii="Verdana" w:hAnsi="Verdana"/>
          <w:sz w:val="20"/>
          <w:szCs w:val="20"/>
        </w:rPr>
        <w:t xml:space="preserve"> en az bizim kadar sevip</w:t>
      </w:r>
      <w:r w:rsidRPr="001B281F">
        <w:rPr>
          <w:rFonts w:ascii="Verdana" w:hAnsi="Verdana"/>
          <w:sz w:val="20"/>
          <w:szCs w:val="20"/>
        </w:rPr>
        <w:t xml:space="preserve"> </w:t>
      </w:r>
      <w:r w:rsidR="005B2994">
        <w:rPr>
          <w:rFonts w:ascii="Verdana" w:hAnsi="Verdana"/>
          <w:sz w:val="20"/>
          <w:szCs w:val="20"/>
        </w:rPr>
        <w:t>sahiplenmesini arzuluyoruz. Çalışmalarımızı bu tutkuyla sürdürüp başarımızı yeni ödül</w:t>
      </w:r>
      <w:r w:rsidR="00AF271D">
        <w:rPr>
          <w:rFonts w:ascii="Verdana" w:hAnsi="Verdana"/>
          <w:sz w:val="20"/>
          <w:szCs w:val="20"/>
        </w:rPr>
        <w:t>lerle taçlandırmaya devam edeceğiz</w:t>
      </w:r>
      <w:r w:rsidR="005B2994">
        <w:rPr>
          <w:rFonts w:ascii="Verdana" w:hAnsi="Verdana"/>
          <w:sz w:val="20"/>
          <w:szCs w:val="20"/>
        </w:rPr>
        <w:t xml:space="preserve">.” </w:t>
      </w:r>
    </w:p>
    <w:p w14:paraId="649486B5" w14:textId="77777777" w:rsidR="005B2994" w:rsidRDefault="005B2994" w:rsidP="005B2994">
      <w:pPr>
        <w:spacing w:after="0" w:line="360" w:lineRule="auto"/>
        <w:jc w:val="both"/>
        <w:rPr>
          <w:rFonts w:ascii="Verdana" w:hAnsi="Verdana"/>
          <w:sz w:val="20"/>
          <w:szCs w:val="20"/>
        </w:rPr>
      </w:pPr>
    </w:p>
    <w:p w14:paraId="42BAA4EB" w14:textId="4938A54F" w:rsidR="006012BB" w:rsidRDefault="005B2994" w:rsidP="00597402">
      <w:pPr>
        <w:widowControl w:val="0"/>
        <w:autoSpaceDE w:val="0"/>
        <w:autoSpaceDN w:val="0"/>
        <w:adjustRightInd w:val="0"/>
        <w:spacing w:after="120" w:line="360" w:lineRule="auto"/>
        <w:jc w:val="both"/>
        <w:rPr>
          <w:rFonts w:ascii="Calibri" w:hAnsi="Calibri" w:cs="Calibri"/>
          <w:lang w:val="en-US" w:eastAsia="ja-JP"/>
        </w:rPr>
      </w:pPr>
      <w:r w:rsidRPr="005B2994">
        <w:rPr>
          <w:rFonts w:ascii="Verdana" w:hAnsi="Verdana"/>
          <w:sz w:val="16"/>
          <w:szCs w:val="16"/>
        </w:rPr>
        <w:t>*Editöre not:</w:t>
      </w:r>
      <w:r w:rsidR="008D7025">
        <w:rPr>
          <w:rFonts w:ascii="Verdana" w:hAnsi="Verdana"/>
          <w:sz w:val="16"/>
          <w:szCs w:val="16"/>
        </w:rPr>
        <w:t xml:space="preserve"> </w:t>
      </w:r>
      <w:r w:rsidR="00A100F5">
        <w:rPr>
          <w:rFonts w:ascii="Verdana" w:hAnsi="Verdana"/>
          <w:sz w:val="16"/>
          <w:szCs w:val="16"/>
        </w:rPr>
        <w:t>24</w:t>
      </w:r>
      <w:r w:rsidR="008D7025">
        <w:rPr>
          <w:rFonts w:ascii="Verdana" w:hAnsi="Verdana"/>
          <w:sz w:val="16"/>
          <w:szCs w:val="16"/>
        </w:rPr>
        <w:t xml:space="preserve"> yıldır çalışmalarını sürdüren</w:t>
      </w:r>
      <w:r w:rsidRPr="005B2994">
        <w:rPr>
          <w:rFonts w:ascii="Verdana" w:hAnsi="Verdana"/>
          <w:sz w:val="16"/>
          <w:szCs w:val="16"/>
        </w:rPr>
        <w:t xml:space="preserve"> </w:t>
      </w:r>
      <w:proofErr w:type="spellStart"/>
      <w:r w:rsidRPr="005B2994">
        <w:rPr>
          <w:rFonts w:ascii="Verdana" w:hAnsi="Verdana"/>
          <w:sz w:val="16"/>
          <w:szCs w:val="16"/>
        </w:rPr>
        <w:t>SuperBrand</w:t>
      </w:r>
      <w:r w:rsidR="008D7025">
        <w:rPr>
          <w:rFonts w:ascii="Verdana" w:hAnsi="Verdana"/>
          <w:sz w:val="16"/>
          <w:szCs w:val="16"/>
        </w:rPr>
        <w:t>s</w:t>
      </w:r>
      <w:proofErr w:type="spellEnd"/>
      <w:r w:rsidR="00A100F5">
        <w:rPr>
          <w:rFonts w:ascii="Verdana" w:hAnsi="Verdana"/>
          <w:sz w:val="16"/>
          <w:szCs w:val="16"/>
        </w:rPr>
        <w:t xml:space="preserve"> </w:t>
      </w:r>
      <w:proofErr w:type="spellStart"/>
      <w:r w:rsidR="00A100F5">
        <w:rPr>
          <w:rFonts w:ascii="Verdana" w:hAnsi="Verdana"/>
          <w:sz w:val="16"/>
          <w:szCs w:val="16"/>
        </w:rPr>
        <w:t>International</w:t>
      </w:r>
      <w:r w:rsidRPr="005B2994">
        <w:rPr>
          <w:rFonts w:ascii="Verdana" w:hAnsi="Verdana"/>
          <w:sz w:val="16"/>
          <w:szCs w:val="16"/>
        </w:rPr>
        <w:t>’</w:t>
      </w:r>
      <w:r w:rsidR="00597402">
        <w:rPr>
          <w:rFonts w:ascii="Verdana" w:hAnsi="Verdana"/>
          <w:sz w:val="16"/>
          <w:szCs w:val="16"/>
        </w:rPr>
        <w:t>ı</w:t>
      </w:r>
      <w:r w:rsidRPr="005B2994">
        <w:rPr>
          <w:rFonts w:ascii="Verdana" w:hAnsi="Verdana"/>
          <w:sz w:val="16"/>
          <w:szCs w:val="16"/>
        </w:rPr>
        <w:t>n</w:t>
      </w:r>
      <w:proofErr w:type="spellEnd"/>
      <w:r w:rsidRPr="005B2994">
        <w:rPr>
          <w:rFonts w:ascii="Verdana" w:hAnsi="Verdana"/>
          <w:sz w:val="16"/>
          <w:szCs w:val="16"/>
        </w:rPr>
        <w:t xml:space="preserve"> “Süper Marka” seçiminde </w:t>
      </w:r>
      <w:r>
        <w:rPr>
          <w:rFonts w:ascii="Verdana" w:hAnsi="Verdana"/>
          <w:sz w:val="16"/>
          <w:szCs w:val="16"/>
        </w:rPr>
        <w:t xml:space="preserve">şirketin büyüklüğünün yanı sıra </w:t>
      </w:r>
      <w:r w:rsidRPr="005B2994">
        <w:rPr>
          <w:rFonts w:ascii="Verdana" w:hAnsi="Verdana"/>
          <w:sz w:val="16"/>
          <w:szCs w:val="16"/>
        </w:rPr>
        <w:t xml:space="preserve">teknolojisi, yatırımları, iş gücü kalitesi, yaratıcılığı, markalaşmaya yaptığı yatırım ve marka devamlılığı, sosyal sorumluluk projelerine katkısı, çevre </w:t>
      </w:r>
      <w:r>
        <w:rPr>
          <w:rFonts w:ascii="Verdana" w:hAnsi="Verdana"/>
          <w:sz w:val="16"/>
          <w:szCs w:val="16"/>
        </w:rPr>
        <w:t>duyarlılığı, etik değerlere uyumu</w:t>
      </w:r>
      <w:r w:rsidRPr="005B2994">
        <w:rPr>
          <w:rFonts w:ascii="Verdana" w:hAnsi="Verdana"/>
          <w:sz w:val="16"/>
          <w:szCs w:val="16"/>
        </w:rPr>
        <w:t xml:space="preserve"> ve vergi sıralamasındaki yeri büyük önem taşıyor</w:t>
      </w:r>
      <w:r w:rsidR="006012BB" w:rsidRPr="00597402">
        <w:rPr>
          <w:rFonts w:ascii="Verdana" w:hAnsi="Verdana"/>
          <w:sz w:val="20"/>
          <w:szCs w:val="20"/>
        </w:rPr>
        <w:t xml:space="preserve">. </w:t>
      </w:r>
      <w:proofErr w:type="spellStart"/>
      <w:r w:rsidR="006012BB" w:rsidRPr="00597402">
        <w:rPr>
          <w:rFonts w:ascii="Verdana" w:hAnsi="Verdana"/>
          <w:sz w:val="16"/>
          <w:szCs w:val="16"/>
        </w:rPr>
        <w:t>Süpermarka</w:t>
      </w:r>
      <w:proofErr w:type="spellEnd"/>
      <w:r w:rsidR="006012BB" w:rsidRPr="00597402">
        <w:rPr>
          <w:rFonts w:ascii="Verdana" w:hAnsi="Verdana"/>
          <w:sz w:val="16"/>
          <w:szCs w:val="16"/>
        </w:rPr>
        <w:t xml:space="preserve"> tanımı </w:t>
      </w:r>
      <w:r w:rsidR="00597402" w:rsidRPr="00597402">
        <w:rPr>
          <w:rFonts w:ascii="Verdana" w:hAnsi="Verdana"/>
          <w:sz w:val="16"/>
          <w:szCs w:val="16"/>
        </w:rPr>
        <w:t xml:space="preserve">ise </w:t>
      </w:r>
      <w:r w:rsidR="006012BB" w:rsidRPr="00597402">
        <w:rPr>
          <w:rFonts w:ascii="Verdana" w:hAnsi="Verdana"/>
          <w:sz w:val="16"/>
          <w:szCs w:val="16"/>
        </w:rPr>
        <w:t xml:space="preserve">şöyle yapılıyor: </w:t>
      </w:r>
      <w:r w:rsidR="006012BB" w:rsidRPr="00597402">
        <w:rPr>
          <w:rFonts w:ascii="Verdana" w:hAnsi="Verdana" w:cs="Calibri"/>
          <w:sz w:val="16"/>
          <w:szCs w:val="16"/>
          <w:lang w:eastAsia="ja-JP"/>
        </w:rPr>
        <w:t>Tüketicilerin (bilinçli veya bilinçaltı) arzuladıkları, tanıdıkları ve bir ücret ödeyerek sahip olmak istedikleri, duygusal ve/veya fiziksel avantajları, diğer markalara göre çok daha yüksek oranda sunan marka.</w:t>
      </w:r>
    </w:p>
    <w:p w14:paraId="3AF5A458" w14:textId="77777777" w:rsidR="00597402" w:rsidRDefault="00597402" w:rsidP="006B1526">
      <w:pPr>
        <w:spacing w:after="0" w:line="360" w:lineRule="auto"/>
        <w:jc w:val="both"/>
        <w:outlineLvl w:val="0"/>
        <w:rPr>
          <w:rFonts w:ascii="Verdana" w:hAnsi="Verdana"/>
          <w:sz w:val="16"/>
          <w:szCs w:val="16"/>
        </w:rPr>
      </w:pPr>
    </w:p>
    <w:p w14:paraId="644E0BFB" w14:textId="74C4BF8E" w:rsidR="006B1526" w:rsidRPr="00814E7D" w:rsidRDefault="006B1526" w:rsidP="006B1526">
      <w:pPr>
        <w:spacing w:after="0" w:line="360" w:lineRule="auto"/>
        <w:jc w:val="both"/>
        <w:outlineLvl w:val="0"/>
        <w:rPr>
          <w:rFonts w:ascii="Verdana" w:eastAsia="Calibri" w:hAnsi="Verdana"/>
          <w:b/>
          <w:color w:val="000000" w:themeColor="text1"/>
          <w:sz w:val="20"/>
          <w:lang w:eastAsia="tr-TR"/>
        </w:rPr>
      </w:pPr>
      <w:r w:rsidRPr="00814E7D">
        <w:rPr>
          <w:rFonts w:ascii="Verdana" w:eastAsia="Calibri" w:hAnsi="Verdana"/>
          <w:b/>
          <w:color w:val="000000" w:themeColor="text1"/>
          <w:sz w:val="20"/>
          <w:lang w:eastAsia="tr-TR"/>
        </w:rPr>
        <w:t>İlgili Kişi:</w:t>
      </w:r>
    </w:p>
    <w:p w14:paraId="212E992B" w14:textId="77777777" w:rsidR="006B1526" w:rsidRPr="00814E7D" w:rsidRDefault="006B1526" w:rsidP="006B1526">
      <w:pPr>
        <w:spacing w:after="0" w:line="360" w:lineRule="auto"/>
        <w:jc w:val="both"/>
        <w:outlineLvl w:val="0"/>
        <w:rPr>
          <w:rFonts w:ascii="Verdana" w:eastAsia="Calibri" w:hAnsi="Verdana"/>
          <w:color w:val="000000" w:themeColor="text1"/>
          <w:sz w:val="20"/>
          <w:lang w:eastAsia="tr-TR"/>
        </w:rPr>
      </w:pPr>
      <w:r w:rsidRPr="00814E7D">
        <w:rPr>
          <w:rFonts w:ascii="Verdana" w:eastAsia="Calibri" w:hAnsi="Verdana"/>
          <w:color w:val="000000" w:themeColor="text1"/>
          <w:sz w:val="20"/>
          <w:lang w:eastAsia="tr-TR"/>
        </w:rPr>
        <w:t>Dilek Özcan</w:t>
      </w:r>
    </w:p>
    <w:p w14:paraId="13B6B933" w14:textId="77777777" w:rsidR="006B1526" w:rsidRPr="00814E7D" w:rsidRDefault="006B1526" w:rsidP="006B1526">
      <w:pPr>
        <w:spacing w:after="0" w:line="360" w:lineRule="auto"/>
        <w:jc w:val="both"/>
        <w:rPr>
          <w:rFonts w:ascii="Verdana" w:eastAsia="Calibri" w:hAnsi="Verdana"/>
          <w:color w:val="000000" w:themeColor="text1"/>
          <w:sz w:val="20"/>
          <w:lang w:eastAsia="tr-TR"/>
        </w:rPr>
      </w:pPr>
      <w:r w:rsidRPr="00814E7D">
        <w:rPr>
          <w:rFonts w:ascii="Verdana" w:eastAsia="Calibri" w:hAnsi="Verdana"/>
          <w:color w:val="000000" w:themeColor="text1"/>
          <w:sz w:val="20"/>
          <w:lang w:eastAsia="tr-TR"/>
        </w:rPr>
        <w:t xml:space="preserve">Marjinal </w:t>
      </w:r>
      <w:proofErr w:type="spellStart"/>
      <w:r w:rsidRPr="00814E7D">
        <w:rPr>
          <w:rFonts w:ascii="Verdana" w:eastAsia="Calibri" w:hAnsi="Verdana"/>
          <w:color w:val="000000" w:themeColor="text1"/>
          <w:sz w:val="20"/>
          <w:lang w:eastAsia="tr-TR"/>
        </w:rPr>
        <w:t>Porter</w:t>
      </w:r>
      <w:proofErr w:type="spellEnd"/>
      <w:r w:rsidRPr="00814E7D">
        <w:rPr>
          <w:rFonts w:ascii="Verdana" w:eastAsia="Calibri" w:hAnsi="Verdana"/>
          <w:color w:val="000000" w:themeColor="text1"/>
          <w:sz w:val="20"/>
          <w:lang w:eastAsia="tr-TR"/>
        </w:rPr>
        <w:t xml:space="preserve"> </w:t>
      </w:r>
      <w:proofErr w:type="spellStart"/>
      <w:r w:rsidRPr="00814E7D">
        <w:rPr>
          <w:rFonts w:ascii="Verdana" w:eastAsia="Calibri" w:hAnsi="Verdana"/>
          <w:color w:val="000000" w:themeColor="text1"/>
          <w:sz w:val="20"/>
          <w:lang w:eastAsia="tr-TR"/>
        </w:rPr>
        <w:t>Novelli</w:t>
      </w:r>
      <w:proofErr w:type="spellEnd"/>
    </w:p>
    <w:p w14:paraId="63EBA44E" w14:textId="77777777" w:rsidR="006B1526" w:rsidRPr="00814E7D" w:rsidRDefault="006B1526" w:rsidP="006B1526">
      <w:pPr>
        <w:spacing w:after="0" w:line="360" w:lineRule="auto"/>
        <w:jc w:val="both"/>
        <w:rPr>
          <w:rFonts w:ascii="Verdana" w:eastAsia="Calibri" w:hAnsi="Verdana"/>
          <w:color w:val="000000" w:themeColor="text1"/>
          <w:sz w:val="20"/>
          <w:lang w:eastAsia="tr-TR"/>
        </w:rPr>
      </w:pPr>
      <w:r w:rsidRPr="00814E7D">
        <w:rPr>
          <w:rFonts w:ascii="Verdana" w:eastAsia="Calibri" w:hAnsi="Verdana"/>
          <w:color w:val="000000" w:themeColor="text1"/>
          <w:sz w:val="20"/>
          <w:lang w:eastAsia="tr-TR"/>
        </w:rPr>
        <w:t>dileko@marjinal.com.tr</w:t>
      </w:r>
    </w:p>
    <w:p w14:paraId="620B28D0" w14:textId="77777777" w:rsidR="006B1526" w:rsidRDefault="006B1526" w:rsidP="006B1526">
      <w:pPr>
        <w:spacing w:after="0" w:line="360" w:lineRule="auto"/>
        <w:jc w:val="both"/>
        <w:rPr>
          <w:rFonts w:ascii="Verdana" w:eastAsia="Calibri" w:hAnsi="Verdana"/>
          <w:color w:val="000000" w:themeColor="text1"/>
          <w:sz w:val="20"/>
          <w:lang w:eastAsia="tr-TR"/>
        </w:rPr>
      </w:pPr>
      <w:r w:rsidRPr="00814E7D">
        <w:rPr>
          <w:rFonts w:ascii="Verdana" w:eastAsia="Calibri" w:hAnsi="Verdana"/>
          <w:color w:val="000000" w:themeColor="text1"/>
          <w:sz w:val="20"/>
          <w:lang w:eastAsia="tr-TR"/>
        </w:rPr>
        <w:t>0212 219 29 71</w:t>
      </w:r>
    </w:p>
    <w:p w14:paraId="6129A3A7" w14:textId="77777777" w:rsidR="006B1526" w:rsidRDefault="006B1526" w:rsidP="006B1526">
      <w:pPr>
        <w:spacing w:after="0" w:line="360" w:lineRule="auto"/>
        <w:jc w:val="both"/>
        <w:rPr>
          <w:rFonts w:ascii="Verdana" w:eastAsia="Calibri" w:hAnsi="Verdana"/>
          <w:color w:val="000000" w:themeColor="text1"/>
          <w:sz w:val="20"/>
          <w:lang w:eastAsia="tr-TR"/>
        </w:rPr>
      </w:pPr>
    </w:p>
    <w:p w14:paraId="157833AF" w14:textId="77777777" w:rsidR="006B1526" w:rsidRPr="00346E10" w:rsidRDefault="006B1526" w:rsidP="006B1526">
      <w:pPr>
        <w:spacing w:after="0" w:line="360" w:lineRule="auto"/>
        <w:rPr>
          <w:rFonts w:ascii="Verdana" w:hAnsi="Verdana"/>
          <w:b/>
          <w:bCs/>
          <w:sz w:val="16"/>
          <w:szCs w:val="16"/>
        </w:rPr>
      </w:pPr>
      <w:proofErr w:type="spellStart"/>
      <w:r w:rsidRPr="00346E10">
        <w:rPr>
          <w:rFonts w:ascii="Verdana" w:hAnsi="Verdana"/>
          <w:b/>
          <w:bCs/>
          <w:sz w:val="16"/>
          <w:szCs w:val="16"/>
        </w:rPr>
        <w:t>GittiGidiyor</w:t>
      </w:r>
      <w:proofErr w:type="spellEnd"/>
      <w:r w:rsidRPr="00346E10">
        <w:rPr>
          <w:rFonts w:ascii="Verdana" w:hAnsi="Verdana"/>
          <w:b/>
          <w:bCs/>
          <w:sz w:val="16"/>
          <w:szCs w:val="16"/>
        </w:rPr>
        <w:t xml:space="preserve"> hakkında</w:t>
      </w:r>
    </w:p>
    <w:p w14:paraId="3F637746" w14:textId="77777777" w:rsidR="006B1526" w:rsidRPr="00346E10" w:rsidRDefault="006B1526" w:rsidP="006B1526">
      <w:pPr>
        <w:spacing w:after="0" w:line="360" w:lineRule="auto"/>
        <w:jc w:val="both"/>
        <w:rPr>
          <w:rFonts w:ascii="Verdana" w:hAnsi="Verdana"/>
          <w:sz w:val="16"/>
          <w:szCs w:val="16"/>
        </w:rPr>
      </w:pPr>
      <w:r w:rsidRPr="00346E10">
        <w:rPr>
          <w:rFonts w:ascii="Verdana" w:hAnsi="Verdana"/>
          <w:sz w:val="16"/>
          <w:szCs w:val="16"/>
        </w:rPr>
        <w:t xml:space="preserve">2001 yılında kurulan ve 16 yıllık geçmişiyle Türkiye'de e-ticaretin öncü pazaryeri olan </w:t>
      </w:r>
      <w:proofErr w:type="spellStart"/>
      <w:r w:rsidRPr="00346E10">
        <w:rPr>
          <w:rFonts w:ascii="Verdana" w:hAnsi="Verdana"/>
          <w:sz w:val="16"/>
          <w:szCs w:val="16"/>
        </w:rPr>
        <w:t>GittiGidiyor</w:t>
      </w:r>
      <w:proofErr w:type="spellEnd"/>
      <w:r w:rsidRPr="00346E10">
        <w:rPr>
          <w:rFonts w:ascii="Verdana" w:hAnsi="Verdana"/>
          <w:sz w:val="16"/>
          <w:szCs w:val="16"/>
        </w:rPr>
        <w:t xml:space="preserve">, 2011 yılında global e-ticaret devi </w:t>
      </w:r>
      <w:proofErr w:type="spellStart"/>
      <w:r w:rsidRPr="00346E10">
        <w:rPr>
          <w:rFonts w:ascii="Verdana" w:hAnsi="Verdana"/>
          <w:sz w:val="16"/>
          <w:szCs w:val="16"/>
        </w:rPr>
        <w:t>eBay’in</w:t>
      </w:r>
      <w:proofErr w:type="spellEnd"/>
      <w:r w:rsidRPr="00346E10">
        <w:rPr>
          <w:rFonts w:ascii="Verdana" w:hAnsi="Verdana"/>
          <w:sz w:val="16"/>
          <w:szCs w:val="16"/>
        </w:rPr>
        <w:t xml:space="preserve"> çatısı altına girdikten sonra sektördeki lider konumunu daha da güçlendirdi. Aylık ortalama 60 milyon ziyaret, yaklaşık 19 milyon kayıtlı üyesiyle Türkiye’nin en çok tercih edilen alışveriş sitesi olan GittiGidiyor1, avantajlı fiyatlarla milyonlarca ürüne ev sahipliği yapan; bireysel satıcılar, KOBİ ve büyük işletmelerin mağaza açıp işlerini büyüttüğü güvenli bir alışveriş platformudur. 50’den fazla kategoride 15 milyondan fazla ürün çeşidiyle farklılaşan </w:t>
      </w:r>
      <w:proofErr w:type="spellStart"/>
      <w:r w:rsidRPr="00346E10">
        <w:rPr>
          <w:rFonts w:ascii="Verdana" w:hAnsi="Verdana"/>
          <w:sz w:val="16"/>
          <w:szCs w:val="16"/>
        </w:rPr>
        <w:t>GittiGidiyor</w:t>
      </w:r>
      <w:proofErr w:type="spellEnd"/>
      <w:r w:rsidRPr="00346E10">
        <w:rPr>
          <w:rFonts w:ascii="Verdana" w:hAnsi="Verdana"/>
          <w:sz w:val="16"/>
          <w:szCs w:val="16"/>
        </w:rPr>
        <w:t xml:space="preserve">, ödemeleri %100 güvence altına alan ödeme-onay sistemi “Sıfır Risk” kullanır. Yaklaşık her saniyede 1 ürünün satıldığı site, 5 milyon kez indirilen mobil uygulamalarıyla ve mobil cihazlara uyumlu alışveriş ekranlarıyla trafiğinin %64’ünü mobilden almaktadır. www.gittigidiyor.com/cadde sayfası ile stil sahibi bir yaşam için öneriler ve uzman editörler tarafından hazırlanan özel içerik platformu blog.gittigidiyor.com ile alışverişte rehber olacak içerikler sunan </w:t>
      </w:r>
      <w:proofErr w:type="spellStart"/>
      <w:r w:rsidRPr="00346E10">
        <w:rPr>
          <w:rFonts w:ascii="Verdana" w:hAnsi="Verdana"/>
          <w:sz w:val="16"/>
          <w:szCs w:val="16"/>
        </w:rPr>
        <w:t>GittiGidiyor</w:t>
      </w:r>
      <w:proofErr w:type="spellEnd"/>
      <w:r w:rsidRPr="00346E10">
        <w:rPr>
          <w:rFonts w:ascii="Verdana" w:hAnsi="Verdana"/>
          <w:sz w:val="16"/>
          <w:szCs w:val="16"/>
        </w:rPr>
        <w:t xml:space="preserve">, ulusal ve uluslararası alanda önemli e-ticaret ödülleriyle başarılarını taçlandırmaya devam ediyor. </w:t>
      </w:r>
      <w:hyperlink r:id="rId7" w:history="1">
        <w:r w:rsidRPr="00346E10">
          <w:rPr>
            <w:rStyle w:val="Kpr"/>
            <w:rFonts w:ascii="Verdana" w:hAnsi="Verdana"/>
          </w:rPr>
          <w:t>www.gittigidiyor.com</w:t>
        </w:r>
      </w:hyperlink>
      <w:r>
        <w:rPr>
          <w:rStyle w:val="Kpr"/>
          <w:rFonts w:ascii="Verdana" w:hAnsi="Verdana"/>
        </w:rPr>
        <w:t xml:space="preserve"> </w:t>
      </w:r>
    </w:p>
    <w:p w14:paraId="65E382D5" w14:textId="77777777" w:rsidR="006B1526" w:rsidRPr="00E955D6" w:rsidRDefault="006B1526" w:rsidP="008C0873">
      <w:pPr>
        <w:spacing w:after="0" w:line="360" w:lineRule="auto"/>
        <w:jc w:val="center"/>
        <w:rPr>
          <w:rFonts w:ascii="Verdana" w:hAnsi="Verdana"/>
          <w:b/>
          <w:sz w:val="24"/>
          <w:szCs w:val="24"/>
        </w:rPr>
      </w:pPr>
    </w:p>
    <w:sectPr w:rsidR="006B1526" w:rsidRPr="00E955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0B9"/>
    <w:rsid w:val="000A1257"/>
    <w:rsid w:val="00107509"/>
    <w:rsid w:val="001B281F"/>
    <w:rsid w:val="0022043D"/>
    <w:rsid w:val="00231445"/>
    <w:rsid w:val="002C5887"/>
    <w:rsid w:val="002D3515"/>
    <w:rsid w:val="002E3A0C"/>
    <w:rsid w:val="00310124"/>
    <w:rsid w:val="005325C4"/>
    <w:rsid w:val="00597402"/>
    <w:rsid w:val="005B2994"/>
    <w:rsid w:val="006012BB"/>
    <w:rsid w:val="006B1526"/>
    <w:rsid w:val="00723E73"/>
    <w:rsid w:val="007520B9"/>
    <w:rsid w:val="008C0873"/>
    <w:rsid w:val="008D7025"/>
    <w:rsid w:val="00900816"/>
    <w:rsid w:val="00964BE8"/>
    <w:rsid w:val="0099474C"/>
    <w:rsid w:val="009B0E14"/>
    <w:rsid w:val="00A100F5"/>
    <w:rsid w:val="00A36628"/>
    <w:rsid w:val="00AD222F"/>
    <w:rsid w:val="00AF271D"/>
    <w:rsid w:val="00BB28FC"/>
    <w:rsid w:val="00C74094"/>
    <w:rsid w:val="00D061C4"/>
    <w:rsid w:val="00DF5125"/>
    <w:rsid w:val="00E955D6"/>
    <w:rsid w:val="00F95F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2093"/>
  <w15:chartTrackingRefBased/>
  <w15:docId w15:val="{84714344-9663-46EA-B9D2-F95DE1B7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6B1526"/>
    <w:rPr>
      <w:color w:val="0000FF"/>
      <w:u w:val="single"/>
    </w:rPr>
  </w:style>
  <w:style w:type="paragraph" w:styleId="BalonMetni">
    <w:name w:val="Balloon Text"/>
    <w:basedOn w:val="Normal"/>
    <w:link w:val="BalonMetniChar"/>
    <w:uiPriority w:val="99"/>
    <w:semiHidden/>
    <w:unhideWhenUsed/>
    <w:rsid w:val="00107509"/>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107509"/>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2D3515"/>
    <w:rPr>
      <w:sz w:val="18"/>
      <w:szCs w:val="18"/>
    </w:rPr>
  </w:style>
  <w:style w:type="paragraph" w:styleId="AklamaMetni">
    <w:name w:val="annotation text"/>
    <w:basedOn w:val="Normal"/>
    <w:link w:val="AklamaMetniChar"/>
    <w:uiPriority w:val="99"/>
    <w:semiHidden/>
    <w:unhideWhenUsed/>
    <w:rsid w:val="002D3515"/>
    <w:pPr>
      <w:spacing w:line="240" w:lineRule="auto"/>
    </w:pPr>
    <w:rPr>
      <w:sz w:val="24"/>
      <w:szCs w:val="24"/>
    </w:rPr>
  </w:style>
  <w:style w:type="character" w:customStyle="1" w:styleId="AklamaMetniChar">
    <w:name w:val="Açıklama Metni Char"/>
    <w:basedOn w:val="VarsaylanParagrafYazTipi"/>
    <w:link w:val="AklamaMetni"/>
    <w:uiPriority w:val="99"/>
    <w:semiHidden/>
    <w:rsid w:val="002D3515"/>
    <w:rPr>
      <w:sz w:val="24"/>
      <w:szCs w:val="24"/>
    </w:rPr>
  </w:style>
  <w:style w:type="paragraph" w:styleId="AklamaKonusu">
    <w:name w:val="annotation subject"/>
    <w:basedOn w:val="AklamaMetni"/>
    <w:next w:val="AklamaMetni"/>
    <w:link w:val="AklamaKonusuChar"/>
    <w:uiPriority w:val="99"/>
    <w:semiHidden/>
    <w:unhideWhenUsed/>
    <w:rsid w:val="002D3515"/>
    <w:rPr>
      <w:b/>
      <w:bCs/>
      <w:sz w:val="20"/>
      <w:szCs w:val="20"/>
    </w:rPr>
  </w:style>
  <w:style w:type="character" w:customStyle="1" w:styleId="AklamaKonusuChar">
    <w:name w:val="Açıklama Konusu Char"/>
    <w:basedOn w:val="AklamaMetniChar"/>
    <w:link w:val="AklamaKonusu"/>
    <w:uiPriority w:val="99"/>
    <w:semiHidden/>
    <w:rsid w:val="002D35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gittigidiyo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A6B807-C722-4905-9527-6BCB4FADAC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9F636C-B81B-482A-A050-79548720F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CBCA41-FCC1-45B4-8DBC-8A9010FC14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694</Words>
  <Characters>3959</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Gunes Erbil</dc:creator>
  <cp:keywords/>
  <dc:description/>
  <cp:lastModifiedBy>Dilek Ozcan</cp:lastModifiedBy>
  <cp:revision>10</cp:revision>
  <dcterms:created xsi:type="dcterms:W3CDTF">2017-12-08T13:16:00Z</dcterms:created>
  <dcterms:modified xsi:type="dcterms:W3CDTF">2017-12-08T15:52:00Z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