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D7" w:rsidRDefault="005033D7">
      <w:pPr>
        <w:widowControl w:val="0"/>
        <w:spacing w:line="240" w:lineRule="auto"/>
        <w:rPr>
          <w:sz w:val="18"/>
          <w:szCs w:val="18"/>
        </w:rPr>
      </w:pPr>
    </w:p>
    <w:p w:rsidR="00014163" w:rsidRPr="00014163" w:rsidRDefault="00014163" w:rsidP="00014163">
      <w:pPr>
        <w:widowControl w:val="0"/>
        <w:spacing w:line="360" w:lineRule="auto"/>
        <w:jc w:val="both"/>
        <w:rPr>
          <w:rFonts w:ascii="Verdana" w:hAnsi="Verdana"/>
          <w:b/>
          <w:sz w:val="32"/>
          <w:szCs w:val="32"/>
          <w:u w:val="single"/>
          <w:lang w:val="tr-TR"/>
        </w:rPr>
      </w:pPr>
      <w:r w:rsidRPr="00014163">
        <w:rPr>
          <w:rFonts w:ascii="Verdana" w:hAnsi="Verdana"/>
          <w:b/>
          <w:sz w:val="32"/>
          <w:szCs w:val="32"/>
          <w:u w:val="single"/>
          <w:lang w:val="tr-TR"/>
        </w:rPr>
        <w:t>BASIN BÜLTENİ</w:t>
      </w:r>
    </w:p>
    <w:p w:rsidR="00014163" w:rsidRDefault="00014163" w:rsidP="00014163">
      <w:pPr>
        <w:widowControl w:val="0"/>
        <w:spacing w:line="360" w:lineRule="auto"/>
        <w:jc w:val="center"/>
        <w:rPr>
          <w:rFonts w:ascii="Verdana" w:hAnsi="Verdana"/>
          <w:b/>
          <w:sz w:val="28"/>
          <w:szCs w:val="28"/>
          <w:lang w:val="tr-TR"/>
        </w:rPr>
      </w:pPr>
    </w:p>
    <w:p w:rsidR="00014163" w:rsidRPr="00014163" w:rsidRDefault="00014163" w:rsidP="00014163">
      <w:pPr>
        <w:widowControl w:val="0"/>
        <w:spacing w:line="360" w:lineRule="auto"/>
        <w:jc w:val="center"/>
        <w:rPr>
          <w:rFonts w:ascii="Verdana" w:hAnsi="Verdana"/>
          <w:b/>
          <w:sz w:val="28"/>
          <w:szCs w:val="28"/>
          <w:lang w:val="tr-TR"/>
        </w:rPr>
      </w:pPr>
      <w:r w:rsidRPr="00014163">
        <w:rPr>
          <w:rFonts w:ascii="Verdana" w:hAnsi="Verdana"/>
          <w:b/>
          <w:sz w:val="28"/>
          <w:szCs w:val="28"/>
          <w:lang w:val="tr-TR"/>
        </w:rPr>
        <w:t xml:space="preserve">Red Hat </w:t>
      </w:r>
      <w:proofErr w:type="spellStart"/>
      <w:r w:rsidRPr="00014163">
        <w:rPr>
          <w:rFonts w:ascii="Verdana" w:hAnsi="Verdana"/>
          <w:b/>
          <w:sz w:val="28"/>
          <w:szCs w:val="28"/>
          <w:lang w:val="tr-TR"/>
        </w:rPr>
        <w:t>OpenShift</w:t>
      </w:r>
      <w:proofErr w:type="spellEnd"/>
      <w:r w:rsidRPr="00014163">
        <w:rPr>
          <w:rFonts w:ascii="Verdana" w:hAnsi="Verdana"/>
          <w:b/>
          <w:sz w:val="28"/>
          <w:szCs w:val="28"/>
          <w:lang w:val="tr-TR"/>
        </w:rPr>
        <w:t xml:space="preserve"> </w:t>
      </w:r>
      <w:r w:rsidR="00B07683">
        <w:rPr>
          <w:rFonts w:ascii="Verdana" w:hAnsi="Verdana"/>
          <w:b/>
          <w:sz w:val="28"/>
          <w:szCs w:val="28"/>
          <w:lang w:val="tr-TR"/>
        </w:rPr>
        <w:t>konteyner</w:t>
      </w:r>
      <w:bookmarkStart w:id="0" w:name="_GoBack"/>
      <w:bookmarkEnd w:id="0"/>
      <w:r w:rsidRPr="00014163">
        <w:rPr>
          <w:rFonts w:ascii="Verdana" w:hAnsi="Verdana"/>
          <w:b/>
          <w:sz w:val="28"/>
          <w:szCs w:val="28"/>
          <w:lang w:val="tr-TR"/>
        </w:rPr>
        <w:t xml:space="preserve"> platformunun son </w:t>
      </w:r>
      <w:proofErr w:type="gramStart"/>
      <w:r w:rsidRPr="00014163">
        <w:rPr>
          <w:rFonts w:ascii="Verdana" w:hAnsi="Verdana"/>
          <w:b/>
          <w:sz w:val="28"/>
          <w:szCs w:val="28"/>
          <w:lang w:val="tr-TR"/>
        </w:rPr>
        <w:t>versiyonu</w:t>
      </w:r>
      <w:proofErr w:type="gramEnd"/>
      <w:r w:rsidRPr="00014163">
        <w:rPr>
          <w:rFonts w:ascii="Verdana" w:hAnsi="Verdana"/>
          <w:b/>
          <w:sz w:val="28"/>
          <w:szCs w:val="28"/>
          <w:lang w:val="tr-TR"/>
        </w:rPr>
        <w:t xml:space="preserve"> ile bulut güvenliği ve uygulama istikrarı artıyor</w:t>
      </w:r>
    </w:p>
    <w:p w:rsidR="00014163" w:rsidRDefault="00014163" w:rsidP="00014163">
      <w:pPr>
        <w:widowControl w:val="0"/>
        <w:spacing w:line="360" w:lineRule="auto"/>
        <w:jc w:val="center"/>
        <w:rPr>
          <w:rFonts w:ascii="Verdana" w:hAnsi="Verdana"/>
          <w:b/>
          <w:sz w:val="24"/>
          <w:szCs w:val="24"/>
          <w:lang w:val="tr-TR"/>
        </w:rPr>
      </w:pPr>
    </w:p>
    <w:p w:rsidR="005033D7" w:rsidRPr="00014163" w:rsidRDefault="00014163" w:rsidP="00014163">
      <w:pPr>
        <w:widowControl w:val="0"/>
        <w:spacing w:line="360" w:lineRule="auto"/>
        <w:jc w:val="center"/>
        <w:rPr>
          <w:rFonts w:ascii="Verdana" w:hAnsi="Verdana"/>
          <w:sz w:val="24"/>
          <w:szCs w:val="24"/>
          <w:lang w:val="tr-TR"/>
        </w:rPr>
      </w:pPr>
      <w:r w:rsidRPr="00014163">
        <w:rPr>
          <w:rFonts w:ascii="Verdana" w:hAnsi="Verdana"/>
          <w:b/>
          <w:sz w:val="24"/>
          <w:szCs w:val="24"/>
          <w:lang w:val="tr-TR"/>
        </w:rPr>
        <w:t xml:space="preserve">Kurumsal </w:t>
      </w:r>
      <w:proofErr w:type="spellStart"/>
      <w:r w:rsidRPr="00014163">
        <w:rPr>
          <w:rFonts w:ascii="Verdana" w:hAnsi="Verdana"/>
          <w:b/>
          <w:sz w:val="24"/>
          <w:szCs w:val="24"/>
          <w:lang w:val="tr-TR"/>
        </w:rPr>
        <w:t>Kubernetes</w:t>
      </w:r>
      <w:proofErr w:type="spellEnd"/>
      <w:r w:rsidRPr="00014163">
        <w:rPr>
          <w:rFonts w:ascii="Verdana" w:hAnsi="Verdana"/>
          <w:b/>
          <w:sz w:val="24"/>
          <w:szCs w:val="24"/>
          <w:lang w:val="tr-TR"/>
        </w:rPr>
        <w:t xml:space="preserve"> platformuna eklenen yeni konteyner güvenlik ve uyum özellikleri, çoklu bulut ortamlarındaki uygulamalara ve hizmetlere istikrar getiriyor.</w:t>
      </w:r>
    </w:p>
    <w:p w:rsidR="00014163" w:rsidRDefault="00014163" w:rsidP="00014163">
      <w:pPr>
        <w:widowControl w:val="0"/>
        <w:spacing w:line="360" w:lineRule="auto"/>
        <w:jc w:val="both"/>
        <w:rPr>
          <w:rFonts w:ascii="Verdana" w:hAnsi="Verdana"/>
          <w:lang w:val="tr-TR"/>
        </w:rPr>
      </w:pPr>
    </w:p>
    <w:p w:rsidR="00C050E4" w:rsidRDefault="00C050E4" w:rsidP="00014163">
      <w:pPr>
        <w:widowControl w:val="0"/>
        <w:spacing w:line="360" w:lineRule="auto"/>
        <w:jc w:val="both"/>
        <w:rPr>
          <w:rFonts w:ascii="Verdana" w:hAnsi="Verdana"/>
          <w:lang w:val="tr-TR"/>
        </w:rPr>
      </w:pPr>
      <w:r>
        <w:rPr>
          <w:rFonts w:ascii="Verdana" w:hAnsi="Verdana"/>
          <w:lang w:val="tr-TR"/>
        </w:rPr>
        <w:t>Dünyanın lider açı</w:t>
      </w:r>
      <w:r w:rsidR="008E3BCF">
        <w:rPr>
          <w:rFonts w:ascii="Verdana" w:hAnsi="Verdana"/>
          <w:lang w:val="tr-TR"/>
        </w:rPr>
        <w:t>k</w:t>
      </w:r>
      <w:r>
        <w:rPr>
          <w:rFonts w:ascii="Verdana" w:hAnsi="Verdana"/>
          <w:lang w:val="tr-TR"/>
        </w:rPr>
        <w:t xml:space="preserve"> kaynak çözümleri sağlayıcısı </w:t>
      </w:r>
      <w:r w:rsidR="00A53ADA" w:rsidRPr="00014163">
        <w:rPr>
          <w:rFonts w:ascii="Verdana" w:hAnsi="Verdana"/>
          <w:lang w:val="tr-TR"/>
        </w:rPr>
        <w:t xml:space="preserve">Red Hat, </w:t>
      </w:r>
      <w:proofErr w:type="spellStart"/>
      <w:r w:rsidR="00A53ADA" w:rsidRPr="00014163">
        <w:rPr>
          <w:rFonts w:ascii="Verdana" w:hAnsi="Verdana"/>
          <w:lang w:val="tr-TR"/>
        </w:rPr>
        <w:t>Inc</w:t>
      </w:r>
      <w:proofErr w:type="spellEnd"/>
      <w:r w:rsidR="00A53ADA" w:rsidRPr="00014163">
        <w:rPr>
          <w:rFonts w:ascii="Verdana" w:hAnsi="Verdana"/>
          <w:lang w:val="tr-TR"/>
        </w:rPr>
        <w:t>. (NYSE: RHT),</w:t>
      </w:r>
      <w:r w:rsidR="008E3BCF">
        <w:rPr>
          <w:rFonts w:ascii="Verdana" w:hAnsi="Verdana"/>
          <w:lang w:val="tr-TR"/>
        </w:rPr>
        <w:t xml:space="preserve"> </w:t>
      </w:r>
      <w:r w:rsidR="00D97BE8">
        <w:rPr>
          <w:rFonts w:ascii="Verdana" w:hAnsi="Verdana"/>
          <w:lang w:val="tr-TR"/>
        </w:rPr>
        <w:t xml:space="preserve">Red </w:t>
      </w:r>
      <w:proofErr w:type="spellStart"/>
      <w:r w:rsidR="00D97BE8">
        <w:rPr>
          <w:rFonts w:ascii="Verdana" w:hAnsi="Verdana"/>
          <w:lang w:val="tr-TR"/>
        </w:rPr>
        <w:t>Hat’in</w:t>
      </w:r>
      <w:proofErr w:type="spellEnd"/>
      <w:r w:rsidR="00D97BE8">
        <w:rPr>
          <w:rFonts w:ascii="Verdana" w:hAnsi="Verdana"/>
          <w:lang w:val="tr-TR"/>
        </w:rPr>
        <w:t xml:space="preserve"> kurumsal sınıf </w:t>
      </w:r>
      <w:proofErr w:type="spellStart"/>
      <w:r w:rsidR="00D97BE8">
        <w:rPr>
          <w:rFonts w:ascii="Verdana" w:hAnsi="Verdana"/>
          <w:lang w:val="tr-TR"/>
        </w:rPr>
        <w:t>Kubernetes</w:t>
      </w:r>
      <w:proofErr w:type="spellEnd"/>
      <w:r w:rsidR="00D97BE8">
        <w:rPr>
          <w:rFonts w:ascii="Verdana" w:hAnsi="Verdana"/>
          <w:lang w:val="tr-TR"/>
        </w:rPr>
        <w:t xml:space="preserve"> konteyner uygulama platformunun son versiyonu olan </w:t>
      </w:r>
      <w:r w:rsidR="00D97BE8" w:rsidRPr="00014163">
        <w:rPr>
          <w:rFonts w:ascii="Verdana" w:hAnsi="Verdana"/>
          <w:lang w:val="tr-TR"/>
        </w:rPr>
        <w:t xml:space="preserve">Red Hat </w:t>
      </w:r>
      <w:proofErr w:type="spellStart"/>
      <w:r w:rsidR="00D97BE8" w:rsidRPr="00014163">
        <w:rPr>
          <w:rFonts w:ascii="Verdana" w:hAnsi="Verdana"/>
          <w:lang w:val="tr-TR"/>
        </w:rPr>
        <w:t>OpenShift</w:t>
      </w:r>
      <w:proofErr w:type="spellEnd"/>
      <w:r w:rsidR="00D97BE8" w:rsidRPr="00014163">
        <w:rPr>
          <w:rFonts w:ascii="Verdana" w:hAnsi="Verdana"/>
          <w:lang w:val="tr-TR"/>
        </w:rPr>
        <w:t xml:space="preserve"> </w:t>
      </w:r>
      <w:proofErr w:type="spellStart"/>
      <w:r w:rsidR="00D97BE8" w:rsidRPr="00014163">
        <w:rPr>
          <w:rFonts w:ascii="Verdana" w:hAnsi="Verdana"/>
          <w:lang w:val="tr-TR"/>
        </w:rPr>
        <w:t>Container</w:t>
      </w:r>
      <w:proofErr w:type="spellEnd"/>
      <w:r w:rsidR="00D97BE8" w:rsidRPr="00014163">
        <w:rPr>
          <w:rFonts w:ascii="Verdana" w:hAnsi="Verdana"/>
          <w:lang w:val="tr-TR"/>
        </w:rPr>
        <w:t xml:space="preserve"> Platform </w:t>
      </w:r>
      <w:proofErr w:type="gramStart"/>
      <w:r w:rsidR="00D97BE8" w:rsidRPr="00014163">
        <w:rPr>
          <w:rFonts w:ascii="Verdana" w:hAnsi="Verdana"/>
          <w:lang w:val="tr-TR"/>
        </w:rPr>
        <w:t>3.6</w:t>
      </w:r>
      <w:r w:rsidR="00D97BE8">
        <w:rPr>
          <w:rFonts w:ascii="Verdana" w:hAnsi="Verdana"/>
          <w:lang w:val="tr-TR"/>
        </w:rPr>
        <w:t>’nın</w:t>
      </w:r>
      <w:proofErr w:type="gramEnd"/>
      <w:r w:rsidR="00D97BE8">
        <w:rPr>
          <w:rFonts w:ascii="Verdana" w:hAnsi="Verdana"/>
          <w:lang w:val="tr-TR"/>
        </w:rPr>
        <w:t xml:space="preserve"> kullanıma alınabileceğini duyurdu. </w:t>
      </w:r>
      <w:proofErr w:type="spellStart"/>
      <w:r w:rsidR="00D97BE8">
        <w:rPr>
          <w:rFonts w:ascii="Verdana" w:hAnsi="Verdana"/>
          <w:lang w:val="tr-TR"/>
        </w:rPr>
        <w:t>Copel</w:t>
      </w:r>
      <w:proofErr w:type="spellEnd"/>
      <w:r w:rsidR="00D97BE8">
        <w:rPr>
          <w:rFonts w:ascii="Verdana" w:hAnsi="Verdana"/>
          <w:lang w:val="tr-TR"/>
        </w:rPr>
        <w:t xml:space="preserve"> </w:t>
      </w:r>
      <w:proofErr w:type="spellStart"/>
      <w:r w:rsidR="00D97BE8">
        <w:rPr>
          <w:rFonts w:ascii="Verdana" w:hAnsi="Verdana"/>
          <w:lang w:val="tr-TR"/>
        </w:rPr>
        <w:t>Telecom</w:t>
      </w:r>
      <w:proofErr w:type="spellEnd"/>
      <w:r w:rsidR="00D97BE8">
        <w:rPr>
          <w:rFonts w:ascii="Verdana" w:hAnsi="Verdana"/>
          <w:lang w:val="tr-TR"/>
        </w:rPr>
        <w:t xml:space="preserve"> gibi d</w:t>
      </w:r>
      <w:r w:rsidR="00D97BE8">
        <w:rPr>
          <w:rFonts w:ascii="Verdana" w:hAnsi="Verdana"/>
          <w:lang w:val="tr-TR"/>
        </w:rPr>
        <w:t>ünya genelinde</w:t>
      </w:r>
      <w:r w:rsidR="00D97BE8">
        <w:rPr>
          <w:rFonts w:ascii="Verdana" w:hAnsi="Verdana"/>
          <w:lang w:val="tr-TR"/>
        </w:rPr>
        <w:t xml:space="preserve"> pek çok kurum dijital dönüşüm yolculuklarında ilerlerken bulut yerlisi </w:t>
      </w:r>
      <w:r w:rsidR="00271719">
        <w:rPr>
          <w:rFonts w:ascii="Verdana" w:hAnsi="Verdana"/>
          <w:lang w:val="tr-TR"/>
        </w:rPr>
        <w:t>uygulamalara</w:t>
      </w:r>
      <w:r w:rsidR="00D97BE8">
        <w:rPr>
          <w:rFonts w:ascii="Verdana" w:hAnsi="Verdana"/>
          <w:lang w:val="tr-TR"/>
        </w:rPr>
        <w:t xml:space="preserve"> </w:t>
      </w:r>
      <w:r w:rsidR="00271719">
        <w:rPr>
          <w:rFonts w:ascii="Verdana" w:hAnsi="Verdana"/>
          <w:lang w:val="tr-TR"/>
        </w:rPr>
        <w:t>geçiş yapıyor</w:t>
      </w:r>
      <w:r w:rsidR="00D97BE8">
        <w:rPr>
          <w:rFonts w:ascii="Verdana" w:hAnsi="Verdana"/>
          <w:lang w:val="tr-TR"/>
        </w:rPr>
        <w:t xml:space="preserve"> fakat daha yüksek uygulama güvenliği, uyum ve hizmet istikrarı gibi kritik BT gereksinimleri hala tam olarak karşılanabilmiş değil. </w:t>
      </w:r>
      <w:r w:rsidR="00D97BE8" w:rsidRPr="00014163">
        <w:rPr>
          <w:rFonts w:ascii="Verdana" w:hAnsi="Verdana"/>
          <w:lang w:val="tr-TR"/>
        </w:rPr>
        <w:t xml:space="preserve">Red Hat </w:t>
      </w:r>
      <w:proofErr w:type="spellStart"/>
      <w:r w:rsidR="00D97BE8" w:rsidRPr="00014163">
        <w:rPr>
          <w:rFonts w:ascii="Verdana" w:hAnsi="Verdana"/>
          <w:lang w:val="tr-TR"/>
        </w:rPr>
        <w:t>OpenShift</w:t>
      </w:r>
      <w:proofErr w:type="spellEnd"/>
      <w:r w:rsidR="00D97BE8" w:rsidRPr="00014163">
        <w:rPr>
          <w:rFonts w:ascii="Verdana" w:hAnsi="Verdana"/>
          <w:lang w:val="tr-TR"/>
        </w:rPr>
        <w:t xml:space="preserve"> </w:t>
      </w:r>
      <w:proofErr w:type="spellStart"/>
      <w:r w:rsidR="00D97BE8" w:rsidRPr="00014163">
        <w:rPr>
          <w:rFonts w:ascii="Verdana" w:hAnsi="Verdana"/>
          <w:lang w:val="tr-TR"/>
        </w:rPr>
        <w:t>Container</w:t>
      </w:r>
      <w:proofErr w:type="spellEnd"/>
      <w:r w:rsidR="00D97BE8" w:rsidRPr="00014163">
        <w:rPr>
          <w:rFonts w:ascii="Verdana" w:hAnsi="Verdana"/>
          <w:lang w:val="tr-TR"/>
        </w:rPr>
        <w:t xml:space="preserve"> Platform </w:t>
      </w:r>
      <w:proofErr w:type="gramStart"/>
      <w:r w:rsidR="00D97BE8" w:rsidRPr="00014163">
        <w:rPr>
          <w:rFonts w:ascii="Verdana" w:hAnsi="Verdana"/>
          <w:lang w:val="tr-TR"/>
        </w:rPr>
        <w:t>3.6</w:t>
      </w:r>
      <w:proofErr w:type="gramEnd"/>
      <w:r w:rsidR="00D97BE8">
        <w:rPr>
          <w:rFonts w:ascii="Verdana" w:hAnsi="Verdana"/>
          <w:lang w:val="tr-TR"/>
        </w:rPr>
        <w:t>,</w:t>
      </w:r>
      <w:r w:rsidR="007A614C">
        <w:rPr>
          <w:rFonts w:ascii="Verdana" w:hAnsi="Verdana"/>
          <w:lang w:val="tr-TR"/>
        </w:rPr>
        <w:t xml:space="preserve"> yeni PCI-D</w:t>
      </w:r>
      <w:r w:rsidR="008E3BCF">
        <w:rPr>
          <w:rFonts w:ascii="Verdana" w:hAnsi="Verdana"/>
          <w:lang w:val="tr-TR"/>
        </w:rPr>
        <w:t xml:space="preserve">SS </w:t>
      </w:r>
      <w:r w:rsidR="007A614C">
        <w:rPr>
          <w:rFonts w:ascii="Verdana" w:hAnsi="Verdana"/>
          <w:lang w:val="tr-TR"/>
        </w:rPr>
        <w:t xml:space="preserve">uygulanabilirlik kılavuzu ve detaylı </w:t>
      </w:r>
      <w:r w:rsidR="008E3BCF">
        <w:rPr>
          <w:rFonts w:ascii="Verdana" w:hAnsi="Verdana"/>
          <w:lang w:val="tr-TR"/>
        </w:rPr>
        <w:t>ağ</w:t>
      </w:r>
      <w:r w:rsidR="007A614C">
        <w:rPr>
          <w:rFonts w:ascii="Verdana" w:hAnsi="Verdana"/>
          <w:lang w:val="tr-TR"/>
        </w:rPr>
        <w:t xml:space="preserve"> politika</w:t>
      </w:r>
      <w:r w:rsidR="008E3BCF">
        <w:rPr>
          <w:rFonts w:ascii="Verdana" w:hAnsi="Verdana"/>
          <w:lang w:val="tr-TR"/>
        </w:rPr>
        <w:t>ları</w:t>
      </w:r>
      <w:r w:rsidR="007A614C">
        <w:rPr>
          <w:rFonts w:ascii="Verdana" w:hAnsi="Verdana"/>
          <w:lang w:val="tr-TR"/>
        </w:rPr>
        <w:t xml:space="preserve"> ve kontrolü sayesinde bu güçlüklere çözü</w:t>
      </w:r>
      <w:r w:rsidR="005053A6">
        <w:rPr>
          <w:rFonts w:ascii="Verdana" w:hAnsi="Verdana"/>
          <w:lang w:val="tr-TR"/>
        </w:rPr>
        <w:t>mler</w:t>
      </w:r>
      <w:r w:rsidR="007A614C">
        <w:rPr>
          <w:rFonts w:ascii="Verdana" w:hAnsi="Verdana"/>
          <w:lang w:val="tr-TR"/>
        </w:rPr>
        <w:t xml:space="preserve"> getiriyor; platformda ayrıca </w:t>
      </w:r>
      <w:proofErr w:type="spellStart"/>
      <w:r w:rsidR="007A614C">
        <w:rPr>
          <w:rFonts w:ascii="Verdana" w:hAnsi="Verdana"/>
          <w:lang w:val="tr-TR"/>
        </w:rPr>
        <w:t>hibrit</w:t>
      </w:r>
      <w:proofErr w:type="spellEnd"/>
      <w:r w:rsidR="007A614C">
        <w:rPr>
          <w:rFonts w:ascii="Verdana" w:hAnsi="Verdana"/>
          <w:lang w:val="tr-TR"/>
        </w:rPr>
        <w:t xml:space="preserve"> ve çoklu bulut kurulumlarında istikrarlı uygulamalar geliştirmek üzere tasarlanan yeni özellikler de yer alıyor. </w:t>
      </w:r>
    </w:p>
    <w:p w:rsidR="005033D7" w:rsidRPr="00014163" w:rsidRDefault="005033D7" w:rsidP="00014163">
      <w:pPr>
        <w:widowControl w:val="0"/>
        <w:spacing w:line="360" w:lineRule="auto"/>
        <w:jc w:val="both"/>
        <w:rPr>
          <w:rFonts w:ascii="Verdana" w:hAnsi="Verdana"/>
          <w:lang w:val="tr-TR"/>
        </w:rPr>
      </w:pPr>
    </w:p>
    <w:p w:rsidR="0008632D" w:rsidRDefault="00A53ADA" w:rsidP="00014163">
      <w:pPr>
        <w:widowControl w:val="0"/>
        <w:spacing w:line="360" w:lineRule="auto"/>
        <w:jc w:val="both"/>
        <w:rPr>
          <w:rFonts w:ascii="Verdana" w:hAnsi="Verdana"/>
          <w:lang w:val="tr-TR"/>
        </w:rPr>
      </w:pPr>
      <w:r w:rsidRPr="00014163">
        <w:rPr>
          <w:rFonts w:ascii="Verdana" w:hAnsi="Verdana"/>
          <w:lang w:val="tr-TR"/>
        </w:rPr>
        <w:t xml:space="preserve">Red Hat </w:t>
      </w:r>
      <w:proofErr w:type="spellStart"/>
      <w:r w:rsidRPr="00014163">
        <w:rPr>
          <w:rFonts w:ascii="Verdana" w:hAnsi="Verdana"/>
          <w:lang w:val="tr-TR"/>
        </w:rPr>
        <w:t>OpenShift</w:t>
      </w:r>
      <w:proofErr w:type="spellEnd"/>
      <w:r w:rsidRPr="00014163">
        <w:rPr>
          <w:rFonts w:ascii="Verdana" w:hAnsi="Verdana"/>
          <w:lang w:val="tr-TR"/>
        </w:rPr>
        <w:t xml:space="preserve"> </w:t>
      </w:r>
      <w:proofErr w:type="spellStart"/>
      <w:r w:rsidRPr="00014163">
        <w:rPr>
          <w:rFonts w:ascii="Verdana" w:hAnsi="Verdana"/>
          <w:lang w:val="tr-TR"/>
        </w:rPr>
        <w:t>Container</w:t>
      </w:r>
      <w:proofErr w:type="spellEnd"/>
      <w:r w:rsidRPr="00014163">
        <w:rPr>
          <w:rFonts w:ascii="Verdana" w:hAnsi="Verdana"/>
          <w:lang w:val="tr-TR"/>
        </w:rPr>
        <w:t xml:space="preserve"> Platform 3.6</w:t>
      </w:r>
      <w:r w:rsidR="0008632D">
        <w:rPr>
          <w:rFonts w:ascii="Verdana" w:hAnsi="Verdana"/>
          <w:lang w:val="tr-TR"/>
        </w:rPr>
        <w:t>,</w:t>
      </w:r>
      <w:r w:rsidR="008E3BCF">
        <w:rPr>
          <w:rFonts w:ascii="Verdana" w:hAnsi="Verdana"/>
          <w:lang w:val="tr-TR"/>
        </w:rPr>
        <w:t xml:space="preserve"> </w:t>
      </w:r>
      <w:proofErr w:type="spellStart"/>
      <w:r w:rsidR="0008632D">
        <w:rPr>
          <w:rFonts w:ascii="Verdana" w:hAnsi="Verdana"/>
          <w:lang w:val="tr-TR"/>
        </w:rPr>
        <w:t>Kubernetes</w:t>
      </w:r>
      <w:proofErr w:type="spellEnd"/>
      <w:r w:rsidR="0008632D">
        <w:rPr>
          <w:rFonts w:ascii="Verdana" w:hAnsi="Verdana"/>
          <w:lang w:val="tr-TR"/>
        </w:rPr>
        <w:t xml:space="preserve"> 1.6, Red Hat Enterprise Linux ve </w:t>
      </w:r>
      <w:proofErr w:type="gramStart"/>
      <w:r w:rsidR="0008632D">
        <w:rPr>
          <w:rFonts w:ascii="Verdana" w:hAnsi="Verdana"/>
          <w:lang w:val="tr-TR"/>
        </w:rPr>
        <w:t>entegre</w:t>
      </w:r>
      <w:proofErr w:type="gramEnd"/>
      <w:r w:rsidR="0008632D">
        <w:rPr>
          <w:rFonts w:ascii="Verdana" w:hAnsi="Verdana"/>
          <w:lang w:val="tr-TR"/>
        </w:rPr>
        <w:t xml:space="preserve"> </w:t>
      </w:r>
      <w:proofErr w:type="spellStart"/>
      <w:r w:rsidR="0008632D">
        <w:rPr>
          <w:rFonts w:ascii="Verdana" w:hAnsi="Verdana"/>
          <w:lang w:val="tr-TR"/>
        </w:rPr>
        <w:t>docker</w:t>
      </w:r>
      <w:proofErr w:type="spellEnd"/>
      <w:r w:rsidR="0008632D">
        <w:rPr>
          <w:rFonts w:ascii="Verdana" w:hAnsi="Verdana"/>
          <w:lang w:val="tr-TR"/>
        </w:rPr>
        <w:t xml:space="preserve"> konteyner çalışma sürelerini temel alan</w:t>
      </w:r>
      <w:r w:rsidR="008E3BCF">
        <w:rPr>
          <w:rFonts w:ascii="Verdana" w:hAnsi="Verdana"/>
          <w:lang w:val="tr-TR"/>
        </w:rPr>
        <w:t>,</w:t>
      </w:r>
      <w:r w:rsidR="0008632D">
        <w:rPr>
          <w:rFonts w:ascii="Verdana" w:hAnsi="Verdana"/>
          <w:lang w:val="tr-TR"/>
        </w:rPr>
        <w:t xml:space="preserve"> kurum için hazır konteyner platformu sunuyor.  Hem </w:t>
      </w:r>
      <w:proofErr w:type="spellStart"/>
      <w:r w:rsidR="0008632D">
        <w:rPr>
          <w:rFonts w:ascii="Verdana" w:hAnsi="Verdana"/>
          <w:lang w:val="tr-TR"/>
        </w:rPr>
        <w:t>docker</w:t>
      </w:r>
      <w:proofErr w:type="spellEnd"/>
      <w:r w:rsidR="0008632D">
        <w:rPr>
          <w:rFonts w:ascii="Verdana" w:hAnsi="Verdana"/>
          <w:lang w:val="tr-TR"/>
        </w:rPr>
        <w:t xml:space="preserve"> hem de </w:t>
      </w:r>
      <w:proofErr w:type="spellStart"/>
      <w:r w:rsidR="0008632D">
        <w:rPr>
          <w:rFonts w:ascii="Verdana" w:hAnsi="Verdana"/>
          <w:lang w:val="tr-TR"/>
        </w:rPr>
        <w:t>Kubernetes</w:t>
      </w:r>
      <w:proofErr w:type="spellEnd"/>
      <w:r w:rsidR="0008632D">
        <w:rPr>
          <w:rFonts w:ascii="Verdana" w:hAnsi="Verdana"/>
          <w:lang w:val="tr-TR"/>
        </w:rPr>
        <w:t xml:space="preserve"> projelerinin lider katkı sağlayıcısı olan ve bu açık kaynak teknolojilerini bir araya getiren Red Ha</w:t>
      </w:r>
      <w:r w:rsidR="00CC7D70">
        <w:rPr>
          <w:rFonts w:ascii="Verdana" w:hAnsi="Verdana"/>
          <w:lang w:val="tr-TR"/>
        </w:rPr>
        <w:t>t, dünya lideri kurumsal Linux platformundan güç alan tutarlı, güvenilir ve daha emniyetli konteyner çözüm desteği sayesinde müşterilerin yeni hizmetleri daha hızlı bir şekilde devre</w:t>
      </w:r>
      <w:r w:rsidR="008E3BCF">
        <w:rPr>
          <w:rFonts w:ascii="Verdana" w:hAnsi="Verdana"/>
          <w:lang w:val="tr-TR"/>
        </w:rPr>
        <w:t>ye</w:t>
      </w:r>
      <w:r w:rsidR="00CC7D70">
        <w:rPr>
          <w:rFonts w:ascii="Verdana" w:hAnsi="Verdana"/>
          <w:lang w:val="tr-TR"/>
        </w:rPr>
        <w:t xml:space="preserve"> almasına yardımcı oluyor. </w:t>
      </w:r>
    </w:p>
    <w:p w:rsidR="005033D7" w:rsidRPr="00014163" w:rsidRDefault="005033D7" w:rsidP="00014163">
      <w:pPr>
        <w:widowControl w:val="0"/>
        <w:spacing w:line="360" w:lineRule="auto"/>
        <w:jc w:val="both"/>
        <w:rPr>
          <w:rFonts w:ascii="Verdana" w:hAnsi="Verdana"/>
          <w:lang w:val="tr-TR"/>
        </w:rPr>
      </w:pPr>
    </w:p>
    <w:p w:rsidR="005033D7" w:rsidRPr="00014163" w:rsidRDefault="00EA3FE3" w:rsidP="00014163">
      <w:pPr>
        <w:widowControl w:val="0"/>
        <w:spacing w:line="360" w:lineRule="auto"/>
        <w:jc w:val="both"/>
        <w:rPr>
          <w:rFonts w:ascii="Verdana" w:hAnsi="Verdana"/>
          <w:lang w:val="tr-TR"/>
        </w:rPr>
      </w:pPr>
      <w:r>
        <w:rPr>
          <w:rFonts w:ascii="Verdana" w:hAnsi="Verdana"/>
          <w:b/>
          <w:lang w:val="tr-TR"/>
        </w:rPr>
        <w:t>Artırılmış güvenlik ve uyum</w:t>
      </w:r>
    </w:p>
    <w:p w:rsidR="005033D7" w:rsidRPr="00014163" w:rsidRDefault="00AA10F8" w:rsidP="00AA10F8">
      <w:pPr>
        <w:widowControl w:val="0"/>
        <w:spacing w:line="360" w:lineRule="auto"/>
        <w:jc w:val="both"/>
        <w:rPr>
          <w:rFonts w:ascii="Verdana" w:hAnsi="Verdana"/>
          <w:lang w:val="tr-TR"/>
        </w:rPr>
      </w:pPr>
      <w:r>
        <w:rPr>
          <w:rFonts w:ascii="Verdana" w:hAnsi="Verdana"/>
          <w:lang w:val="tr-TR"/>
        </w:rPr>
        <w:t xml:space="preserve">Ne kadar kapsamlı bir </w:t>
      </w:r>
      <w:proofErr w:type="spellStart"/>
      <w:r>
        <w:rPr>
          <w:rFonts w:ascii="Verdana" w:hAnsi="Verdana"/>
          <w:lang w:val="tr-TR"/>
        </w:rPr>
        <w:t>inovasyon</w:t>
      </w:r>
      <w:proofErr w:type="spellEnd"/>
      <w:r>
        <w:rPr>
          <w:rFonts w:ascii="Verdana" w:hAnsi="Verdana"/>
          <w:lang w:val="tr-TR"/>
        </w:rPr>
        <w:t xml:space="preserve"> olsa da m</w:t>
      </w:r>
      <w:r w:rsidR="00A53ADA" w:rsidRPr="00014163">
        <w:rPr>
          <w:rFonts w:ascii="Verdana" w:hAnsi="Verdana"/>
          <w:lang w:val="tr-TR"/>
        </w:rPr>
        <w:t xml:space="preserve">odern, </w:t>
      </w:r>
      <w:r>
        <w:rPr>
          <w:rFonts w:ascii="Verdana" w:hAnsi="Verdana"/>
          <w:lang w:val="tr-TR"/>
        </w:rPr>
        <w:t xml:space="preserve">bulut yerlisi uygulamalar da </w:t>
      </w:r>
      <w:r>
        <w:rPr>
          <w:rFonts w:ascii="Verdana" w:hAnsi="Verdana"/>
          <w:lang w:val="tr-TR"/>
        </w:rPr>
        <w:lastRenderedPageBreak/>
        <w:t>geleneksel uygulamalarda olduğu gibi yüksek seviye ve hassasiyette güvenliğe ihtiyaç duyuyor. Kurumların hem konteyner hem de işletim sistemi seviyesinde daha emniyetli işlemler yapabilmelerine yardımcı olan</w:t>
      </w:r>
      <w:r w:rsidR="00A53ADA" w:rsidRPr="00014163">
        <w:rPr>
          <w:rFonts w:ascii="Verdana" w:hAnsi="Verdana"/>
          <w:lang w:val="tr-TR"/>
        </w:rPr>
        <w:t xml:space="preserve"> Red Hat </w:t>
      </w:r>
      <w:proofErr w:type="spellStart"/>
      <w:r w:rsidR="00A53ADA" w:rsidRPr="00014163">
        <w:rPr>
          <w:rFonts w:ascii="Verdana" w:hAnsi="Verdana"/>
          <w:lang w:val="tr-TR"/>
        </w:rPr>
        <w:t>OpenShift</w:t>
      </w:r>
      <w:proofErr w:type="spellEnd"/>
      <w:r w:rsidR="00A53ADA" w:rsidRPr="00014163">
        <w:rPr>
          <w:rFonts w:ascii="Verdana" w:hAnsi="Verdana"/>
          <w:lang w:val="tr-TR"/>
        </w:rPr>
        <w:t xml:space="preserve"> </w:t>
      </w:r>
      <w:proofErr w:type="spellStart"/>
      <w:r w:rsidR="00A53ADA" w:rsidRPr="00014163">
        <w:rPr>
          <w:rFonts w:ascii="Verdana" w:hAnsi="Verdana"/>
          <w:lang w:val="tr-TR"/>
        </w:rPr>
        <w:t>Container</w:t>
      </w:r>
      <w:proofErr w:type="spellEnd"/>
      <w:r w:rsidR="00A53ADA" w:rsidRPr="00014163">
        <w:rPr>
          <w:rFonts w:ascii="Verdana" w:hAnsi="Verdana"/>
          <w:lang w:val="tr-TR"/>
        </w:rPr>
        <w:t xml:space="preserve"> Platform </w:t>
      </w:r>
      <w:proofErr w:type="gramStart"/>
      <w:r w:rsidR="00A53ADA" w:rsidRPr="00014163">
        <w:rPr>
          <w:rFonts w:ascii="Verdana" w:hAnsi="Verdana"/>
          <w:lang w:val="tr-TR"/>
        </w:rPr>
        <w:t>3.6</w:t>
      </w:r>
      <w:proofErr w:type="gramEnd"/>
      <w:r w:rsidR="008E3BCF">
        <w:rPr>
          <w:rFonts w:ascii="Verdana" w:hAnsi="Verdana"/>
          <w:lang w:val="tr-TR"/>
        </w:rPr>
        <w:t>, kurumsal güvenliği v</w:t>
      </w:r>
      <w:r>
        <w:rPr>
          <w:rFonts w:ascii="Verdana" w:hAnsi="Verdana"/>
          <w:lang w:val="tr-TR"/>
        </w:rPr>
        <w:t>e uyum prosedürlerini kapsayacak şekilde tasarlanmış birçok yeni ve zenginleştirilmiş özellik içeriyor</w:t>
      </w:r>
      <w:r w:rsidR="00A53ADA" w:rsidRPr="00014163">
        <w:rPr>
          <w:rFonts w:ascii="Verdana" w:hAnsi="Verdana"/>
          <w:lang w:val="tr-TR"/>
        </w:rPr>
        <w:t>:</w:t>
      </w:r>
    </w:p>
    <w:p w:rsidR="005033D7" w:rsidRPr="00AE009E" w:rsidRDefault="00A53ADA" w:rsidP="00AE009E">
      <w:pPr>
        <w:widowControl w:val="0"/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b/>
          <w:lang w:val="tr-TR"/>
        </w:rPr>
      </w:pPr>
      <w:r w:rsidRPr="00014163">
        <w:rPr>
          <w:rFonts w:ascii="Verdana" w:hAnsi="Verdana"/>
          <w:b/>
          <w:lang w:val="tr-TR"/>
        </w:rPr>
        <w:t xml:space="preserve">A PCI DSS </w:t>
      </w:r>
      <w:r w:rsidR="00EA3FE3">
        <w:rPr>
          <w:rFonts w:ascii="Verdana" w:hAnsi="Verdana"/>
          <w:b/>
          <w:lang w:val="tr-TR"/>
        </w:rPr>
        <w:t>ürün uygulanabilirliği kılavuzu</w:t>
      </w:r>
      <w:r w:rsidRPr="00014163">
        <w:rPr>
          <w:rFonts w:ascii="Verdana" w:hAnsi="Verdana"/>
          <w:lang w:val="tr-TR"/>
        </w:rPr>
        <w:t xml:space="preserve">, </w:t>
      </w:r>
      <w:r w:rsidR="00AE009E" w:rsidRPr="00AE009E">
        <w:rPr>
          <w:rFonts w:ascii="Verdana" w:hAnsi="Verdana"/>
          <w:lang w:val="tr-TR"/>
        </w:rPr>
        <w:t xml:space="preserve">kredi kartı bilgilerini alan, işleyen, depolayan ve ileten kurumların Ödeme Kartları Endüstri Veri Güvenliği </w:t>
      </w:r>
      <w:proofErr w:type="spellStart"/>
      <w:r w:rsidR="00AE009E" w:rsidRPr="00AE009E">
        <w:rPr>
          <w:rFonts w:ascii="Verdana" w:hAnsi="Verdana"/>
          <w:lang w:val="tr-TR"/>
        </w:rPr>
        <w:t>Standard</w:t>
      </w:r>
      <w:r w:rsidR="00AE009E">
        <w:rPr>
          <w:rFonts w:ascii="Verdana" w:hAnsi="Verdana"/>
          <w:lang w:val="tr-TR"/>
        </w:rPr>
        <w:t>ı</w:t>
      </w:r>
      <w:r w:rsidR="00AE009E" w:rsidRPr="00AE009E">
        <w:rPr>
          <w:rFonts w:ascii="Verdana" w:hAnsi="Verdana"/>
          <w:lang w:val="tr-TR"/>
        </w:rPr>
        <w:t>’nın</w:t>
      </w:r>
      <w:proofErr w:type="spellEnd"/>
      <w:r w:rsidR="00AE009E" w:rsidRPr="00AE009E">
        <w:rPr>
          <w:rFonts w:ascii="Verdana" w:hAnsi="Verdana"/>
          <w:lang w:val="tr-TR"/>
        </w:rPr>
        <w:t xml:space="preserve"> (PCI DSS) Red Hat </w:t>
      </w:r>
      <w:proofErr w:type="spellStart"/>
      <w:r w:rsidR="00AE009E" w:rsidRPr="00AE009E">
        <w:rPr>
          <w:rFonts w:ascii="Verdana" w:hAnsi="Verdana"/>
          <w:lang w:val="tr-TR"/>
        </w:rPr>
        <w:t>Op</w:t>
      </w:r>
      <w:r w:rsidR="00AE009E">
        <w:rPr>
          <w:rFonts w:ascii="Verdana" w:hAnsi="Verdana"/>
          <w:lang w:val="tr-TR"/>
        </w:rPr>
        <w:t>en</w:t>
      </w:r>
      <w:r w:rsidR="00AE009E" w:rsidRPr="00AE009E">
        <w:rPr>
          <w:rFonts w:ascii="Verdana" w:hAnsi="Verdana"/>
          <w:lang w:val="tr-TR"/>
        </w:rPr>
        <w:t>Shift</w:t>
      </w:r>
      <w:proofErr w:type="spellEnd"/>
      <w:r w:rsidR="00AE009E" w:rsidRPr="00AE009E">
        <w:rPr>
          <w:rFonts w:ascii="Verdana" w:hAnsi="Verdana"/>
          <w:lang w:val="tr-TR"/>
        </w:rPr>
        <w:t xml:space="preserve"> platformunu nasıl etkilediğini ve bu çö</w:t>
      </w:r>
      <w:r w:rsidR="00AE009E">
        <w:rPr>
          <w:rFonts w:ascii="Verdana" w:hAnsi="Verdana"/>
          <w:lang w:val="tr-TR"/>
        </w:rPr>
        <w:t>zümü kullanırken nelere dikkat e</w:t>
      </w:r>
      <w:r w:rsidR="00AE009E" w:rsidRPr="00AE009E">
        <w:rPr>
          <w:rFonts w:ascii="Verdana" w:hAnsi="Verdana"/>
          <w:lang w:val="tr-TR"/>
        </w:rPr>
        <w:t xml:space="preserve">tmeleri gerektiğini anlamalarını sağlar. </w:t>
      </w:r>
    </w:p>
    <w:p w:rsidR="005033D7" w:rsidRPr="00014163" w:rsidRDefault="0017697F" w:rsidP="00014163">
      <w:pPr>
        <w:widowControl w:val="0"/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>Gizli bilgi şifreleme ve imzalı görüntü</w:t>
      </w:r>
      <w:r w:rsidR="00A53ADA" w:rsidRPr="00014163">
        <w:rPr>
          <w:rFonts w:ascii="Verdana" w:hAnsi="Verdana"/>
          <w:lang w:val="tr-TR"/>
        </w:rPr>
        <w:t xml:space="preserve"> </w:t>
      </w:r>
      <w:r>
        <w:rPr>
          <w:rFonts w:ascii="Verdana" w:hAnsi="Verdana"/>
          <w:lang w:val="tr-TR"/>
        </w:rPr>
        <w:t>arka uç depolamadaki durağa</w:t>
      </w:r>
      <w:r w:rsidR="008E3BCF">
        <w:rPr>
          <w:rFonts w:ascii="Verdana" w:hAnsi="Verdana"/>
          <w:lang w:val="tr-TR"/>
        </w:rPr>
        <w:t>n gizli verilerin şifrelenmesine yardımcı olur</w:t>
      </w:r>
      <w:r>
        <w:rPr>
          <w:rFonts w:ascii="Verdana" w:hAnsi="Verdana"/>
          <w:lang w:val="tr-TR"/>
        </w:rPr>
        <w:t xml:space="preserve">. </w:t>
      </w:r>
      <w:proofErr w:type="spellStart"/>
      <w:r>
        <w:rPr>
          <w:rFonts w:ascii="Verdana" w:hAnsi="Verdana"/>
          <w:lang w:val="tr-TR"/>
        </w:rPr>
        <w:t>OpenShift</w:t>
      </w:r>
      <w:proofErr w:type="spellEnd"/>
      <w:r>
        <w:rPr>
          <w:rFonts w:ascii="Verdana" w:hAnsi="Verdana"/>
          <w:lang w:val="tr-TR"/>
        </w:rPr>
        <w:t xml:space="preserve"> </w:t>
      </w:r>
      <w:proofErr w:type="gramStart"/>
      <w:r>
        <w:rPr>
          <w:rFonts w:ascii="Verdana" w:hAnsi="Verdana"/>
          <w:lang w:val="tr-TR"/>
        </w:rPr>
        <w:t>3.6</w:t>
      </w:r>
      <w:proofErr w:type="gramEnd"/>
      <w:r>
        <w:rPr>
          <w:rFonts w:ascii="Verdana" w:hAnsi="Verdana"/>
          <w:lang w:val="tr-TR"/>
        </w:rPr>
        <w:t xml:space="preserve">, platform yöneticilerinin projelerdeki görsel içerikler üzerinde imza kullanmalarını mümkün kılarak, </w:t>
      </w:r>
      <w:r w:rsidR="008E3BCF">
        <w:rPr>
          <w:rFonts w:ascii="Verdana" w:hAnsi="Verdana"/>
          <w:lang w:val="tr-TR"/>
        </w:rPr>
        <w:t xml:space="preserve">özel sistemler üzerinde çalışan </w:t>
      </w:r>
      <w:r>
        <w:rPr>
          <w:rFonts w:ascii="Verdana" w:hAnsi="Verdana"/>
          <w:lang w:val="tr-TR"/>
        </w:rPr>
        <w:t xml:space="preserve">yazılım kullanıcılarının </w:t>
      </w:r>
      <w:r w:rsidR="008E3BCF">
        <w:rPr>
          <w:rFonts w:ascii="Verdana" w:hAnsi="Verdana"/>
          <w:lang w:val="tr-TR"/>
        </w:rPr>
        <w:t>sadece orada çalışmalarını sağlar.</w:t>
      </w:r>
    </w:p>
    <w:p w:rsidR="005033D7" w:rsidRPr="008E3BCF" w:rsidRDefault="008E3BCF" w:rsidP="00103AC9">
      <w:pPr>
        <w:widowControl w:val="0"/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lang w:val="tr-TR"/>
        </w:rPr>
      </w:pPr>
      <w:proofErr w:type="spellStart"/>
      <w:r w:rsidRPr="008E3BCF">
        <w:rPr>
          <w:rFonts w:ascii="Verdana" w:hAnsi="Verdana"/>
          <w:b/>
          <w:lang w:val="tr-TR"/>
        </w:rPr>
        <w:t>NetworkPolicy’ye</w:t>
      </w:r>
      <w:proofErr w:type="spellEnd"/>
      <w:r w:rsidRPr="008E3BCF">
        <w:rPr>
          <w:rFonts w:ascii="Verdana" w:hAnsi="Verdana"/>
          <w:b/>
          <w:lang w:val="tr-TR"/>
        </w:rPr>
        <w:t xml:space="preserve"> yönelik zengin özellikler </w:t>
      </w:r>
      <w:r w:rsidR="00A53ADA" w:rsidRPr="008E3BCF">
        <w:rPr>
          <w:rFonts w:ascii="Verdana" w:hAnsi="Verdana"/>
          <w:b/>
          <w:lang w:val="tr-TR"/>
        </w:rPr>
        <w:t>(</w:t>
      </w:r>
      <w:proofErr w:type="spellStart"/>
      <w:r w:rsidR="00A53ADA" w:rsidRPr="008E3BCF">
        <w:rPr>
          <w:rFonts w:ascii="Verdana" w:hAnsi="Verdana"/>
          <w:b/>
          <w:lang w:val="tr-TR"/>
        </w:rPr>
        <w:t>Technology</w:t>
      </w:r>
      <w:proofErr w:type="spellEnd"/>
      <w:r w:rsidR="00A53ADA" w:rsidRPr="008E3BCF">
        <w:rPr>
          <w:rFonts w:ascii="Verdana" w:hAnsi="Verdana"/>
          <w:b/>
          <w:lang w:val="tr-TR"/>
        </w:rPr>
        <w:t xml:space="preserve"> Preview)</w:t>
      </w:r>
      <w:r w:rsidRPr="008E3BCF">
        <w:rPr>
          <w:rFonts w:ascii="Verdana" w:hAnsi="Verdana"/>
          <w:lang w:val="tr-TR"/>
        </w:rPr>
        <w:t>, uygulamaların birbiriyle iletişime geçmesi ve hangi ağ kaynaklarını sundukları gibi konularda daha ayrıntılı kontroller yapılmasını sağlar</w:t>
      </w:r>
      <w:r w:rsidR="00A53ADA" w:rsidRPr="008E3BCF">
        <w:rPr>
          <w:rFonts w:ascii="Verdana" w:hAnsi="Verdana"/>
          <w:lang w:val="tr-TR"/>
        </w:rPr>
        <w:t xml:space="preserve">. </w:t>
      </w:r>
      <w:proofErr w:type="spellStart"/>
      <w:r w:rsidR="00A53ADA" w:rsidRPr="008E3BCF">
        <w:rPr>
          <w:rFonts w:ascii="Verdana" w:hAnsi="Verdana"/>
          <w:lang w:val="tr-TR"/>
        </w:rPr>
        <w:t>NetworkPolicy</w:t>
      </w:r>
      <w:proofErr w:type="spellEnd"/>
      <w:r w:rsidRPr="008E3BCF">
        <w:rPr>
          <w:rFonts w:ascii="Verdana" w:hAnsi="Verdana"/>
          <w:lang w:val="tr-TR"/>
        </w:rPr>
        <w:t>, kullanıcıların hizmetlere erişmesini sağlarken, ağ üzerindeki herhangi bir uygulamaya kimin erişebileceğini belirleyip, kullanımı sınırlayabilir</w:t>
      </w:r>
      <w:r w:rsidR="005670E9">
        <w:rPr>
          <w:rFonts w:ascii="Verdana" w:hAnsi="Verdana"/>
          <w:lang w:val="tr-TR"/>
        </w:rPr>
        <w:t>.</w:t>
      </w:r>
    </w:p>
    <w:p w:rsidR="008E3BCF" w:rsidRDefault="008E3BCF" w:rsidP="00014163">
      <w:pPr>
        <w:widowControl w:val="0"/>
        <w:spacing w:line="360" w:lineRule="auto"/>
        <w:jc w:val="both"/>
        <w:rPr>
          <w:rFonts w:ascii="Verdana" w:hAnsi="Verdana"/>
          <w:b/>
          <w:lang w:val="tr-TR"/>
        </w:rPr>
      </w:pPr>
    </w:p>
    <w:p w:rsidR="00EA3FE3" w:rsidRDefault="00EA3FE3" w:rsidP="00014163">
      <w:pPr>
        <w:widowControl w:val="0"/>
        <w:spacing w:line="360" w:lineRule="auto"/>
        <w:jc w:val="both"/>
        <w:rPr>
          <w:rFonts w:ascii="Verdana" w:hAnsi="Verdana"/>
          <w:b/>
          <w:lang w:val="tr-TR"/>
        </w:rPr>
      </w:pPr>
      <w:proofErr w:type="spellStart"/>
      <w:r>
        <w:rPr>
          <w:rFonts w:ascii="Verdana" w:hAnsi="Verdana"/>
          <w:b/>
          <w:lang w:val="tr-TR"/>
        </w:rPr>
        <w:t>Hibrit</w:t>
      </w:r>
      <w:proofErr w:type="spellEnd"/>
      <w:r>
        <w:rPr>
          <w:rFonts w:ascii="Verdana" w:hAnsi="Verdana"/>
          <w:b/>
          <w:lang w:val="tr-TR"/>
        </w:rPr>
        <w:t xml:space="preserve"> ve çoklu bulut </w:t>
      </w:r>
      <w:proofErr w:type="spellStart"/>
      <w:r>
        <w:rPr>
          <w:rFonts w:ascii="Verdana" w:hAnsi="Verdana"/>
          <w:b/>
          <w:lang w:val="tr-TR"/>
        </w:rPr>
        <w:t>ayakizlerinde</w:t>
      </w:r>
      <w:proofErr w:type="spellEnd"/>
      <w:r>
        <w:rPr>
          <w:rFonts w:ascii="Verdana" w:hAnsi="Verdana"/>
          <w:b/>
          <w:lang w:val="tr-TR"/>
        </w:rPr>
        <w:t xml:space="preserve"> istikrar </w:t>
      </w:r>
    </w:p>
    <w:p w:rsidR="005033D7" w:rsidRPr="00014163" w:rsidRDefault="004E3169" w:rsidP="00014163">
      <w:pPr>
        <w:widowControl w:val="0"/>
        <w:spacing w:line="360" w:lineRule="auto"/>
        <w:jc w:val="both"/>
        <w:rPr>
          <w:rFonts w:ascii="Verdana" w:hAnsi="Verdana"/>
          <w:lang w:val="tr-TR"/>
        </w:rPr>
      </w:pPr>
      <w:r>
        <w:rPr>
          <w:rFonts w:ascii="Verdana" w:hAnsi="Verdana"/>
          <w:lang w:val="tr-TR"/>
        </w:rPr>
        <w:t xml:space="preserve">Genel ve özel bulut hizmetleriyle fiziksel kaynakların oluşturduğu kurumsal karma statik bir karma değil; işletmelerin gereksinimlerini ve müşteri taleplerini karşılamak içim sık sık </w:t>
      </w:r>
      <w:proofErr w:type="spellStart"/>
      <w:r>
        <w:rPr>
          <w:rFonts w:ascii="Verdana" w:hAnsi="Verdana"/>
          <w:lang w:val="tr-TR"/>
        </w:rPr>
        <w:t>evriliyor</w:t>
      </w:r>
      <w:proofErr w:type="spellEnd"/>
      <w:r>
        <w:rPr>
          <w:rFonts w:ascii="Verdana" w:hAnsi="Verdana"/>
          <w:lang w:val="tr-TR"/>
        </w:rPr>
        <w:t xml:space="preserve">. </w:t>
      </w:r>
      <w:r w:rsidR="006B2535">
        <w:rPr>
          <w:rFonts w:ascii="Verdana" w:hAnsi="Verdana"/>
          <w:lang w:val="tr-TR"/>
        </w:rPr>
        <w:t xml:space="preserve">Bu </w:t>
      </w:r>
      <w:proofErr w:type="spellStart"/>
      <w:r w:rsidR="006B2535">
        <w:rPr>
          <w:rFonts w:ascii="Verdana" w:hAnsi="Verdana"/>
          <w:lang w:val="tr-TR"/>
        </w:rPr>
        <w:t>ayakizleri</w:t>
      </w:r>
      <w:proofErr w:type="spellEnd"/>
      <w:r w:rsidR="006B2535">
        <w:rPr>
          <w:rFonts w:ascii="Verdana" w:hAnsi="Verdana"/>
          <w:lang w:val="tr-TR"/>
        </w:rPr>
        <w:t xml:space="preserve"> genelinde </w:t>
      </w:r>
      <w:r w:rsidR="00E17786">
        <w:rPr>
          <w:rFonts w:ascii="Verdana" w:hAnsi="Verdana"/>
          <w:lang w:val="tr-TR"/>
        </w:rPr>
        <w:t xml:space="preserve">bulut yerlisi uygulamaların çalıştırılması için istikrar şart. Bu uygulamalar geniş bir çeşitliliğe sahip </w:t>
      </w:r>
      <w:r w:rsidR="005670E9">
        <w:rPr>
          <w:rFonts w:ascii="Verdana" w:hAnsi="Verdana"/>
          <w:lang w:val="tr-TR"/>
        </w:rPr>
        <w:t xml:space="preserve">olan </w:t>
      </w:r>
      <w:r w:rsidR="00E17786">
        <w:rPr>
          <w:rFonts w:ascii="Verdana" w:hAnsi="Verdana"/>
          <w:lang w:val="tr-TR"/>
        </w:rPr>
        <w:t>birçok platformdan erişilebil</w:t>
      </w:r>
      <w:r w:rsidR="005670E9">
        <w:rPr>
          <w:rFonts w:ascii="Verdana" w:hAnsi="Verdana"/>
          <w:lang w:val="tr-TR"/>
        </w:rPr>
        <w:t>mesi</w:t>
      </w:r>
      <w:r w:rsidR="00E17786">
        <w:rPr>
          <w:rFonts w:ascii="Verdana" w:hAnsi="Verdana"/>
          <w:lang w:val="tr-TR"/>
        </w:rPr>
        <w:t xml:space="preserve"> gereken hizmetler üzerinden kuruluyor. </w:t>
      </w:r>
      <w:r w:rsidR="00A53ADA" w:rsidRPr="00014163">
        <w:rPr>
          <w:rFonts w:ascii="Verdana" w:hAnsi="Verdana"/>
          <w:lang w:val="tr-TR"/>
        </w:rPr>
        <w:t xml:space="preserve">Red Hat </w:t>
      </w:r>
      <w:proofErr w:type="spellStart"/>
      <w:r w:rsidR="00A53ADA" w:rsidRPr="00014163">
        <w:rPr>
          <w:rFonts w:ascii="Verdana" w:hAnsi="Verdana"/>
          <w:lang w:val="tr-TR"/>
        </w:rPr>
        <w:t>OpenShift</w:t>
      </w:r>
      <w:proofErr w:type="spellEnd"/>
      <w:r w:rsidR="00A53ADA" w:rsidRPr="00014163">
        <w:rPr>
          <w:rFonts w:ascii="Verdana" w:hAnsi="Verdana"/>
          <w:lang w:val="tr-TR"/>
        </w:rPr>
        <w:t xml:space="preserve"> </w:t>
      </w:r>
      <w:proofErr w:type="spellStart"/>
      <w:r w:rsidR="00A53ADA" w:rsidRPr="00014163">
        <w:rPr>
          <w:rFonts w:ascii="Verdana" w:hAnsi="Verdana"/>
          <w:lang w:val="tr-TR"/>
        </w:rPr>
        <w:t>Container</w:t>
      </w:r>
      <w:proofErr w:type="spellEnd"/>
      <w:r w:rsidR="00A53ADA" w:rsidRPr="00014163">
        <w:rPr>
          <w:rFonts w:ascii="Verdana" w:hAnsi="Verdana"/>
          <w:lang w:val="tr-TR"/>
        </w:rPr>
        <w:t xml:space="preserve"> Platform </w:t>
      </w:r>
      <w:proofErr w:type="gramStart"/>
      <w:r w:rsidR="00A53ADA" w:rsidRPr="00014163">
        <w:rPr>
          <w:rFonts w:ascii="Verdana" w:hAnsi="Verdana"/>
          <w:lang w:val="tr-TR"/>
        </w:rPr>
        <w:t>3.6</w:t>
      </w:r>
      <w:proofErr w:type="gramEnd"/>
      <w:r w:rsidR="00E17786">
        <w:rPr>
          <w:rFonts w:ascii="Verdana" w:hAnsi="Verdana"/>
          <w:lang w:val="tr-TR"/>
        </w:rPr>
        <w:t>, bu hizmetlerin aşağıdakiler sayesinde kolayca bulunmasını ve kullanılmasını mümkün kılıyor</w:t>
      </w:r>
      <w:r w:rsidR="00A53ADA" w:rsidRPr="00014163">
        <w:rPr>
          <w:rFonts w:ascii="Verdana" w:hAnsi="Verdana"/>
          <w:lang w:val="tr-TR"/>
        </w:rPr>
        <w:t>:</w:t>
      </w:r>
    </w:p>
    <w:p w:rsidR="00FD1FE6" w:rsidRPr="00FD1FE6" w:rsidRDefault="00A53ADA" w:rsidP="00014163">
      <w:pPr>
        <w:widowControl w:val="0"/>
        <w:numPr>
          <w:ilvl w:val="0"/>
          <w:numId w:val="3"/>
        </w:numPr>
        <w:spacing w:line="360" w:lineRule="auto"/>
        <w:contextualSpacing/>
        <w:jc w:val="both"/>
        <w:rPr>
          <w:rFonts w:ascii="Verdana" w:hAnsi="Verdana"/>
          <w:b/>
          <w:lang w:val="tr-TR"/>
        </w:rPr>
      </w:pPr>
      <w:r w:rsidRPr="00014163">
        <w:rPr>
          <w:rFonts w:ascii="Verdana" w:hAnsi="Verdana"/>
          <w:b/>
          <w:lang w:val="tr-TR"/>
        </w:rPr>
        <w:t xml:space="preserve">Service Broker </w:t>
      </w:r>
      <w:r w:rsidR="00EA3FE3">
        <w:rPr>
          <w:rFonts w:ascii="Verdana" w:hAnsi="Verdana"/>
          <w:b/>
          <w:lang w:val="tr-TR"/>
        </w:rPr>
        <w:t>ve</w:t>
      </w:r>
      <w:r w:rsidRPr="00014163">
        <w:rPr>
          <w:rFonts w:ascii="Verdana" w:hAnsi="Verdana"/>
          <w:b/>
          <w:lang w:val="tr-TR"/>
        </w:rPr>
        <w:t xml:space="preserve"> Service </w:t>
      </w:r>
      <w:proofErr w:type="spellStart"/>
      <w:r w:rsidRPr="00014163">
        <w:rPr>
          <w:rFonts w:ascii="Verdana" w:hAnsi="Verdana"/>
          <w:b/>
          <w:lang w:val="tr-TR"/>
        </w:rPr>
        <w:t>Catalog</w:t>
      </w:r>
      <w:proofErr w:type="spellEnd"/>
      <w:r w:rsidRPr="00014163">
        <w:rPr>
          <w:rFonts w:ascii="Verdana" w:hAnsi="Verdana"/>
          <w:lang w:val="tr-TR"/>
        </w:rPr>
        <w:t xml:space="preserve"> </w:t>
      </w:r>
      <w:r w:rsidRPr="00014163">
        <w:rPr>
          <w:rFonts w:ascii="Verdana" w:hAnsi="Verdana"/>
          <w:b/>
          <w:lang w:val="tr-TR"/>
        </w:rPr>
        <w:t>(</w:t>
      </w:r>
      <w:proofErr w:type="spellStart"/>
      <w:r w:rsidRPr="00014163">
        <w:rPr>
          <w:rFonts w:ascii="Verdana" w:hAnsi="Verdana"/>
          <w:b/>
          <w:lang w:val="tr-TR"/>
        </w:rPr>
        <w:t>Technology</w:t>
      </w:r>
      <w:proofErr w:type="spellEnd"/>
      <w:r w:rsidRPr="00014163">
        <w:rPr>
          <w:rFonts w:ascii="Verdana" w:hAnsi="Verdana"/>
          <w:b/>
          <w:lang w:val="tr-TR"/>
        </w:rPr>
        <w:t xml:space="preserve"> Preview)</w:t>
      </w:r>
      <w:r w:rsidR="004F2DB5">
        <w:rPr>
          <w:rFonts w:ascii="Verdana" w:hAnsi="Verdana"/>
          <w:lang w:val="tr-TR"/>
        </w:rPr>
        <w:t xml:space="preserve">, </w:t>
      </w:r>
      <w:r w:rsidR="005670E9">
        <w:rPr>
          <w:rFonts w:ascii="Verdana" w:hAnsi="Verdana"/>
          <w:lang w:val="tr-TR"/>
        </w:rPr>
        <w:t>k</w:t>
      </w:r>
      <w:r w:rsidR="004F2DB5">
        <w:rPr>
          <w:rFonts w:ascii="Verdana" w:hAnsi="Verdana"/>
          <w:lang w:val="tr-TR"/>
        </w:rPr>
        <w:t xml:space="preserve">ullanıcıların faydalandıkları hizmetler kendi veri merkezlerinde veya genel bulutta da olsa,  </w:t>
      </w:r>
      <w:r w:rsidR="00FD1FE6">
        <w:rPr>
          <w:rFonts w:ascii="Verdana" w:hAnsi="Verdana"/>
          <w:lang w:val="tr-TR"/>
        </w:rPr>
        <w:t xml:space="preserve">hizmetleri araması, hazırlaması ve </w:t>
      </w:r>
      <w:proofErr w:type="spellStart"/>
      <w:r w:rsidR="00FD1FE6">
        <w:rPr>
          <w:rFonts w:ascii="Verdana" w:hAnsi="Verdana"/>
          <w:lang w:val="tr-TR"/>
        </w:rPr>
        <w:t>OpenShift</w:t>
      </w:r>
      <w:proofErr w:type="spellEnd"/>
      <w:r w:rsidR="00FD1FE6">
        <w:rPr>
          <w:rFonts w:ascii="Verdana" w:hAnsi="Verdana"/>
          <w:lang w:val="tr-TR"/>
        </w:rPr>
        <w:t xml:space="preserve"> uygulamalarına bağlanmasına </w:t>
      </w:r>
      <w:r w:rsidR="00FD1FE6">
        <w:rPr>
          <w:rFonts w:ascii="Verdana" w:hAnsi="Verdana"/>
          <w:lang w:val="tr-TR"/>
        </w:rPr>
        <w:lastRenderedPageBreak/>
        <w:t xml:space="preserve">yardımcı oluyor. </w:t>
      </w:r>
    </w:p>
    <w:p w:rsidR="005033D7" w:rsidRPr="00014163" w:rsidRDefault="00A53ADA" w:rsidP="00014163">
      <w:pPr>
        <w:widowControl w:val="0"/>
        <w:numPr>
          <w:ilvl w:val="0"/>
          <w:numId w:val="3"/>
        </w:numPr>
        <w:spacing w:line="360" w:lineRule="auto"/>
        <w:contextualSpacing/>
        <w:jc w:val="both"/>
        <w:rPr>
          <w:rFonts w:ascii="Verdana" w:hAnsi="Verdana"/>
          <w:b/>
          <w:lang w:val="tr-TR"/>
        </w:rPr>
      </w:pPr>
      <w:proofErr w:type="spellStart"/>
      <w:r w:rsidRPr="00014163">
        <w:rPr>
          <w:rFonts w:ascii="Verdana" w:hAnsi="Verdana"/>
          <w:b/>
          <w:lang w:val="tr-TR"/>
        </w:rPr>
        <w:t>OpenShift</w:t>
      </w:r>
      <w:proofErr w:type="spellEnd"/>
      <w:r w:rsidRPr="00014163">
        <w:rPr>
          <w:rFonts w:ascii="Verdana" w:hAnsi="Verdana"/>
          <w:b/>
          <w:lang w:val="tr-TR"/>
        </w:rPr>
        <w:t xml:space="preserve"> </w:t>
      </w:r>
      <w:proofErr w:type="spellStart"/>
      <w:r w:rsidRPr="00014163">
        <w:rPr>
          <w:rFonts w:ascii="Verdana" w:hAnsi="Verdana"/>
          <w:b/>
          <w:lang w:val="tr-TR"/>
        </w:rPr>
        <w:t>Template</w:t>
      </w:r>
      <w:proofErr w:type="spellEnd"/>
      <w:r w:rsidRPr="00014163">
        <w:rPr>
          <w:rFonts w:ascii="Verdana" w:hAnsi="Verdana"/>
          <w:b/>
          <w:lang w:val="tr-TR"/>
        </w:rPr>
        <w:t xml:space="preserve"> Broker (</w:t>
      </w:r>
      <w:proofErr w:type="spellStart"/>
      <w:r w:rsidRPr="00014163">
        <w:rPr>
          <w:rFonts w:ascii="Verdana" w:hAnsi="Verdana"/>
          <w:b/>
          <w:lang w:val="tr-TR"/>
        </w:rPr>
        <w:t>Technology</w:t>
      </w:r>
      <w:proofErr w:type="spellEnd"/>
      <w:r w:rsidRPr="00014163">
        <w:rPr>
          <w:rFonts w:ascii="Verdana" w:hAnsi="Verdana"/>
          <w:b/>
          <w:lang w:val="tr-TR"/>
        </w:rPr>
        <w:t xml:space="preserve"> Preview)</w:t>
      </w:r>
      <w:r w:rsidRPr="00014163">
        <w:rPr>
          <w:rFonts w:ascii="Verdana" w:hAnsi="Verdana"/>
          <w:lang w:val="tr-TR"/>
        </w:rPr>
        <w:t>.</w:t>
      </w:r>
      <w:r w:rsidR="004F2DB5">
        <w:rPr>
          <w:rFonts w:ascii="Verdana" w:hAnsi="Verdana"/>
          <w:lang w:val="tr-TR"/>
        </w:rPr>
        <w:t xml:space="preserve"> Yeni Service </w:t>
      </w:r>
      <w:proofErr w:type="spellStart"/>
      <w:r w:rsidR="004F2DB5">
        <w:rPr>
          <w:rFonts w:ascii="Verdana" w:hAnsi="Verdana"/>
          <w:lang w:val="tr-TR"/>
        </w:rPr>
        <w:t>Catalog</w:t>
      </w:r>
      <w:proofErr w:type="spellEnd"/>
      <w:r w:rsidR="004F2DB5">
        <w:rPr>
          <w:rFonts w:ascii="Verdana" w:hAnsi="Verdana"/>
          <w:lang w:val="tr-TR"/>
        </w:rPr>
        <w:t xml:space="preserve"> kullanıcı </w:t>
      </w:r>
      <w:proofErr w:type="spellStart"/>
      <w:r w:rsidR="004F2DB5">
        <w:rPr>
          <w:rFonts w:ascii="Verdana" w:hAnsi="Verdana"/>
          <w:lang w:val="tr-TR"/>
        </w:rPr>
        <w:t>arayüzü</w:t>
      </w:r>
      <w:proofErr w:type="spellEnd"/>
      <w:r w:rsidR="004F2DB5">
        <w:rPr>
          <w:rFonts w:ascii="Verdana" w:hAnsi="Verdana"/>
          <w:lang w:val="tr-TR"/>
        </w:rPr>
        <w:t xml:space="preserve"> ile kullanıcılar </w:t>
      </w:r>
      <w:proofErr w:type="spellStart"/>
      <w:r w:rsidR="004F2DB5">
        <w:rPr>
          <w:rFonts w:ascii="Verdana" w:hAnsi="Verdana"/>
          <w:lang w:val="tr-TR"/>
        </w:rPr>
        <w:t>OpenShift</w:t>
      </w:r>
      <w:proofErr w:type="spellEnd"/>
      <w:r w:rsidR="004F2DB5">
        <w:rPr>
          <w:rFonts w:ascii="Verdana" w:hAnsi="Verdana"/>
          <w:lang w:val="tr-TR"/>
        </w:rPr>
        <w:t xml:space="preserve"> şablonlarını seçebiliyor ve böylece </w:t>
      </w:r>
      <w:proofErr w:type="spellStart"/>
      <w:r w:rsidR="004F2DB5">
        <w:rPr>
          <w:rFonts w:ascii="Verdana" w:hAnsi="Verdana"/>
          <w:lang w:val="tr-TR"/>
        </w:rPr>
        <w:t>OpenShift</w:t>
      </w:r>
      <w:proofErr w:type="spellEnd"/>
      <w:r w:rsidR="004F2DB5">
        <w:rPr>
          <w:rFonts w:ascii="Verdana" w:hAnsi="Verdana"/>
          <w:lang w:val="tr-TR"/>
        </w:rPr>
        <w:t xml:space="preserve"> </w:t>
      </w:r>
      <w:r w:rsidR="00E17786">
        <w:rPr>
          <w:rFonts w:ascii="Verdana" w:hAnsi="Verdana"/>
          <w:lang w:val="tr-TR"/>
        </w:rPr>
        <w:t>içerisinde</w:t>
      </w:r>
      <w:r w:rsidR="004F2DB5">
        <w:rPr>
          <w:rFonts w:ascii="Verdana" w:hAnsi="Verdana"/>
          <w:lang w:val="tr-TR"/>
        </w:rPr>
        <w:t xml:space="preserve"> çoklu-</w:t>
      </w:r>
      <w:proofErr w:type="spellStart"/>
      <w:r w:rsidR="004F2DB5">
        <w:rPr>
          <w:rFonts w:ascii="Verdana" w:hAnsi="Verdana"/>
          <w:lang w:val="tr-TR"/>
        </w:rPr>
        <w:t>konteynerli</w:t>
      </w:r>
      <w:proofErr w:type="spellEnd"/>
      <w:r w:rsidR="004F2DB5">
        <w:rPr>
          <w:rFonts w:ascii="Verdana" w:hAnsi="Verdana"/>
          <w:lang w:val="tr-TR"/>
        </w:rPr>
        <w:t xml:space="preserve"> uygulama hizmetleri kurabiliyor. </w:t>
      </w:r>
    </w:p>
    <w:p w:rsidR="005033D7" w:rsidRPr="005670E9" w:rsidRDefault="00A53ADA" w:rsidP="005670E9">
      <w:pPr>
        <w:widowControl w:val="0"/>
        <w:numPr>
          <w:ilvl w:val="0"/>
          <w:numId w:val="3"/>
        </w:numPr>
        <w:spacing w:line="360" w:lineRule="auto"/>
        <w:contextualSpacing/>
        <w:jc w:val="both"/>
        <w:rPr>
          <w:rFonts w:ascii="Verdana" w:hAnsi="Verdana"/>
          <w:b/>
          <w:lang w:val="tr-TR"/>
        </w:rPr>
      </w:pPr>
      <w:proofErr w:type="spellStart"/>
      <w:r w:rsidRPr="00014163">
        <w:rPr>
          <w:rFonts w:ascii="Verdana" w:hAnsi="Verdana"/>
          <w:b/>
          <w:lang w:val="tr-TR"/>
        </w:rPr>
        <w:t>Ansible</w:t>
      </w:r>
      <w:proofErr w:type="spellEnd"/>
      <w:r w:rsidRPr="00014163">
        <w:rPr>
          <w:rFonts w:ascii="Verdana" w:hAnsi="Verdana"/>
          <w:b/>
          <w:lang w:val="tr-TR"/>
        </w:rPr>
        <w:t xml:space="preserve"> </w:t>
      </w:r>
      <w:proofErr w:type="spellStart"/>
      <w:r w:rsidRPr="00014163">
        <w:rPr>
          <w:rFonts w:ascii="Verdana" w:hAnsi="Verdana"/>
          <w:b/>
          <w:lang w:val="tr-TR"/>
        </w:rPr>
        <w:t>Playbook</w:t>
      </w:r>
      <w:proofErr w:type="spellEnd"/>
      <w:r w:rsidRPr="00014163">
        <w:rPr>
          <w:rFonts w:ascii="Verdana" w:hAnsi="Verdana"/>
          <w:b/>
          <w:lang w:val="tr-TR"/>
        </w:rPr>
        <w:t xml:space="preserve"> Broker (</w:t>
      </w:r>
      <w:proofErr w:type="spellStart"/>
      <w:r w:rsidRPr="00014163">
        <w:rPr>
          <w:rFonts w:ascii="Verdana" w:hAnsi="Verdana"/>
          <w:b/>
          <w:lang w:val="tr-TR"/>
        </w:rPr>
        <w:t>Technology</w:t>
      </w:r>
      <w:proofErr w:type="spellEnd"/>
      <w:r w:rsidRPr="00014163">
        <w:rPr>
          <w:rFonts w:ascii="Verdana" w:hAnsi="Verdana"/>
          <w:b/>
          <w:lang w:val="tr-TR"/>
        </w:rPr>
        <w:t xml:space="preserve"> Preview) </w:t>
      </w:r>
      <w:proofErr w:type="spellStart"/>
      <w:r w:rsidR="004F2DB5" w:rsidRPr="005670E9">
        <w:rPr>
          <w:rFonts w:ascii="Verdana" w:hAnsi="Verdana"/>
          <w:lang w:val="tr-TR"/>
        </w:rPr>
        <w:t>OpenShift</w:t>
      </w:r>
      <w:proofErr w:type="spellEnd"/>
      <w:r w:rsidR="004F2DB5" w:rsidRPr="005670E9">
        <w:rPr>
          <w:rFonts w:ascii="Verdana" w:hAnsi="Verdana"/>
          <w:lang w:val="tr-TR"/>
        </w:rPr>
        <w:t xml:space="preserve"> üzerinde uygulama hizmetleri kurulması için </w:t>
      </w:r>
      <w:proofErr w:type="spellStart"/>
      <w:r w:rsidR="004F2DB5" w:rsidRPr="005670E9">
        <w:rPr>
          <w:rFonts w:ascii="Verdana" w:hAnsi="Verdana"/>
          <w:lang w:val="tr-TR"/>
        </w:rPr>
        <w:t>Ansible</w:t>
      </w:r>
      <w:proofErr w:type="spellEnd"/>
      <w:r w:rsidR="004F2DB5" w:rsidRPr="005670E9">
        <w:rPr>
          <w:rFonts w:ascii="Verdana" w:hAnsi="Verdana"/>
          <w:lang w:val="tr-TR"/>
        </w:rPr>
        <w:t xml:space="preserve"> </w:t>
      </w:r>
      <w:proofErr w:type="spellStart"/>
      <w:r w:rsidR="004F2DB5" w:rsidRPr="005670E9">
        <w:rPr>
          <w:rFonts w:ascii="Verdana" w:hAnsi="Verdana"/>
          <w:lang w:val="tr-TR"/>
        </w:rPr>
        <w:t>Playbook’ların</w:t>
      </w:r>
      <w:proofErr w:type="spellEnd"/>
      <w:r w:rsidR="004F2DB5" w:rsidRPr="005670E9">
        <w:rPr>
          <w:rFonts w:ascii="Verdana" w:hAnsi="Verdana"/>
          <w:lang w:val="tr-TR"/>
        </w:rPr>
        <w:t xml:space="preserve"> kullanılabilmesini sağlarken,  hizmetlerin nereden geldiğine (</w:t>
      </w:r>
      <w:proofErr w:type="spellStart"/>
      <w:r w:rsidR="004F2DB5" w:rsidRPr="005670E9">
        <w:rPr>
          <w:rFonts w:ascii="Verdana" w:hAnsi="Verdana"/>
          <w:lang w:val="tr-TR"/>
        </w:rPr>
        <w:t>OpenShift</w:t>
      </w:r>
      <w:proofErr w:type="spellEnd"/>
      <w:r w:rsidR="004F2DB5" w:rsidRPr="005670E9">
        <w:rPr>
          <w:rFonts w:ascii="Verdana" w:hAnsi="Verdana"/>
          <w:lang w:val="tr-TR"/>
        </w:rPr>
        <w:t xml:space="preserve"> </w:t>
      </w:r>
      <w:proofErr w:type="spellStart"/>
      <w:r w:rsidR="004F2DB5" w:rsidRPr="005670E9">
        <w:rPr>
          <w:rFonts w:ascii="Verdana" w:hAnsi="Verdana"/>
          <w:lang w:val="tr-TR"/>
        </w:rPr>
        <w:t>cluster</w:t>
      </w:r>
      <w:proofErr w:type="spellEnd"/>
      <w:r w:rsidR="004F2DB5" w:rsidRPr="005670E9">
        <w:rPr>
          <w:rFonts w:ascii="Verdana" w:hAnsi="Verdana"/>
          <w:lang w:val="tr-TR"/>
        </w:rPr>
        <w:t xml:space="preserve"> veya bulut ya da diğer yerler) bağlı </w:t>
      </w:r>
      <w:r w:rsidR="005670E9">
        <w:rPr>
          <w:rFonts w:ascii="Verdana" w:hAnsi="Verdana"/>
          <w:lang w:val="tr-TR"/>
        </w:rPr>
        <w:t xml:space="preserve">olmaksızın </w:t>
      </w:r>
      <w:r w:rsidR="004F2DB5" w:rsidRPr="005670E9">
        <w:rPr>
          <w:rFonts w:ascii="Verdana" w:hAnsi="Verdana"/>
          <w:lang w:val="tr-TR"/>
        </w:rPr>
        <w:t xml:space="preserve">uygulamaların birbirine bağlanmasını mümkün kılıyor.  </w:t>
      </w:r>
    </w:p>
    <w:p w:rsidR="005033D7" w:rsidRPr="00014163" w:rsidRDefault="00D27D9D" w:rsidP="00014163">
      <w:pPr>
        <w:widowControl w:val="0"/>
        <w:numPr>
          <w:ilvl w:val="0"/>
          <w:numId w:val="3"/>
        </w:numPr>
        <w:spacing w:line="360" w:lineRule="auto"/>
        <w:jc w:val="both"/>
        <w:rPr>
          <w:rFonts w:ascii="Verdana" w:hAnsi="Verdana"/>
          <w:lang w:val="tr-TR"/>
        </w:rPr>
      </w:pPr>
      <w:r>
        <w:rPr>
          <w:rFonts w:ascii="Verdana" w:hAnsi="Verdana"/>
          <w:b/>
          <w:lang w:val="tr-TR"/>
        </w:rPr>
        <w:t xml:space="preserve">Red Hat </w:t>
      </w:r>
      <w:proofErr w:type="spellStart"/>
      <w:r>
        <w:rPr>
          <w:rFonts w:ascii="Verdana" w:hAnsi="Verdana"/>
          <w:b/>
          <w:lang w:val="tr-TR"/>
        </w:rPr>
        <w:t>Gluster</w:t>
      </w:r>
      <w:proofErr w:type="spellEnd"/>
      <w:r>
        <w:rPr>
          <w:rFonts w:ascii="Verdana" w:hAnsi="Verdana"/>
          <w:b/>
          <w:lang w:val="tr-TR"/>
        </w:rPr>
        <w:t xml:space="preserve"> Storage ile kurulan </w:t>
      </w:r>
      <w:proofErr w:type="gramStart"/>
      <w:r>
        <w:rPr>
          <w:rFonts w:ascii="Verdana" w:hAnsi="Verdana"/>
          <w:b/>
          <w:lang w:val="tr-TR"/>
        </w:rPr>
        <w:t>entegre</w:t>
      </w:r>
      <w:proofErr w:type="gramEnd"/>
      <w:r>
        <w:rPr>
          <w:rFonts w:ascii="Verdana" w:hAnsi="Verdana"/>
          <w:b/>
          <w:lang w:val="tr-TR"/>
        </w:rPr>
        <w:t xml:space="preserve"> konteyner yerlisi depolama </w:t>
      </w:r>
      <w:r>
        <w:rPr>
          <w:rFonts w:ascii="Verdana" w:hAnsi="Verdana"/>
          <w:lang w:val="tr-TR"/>
        </w:rPr>
        <w:t xml:space="preserve">erişimi kolay, </w:t>
      </w:r>
      <w:proofErr w:type="spellStart"/>
      <w:r w:rsidR="004F2DB5">
        <w:rPr>
          <w:rFonts w:ascii="Verdana" w:hAnsi="Verdana"/>
          <w:lang w:val="tr-TR"/>
        </w:rPr>
        <w:t>OpenShift</w:t>
      </w:r>
      <w:proofErr w:type="spellEnd"/>
      <w:r w:rsidR="004F2DB5">
        <w:rPr>
          <w:rFonts w:ascii="Verdana" w:hAnsi="Verdana"/>
          <w:lang w:val="tr-TR"/>
        </w:rPr>
        <w:t xml:space="preserve"> kaydı için </w:t>
      </w:r>
      <w:r>
        <w:rPr>
          <w:rFonts w:ascii="Verdana" w:hAnsi="Verdana"/>
          <w:lang w:val="tr-TR"/>
        </w:rPr>
        <w:t xml:space="preserve">üç yönlü </w:t>
      </w:r>
      <w:r w:rsidR="004F2DB5">
        <w:rPr>
          <w:rFonts w:ascii="Verdana" w:hAnsi="Verdana"/>
          <w:lang w:val="tr-TR"/>
        </w:rPr>
        <w:t xml:space="preserve">çoğaltılmış depolama özelliğinin </w:t>
      </w:r>
      <w:proofErr w:type="spellStart"/>
      <w:r w:rsidR="004F2DB5">
        <w:rPr>
          <w:rFonts w:ascii="Verdana" w:hAnsi="Verdana"/>
          <w:lang w:val="tr-TR"/>
        </w:rPr>
        <w:t>yanısıra</w:t>
      </w:r>
      <w:proofErr w:type="spellEnd"/>
      <w:r w:rsidR="004F2DB5">
        <w:rPr>
          <w:rFonts w:ascii="Verdana" w:hAnsi="Verdana"/>
          <w:lang w:val="tr-TR"/>
        </w:rPr>
        <w:t xml:space="preserve"> </w:t>
      </w:r>
      <w:proofErr w:type="spellStart"/>
      <w:r w:rsidR="004F2DB5">
        <w:rPr>
          <w:rFonts w:ascii="Verdana" w:hAnsi="Verdana"/>
          <w:lang w:val="tr-TR"/>
        </w:rPr>
        <w:t>OpenSHift’in</w:t>
      </w:r>
      <w:proofErr w:type="spellEnd"/>
      <w:r w:rsidR="004F2DB5">
        <w:rPr>
          <w:rFonts w:ascii="Verdana" w:hAnsi="Verdana"/>
          <w:lang w:val="tr-TR"/>
        </w:rPr>
        <w:t xml:space="preserve"> ilk kurulumunda kullanılmaya hazır, kalıcı depolama sağlıyor. </w:t>
      </w:r>
    </w:p>
    <w:p w:rsidR="005033D7" w:rsidRPr="00014163" w:rsidRDefault="005033D7" w:rsidP="00014163">
      <w:pPr>
        <w:widowControl w:val="0"/>
        <w:spacing w:line="360" w:lineRule="auto"/>
        <w:jc w:val="both"/>
        <w:rPr>
          <w:rFonts w:ascii="Verdana" w:hAnsi="Verdana"/>
          <w:lang w:val="tr-TR"/>
        </w:rPr>
      </w:pPr>
    </w:p>
    <w:p w:rsidR="005033D7" w:rsidRPr="00014163" w:rsidRDefault="00A53ADA" w:rsidP="00014163">
      <w:pPr>
        <w:widowControl w:val="0"/>
        <w:spacing w:line="360" w:lineRule="auto"/>
        <w:jc w:val="both"/>
        <w:rPr>
          <w:rFonts w:ascii="Verdana" w:hAnsi="Verdana"/>
          <w:lang w:val="tr-TR"/>
        </w:rPr>
      </w:pPr>
      <w:r w:rsidRPr="00014163">
        <w:rPr>
          <w:rFonts w:ascii="Verdana" w:hAnsi="Verdana"/>
          <w:lang w:val="tr-TR"/>
        </w:rPr>
        <w:t xml:space="preserve">Red Hat </w:t>
      </w:r>
      <w:proofErr w:type="spellStart"/>
      <w:r w:rsidRPr="00014163">
        <w:rPr>
          <w:rFonts w:ascii="Verdana" w:hAnsi="Verdana"/>
          <w:lang w:val="tr-TR"/>
        </w:rPr>
        <w:t>O</w:t>
      </w:r>
      <w:r w:rsidR="00254E67" w:rsidRPr="00014163">
        <w:rPr>
          <w:rFonts w:ascii="Verdana" w:hAnsi="Verdana"/>
          <w:lang w:val="tr-TR"/>
        </w:rPr>
        <w:t>penShift</w:t>
      </w:r>
      <w:proofErr w:type="spellEnd"/>
      <w:r w:rsidR="00254E67" w:rsidRPr="00014163">
        <w:rPr>
          <w:rFonts w:ascii="Verdana" w:hAnsi="Verdana"/>
          <w:lang w:val="tr-TR"/>
        </w:rPr>
        <w:t xml:space="preserve"> </w:t>
      </w:r>
      <w:proofErr w:type="spellStart"/>
      <w:r w:rsidR="00254E67" w:rsidRPr="00014163">
        <w:rPr>
          <w:rFonts w:ascii="Verdana" w:hAnsi="Verdana"/>
          <w:lang w:val="tr-TR"/>
        </w:rPr>
        <w:t>Container</w:t>
      </w:r>
      <w:proofErr w:type="spellEnd"/>
      <w:r w:rsidR="00254E67" w:rsidRPr="00014163">
        <w:rPr>
          <w:rFonts w:ascii="Verdana" w:hAnsi="Verdana"/>
          <w:lang w:val="tr-TR"/>
        </w:rPr>
        <w:t xml:space="preserve"> Platform </w:t>
      </w:r>
      <w:proofErr w:type="gramStart"/>
      <w:r w:rsidR="00254E67" w:rsidRPr="00014163">
        <w:rPr>
          <w:rFonts w:ascii="Verdana" w:hAnsi="Verdana"/>
          <w:lang w:val="tr-TR"/>
        </w:rPr>
        <w:t>3.6’ya</w:t>
      </w:r>
      <w:proofErr w:type="gramEnd"/>
      <w:r w:rsidRPr="00014163">
        <w:rPr>
          <w:rFonts w:ascii="Verdana" w:hAnsi="Verdana"/>
          <w:lang w:val="tr-TR"/>
        </w:rPr>
        <w:t xml:space="preserve"> Red Hat </w:t>
      </w:r>
      <w:r w:rsidR="00D72EF4" w:rsidRPr="00014163">
        <w:rPr>
          <w:rFonts w:ascii="Verdana" w:hAnsi="Verdana"/>
          <w:lang w:val="tr-TR"/>
        </w:rPr>
        <w:t xml:space="preserve">Müşteri </w:t>
      </w:r>
      <w:proofErr w:type="spellStart"/>
      <w:r w:rsidR="00D72EF4" w:rsidRPr="00014163">
        <w:rPr>
          <w:rFonts w:ascii="Verdana" w:hAnsi="Verdana"/>
          <w:lang w:val="tr-TR"/>
        </w:rPr>
        <w:t>Portalı</w:t>
      </w:r>
      <w:proofErr w:type="spellEnd"/>
      <w:r w:rsidR="00D72EF4" w:rsidRPr="00014163">
        <w:rPr>
          <w:rFonts w:ascii="Verdana" w:hAnsi="Verdana"/>
          <w:lang w:val="tr-TR"/>
        </w:rPr>
        <w:t xml:space="preserve"> </w:t>
      </w:r>
      <w:r w:rsidR="00254E67" w:rsidRPr="00014163">
        <w:rPr>
          <w:rFonts w:ascii="Verdana" w:hAnsi="Verdana"/>
          <w:lang w:val="tr-TR"/>
        </w:rPr>
        <w:t xml:space="preserve">üzerinden ulaşılabiliyor. </w:t>
      </w:r>
      <w:r w:rsidRPr="00014163">
        <w:rPr>
          <w:rFonts w:ascii="Verdana" w:hAnsi="Verdana"/>
          <w:lang w:val="tr-TR"/>
        </w:rPr>
        <w:t xml:space="preserve"> </w:t>
      </w:r>
    </w:p>
    <w:p w:rsidR="005033D7" w:rsidRPr="00014163" w:rsidRDefault="005033D7" w:rsidP="00014163">
      <w:pPr>
        <w:widowControl w:val="0"/>
        <w:spacing w:line="360" w:lineRule="auto"/>
        <w:jc w:val="both"/>
        <w:rPr>
          <w:rFonts w:ascii="Verdana" w:hAnsi="Verdana"/>
          <w:lang w:val="tr-TR"/>
        </w:rPr>
      </w:pPr>
    </w:p>
    <w:p w:rsidR="00254E67" w:rsidRPr="00014163" w:rsidRDefault="00254E67" w:rsidP="00014163">
      <w:pPr>
        <w:widowControl w:val="0"/>
        <w:spacing w:line="360" w:lineRule="auto"/>
        <w:jc w:val="both"/>
        <w:rPr>
          <w:rFonts w:ascii="Verdana" w:hAnsi="Verdana"/>
          <w:lang w:val="tr-TR"/>
        </w:rPr>
      </w:pPr>
      <w:r w:rsidRPr="00014163">
        <w:rPr>
          <w:rFonts w:ascii="Verdana" w:hAnsi="Verdana"/>
          <w:lang w:val="tr-TR"/>
        </w:rPr>
        <w:t xml:space="preserve">Red Hat başkan yardımcısı ve </w:t>
      </w:r>
      <w:proofErr w:type="spellStart"/>
      <w:r w:rsidRPr="00014163">
        <w:rPr>
          <w:rFonts w:ascii="Verdana" w:hAnsi="Verdana"/>
          <w:lang w:val="tr-TR"/>
        </w:rPr>
        <w:t>OpenShift</w:t>
      </w:r>
      <w:proofErr w:type="spellEnd"/>
      <w:r w:rsidRPr="00014163">
        <w:rPr>
          <w:rFonts w:ascii="Verdana" w:hAnsi="Verdana"/>
          <w:lang w:val="tr-TR"/>
        </w:rPr>
        <w:t xml:space="preserve"> genel müdürü </w:t>
      </w:r>
      <w:proofErr w:type="spellStart"/>
      <w:r w:rsidRPr="00014163">
        <w:rPr>
          <w:rFonts w:ascii="Verdana" w:hAnsi="Verdana"/>
          <w:lang w:val="tr-TR"/>
        </w:rPr>
        <w:t>Ashesh</w:t>
      </w:r>
      <w:proofErr w:type="spellEnd"/>
      <w:r w:rsidRPr="00014163">
        <w:rPr>
          <w:rFonts w:ascii="Verdana" w:hAnsi="Verdana"/>
          <w:lang w:val="tr-TR"/>
        </w:rPr>
        <w:t xml:space="preserve"> </w:t>
      </w:r>
      <w:proofErr w:type="spellStart"/>
      <w:r w:rsidRPr="00014163">
        <w:rPr>
          <w:rFonts w:ascii="Verdana" w:hAnsi="Verdana"/>
          <w:lang w:val="tr-TR"/>
        </w:rPr>
        <w:t>Badani</w:t>
      </w:r>
      <w:proofErr w:type="spellEnd"/>
      <w:r w:rsidRPr="00014163">
        <w:rPr>
          <w:rFonts w:ascii="Verdana" w:hAnsi="Verdana"/>
          <w:lang w:val="tr-TR"/>
        </w:rPr>
        <w:t xml:space="preserve"> konuyu şöyle değerlendiriyor: “Bulut yerlisi uygulamalar, geleneksel uygulamaların “dünyevi” ihtiyaçlarından muaf değil; buna daha yüksek güvenlik ve uyum da </w:t>
      </w:r>
      <w:proofErr w:type="gramStart"/>
      <w:r w:rsidRPr="00014163">
        <w:rPr>
          <w:rFonts w:ascii="Verdana" w:hAnsi="Verdana"/>
          <w:lang w:val="tr-TR"/>
        </w:rPr>
        <w:t>dahil</w:t>
      </w:r>
      <w:proofErr w:type="gramEnd"/>
      <w:r w:rsidRPr="00014163">
        <w:rPr>
          <w:rFonts w:ascii="Verdana" w:hAnsi="Verdana"/>
          <w:lang w:val="tr-TR"/>
        </w:rPr>
        <w:t xml:space="preserve">. Ayrıca, buluttaki </w:t>
      </w:r>
      <w:proofErr w:type="spellStart"/>
      <w:r w:rsidRPr="00014163">
        <w:rPr>
          <w:rFonts w:ascii="Verdana" w:hAnsi="Verdana"/>
          <w:lang w:val="tr-TR"/>
        </w:rPr>
        <w:t>ayakizlerinin</w:t>
      </w:r>
      <w:proofErr w:type="spellEnd"/>
      <w:r w:rsidRPr="00014163">
        <w:rPr>
          <w:rFonts w:ascii="Verdana" w:hAnsi="Verdana"/>
          <w:lang w:val="tr-TR"/>
        </w:rPr>
        <w:t xml:space="preserve"> genelinde istikrarlı bir geliştirici deneyimi sağlama konusunda </w:t>
      </w:r>
      <w:r w:rsidR="00014163">
        <w:rPr>
          <w:rFonts w:ascii="Verdana" w:hAnsi="Verdana"/>
          <w:lang w:val="tr-TR"/>
        </w:rPr>
        <w:t>da ilave güçlüklerle karşılaşılı</w:t>
      </w:r>
      <w:r w:rsidRPr="00014163">
        <w:rPr>
          <w:rFonts w:ascii="Verdana" w:hAnsi="Verdana"/>
          <w:lang w:val="tr-TR"/>
        </w:rPr>
        <w:t xml:space="preserve">yor. Red Hat </w:t>
      </w:r>
      <w:proofErr w:type="spellStart"/>
      <w:r w:rsidRPr="00014163">
        <w:rPr>
          <w:rFonts w:ascii="Verdana" w:hAnsi="Verdana"/>
          <w:lang w:val="tr-TR"/>
        </w:rPr>
        <w:t>OpenSHift</w:t>
      </w:r>
      <w:proofErr w:type="spellEnd"/>
      <w:r w:rsidRPr="00014163">
        <w:rPr>
          <w:rFonts w:ascii="Verdana" w:hAnsi="Verdana"/>
          <w:lang w:val="tr-TR"/>
        </w:rPr>
        <w:t xml:space="preserve"> </w:t>
      </w:r>
      <w:proofErr w:type="spellStart"/>
      <w:r w:rsidRPr="00014163">
        <w:rPr>
          <w:rFonts w:ascii="Verdana" w:hAnsi="Verdana"/>
          <w:lang w:val="tr-TR"/>
        </w:rPr>
        <w:t>Container</w:t>
      </w:r>
      <w:proofErr w:type="spellEnd"/>
      <w:r w:rsidRPr="00014163">
        <w:rPr>
          <w:rFonts w:ascii="Verdana" w:hAnsi="Verdana"/>
          <w:lang w:val="tr-TR"/>
        </w:rPr>
        <w:t xml:space="preserve"> </w:t>
      </w:r>
      <w:proofErr w:type="spellStart"/>
      <w:r w:rsidRPr="00014163">
        <w:rPr>
          <w:rFonts w:ascii="Verdana" w:hAnsi="Verdana"/>
          <w:lang w:val="tr-TR"/>
        </w:rPr>
        <w:t>Platform’un</w:t>
      </w:r>
      <w:proofErr w:type="spellEnd"/>
      <w:r w:rsidRPr="00014163">
        <w:rPr>
          <w:rFonts w:ascii="Verdana" w:hAnsi="Verdana"/>
          <w:lang w:val="tr-TR"/>
        </w:rPr>
        <w:t xml:space="preserve"> son </w:t>
      </w:r>
      <w:proofErr w:type="gramStart"/>
      <w:r w:rsidRPr="00014163">
        <w:rPr>
          <w:rFonts w:ascii="Verdana" w:hAnsi="Verdana"/>
          <w:lang w:val="tr-TR"/>
        </w:rPr>
        <w:t>versiyonu</w:t>
      </w:r>
      <w:proofErr w:type="gramEnd"/>
      <w:r w:rsidR="005670E9">
        <w:rPr>
          <w:rFonts w:ascii="Verdana" w:hAnsi="Verdana"/>
          <w:lang w:val="tr-TR"/>
        </w:rPr>
        <w:t>,</w:t>
      </w:r>
      <w:r w:rsidR="00D72EF4" w:rsidRPr="00014163">
        <w:rPr>
          <w:rFonts w:ascii="Verdana" w:hAnsi="Verdana"/>
          <w:lang w:val="tr-TR"/>
        </w:rPr>
        <w:t xml:space="preserve"> güvenlik ve uyum gereksinimlerini karşıla</w:t>
      </w:r>
      <w:r w:rsidR="00014163">
        <w:rPr>
          <w:rFonts w:ascii="Verdana" w:hAnsi="Verdana"/>
          <w:lang w:val="tr-TR"/>
        </w:rPr>
        <w:t>maya</w:t>
      </w:r>
      <w:r w:rsidR="00014163" w:rsidRPr="00014163">
        <w:rPr>
          <w:rFonts w:ascii="Verdana" w:hAnsi="Verdana"/>
          <w:lang w:val="tr-TR"/>
        </w:rPr>
        <w:t xml:space="preserve"> yardımcı olacak </w:t>
      </w:r>
      <w:r w:rsidRPr="00014163">
        <w:rPr>
          <w:rFonts w:ascii="Verdana" w:hAnsi="Verdana"/>
          <w:lang w:val="tr-TR"/>
        </w:rPr>
        <w:t xml:space="preserve">yeni araçlar ve kaynaklar ekliyor. </w:t>
      </w:r>
      <w:r w:rsidR="00014163" w:rsidRPr="00014163">
        <w:rPr>
          <w:rFonts w:ascii="Verdana" w:hAnsi="Verdana"/>
          <w:lang w:val="tr-TR"/>
        </w:rPr>
        <w:t>Buna ek olarak, bulut üzerinden verilen hizmetlerde istikrar sağ</w:t>
      </w:r>
      <w:r w:rsidR="00014163">
        <w:rPr>
          <w:rFonts w:ascii="Verdana" w:hAnsi="Verdana"/>
          <w:lang w:val="tr-TR"/>
        </w:rPr>
        <w:t xml:space="preserve">layacak yeteneklerin yanı sıra </w:t>
      </w:r>
      <w:r w:rsidR="00014163" w:rsidRPr="00014163">
        <w:rPr>
          <w:rFonts w:ascii="Verdana" w:hAnsi="Verdana"/>
          <w:lang w:val="tr-TR"/>
        </w:rPr>
        <w:t>ağ içinde çalışan kaynakların detaylı kontrollerini de mümkün kılıyor”</w:t>
      </w:r>
    </w:p>
    <w:p w:rsidR="005033D7" w:rsidRPr="00014163" w:rsidRDefault="005033D7" w:rsidP="00014163">
      <w:pPr>
        <w:widowControl w:val="0"/>
        <w:spacing w:line="360" w:lineRule="auto"/>
        <w:jc w:val="both"/>
        <w:rPr>
          <w:rFonts w:ascii="Verdana" w:hAnsi="Verdana"/>
          <w:lang w:val="tr-TR"/>
        </w:rPr>
      </w:pPr>
    </w:p>
    <w:p w:rsidR="008C5777" w:rsidRPr="008C5777" w:rsidRDefault="008C5777" w:rsidP="008C5777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</w:rPr>
      </w:pPr>
      <w:r w:rsidRPr="008C5777">
        <w:rPr>
          <w:rFonts w:ascii="Verdana" w:hAnsi="Verdana"/>
          <w:b/>
          <w:color w:val="000000"/>
          <w:sz w:val="20"/>
          <w:szCs w:val="20"/>
        </w:rPr>
        <w:t>İlgili Kişi</w:t>
      </w:r>
    </w:p>
    <w:p w:rsidR="008C5777" w:rsidRPr="008C5777" w:rsidRDefault="008C5777" w:rsidP="008C577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 w:rsidRPr="008C5777">
        <w:rPr>
          <w:rFonts w:ascii="Verdana" w:hAnsi="Verdana"/>
          <w:color w:val="000000"/>
          <w:sz w:val="16"/>
          <w:szCs w:val="16"/>
        </w:rPr>
        <w:t>Esra Şavkın</w:t>
      </w:r>
    </w:p>
    <w:p w:rsidR="008C5777" w:rsidRPr="008C5777" w:rsidRDefault="008C5777" w:rsidP="008C577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 w:rsidRPr="008C5777">
        <w:rPr>
          <w:rFonts w:ascii="Verdana" w:hAnsi="Verdana"/>
          <w:color w:val="000000"/>
          <w:sz w:val="16"/>
          <w:szCs w:val="16"/>
        </w:rPr>
        <w:t xml:space="preserve">Marjinal </w:t>
      </w:r>
      <w:proofErr w:type="spellStart"/>
      <w:r w:rsidRPr="008C5777">
        <w:rPr>
          <w:rFonts w:ascii="Verdana" w:hAnsi="Verdana"/>
          <w:color w:val="000000"/>
          <w:sz w:val="16"/>
          <w:szCs w:val="16"/>
        </w:rPr>
        <w:t>Porter</w:t>
      </w:r>
      <w:proofErr w:type="spellEnd"/>
      <w:r w:rsidRPr="008C5777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8C5777">
        <w:rPr>
          <w:rFonts w:ascii="Verdana" w:hAnsi="Verdana"/>
          <w:color w:val="000000"/>
          <w:sz w:val="16"/>
          <w:szCs w:val="16"/>
        </w:rPr>
        <w:t>Novelli</w:t>
      </w:r>
      <w:proofErr w:type="spellEnd"/>
    </w:p>
    <w:p w:rsidR="008C5777" w:rsidRPr="008C5777" w:rsidRDefault="008C5777" w:rsidP="008C577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 w:rsidRPr="008C5777">
        <w:rPr>
          <w:rFonts w:ascii="Verdana" w:hAnsi="Verdana"/>
          <w:color w:val="000000"/>
          <w:sz w:val="16"/>
          <w:szCs w:val="16"/>
        </w:rPr>
        <w:t>0212 219 29 71</w:t>
      </w:r>
    </w:p>
    <w:p w:rsidR="008C5777" w:rsidRPr="008C5777" w:rsidRDefault="008C5777" w:rsidP="008C577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 w:rsidRPr="008C5777">
        <w:rPr>
          <w:rFonts w:ascii="Verdana" w:hAnsi="Verdana"/>
          <w:color w:val="000000"/>
          <w:sz w:val="16"/>
          <w:szCs w:val="16"/>
        </w:rPr>
        <w:t>esras@</w:t>
      </w:r>
      <w:proofErr w:type="gramStart"/>
      <w:r w:rsidRPr="008C5777">
        <w:rPr>
          <w:rFonts w:ascii="Verdana" w:hAnsi="Verdana"/>
          <w:color w:val="000000"/>
          <w:sz w:val="16"/>
          <w:szCs w:val="16"/>
        </w:rPr>
        <w:t>marjinal</w:t>
      </w:r>
      <w:proofErr w:type="gramEnd"/>
      <w:r w:rsidRPr="008C5777">
        <w:rPr>
          <w:rFonts w:ascii="Verdana" w:hAnsi="Verdana"/>
          <w:color w:val="000000"/>
          <w:sz w:val="16"/>
          <w:szCs w:val="16"/>
        </w:rPr>
        <w:t>.com.tr</w:t>
      </w:r>
    </w:p>
    <w:p w:rsidR="008C5777" w:rsidRDefault="008C5777" w:rsidP="008C5777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16"/>
          <w:szCs w:val="16"/>
        </w:rPr>
      </w:pPr>
    </w:p>
    <w:p w:rsidR="008C5777" w:rsidRPr="008C5777" w:rsidRDefault="008C5777" w:rsidP="008C5777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</w:rPr>
      </w:pPr>
      <w:r w:rsidRPr="008C5777">
        <w:rPr>
          <w:rFonts w:ascii="Verdana" w:hAnsi="Verdana"/>
          <w:b/>
          <w:color w:val="000000"/>
          <w:sz w:val="20"/>
          <w:szCs w:val="20"/>
        </w:rPr>
        <w:t>Red Hat hakkında</w:t>
      </w:r>
    </w:p>
    <w:p w:rsidR="008C5777" w:rsidRPr="008C5777" w:rsidRDefault="008C5777" w:rsidP="008C577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 w:rsidRPr="008C5777">
        <w:rPr>
          <w:rFonts w:ascii="Verdana" w:hAnsi="Verdana"/>
          <w:color w:val="000000"/>
          <w:sz w:val="16"/>
          <w:szCs w:val="16"/>
        </w:rPr>
        <w:t xml:space="preserve">Dünyanın lider Linux sağlayıcısı ve açık kaynak yazılım ürünleri şirketi Red Hat, güvenilir ve yüksek </w:t>
      </w:r>
      <w:proofErr w:type="spellStart"/>
      <w:r w:rsidRPr="008C5777">
        <w:rPr>
          <w:rFonts w:ascii="Verdana" w:hAnsi="Verdana"/>
          <w:color w:val="000000"/>
          <w:sz w:val="16"/>
          <w:szCs w:val="16"/>
        </w:rPr>
        <w:t>perfor-manslı</w:t>
      </w:r>
      <w:proofErr w:type="spellEnd"/>
      <w:r w:rsidRPr="008C5777">
        <w:rPr>
          <w:rFonts w:ascii="Verdana" w:hAnsi="Verdana"/>
          <w:color w:val="000000"/>
          <w:sz w:val="16"/>
          <w:szCs w:val="16"/>
        </w:rPr>
        <w:t xml:space="preserve"> bulut, Linux, ara katman, depolama ve sanallaştırma teknolojileri için topluluktan güç alan bir yaklaşımı benimser. Aynı zamanda Red Hat ödüllü destek, eğitim ve danışmanlık hizmetleri sunar. İşletmeler, iş ortakları ve açık kaynak</w:t>
      </w:r>
    </w:p>
    <w:p w:rsidR="008C5777" w:rsidRPr="008C5777" w:rsidRDefault="008C5777" w:rsidP="008C577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 w:rsidRPr="008C5777">
        <w:rPr>
          <w:rFonts w:ascii="Verdana" w:hAnsi="Verdana"/>
          <w:color w:val="000000"/>
          <w:sz w:val="16"/>
          <w:szCs w:val="16"/>
        </w:rPr>
        <w:lastRenderedPageBreak/>
        <w:t xml:space="preserve">toplulukları arasında bağlantı sağlayan </w:t>
      </w:r>
      <w:proofErr w:type="gramStart"/>
      <w:r w:rsidRPr="008C5777">
        <w:rPr>
          <w:rFonts w:ascii="Verdana" w:hAnsi="Verdana"/>
          <w:color w:val="000000"/>
          <w:sz w:val="16"/>
          <w:szCs w:val="16"/>
        </w:rPr>
        <w:t>global</w:t>
      </w:r>
      <w:proofErr w:type="gramEnd"/>
      <w:r w:rsidRPr="008C5777">
        <w:rPr>
          <w:rFonts w:ascii="Verdana" w:hAnsi="Verdana"/>
          <w:color w:val="000000"/>
          <w:sz w:val="16"/>
          <w:szCs w:val="16"/>
        </w:rPr>
        <w:t xml:space="preserve"> bir ağ merkezi olarak Red Hat, kaynakları büyüme sağlayacak şekilde konumlandıran yenilikçi teknolojiler oluşturmaya ve müşterileri geleceğin BT dünyasına ha-zırlamaya yardımcı olur. http://www.redhat.com</w:t>
      </w:r>
    </w:p>
    <w:p w:rsidR="00014163" w:rsidRPr="008C5777" w:rsidRDefault="00014163" w:rsidP="008C5777">
      <w:pPr>
        <w:widowControl w:val="0"/>
        <w:spacing w:line="240" w:lineRule="auto"/>
        <w:jc w:val="both"/>
        <w:rPr>
          <w:rFonts w:ascii="Verdana" w:hAnsi="Verdana"/>
          <w:sz w:val="16"/>
          <w:szCs w:val="16"/>
          <w:lang w:val="tr-TR"/>
        </w:rPr>
      </w:pPr>
    </w:p>
    <w:sectPr w:rsidR="00014163" w:rsidRPr="008C5777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840" w:rsidRDefault="00601840" w:rsidP="004F2DB5">
      <w:pPr>
        <w:spacing w:line="240" w:lineRule="auto"/>
      </w:pPr>
      <w:r>
        <w:separator/>
      </w:r>
    </w:p>
  </w:endnote>
  <w:endnote w:type="continuationSeparator" w:id="0">
    <w:p w:rsidR="00601840" w:rsidRDefault="00601840" w:rsidP="004F2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840" w:rsidRDefault="00601840" w:rsidP="004F2DB5">
      <w:pPr>
        <w:spacing w:line="240" w:lineRule="auto"/>
      </w:pPr>
      <w:r>
        <w:separator/>
      </w:r>
    </w:p>
  </w:footnote>
  <w:footnote w:type="continuationSeparator" w:id="0">
    <w:p w:rsidR="00601840" w:rsidRDefault="00601840" w:rsidP="004F2D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367C"/>
    <w:multiLevelType w:val="multilevel"/>
    <w:tmpl w:val="C85C27D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3CC9391B"/>
    <w:multiLevelType w:val="multilevel"/>
    <w:tmpl w:val="1D00D87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4C285337"/>
    <w:multiLevelType w:val="multilevel"/>
    <w:tmpl w:val="60E6DCF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679926EF"/>
    <w:multiLevelType w:val="multilevel"/>
    <w:tmpl w:val="9C38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8E72959"/>
    <w:multiLevelType w:val="multilevel"/>
    <w:tmpl w:val="08C49E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B235288"/>
    <w:multiLevelType w:val="multilevel"/>
    <w:tmpl w:val="F43E9ED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D7"/>
    <w:rsid w:val="00014163"/>
    <w:rsid w:val="0008632D"/>
    <w:rsid w:val="0015336C"/>
    <w:rsid w:val="0017697F"/>
    <w:rsid w:val="00254E67"/>
    <w:rsid w:val="00271719"/>
    <w:rsid w:val="004E3169"/>
    <w:rsid w:val="004F2DB5"/>
    <w:rsid w:val="005033D7"/>
    <w:rsid w:val="005053A6"/>
    <w:rsid w:val="005670E9"/>
    <w:rsid w:val="00601840"/>
    <w:rsid w:val="006B2535"/>
    <w:rsid w:val="007A614C"/>
    <w:rsid w:val="00853AF7"/>
    <w:rsid w:val="008C5777"/>
    <w:rsid w:val="008E3BCF"/>
    <w:rsid w:val="00A53ADA"/>
    <w:rsid w:val="00AA10F8"/>
    <w:rsid w:val="00AE009E"/>
    <w:rsid w:val="00B07683"/>
    <w:rsid w:val="00BF2846"/>
    <w:rsid w:val="00C050E4"/>
    <w:rsid w:val="00CC7D70"/>
    <w:rsid w:val="00D27D9D"/>
    <w:rsid w:val="00D72EF4"/>
    <w:rsid w:val="00D97BE8"/>
    <w:rsid w:val="00E17786"/>
    <w:rsid w:val="00EA3FE3"/>
    <w:rsid w:val="00FD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9E05F-7AE5-4486-9136-E3D460C7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pacing w:line="276" w:lineRule="auto"/>
    </w:pPr>
  </w:style>
  <w:style w:type="paragraph" w:styleId="Balk1">
    <w:name w:val="heading 1"/>
    <w:basedOn w:val="LO-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LO-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LO-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LO-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LO-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LO-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b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b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GvdeMetni"/>
    <w:qFormat/>
    <w:pPr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KonuBal">
    <w:name w:val="Title"/>
    <w:basedOn w:val="LO-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LO-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tbilgi">
    <w:name w:val="header"/>
    <w:basedOn w:val="Normal"/>
    <w:link w:val="stbilgiChar"/>
    <w:uiPriority w:val="99"/>
    <w:unhideWhenUsed/>
    <w:rsid w:val="004F2DB5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4F2DB5"/>
    <w:rPr>
      <w:rFonts w:cs="Mangal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4F2DB5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4F2DB5"/>
    <w:rPr>
      <w:rFonts w:cs="Mangal"/>
      <w:szCs w:val="20"/>
    </w:rPr>
  </w:style>
  <w:style w:type="paragraph" w:styleId="NormalWeb">
    <w:name w:val="Normal (Web)"/>
    <w:basedOn w:val="Normal"/>
    <w:uiPriority w:val="99"/>
    <w:semiHidden/>
    <w:unhideWhenUsed/>
    <w:rsid w:val="008C5777"/>
    <w:pPr>
      <w:keepNext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Gardner-Drury</dc:creator>
  <dc:description/>
  <cp:lastModifiedBy>Aysun Babacan</cp:lastModifiedBy>
  <cp:revision>22</cp:revision>
  <dcterms:created xsi:type="dcterms:W3CDTF">2017-08-10T06:51:00Z</dcterms:created>
  <dcterms:modified xsi:type="dcterms:W3CDTF">2017-08-10T14:35:00Z</dcterms:modified>
  <dc:language>en-US</dc:language>
</cp:coreProperties>
</file>