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42696" w14:textId="77777777" w:rsidR="002F5437" w:rsidRDefault="00264295" w:rsidP="00264295">
      <w:pPr>
        <w:spacing w:after="0" w:line="360" w:lineRule="auto"/>
        <w:jc w:val="both"/>
        <w:rPr>
          <w:rFonts w:ascii="Verdana" w:hAnsi="Verdana"/>
          <w:b/>
          <w:sz w:val="32"/>
          <w:szCs w:val="32"/>
          <w:u w:val="single"/>
        </w:rPr>
      </w:pPr>
      <w:bookmarkStart w:id="0" w:name="_GoBack"/>
      <w:r w:rsidRPr="00264295">
        <w:rPr>
          <w:rFonts w:ascii="Verdana" w:hAnsi="Verdana"/>
          <w:b/>
          <w:sz w:val="32"/>
          <w:szCs w:val="32"/>
          <w:u w:val="single"/>
        </w:rPr>
        <w:t>BASIN BÜLTENİ</w:t>
      </w:r>
    </w:p>
    <w:p w14:paraId="15292E2C" w14:textId="77777777" w:rsidR="00264295" w:rsidRDefault="00264295" w:rsidP="00264295">
      <w:pPr>
        <w:spacing w:after="0" w:line="360" w:lineRule="auto"/>
        <w:jc w:val="both"/>
        <w:rPr>
          <w:rFonts w:ascii="Verdana" w:hAnsi="Verdana"/>
          <w:b/>
          <w:sz w:val="32"/>
          <w:szCs w:val="32"/>
          <w:u w:val="single"/>
        </w:rPr>
      </w:pPr>
    </w:p>
    <w:p w14:paraId="67DD141D" w14:textId="324B2B1E" w:rsidR="00264295" w:rsidRPr="00F42C15" w:rsidRDefault="00870865" w:rsidP="006631C1">
      <w:pPr>
        <w:pStyle w:val="normal1"/>
        <w:spacing w:before="0" w:beforeAutospacing="0" w:after="0" w:afterAutospacing="0" w:line="360" w:lineRule="auto"/>
        <w:contextualSpacing/>
        <w:jc w:val="center"/>
        <w:rPr>
          <w:rStyle w:val="normalcharchar"/>
          <w:rFonts w:ascii="Verdana" w:hAnsi="Verdana"/>
          <w:b/>
          <w:bCs/>
          <w:color w:val="000000"/>
          <w:sz w:val="28"/>
          <w:szCs w:val="28"/>
          <w:lang w:val="tr-TR"/>
        </w:rPr>
      </w:pPr>
      <w:r>
        <w:rPr>
          <w:rStyle w:val="normalcharchar"/>
          <w:rFonts w:ascii="Verdana" w:hAnsi="Verdana"/>
          <w:b/>
          <w:bCs/>
          <w:color w:val="000000"/>
          <w:sz w:val="28"/>
          <w:szCs w:val="28"/>
          <w:lang w:val="tr-TR"/>
        </w:rPr>
        <w:t>Neteks Teknoloji</w:t>
      </w:r>
      <w:r w:rsidR="006631C1" w:rsidRPr="00F42C15">
        <w:rPr>
          <w:rStyle w:val="normalcharchar"/>
          <w:rFonts w:ascii="Verdana" w:hAnsi="Verdana"/>
          <w:b/>
          <w:bCs/>
          <w:color w:val="000000"/>
          <w:sz w:val="28"/>
          <w:szCs w:val="28"/>
          <w:lang w:val="tr-TR"/>
        </w:rPr>
        <w:t xml:space="preserve">, </w:t>
      </w:r>
      <w:r>
        <w:rPr>
          <w:rStyle w:val="normalcharchar"/>
          <w:rFonts w:ascii="Verdana" w:hAnsi="Verdana"/>
          <w:b/>
          <w:bCs/>
          <w:color w:val="000000"/>
          <w:sz w:val="28"/>
          <w:szCs w:val="28"/>
          <w:lang w:val="tr-TR"/>
        </w:rPr>
        <w:t>Infovista çözümlerinin</w:t>
      </w:r>
      <w:r w:rsidR="006631C1" w:rsidRPr="00F42C15">
        <w:rPr>
          <w:rStyle w:val="normalcharchar"/>
          <w:rFonts w:ascii="Verdana" w:hAnsi="Verdana"/>
          <w:b/>
          <w:bCs/>
          <w:color w:val="000000"/>
          <w:sz w:val="28"/>
          <w:szCs w:val="28"/>
          <w:lang w:val="tr-TR"/>
        </w:rPr>
        <w:t xml:space="preserve"> yetkili distribütörü oldu</w:t>
      </w:r>
    </w:p>
    <w:p w14:paraId="35C3E7F0" w14:textId="77777777" w:rsidR="00E64D63" w:rsidRDefault="00E64D63" w:rsidP="006631C1">
      <w:pPr>
        <w:pStyle w:val="normal1"/>
        <w:spacing w:before="0" w:beforeAutospacing="0" w:after="0" w:afterAutospacing="0" w:line="360" w:lineRule="auto"/>
        <w:contextualSpacing/>
        <w:jc w:val="center"/>
        <w:rPr>
          <w:rStyle w:val="normalcharchar"/>
          <w:rFonts w:ascii="Verdana" w:hAnsi="Verdana"/>
          <w:b/>
          <w:bCs/>
          <w:color w:val="000000"/>
          <w:sz w:val="28"/>
          <w:szCs w:val="28"/>
          <w:lang w:val="tr-TR"/>
        </w:rPr>
      </w:pPr>
    </w:p>
    <w:p w14:paraId="37A5C34C" w14:textId="1529668B" w:rsidR="00E64D63" w:rsidRPr="00E64D63" w:rsidRDefault="00542BE5" w:rsidP="006631C1">
      <w:pPr>
        <w:pStyle w:val="normal1"/>
        <w:spacing w:before="0" w:beforeAutospacing="0" w:after="0" w:afterAutospacing="0" w:line="360" w:lineRule="auto"/>
        <w:contextualSpacing/>
        <w:jc w:val="center"/>
        <w:rPr>
          <w:rStyle w:val="normalcharchar"/>
          <w:rFonts w:ascii="Verdana" w:hAnsi="Verdana"/>
          <w:b/>
          <w:bCs/>
          <w:color w:val="000000"/>
          <w:lang w:val="tr-TR"/>
        </w:rPr>
      </w:pPr>
      <w:r>
        <w:rPr>
          <w:rStyle w:val="normalcharchar"/>
          <w:rFonts w:ascii="Verdana" w:hAnsi="Verdana"/>
          <w:b/>
          <w:bCs/>
          <w:color w:val="000000"/>
          <w:lang w:val="tr-TR"/>
        </w:rPr>
        <w:t>N</w:t>
      </w:r>
      <w:r w:rsidR="00870865">
        <w:rPr>
          <w:rStyle w:val="normalcharchar"/>
          <w:rFonts w:ascii="Verdana" w:hAnsi="Verdana"/>
          <w:b/>
          <w:bCs/>
          <w:color w:val="000000"/>
          <w:lang w:val="tr-TR"/>
        </w:rPr>
        <w:t>etwork ve güvenlik</w:t>
      </w:r>
      <w:r w:rsidR="000100F6">
        <w:rPr>
          <w:rStyle w:val="normalcharchar"/>
          <w:rFonts w:ascii="Verdana" w:hAnsi="Verdana"/>
          <w:b/>
          <w:bCs/>
          <w:color w:val="000000"/>
          <w:lang w:val="tr-TR"/>
        </w:rPr>
        <w:t xml:space="preserve"> </w:t>
      </w:r>
      <w:r w:rsidR="00137CF2">
        <w:rPr>
          <w:rStyle w:val="normalcharchar"/>
          <w:rFonts w:ascii="Verdana" w:hAnsi="Verdana"/>
          <w:b/>
          <w:bCs/>
          <w:color w:val="000000"/>
          <w:lang w:val="tr-TR"/>
        </w:rPr>
        <w:t xml:space="preserve">çözümleri </w:t>
      </w:r>
      <w:r w:rsidR="00870865">
        <w:rPr>
          <w:rStyle w:val="normalcharchar"/>
          <w:rFonts w:ascii="Verdana" w:hAnsi="Verdana"/>
          <w:b/>
          <w:bCs/>
          <w:color w:val="000000"/>
          <w:lang w:val="tr-TR"/>
        </w:rPr>
        <w:t xml:space="preserve">alanında </w:t>
      </w:r>
      <w:r w:rsidRPr="00E64D63">
        <w:rPr>
          <w:rStyle w:val="normalcharchar"/>
          <w:rFonts w:ascii="Verdana" w:hAnsi="Verdana"/>
          <w:b/>
          <w:bCs/>
          <w:color w:val="000000"/>
          <w:lang w:val="tr-TR"/>
        </w:rPr>
        <w:t xml:space="preserve">Türkiye’nin </w:t>
      </w:r>
      <w:r w:rsidR="00E64D63" w:rsidRPr="00E64D63">
        <w:rPr>
          <w:rStyle w:val="normalcharchar"/>
          <w:rFonts w:ascii="Verdana" w:hAnsi="Verdana"/>
          <w:b/>
          <w:bCs/>
          <w:color w:val="000000"/>
          <w:lang w:val="tr-TR"/>
        </w:rPr>
        <w:t xml:space="preserve">lider </w:t>
      </w:r>
      <w:r w:rsidR="00137CF2">
        <w:rPr>
          <w:rStyle w:val="normalcharchar"/>
          <w:rFonts w:ascii="Verdana" w:hAnsi="Verdana"/>
          <w:b/>
          <w:bCs/>
          <w:color w:val="000000"/>
          <w:lang w:val="tr-TR"/>
        </w:rPr>
        <w:t>dağıtıcı</w:t>
      </w:r>
      <w:r>
        <w:rPr>
          <w:rStyle w:val="normalcharchar"/>
          <w:rFonts w:ascii="Verdana" w:hAnsi="Verdana"/>
          <w:b/>
          <w:bCs/>
          <w:color w:val="000000"/>
          <w:lang w:val="tr-TR"/>
        </w:rPr>
        <w:t xml:space="preserve"> firması</w:t>
      </w:r>
      <w:r w:rsidR="00E64D63" w:rsidRPr="00E64D63">
        <w:rPr>
          <w:rStyle w:val="normalcharchar"/>
          <w:rFonts w:ascii="Verdana" w:hAnsi="Verdana"/>
          <w:b/>
          <w:bCs/>
          <w:color w:val="000000"/>
          <w:lang w:val="tr-TR"/>
        </w:rPr>
        <w:t xml:space="preserve"> </w:t>
      </w:r>
      <w:r w:rsidR="00870865">
        <w:rPr>
          <w:rStyle w:val="normalcharchar"/>
          <w:rFonts w:ascii="Verdana" w:hAnsi="Verdana"/>
          <w:b/>
          <w:bCs/>
          <w:color w:val="000000"/>
          <w:lang w:val="tr-TR"/>
        </w:rPr>
        <w:t>Neteks Teknoloji</w:t>
      </w:r>
      <w:r w:rsidR="00E64D63" w:rsidRPr="00E64D63">
        <w:rPr>
          <w:rStyle w:val="normalcharchar"/>
          <w:rFonts w:ascii="Verdana" w:hAnsi="Verdana"/>
          <w:b/>
          <w:bCs/>
          <w:color w:val="000000"/>
          <w:lang w:val="tr-TR"/>
        </w:rPr>
        <w:t xml:space="preserve">, </w:t>
      </w:r>
      <w:r w:rsidR="00870865">
        <w:rPr>
          <w:rStyle w:val="normalcharchar"/>
          <w:rFonts w:ascii="Verdana" w:hAnsi="Verdana"/>
          <w:b/>
          <w:bCs/>
          <w:color w:val="000000"/>
          <w:lang w:val="tr-TR"/>
        </w:rPr>
        <w:t>SD-WAN çöz</w:t>
      </w:r>
      <w:r w:rsidR="00E64D63">
        <w:rPr>
          <w:rStyle w:val="normalcharchar"/>
          <w:rFonts w:ascii="Verdana" w:hAnsi="Verdana"/>
          <w:b/>
          <w:bCs/>
          <w:color w:val="000000"/>
          <w:lang w:val="tr-TR"/>
        </w:rPr>
        <w:t xml:space="preserve">ümleri </w:t>
      </w:r>
      <w:r>
        <w:rPr>
          <w:rStyle w:val="normalcharchar"/>
          <w:rFonts w:ascii="Verdana" w:hAnsi="Verdana"/>
          <w:b/>
          <w:bCs/>
          <w:color w:val="000000"/>
          <w:lang w:val="tr-TR"/>
        </w:rPr>
        <w:t xml:space="preserve">sunan </w:t>
      </w:r>
      <w:r w:rsidR="00E64D63">
        <w:rPr>
          <w:rStyle w:val="normalcharchar"/>
          <w:rFonts w:ascii="Verdana" w:hAnsi="Verdana"/>
          <w:b/>
          <w:bCs/>
          <w:color w:val="000000"/>
          <w:lang w:val="tr-TR"/>
        </w:rPr>
        <w:t xml:space="preserve">dünyanın öncü markalarından </w:t>
      </w:r>
      <w:r w:rsidR="00137CF2">
        <w:rPr>
          <w:rStyle w:val="normalcharchar"/>
          <w:rFonts w:ascii="Verdana" w:hAnsi="Verdana"/>
          <w:b/>
          <w:bCs/>
          <w:color w:val="000000"/>
          <w:lang w:val="tr-TR"/>
        </w:rPr>
        <w:t>I</w:t>
      </w:r>
      <w:r w:rsidR="00870865">
        <w:rPr>
          <w:rStyle w:val="normalcharchar"/>
          <w:rFonts w:ascii="Verdana" w:hAnsi="Verdana"/>
          <w:b/>
          <w:bCs/>
          <w:color w:val="000000"/>
          <w:lang w:val="tr-TR"/>
        </w:rPr>
        <w:t>nfovista il</w:t>
      </w:r>
      <w:r w:rsidR="00E64D63">
        <w:rPr>
          <w:rStyle w:val="normalcharchar"/>
          <w:rFonts w:ascii="Verdana" w:hAnsi="Verdana"/>
          <w:b/>
          <w:bCs/>
          <w:color w:val="000000"/>
          <w:lang w:val="tr-TR"/>
        </w:rPr>
        <w:t xml:space="preserve">e işbirliği </w:t>
      </w:r>
      <w:r w:rsidR="00137CF2">
        <w:rPr>
          <w:rStyle w:val="normalcharchar"/>
          <w:rFonts w:ascii="Verdana" w:hAnsi="Verdana"/>
          <w:b/>
          <w:bCs/>
          <w:color w:val="000000"/>
          <w:lang w:val="tr-TR"/>
        </w:rPr>
        <w:t>yaptığını duyurdu.</w:t>
      </w:r>
      <w:r w:rsidR="00E64D63">
        <w:rPr>
          <w:rStyle w:val="normalcharchar"/>
          <w:rFonts w:ascii="Verdana" w:hAnsi="Verdana"/>
          <w:b/>
          <w:bCs/>
          <w:color w:val="000000"/>
          <w:lang w:val="tr-TR"/>
        </w:rPr>
        <w:t xml:space="preserve"> Bu işbirliğiyle </w:t>
      </w:r>
      <w:r w:rsidR="00870865">
        <w:rPr>
          <w:rStyle w:val="normalcharchar"/>
          <w:rFonts w:ascii="Verdana" w:hAnsi="Verdana"/>
          <w:b/>
          <w:bCs/>
          <w:color w:val="000000"/>
          <w:lang w:val="tr-TR"/>
        </w:rPr>
        <w:t>Neteks Teknoloji</w:t>
      </w:r>
      <w:r w:rsidR="008F3803">
        <w:rPr>
          <w:rStyle w:val="normalcharchar"/>
          <w:rFonts w:ascii="Verdana" w:hAnsi="Verdana"/>
          <w:b/>
          <w:bCs/>
          <w:color w:val="000000"/>
          <w:lang w:val="tr-TR"/>
        </w:rPr>
        <w:t>,</w:t>
      </w:r>
      <w:r w:rsidR="00E64D63">
        <w:rPr>
          <w:rStyle w:val="normalcharchar"/>
          <w:rFonts w:ascii="Verdana" w:hAnsi="Verdana"/>
          <w:b/>
          <w:bCs/>
          <w:color w:val="000000"/>
          <w:lang w:val="tr-TR"/>
        </w:rPr>
        <w:t xml:space="preserve"> </w:t>
      </w:r>
      <w:r w:rsidR="00870865">
        <w:rPr>
          <w:rStyle w:val="normalcharchar"/>
          <w:rFonts w:ascii="Verdana" w:hAnsi="Verdana"/>
          <w:b/>
          <w:bCs/>
          <w:color w:val="000000"/>
          <w:lang w:val="tr-TR"/>
        </w:rPr>
        <w:t>Infovista’nın, Türkiye’deki ilk ve tek</w:t>
      </w:r>
      <w:r w:rsidR="00F42C15">
        <w:rPr>
          <w:rStyle w:val="normalcharchar"/>
          <w:rFonts w:ascii="Verdana" w:hAnsi="Verdana"/>
          <w:b/>
          <w:bCs/>
          <w:color w:val="000000"/>
          <w:lang w:val="tr-TR"/>
        </w:rPr>
        <w:t xml:space="preserve"> distribütörü</w:t>
      </w:r>
      <w:r w:rsidR="00E64D63">
        <w:rPr>
          <w:rStyle w:val="normalcharchar"/>
          <w:rFonts w:ascii="Verdana" w:hAnsi="Verdana"/>
          <w:b/>
          <w:bCs/>
          <w:color w:val="000000"/>
          <w:lang w:val="tr-TR"/>
        </w:rPr>
        <w:t xml:space="preserve"> oldu. </w:t>
      </w:r>
    </w:p>
    <w:p w14:paraId="6D41FDAB" w14:textId="77777777" w:rsidR="00264295" w:rsidRDefault="00264295" w:rsidP="00264295">
      <w:pPr>
        <w:pStyle w:val="normal1"/>
        <w:spacing w:before="0" w:beforeAutospacing="0" w:after="0" w:afterAutospacing="0" w:line="360" w:lineRule="auto"/>
        <w:contextualSpacing/>
        <w:rPr>
          <w:rStyle w:val="normalcharchar"/>
          <w:rFonts w:ascii="Verdana" w:hAnsi="Verdana"/>
          <w:b/>
          <w:bCs/>
          <w:color w:val="000000"/>
          <w:sz w:val="18"/>
          <w:szCs w:val="18"/>
          <w:lang w:val="tr-TR"/>
        </w:rPr>
      </w:pPr>
    </w:p>
    <w:p w14:paraId="19FAC67B" w14:textId="4B72FF4B" w:rsidR="006951BE" w:rsidRPr="00503D1D" w:rsidRDefault="00870865" w:rsidP="006951BE">
      <w:pPr>
        <w:pStyle w:val="normal1"/>
        <w:spacing w:after="0" w:line="360" w:lineRule="auto"/>
        <w:contextualSpacing/>
        <w:jc w:val="both"/>
        <w:rPr>
          <w:rStyle w:val="normalcharchar"/>
          <w:rFonts w:ascii="Verdana" w:hAnsi="Verdana"/>
          <w:bCs/>
          <w:sz w:val="20"/>
          <w:szCs w:val="20"/>
          <w:lang w:val="tr-TR"/>
        </w:rPr>
      </w:pPr>
      <w:r w:rsidRPr="00503D1D">
        <w:rPr>
          <w:rStyle w:val="normalcharchar"/>
          <w:rFonts w:ascii="Verdana" w:hAnsi="Verdana"/>
          <w:bCs/>
          <w:sz w:val="20"/>
          <w:szCs w:val="20"/>
          <w:lang w:val="tr-TR"/>
        </w:rPr>
        <w:t>Yeni nesil yazılım tabanlı networkler için ürettiği SD-WAN çözümleri</w:t>
      </w:r>
      <w:r w:rsidR="00542BE5">
        <w:rPr>
          <w:rStyle w:val="normalcharchar"/>
          <w:rFonts w:ascii="Verdana" w:hAnsi="Verdana"/>
          <w:bCs/>
          <w:sz w:val="20"/>
          <w:szCs w:val="20"/>
          <w:lang w:val="tr-TR"/>
        </w:rPr>
        <w:t>y</w:t>
      </w:r>
      <w:r w:rsidRPr="00503D1D">
        <w:rPr>
          <w:rStyle w:val="normalcharchar"/>
          <w:rFonts w:ascii="Verdana" w:hAnsi="Verdana"/>
          <w:bCs/>
          <w:sz w:val="20"/>
          <w:szCs w:val="20"/>
          <w:lang w:val="tr-TR"/>
        </w:rPr>
        <w:t xml:space="preserve">le </w:t>
      </w:r>
      <w:r w:rsidR="000100F6">
        <w:rPr>
          <w:rStyle w:val="normalcharchar"/>
          <w:rFonts w:ascii="Verdana" w:hAnsi="Verdana"/>
          <w:bCs/>
          <w:sz w:val="20"/>
          <w:szCs w:val="20"/>
          <w:lang w:val="tr-TR"/>
        </w:rPr>
        <w:t xml:space="preserve">2018 yılında </w:t>
      </w:r>
      <w:r w:rsidRPr="00503D1D">
        <w:rPr>
          <w:rStyle w:val="normalcharchar"/>
          <w:rFonts w:ascii="Verdana" w:hAnsi="Verdana"/>
          <w:bCs/>
          <w:sz w:val="20"/>
          <w:szCs w:val="20"/>
          <w:lang w:val="tr-TR"/>
        </w:rPr>
        <w:t xml:space="preserve">Türkiye pazarına giriş yapan Infovista, ürünlerinin kanala yayılması ve tedariği ile ilgili </w:t>
      </w:r>
      <w:r w:rsidR="00137CF2">
        <w:rPr>
          <w:rStyle w:val="normalcharchar"/>
          <w:rFonts w:ascii="Verdana" w:hAnsi="Verdana"/>
          <w:bCs/>
          <w:sz w:val="20"/>
          <w:szCs w:val="20"/>
          <w:lang w:val="tr-TR"/>
        </w:rPr>
        <w:t>dağıtım yetkisini</w:t>
      </w:r>
      <w:r w:rsidRPr="00503D1D">
        <w:rPr>
          <w:rStyle w:val="normalcharchar"/>
          <w:rFonts w:ascii="Verdana" w:hAnsi="Verdana"/>
          <w:bCs/>
          <w:sz w:val="20"/>
          <w:szCs w:val="20"/>
          <w:lang w:val="tr-TR"/>
        </w:rPr>
        <w:t xml:space="preserve"> Neteks Teknoloji’ye verdi. Neteks Teknoloji, bu ortaklık</w:t>
      </w:r>
      <w:r w:rsidR="00B336F1">
        <w:rPr>
          <w:rStyle w:val="normalcharchar"/>
          <w:rFonts w:ascii="Verdana" w:hAnsi="Verdana"/>
          <w:bCs/>
          <w:sz w:val="20"/>
          <w:szCs w:val="20"/>
          <w:lang w:val="tr-TR"/>
        </w:rPr>
        <w:t>la</w:t>
      </w:r>
      <w:r w:rsidR="00137CF2">
        <w:rPr>
          <w:rStyle w:val="normalcharchar"/>
          <w:rFonts w:ascii="Verdana" w:hAnsi="Verdana"/>
          <w:bCs/>
          <w:sz w:val="20"/>
          <w:szCs w:val="20"/>
          <w:lang w:val="tr-TR"/>
        </w:rPr>
        <w:t xml:space="preserve"> </w:t>
      </w:r>
      <w:r w:rsidRPr="00503D1D">
        <w:rPr>
          <w:rStyle w:val="normalcharchar"/>
          <w:rFonts w:ascii="Verdana" w:hAnsi="Verdana"/>
          <w:bCs/>
          <w:sz w:val="20"/>
          <w:szCs w:val="20"/>
          <w:lang w:val="tr-TR"/>
        </w:rPr>
        <w:t xml:space="preserve">hali hazırda </w:t>
      </w:r>
      <w:r w:rsidR="00137CF2">
        <w:rPr>
          <w:rStyle w:val="normalcharchar"/>
          <w:rFonts w:ascii="Verdana" w:hAnsi="Verdana"/>
          <w:bCs/>
          <w:sz w:val="20"/>
          <w:szCs w:val="20"/>
          <w:lang w:val="tr-TR"/>
        </w:rPr>
        <w:t>portföyünde bulunan</w:t>
      </w:r>
      <w:r w:rsidRPr="00503D1D">
        <w:rPr>
          <w:rStyle w:val="normalcharchar"/>
          <w:rFonts w:ascii="Verdana" w:hAnsi="Verdana"/>
          <w:bCs/>
          <w:sz w:val="20"/>
          <w:szCs w:val="20"/>
          <w:lang w:val="tr-TR"/>
        </w:rPr>
        <w:t xml:space="preserve"> </w:t>
      </w:r>
      <w:r w:rsidR="00137CF2">
        <w:rPr>
          <w:rStyle w:val="normalcharchar"/>
          <w:rFonts w:ascii="Verdana" w:hAnsi="Verdana"/>
          <w:bCs/>
          <w:sz w:val="20"/>
          <w:szCs w:val="20"/>
          <w:lang w:val="tr-TR"/>
        </w:rPr>
        <w:t>n</w:t>
      </w:r>
      <w:r w:rsidRPr="00503D1D">
        <w:rPr>
          <w:rStyle w:val="normalcharchar"/>
          <w:rFonts w:ascii="Verdana" w:hAnsi="Verdana"/>
          <w:bCs/>
          <w:sz w:val="20"/>
          <w:szCs w:val="20"/>
          <w:lang w:val="tr-TR"/>
        </w:rPr>
        <w:t xml:space="preserve">etwork ve </w:t>
      </w:r>
      <w:r w:rsidR="00137CF2">
        <w:rPr>
          <w:rStyle w:val="normalcharchar"/>
          <w:rFonts w:ascii="Verdana" w:hAnsi="Verdana"/>
          <w:bCs/>
          <w:sz w:val="20"/>
          <w:szCs w:val="20"/>
          <w:lang w:val="tr-TR"/>
        </w:rPr>
        <w:t>g</w:t>
      </w:r>
      <w:r w:rsidRPr="00503D1D">
        <w:rPr>
          <w:rStyle w:val="normalcharchar"/>
          <w:rFonts w:ascii="Verdana" w:hAnsi="Verdana"/>
          <w:bCs/>
          <w:sz w:val="20"/>
          <w:szCs w:val="20"/>
          <w:lang w:val="tr-TR"/>
        </w:rPr>
        <w:t xml:space="preserve">üvenlik markalarına </w:t>
      </w:r>
      <w:r w:rsidR="00585EA1">
        <w:rPr>
          <w:rStyle w:val="normalcharchar"/>
          <w:rFonts w:ascii="Verdana" w:hAnsi="Verdana"/>
          <w:bCs/>
          <w:sz w:val="20"/>
          <w:szCs w:val="20"/>
          <w:lang w:val="tr-TR"/>
        </w:rPr>
        <w:t>bir yenisini daha ekledi.</w:t>
      </w:r>
    </w:p>
    <w:p w14:paraId="56CB37C3" w14:textId="77777777" w:rsidR="00786244" w:rsidRPr="00503D1D" w:rsidRDefault="00786244" w:rsidP="004C357E">
      <w:pPr>
        <w:pStyle w:val="normal1"/>
        <w:spacing w:before="0" w:beforeAutospacing="0" w:after="0" w:afterAutospacing="0" w:line="360" w:lineRule="auto"/>
        <w:contextualSpacing/>
        <w:jc w:val="both"/>
        <w:rPr>
          <w:rStyle w:val="normalcharchar"/>
          <w:rFonts w:ascii="Verdana" w:hAnsi="Verdana"/>
          <w:bCs/>
          <w:sz w:val="20"/>
          <w:szCs w:val="20"/>
          <w:lang w:val="tr-TR"/>
        </w:rPr>
      </w:pPr>
    </w:p>
    <w:p w14:paraId="4D087DE5" w14:textId="6B3CC0FD" w:rsidR="008F3803" w:rsidRPr="00503D1D" w:rsidRDefault="008F3803" w:rsidP="004C357E">
      <w:pPr>
        <w:pStyle w:val="normal1"/>
        <w:spacing w:before="0" w:beforeAutospacing="0" w:after="0" w:afterAutospacing="0" w:line="360" w:lineRule="auto"/>
        <w:contextualSpacing/>
        <w:jc w:val="both"/>
        <w:rPr>
          <w:rStyle w:val="normalcharchar"/>
          <w:rFonts w:ascii="Verdana" w:hAnsi="Verdana"/>
          <w:b/>
          <w:bCs/>
          <w:sz w:val="20"/>
          <w:szCs w:val="20"/>
          <w:lang w:val="tr-TR"/>
        </w:rPr>
      </w:pPr>
      <w:r w:rsidRPr="00503D1D">
        <w:rPr>
          <w:rStyle w:val="normalcharchar"/>
          <w:rFonts w:ascii="Verdana" w:hAnsi="Verdana"/>
          <w:b/>
          <w:bCs/>
          <w:sz w:val="20"/>
          <w:szCs w:val="20"/>
          <w:lang w:val="tr-TR"/>
        </w:rPr>
        <w:t>“</w:t>
      </w:r>
      <w:r w:rsidR="00AA7661" w:rsidRPr="00503D1D">
        <w:rPr>
          <w:rStyle w:val="normalcharchar"/>
          <w:rFonts w:ascii="Verdana" w:hAnsi="Verdana"/>
          <w:b/>
          <w:bCs/>
          <w:sz w:val="20"/>
          <w:szCs w:val="20"/>
          <w:lang w:val="tr-TR"/>
        </w:rPr>
        <w:t>Geleneksel çözümleri yeni nesil teknolojilerle entegre edeceğiz</w:t>
      </w:r>
      <w:r w:rsidRPr="00503D1D">
        <w:rPr>
          <w:rStyle w:val="normalcharchar"/>
          <w:rFonts w:ascii="Verdana" w:hAnsi="Verdana"/>
          <w:b/>
          <w:bCs/>
          <w:sz w:val="20"/>
          <w:szCs w:val="20"/>
          <w:lang w:val="tr-TR"/>
        </w:rPr>
        <w:t>”</w:t>
      </w:r>
    </w:p>
    <w:p w14:paraId="6CA0FBF2" w14:textId="45082385" w:rsidR="00264295" w:rsidRPr="0046255B" w:rsidRDefault="00870865" w:rsidP="00AA7661">
      <w:pPr>
        <w:spacing w:after="0" w:line="360" w:lineRule="auto"/>
        <w:jc w:val="both"/>
        <w:rPr>
          <w:rStyle w:val="normalcharchar"/>
          <w:rFonts w:ascii="Verdana" w:hAnsi="Verdana" w:cs="Times New Roman"/>
          <w:sz w:val="20"/>
          <w:szCs w:val="20"/>
        </w:rPr>
      </w:pPr>
      <w:r w:rsidRPr="00503D1D">
        <w:rPr>
          <w:rStyle w:val="normalcharchar"/>
          <w:rFonts w:ascii="Verdana" w:hAnsi="Verdana"/>
          <w:bCs/>
          <w:sz w:val="20"/>
          <w:szCs w:val="20"/>
        </w:rPr>
        <w:t xml:space="preserve">Infovista </w:t>
      </w:r>
      <w:r w:rsidR="004C357E" w:rsidRPr="00503D1D">
        <w:rPr>
          <w:rStyle w:val="normalcharchar"/>
          <w:rFonts w:ascii="Verdana" w:hAnsi="Verdana"/>
          <w:bCs/>
          <w:sz w:val="20"/>
          <w:szCs w:val="20"/>
        </w:rPr>
        <w:t xml:space="preserve">ile yaptıkları işbirliğini değerlendiren </w:t>
      </w:r>
      <w:r w:rsidRPr="00503D1D">
        <w:rPr>
          <w:rStyle w:val="normalcharchar"/>
          <w:rFonts w:ascii="Verdana" w:hAnsi="Verdana"/>
          <w:bCs/>
          <w:sz w:val="20"/>
          <w:szCs w:val="20"/>
        </w:rPr>
        <w:t>Neteks Teknoloji</w:t>
      </w:r>
      <w:r w:rsidR="004C357E" w:rsidRPr="00503D1D">
        <w:rPr>
          <w:rStyle w:val="normalcharchar"/>
          <w:rFonts w:ascii="Verdana" w:hAnsi="Verdana"/>
          <w:bCs/>
          <w:sz w:val="20"/>
          <w:szCs w:val="20"/>
        </w:rPr>
        <w:t xml:space="preserve"> Genel Müdürü </w:t>
      </w:r>
      <w:r w:rsidRPr="00503D1D">
        <w:rPr>
          <w:rStyle w:val="normalcharchar"/>
          <w:rFonts w:ascii="Verdana" w:hAnsi="Verdana"/>
          <w:bCs/>
          <w:sz w:val="20"/>
          <w:szCs w:val="20"/>
        </w:rPr>
        <w:t xml:space="preserve">Sami Arbak, </w:t>
      </w:r>
      <w:r w:rsidR="00137CF2">
        <w:rPr>
          <w:rStyle w:val="normalcharchar"/>
          <w:rFonts w:ascii="Verdana" w:hAnsi="Verdana"/>
          <w:bCs/>
          <w:sz w:val="20"/>
          <w:szCs w:val="20"/>
        </w:rPr>
        <w:t>k</w:t>
      </w:r>
      <w:r w:rsidRPr="00503D1D">
        <w:rPr>
          <w:rFonts w:ascii="Verdana" w:hAnsi="Verdana" w:cs="Times New Roman"/>
          <w:sz w:val="20"/>
          <w:szCs w:val="20"/>
        </w:rPr>
        <w:t>urumsal projelerde, iş ortakları</w:t>
      </w:r>
      <w:r w:rsidR="00137CF2">
        <w:rPr>
          <w:rFonts w:ascii="Verdana" w:hAnsi="Verdana" w:cs="Times New Roman"/>
          <w:sz w:val="20"/>
          <w:szCs w:val="20"/>
        </w:rPr>
        <w:t>na</w:t>
      </w:r>
      <w:r w:rsidRPr="00503D1D">
        <w:rPr>
          <w:rFonts w:ascii="Verdana" w:hAnsi="Verdana" w:cs="Times New Roman"/>
          <w:sz w:val="20"/>
          <w:szCs w:val="20"/>
        </w:rPr>
        <w:t xml:space="preserve"> yeni teknolojiler sun</w:t>
      </w:r>
      <w:r w:rsidR="00137CF2">
        <w:rPr>
          <w:rFonts w:ascii="Verdana" w:hAnsi="Verdana" w:cs="Times New Roman"/>
          <w:sz w:val="20"/>
          <w:szCs w:val="20"/>
        </w:rPr>
        <w:t>manın ken</w:t>
      </w:r>
      <w:r w:rsidRPr="00503D1D">
        <w:rPr>
          <w:rFonts w:ascii="Verdana" w:hAnsi="Verdana" w:cs="Times New Roman"/>
          <w:sz w:val="20"/>
          <w:szCs w:val="20"/>
        </w:rPr>
        <w:t xml:space="preserve">dileri için önemine dikkat çekti. Bu yeniliklerin </w:t>
      </w:r>
      <w:r w:rsidR="00137CF2">
        <w:rPr>
          <w:rFonts w:ascii="Verdana" w:hAnsi="Verdana" w:cs="Times New Roman"/>
          <w:sz w:val="20"/>
          <w:szCs w:val="20"/>
        </w:rPr>
        <w:t xml:space="preserve">kurumlarda </w:t>
      </w:r>
      <w:r w:rsidRPr="00503D1D">
        <w:rPr>
          <w:rFonts w:ascii="Verdana" w:hAnsi="Verdana" w:cs="Times New Roman"/>
          <w:sz w:val="20"/>
          <w:szCs w:val="20"/>
        </w:rPr>
        <w:t>var olan çözümlerle entegre olabilmesinin gerekliliğine işaret eden</w:t>
      </w:r>
      <w:r w:rsidR="00542BE5">
        <w:rPr>
          <w:rFonts w:ascii="Verdana" w:hAnsi="Verdana" w:cs="Times New Roman"/>
          <w:sz w:val="20"/>
          <w:szCs w:val="20"/>
        </w:rPr>
        <w:t xml:space="preserve"> </w:t>
      </w:r>
      <w:r w:rsidRPr="00503D1D">
        <w:rPr>
          <w:rFonts w:ascii="Verdana" w:hAnsi="Verdana" w:cs="Times New Roman"/>
          <w:sz w:val="20"/>
          <w:szCs w:val="20"/>
        </w:rPr>
        <w:t xml:space="preserve">Arbak, </w:t>
      </w:r>
      <w:r w:rsidR="00137CF2">
        <w:rPr>
          <w:rFonts w:ascii="Verdana" w:hAnsi="Verdana" w:cs="Times New Roman"/>
          <w:sz w:val="20"/>
          <w:szCs w:val="20"/>
        </w:rPr>
        <w:t>InfoVista ile yapılan anlaşmanın bu alanda bir ilk olduğunu vurguladı. Arbak konuyla ilgili ayrıca, “</w:t>
      </w:r>
      <w:r w:rsidRPr="00503D1D">
        <w:rPr>
          <w:rFonts w:ascii="Verdana" w:hAnsi="Verdana" w:cs="Times New Roman"/>
          <w:sz w:val="20"/>
          <w:szCs w:val="20"/>
        </w:rPr>
        <w:t xml:space="preserve">SDN teknolojileri </w:t>
      </w:r>
      <w:r w:rsidR="0086624F">
        <w:rPr>
          <w:rFonts w:ascii="Verdana" w:hAnsi="Verdana" w:cs="Times New Roman"/>
          <w:sz w:val="20"/>
          <w:szCs w:val="20"/>
        </w:rPr>
        <w:t xml:space="preserve">özellikle uygulama yönetimi alanında ciddi </w:t>
      </w:r>
      <w:r w:rsidR="00014093">
        <w:rPr>
          <w:rFonts w:ascii="Verdana" w:hAnsi="Verdana" w:cs="Times New Roman"/>
          <w:sz w:val="20"/>
          <w:szCs w:val="20"/>
        </w:rPr>
        <w:t>avantajlar</w:t>
      </w:r>
      <w:r w:rsidR="0086624F">
        <w:rPr>
          <w:rFonts w:ascii="Verdana" w:hAnsi="Verdana" w:cs="Times New Roman"/>
          <w:sz w:val="20"/>
          <w:szCs w:val="20"/>
        </w:rPr>
        <w:t xml:space="preserve"> sa</w:t>
      </w:r>
      <w:r w:rsidR="00014093">
        <w:rPr>
          <w:rFonts w:ascii="Verdana" w:hAnsi="Verdana" w:cs="Times New Roman"/>
          <w:sz w:val="20"/>
          <w:szCs w:val="20"/>
        </w:rPr>
        <w:t>ğ</w:t>
      </w:r>
      <w:r w:rsidR="0086624F">
        <w:rPr>
          <w:rFonts w:ascii="Verdana" w:hAnsi="Verdana" w:cs="Times New Roman"/>
          <w:sz w:val="20"/>
          <w:szCs w:val="20"/>
        </w:rPr>
        <w:t>lıyor ve InfoVista çözümleri bu alan</w:t>
      </w:r>
      <w:r w:rsidR="00014093">
        <w:rPr>
          <w:rFonts w:ascii="Verdana" w:hAnsi="Verdana" w:cs="Times New Roman"/>
          <w:sz w:val="20"/>
          <w:szCs w:val="20"/>
        </w:rPr>
        <w:t>d</w:t>
      </w:r>
      <w:r w:rsidR="0086624F">
        <w:rPr>
          <w:rFonts w:ascii="Verdana" w:hAnsi="Verdana" w:cs="Times New Roman"/>
          <w:sz w:val="20"/>
          <w:szCs w:val="20"/>
        </w:rPr>
        <w:t xml:space="preserve">a ciddi fark yaratıyor. </w:t>
      </w:r>
      <w:r w:rsidRPr="00503D1D">
        <w:rPr>
          <w:rFonts w:ascii="Verdana" w:hAnsi="Verdana" w:cs="Times New Roman"/>
          <w:sz w:val="20"/>
          <w:szCs w:val="20"/>
        </w:rPr>
        <w:t>Artık geleneksel yapıdaki ürün ve çözümlerin</w:t>
      </w:r>
      <w:r w:rsidR="00AA7661" w:rsidRPr="00503D1D">
        <w:rPr>
          <w:rFonts w:ascii="Verdana" w:hAnsi="Verdana" w:cs="Times New Roman"/>
          <w:sz w:val="20"/>
          <w:szCs w:val="20"/>
        </w:rPr>
        <w:t xml:space="preserve">, mutlak suretle yeni nesil teknolojilerle birleştirilerek sunulmasının gerektiğine inandığımızdan, Infovista ile yapmış olduğumuz işbirliği, ticari motivasyonumuza da büyük katkı sağlayacaktır dedi. </w:t>
      </w:r>
    </w:p>
    <w:p w14:paraId="7063766F" w14:textId="77777777" w:rsidR="00137CF2" w:rsidRDefault="00137CF2" w:rsidP="00264295">
      <w:pPr>
        <w:pStyle w:val="normal1"/>
        <w:spacing w:before="0" w:beforeAutospacing="0" w:after="0" w:afterAutospacing="0" w:line="360" w:lineRule="auto"/>
        <w:contextualSpacing/>
        <w:rPr>
          <w:rStyle w:val="normalcharchar"/>
          <w:rFonts w:ascii="Verdana" w:hAnsi="Verdana"/>
          <w:b/>
          <w:bCs/>
          <w:sz w:val="20"/>
          <w:szCs w:val="20"/>
          <w:lang w:val="tr-TR"/>
        </w:rPr>
      </w:pPr>
    </w:p>
    <w:p w14:paraId="46C0C2DA" w14:textId="77777777" w:rsidR="00264295" w:rsidRPr="00503D1D" w:rsidRDefault="00264295" w:rsidP="00264295">
      <w:pPr>
        <w:pStyle w:val="normal1"/>
        <w:spacing w:before="0" w:beforeAutospacing="0" w:after="0" w:afterAutospacing="0" w:line="360" w:lineRule="auto"/>
        <w:contextualSpacing/>
        <w:rPr>
          <w:rFonts w:ascii="Verdana" w:hAnsi="Verdana"/>
          <w:sz w:val="20"/>
          <w:szCs w:val="20"/>
          <w:lang w:val="tr-TR"/>
        </w:rPr>
      </w:pPr>
      <w:r w:rsidRPr="00503D1D">
        <w:rPr>
          <w:rStyle w:val="normalcharchar"/>
          <w:rFonts w:ascii="Verdana" w:hAnsi="Verdana"/>
          <w:b/>
          <w:bCs/>
          <w:sz w:val="20"/>
          <w:szCs w:val="20"/>
          <w:lang w:val="tr-TR"/>
        </w:rPr>
        <w:t>İlgili Kişi:</w:t>
      </w:r>
    </w:p>
    <w:p w14:paraId="6C0009AC" w14:textId="77777777" w:rsidR="00264295" w:rsidRPr="00503D1D" w:rsidRDefault="00264295" w:rsidP="00264295">
      <w:pPr>
        <w:pStyle w:val="normal1"/>
        <w:spacing w:before="0" w:beforeAutospacing="0" w:after="0" w:afterAutospacing="0" w:line="360" w:lineRule="auto"/>
        <w:contextualSpacing/>
        <w:rPr>
          <w:rFonts w:ascii="Verdana" w:hAnsi="Verdana"/>
          <w:sz w:val="20"/>
          <w:szCs w:val="20"/>
          <w:lang w:val="tr-TR"/>
        </w:rPr>
      </w:pPr>
      <w:r w:rsidRPr="00503D1D">
        <w:rPr>
          <w:rStyle w:val="normalcharchar"/>
          <w:rFonts w:ascii="Verdana" w:hAnsi="Verdana"/>
          <w:sz w:val="20"/>
          <w:szCs w:val="20"/>
          <w:lang w:val="tr-TR"/>
        </w:rPr>
        <w:t>Nevra Çankaya</w:t>
      </w:r>
    </w:p>
    <w:p w14:paraId="587FFB93" w14:textId="77777777" w:rsidR="00264295" w:rsidRPr="00503D1D" w:rsidRDefault="00264295" w:rsidP="00264295">
      <w:pPr>
        <w:pStyle w:val="normal1"/>
        <w:spacing w:before="0" w:beforeAutospacing="0" w:after="0" w:afterAutospacing="0" w:line="360" w:lineRule="auto"/>
        <w:contextualSpacing/>
        <w:rPr>
          <w:rFonts w:ascii="Verdana" w:hAnsi="Verdana"/>
          <w:sz w:val="20"/>
          <w:szCs w:val="20"/>
          <w:lang w:val="tr-TR"/>
        </w:rPr>
      </w:pPr>
      <w:r w:rsidRPr="00503D1D">
        <w:rPr>
          <w:rStyle w:val="normalcharchar"/>
          <w:rFonts w:ascii="Verdana" w:hAnsi="Verdana"/>
          <w:sz w:val="20"/>
          <w:szCs w:val="20"/>
          <w:lang w:val="tr-TR"/>
        </w:rPr>
        <w:t>Marjinal Porter Novelli</w:t>
      </w:r>
    </w:p>
    <w:p w14:paraId="40E32C6A" w14:textId="77777777" w:rsidR="00264295" w:rsidRPr="00503D1D" w:rsidRDefault="00264295" w:rsidP="00264295">
      <w:pPr>
        <w:pStyle w:val="normal1"/>
        <w:spacing w:before="0" w:beforeAutospacing="0" w:after="0" w:afterAutospacing="0" w:line="360" w:lineRule="auto"/>
        <w:contextualSpacing/>
        <w:rPr>
          <w:rFonts w:ascii="Verdana" w:hAnsi="Verdana"/>
          <w:sz w:val="20"/>
          <w:szCs w:val="20"/>
          <w:lang w:val="tr-TR"/>
        </w:rPr>
      </w:pPr>
      <w:r w:rsidRPr="00503D1D">
        <w:rPr>
          <w:rStyle w:val="normalcharchar"/>
          <w:rFonts w:ascii="Verdana" w:hAnsi="Verdana"/>
          <w:sz w:val="20"/>
          <w:szCs w:val="20"/>
          <w:lang w:val="tr-TR"/>
        </w:rPr>
        <w:t>0212 219 29 71</w:t>
      </w:r>
    </w:p>
    <w:p w14:paraId="662BBB91" w14:textId="77777777" w:rsidR="00264295" w:rsidRPr="00503D1D" w:rsidRDefault="00264295" w:rsidP="00264295">
      <w:pPr>
        <w:pStyle w:val="normal1"/>
        <w:spacing w:before="0" w:beforeAutospacing="0" w:after="0" w:afterAutospacing="0" w:line="360" w:lineRule="auto"/>
        <w:contextualSpacing/>
        <w:rPr>
          <w:rFonts w:ascii="Verdana" w:hAnsi="Verdana"/>
          <w:sz w:val="20"/>
          <w:szCs w:val="20"/>
          <w:lang w:val="tr-TR"/>
        </w:rPr>
      </w:pPr>
      <w:r w:rsidRPr="00503D1D">
        <w:rPr>
          <w:rStyle w:val="k00f6pr00fccharchar"/>
          <w:rFonts w:ascii="Verdana" w:hAnsi="Verdana"/>
          <w:sz w:val="20"/>
          <w:szCs w:val="20"/>
          <w:u w:val="single"/>
          <w:lang w:val="tr-TR"/>
        </w:rPr>
        <w:t>nevrac@marjinal.com.tr</w:t>
      </w:r>
    </w:p>
    <w:p w14:paraId="227CC90E" w14:textId="2445D66A" w:rsidR="00264295" w:rsidRDefault="00F42C15" w:rsidP="00264295">
      <w:pPr>
        <w:pStyle w:val="normal1"/>
        <w:spacing w:before="0" w:beforeAutospacing="0" w:after="0" w:afterAutospacing="0"/>
        <w:rPr>
          <w:rFonts w:ascii="Verdana" w:eastAsia="Verdana" w:hAnsi="Verdana" w:cs="Verdana"/>
          <w:b/>
          <w:bCs/>
          <w:sz w:val="20"/>
          <w:szCs w:val="20"/>
          <w:lang w:eastAsia="ar-SA"/>
        </w:rPr>
      </w:pPr>
      <w:r w:rsidRPr="00503D1D">
        <w:rPr>
          <w:rFonts w:ascii="Verdana" w:eastAsia="Verdana" w:hAnsi="Verdana" w:cs="Verdana"/>
          <w:b/>
          <w:bCs/>
          <w:sz w:val="20"/>
          <w:szCs w:val="20"/>
          <w:lang w:eastAsia="ar-SA"/>
        </w:rPr>
        <w:br/>
      </w:r>
    </w:p>
    <w:p w14:paraId="705444D8" w14:textId="77777777" w:rsidR="00503D1D" w:rsidRDefault="00503D1D" w:rsidP="00264295">
      <w:pPr>
        <w:pStyle w:val="normal1"/>
        <w:spacing w:before="0" w:beforeAutospacing="0" w:after="0" w:afterAutospacing="0"/>
        <w:rPr>
          <w:rFonts w:ascii="Verdana" w:eastAsia="Verdana" w:hAnsi="Verdana" w:cs="Verdana"/>
          <w:b/>
          <w:bCs/>
          <w:sz w:val="20"/>
          <w:szCs w:val="20"/>
          <w:lang w:eastAsia="ar-SA"/>
        </w:rPr>
      </w:pPr>
    </w:p>
    <w:p w14:paraId="6BE2173D" w14:textId="77777777" w:rsidR="00503D1D" w:rsidRDefault="00503D1D" w:rsidP="00264295">
      <w:pPr>
        <w:pStyle w:val="normal1"/>
        <w:spacing w:before="0" w:beforeAutospacing="0" w:after="0" w:afterAutospacing="0"/>
        <w:rPr>
          <w:rFonts w:ascii="Verdana" w:eastAsia="Verdana" w:hAnsi="Verdana" w:cs="Verdana"/>
          <w:b/>
          <w:bCs/>
          <w:sz w:val="20"/>
          <w:szCs w:val="20"/>
          <w:lang w:eastAsia="ar-SA"/>
        </w:rPr>
      </w:pPr>
    </w:p>
    <w:p w14:paraId="5BA27A44" w14:textId="77777777" w:rsidR="00503D1D" w:rsidRDefault="00503D1D" w:rsidP="00264295">
      <w:pPr>
        <w:pStyle w:val="normal1"/>
        <w:spacing w:before="0" w:beforeAutospacing="0" w:after="0" w:afterAutospacing="0"/>
        <w:rPr>
          <w:rFonts w:ascii="Verdana" w:eastAsia="Verdana" w:hAnsi="Verdana" w:cs="Verdana"/>
          <w:b/>
          <w:bCs/>
          <w:sz w:val="20"/>
          <w:szCs w:val="20"/>
          <w:lang w:eastAsia="ar-SA"/>
        </w:rPr>
      </w:pPr>
    </w:p>
    <w:p w14:paraId="03396D55" w14:textId="77777777" w:rsidR="00503D1D" w:rsidRPr="00B938B7" w:rsidRDefault="00503D1D" w:rsidP="00264295">
      <w:pPr>
        <w:pStyle w:val="normal1"/>
        <w:spacing w:before="0" w:beforeAutospacing="0" w:after="0" w:afterAutospacing="0"/>
        <w:rPr>
          <w:rFonts w:ascii="Verdana" w:eastAsia="Verdana" w:hAnsi="Verdana" w:cs="Verdana"/>
          <w:b/>
          <w:bCs/>
          <w:sz w:val="16"/>
          <w:szCs w:val="16"/>
          <w:lang w:eastAsia="ar-SA"/>
        </w:rPr>
      </w:pPr>
    </w:p>
    <w:p w14:paraId="4D23F533" w14:textId="77777777" w:rsidR="00503D1D" w:rsidRPr="00B938B7" w:rsidRDefault="00503D1D" w:rsidP="00B938B7">
      <w:pPr>
        <w:pStyle w:val="normal1"/>
        <w:spacing w:before="0" w:beforeAutospacing="0" w:after="0" w:afterAutospacing="0" w:line="360" w:lineRule="auto"/>
        <w:jc w:val="both"/>
        <w:rPr>
          <w:rFonts w:ascii="Verdana" w:eastAsia="Verdana" w:hAnsi="Verdana" w:cs="Verdana"/>
          <w:b/>
          <w:bCs/>
          <w:sz w:val="16"/>
          <w:szCs w:val="16"/>
          <w:lang w:eastAsia="ar-SA"/>
        </w:rPr>
      </w:pPr>
    </w:p>
    <w:p w14:paraId="05EEA006" w14:textId="77777777" w:rsidR="00B938B7" w:rsidRDefault="00B938B7" w:rsidP="000100F6">
      <w:pPr>
        <w:pStyle w:val="normal1"/>
        <w:spacing w:before="0" w:beforeAutospacing="0" w:after="0" w:afterAutospacing="0" w:line="360" w:lineRule="auto"/>
        <w:rPr>
          <w:rFonts w:ascii="Verdana" w:hAnsi="Verdana"/>
          <w:sz w:val="16"/>
          <w:szCs w:val="16"/>
          <w:lang w:val="tr-TR"/>
        </w:rPr>
      </w:pPr>
      <w:hyperlink r:id="rId7" w:history="1">
        <w:r w:rsidRPr="00B938B7">
          <w:rPr>
            <w:rStyle w:val="Kpr"/>
            <w:rFonts w:ascii="Verdana" w:eastAsia="Verdana" w:hAnsi="Verdana" w:cs="Verdana"/>
            <w:b/>
            <w:bCs/>
            <w:sz w:val="16"/>
            <w:szCs w:val="16"/>
            <w:lang w:val="tr-TR" w:eastAsia="ar-SA"/>
          </w:rPr>
          <w:t>www.netex.com.tr</w:t>
        </w:r>
      </w:hyperlink>
      <w:r w:rsidRPr="00B938B7">
        <w:rPr>
          <w:rFonts w:ascii="Verdana" w:eastAsia="Verdana" w:hAnsi="Verdana" w:cs="Verdana"/>
          <w:b/>
          <w:bCs/>
          <w:sz w:val="16"/>
          <w:szCs w:val="16"/>
          <w:lang w:val="tr-TR" w:eastAsia="ar-SA"/>
        </w:rPr>
        <w:br/>
      </w:r>
      <w:r w:rsidR="00AA7661" w:rsidRPr="00B938B7">
        <w:rPr>
          <w:rFonts w:ascii="Verdana" w:hAnsi="Verdana"/>
          <w:sz w:val="16"/>
          <w:szCs w:val="16"/>
          <w:lang w:val="tr-TR"/>
        </w:rPr>
        <w:t>İletişim ağı, ağ güvenliği, yakınsama ve ses çözümlerine odaklanan Neteks, 1996 yılında kurulmuştur. 2001 yılında Türkiye’nin lider BT dağıtım firması olan Index Grup’a katılmıştır.</w:t>
      </w:r>
    </w:p>
    <w:p w14:paraId="7537BE40" w14:textId="5113F2B6" w:rsidR="00AA7661" w:rsidRPr="00B938B7" w:rsidRDefault="00AA7661" w:rsidP="000100F6">
      <w:pPr>
        <w:pStyle w:val="normal1"/>
        <w:spacing w:before="0" w:beforeAutospacing="0" w:after="0" w:afterAutospacing="0" w:line="360" w:lineRule="auto"/>
        <w:rPr>
          <w:rFonts w:ascii="Verdana" w:hAnsi="Verdana"/>
          <w:sz w:val="16"/>
          <w:szCs w:val="16"/>
          <w:lang w:val="tr-TR"/>
        </w:rPr>
      </w:pPr>
      <w:r w:rsidRPr="00B938B7">
        <w:rPr>
          <w:rFonts w:ascii="Verdana" w:hAnsi="Verdana"/>
          <w:sz w:val="16"/>
          <w:szCs w:val="16"/>
          <w:lang w:val="tr-TR"/>
        </w:rPr>
        <w:t>Neteks, konusunda lider markaların temsilciliğini yapan, katma değerli bir dağıtım firmasıdır. 2007 yılında bu gücünü bir dünya devi olan Westcon Grup ile birleştirerek, konusunda uzman kadros</w:t>
      </w:r>
      <w:r w:rsidR="000100F6">
        <w:rPr>
          <w:rFonts w:ascii="Verdana" w:hAnsi="Verdana"/>
          <w:sz w:val="16"/>
          <w:szCs w:val="16"/>
          <w:lang w:val="tr-TR"/>
        </w:rPr>
        <w:t xml:space="preserve">una global bilgi ve birikimi de </w:t>
      </w:r>
      <w:r w:rsidRPr="00B938B7">
        <w:rPr>
          <w:rFonts w:ascii="Verdana" w:hAnsi="Verdana"/>
          <w:sz w:val="16"/>
          <w:szCs w:val="16"/>
          <w:lang w:val="tr-TR"/>
        </w:rPr>
        <w:t>katarak Türkiye pazarında güçlü bir yer edinmiştir.</w:t>
      </w:r>
      <w:r w:rsidR="00B938B7" w:rsidRPr="00B938B7">
        <w:rPr>
          <w:rFonts w:ascii="Verdana" w:hAnsi="Verdana"/>
          <w:sz w:val="16"/>
          <w:szCs w:val="16"/>
          <w:lang w:val="tr-TR"/>
        </w:rPr>
        <w:br/>
      </w:r>
      <w:r w:rsidRPr="00B938B7">
        <w:rPr>
          <w:rFonts w:ascii="Verdana" w:hAnsi="Verdana"/>
          <w:sz w:val="16"/>
          <w:szCs w:val="16"/>
          <w:lang w:val="tr-TR"/>
        </w:rPr>
        <w:t>Uzmanlığını iletişim ağı teknolojilerine ve bu teknolojileri üreten lider markaların Türkiye pazarında en doğru ve seçilmiş kanal iş ortakları ile dağıtılmasına yoğunlaştıran Neteks, yenilikçi teknoloji ve ürünleri hızlı, efektif ve güçlü bir şekilde Türkiye pazarına sunmaktadır.</w:t>
      </w:r>
      <w:r w:rsidR="00B938B7" w:rsidRPr="00B938B7">
        <w:rPr>
          <w:rFonts w:ascii="Verdana" w:hAnsi="Verdana"/>
          <w:sz w:val="16"/>
          <w:szCs w:val="16"/>
          <w:lang w:val="tr-TR"/>
        </w:rPr>
        <w:br/>
      </w:r>
      <w:r w:rsidRPr="00B938B7">
        <w:rPr>
          <w:rFonts w:ascii="Verdana" w:hAnsi="Verdana"/>
          <w:sz w:val="16"/>
          <w:szCs w:val="16"/>
          <w:lang w:val="tr-TR"/>
        </w:rPr>
        <w:t>Cisco, Aruba, Juniper, HCS, A10, Panduit gibi dünyanın konusunda lider onlarca markasının dağıtımını başarıyla sürdüren Neteks, Türkiye’deki binlerce iş ortağına ürün ve hizmet sunmaktadır.</w:t>
      </w:r>
    </w:p>
    <w:p w14:paraId="52BB03E2" w14:textId="77777777" w:rsidR="00B938B7" w:rsidRPr="00B938B7" w:rsidRDefault="00B938B7" w:rsidP="00B938B7">
      <w:pPr>
        <w:suppressAutoHyphens/>
        <w:overflowPunct w:val="0"/>
        <w:autoSpaceDE w:val="0"/>
        <w:spacing w:line="360" w:lineRule="auto"/>
        <w:jc w:val="both"/>
        <w:rPr>
          <w:rStyle w:val="Gl"/>
          <w:rFonts w:ascii="Verdana" w:hAnsi="Verdana" w:cs="Arial"/>
          <w:sz w:val="16"/>
          <w:szCs w:val="16"/>
          <w:shd w:val="clear" w:color="auto" w:fill="FFFFFF"/>
        </w:rPr>
      </w:pPr>
    </w:p>
    <w:p w14:paraId="6B90C74C" w14:textId="77777777" w:rsidR="00B938B7" w:rsidRPr="00B938B7" w:rsidRDefault="00AA7661" w:rsidP="00B938B7">
      <w:pPr>
        <w:suppressAutoHyphens/>
        <w:overflowPunct w:val="0"/>
        <w:autoSpaceDE w:val="0"/>
        <w:spacing w:line="360" w:lineRule="auto"/>
        <w:jc w:val="both"/>
        <w:rPr>
          <w:rStyle w:val="Gl"/>
          <w:rFonts w:ascii="Verdana" w:hAnsi="Verdana" w:cs="Arial"/>
          <w:sz w:val="16"/>
          <w:szCs w:val="16"/>
          <w:shd w:val="clear" w:color="auto" w:fill="FFFFFF"/>
        </w:rPr>
      </w:pPr>
      <w:r w:rsidRPr="00B938B7">
        <w:rPr>
          <w:rStyle w:val="Gl"/>
          <w:rFonts w:ascii="Verdana" w:hAnsi="Verdana" w:cs="Arial"/>
          <w:sz w:val="16"/>
          <w:szCs w:val="16"/>
          <w:shd w:val="clear" w:color="auto" w:fill="FFFFFF"/>
        </w:rPr>
        <w:t>InfoVista</w:t>
      </w:r>
      <w:r w:rsidR="00DC3B16" w:rsidRPr="00B938B7">
        <w:rPr>
          <w:rStyle w:val="Gl"/>
          <w:rFonts w:ascii="Verdana" w:hAnsi="Verdana" w:cs="Arial"/>
          <w:sz w:val="16"/>
          <w:szCs w:val="16"/>
          <w:shd w:val="clear" w:color="auto" w:fill="FFFFFF"/>
        </w:rPr>
        <w:t xml:space="preserve"> hakkında</w:t>
      </w:r>
    </w:p>
    <w:p w14:paraId="3447ACCC" w14:textId="7C71DD3A" w:rsidR="00DC3B16" w:rsidRPr="00B938B7" w:rsidRDefault="00AA7661" w:rsidP="00B938B7">
      <w:pPr>
        <w:suppressAutoHyphens/>
        <w:overflowPunct w:val="0"/>
        <w:autoSpaceDE w:val="0"/>
        <w:spacing w:line="360" w:lineRule="auto"/>
        <w:jc w:val="both"/>
        <w:rPr>
          <w:rFonts w:ascii="Verdana" w:hAnsi="Verdana"/>
          <w:sz w:val="16"/>
          <w:szCs w:val="16"/>
        </w:rPr>
      </w:pPr>
      <w:r w:rsidRPr="00B938B7">
        <w:rPr>
          <w:rFonts w:ascii="Verdana" w:hAnsi="Verdana" w:cs="Arial"/>
          <w:sz w:val="16"/>
          <w:szCs w:val="16"/>
          <w:shd w:val="clear" w:color="auto" w:fill="FFFFFF"/>
        </w:rPr>
        <w:t>Modern networkler ve onların uygulamaları üzerindeki performansı geliştirmek ve tümleşik yapıya kavuşturmak konusundaki çözümleri ile alanının öncülerinden olan Infovista, dünya üzerinde 1500’den fazla kurum ve 250’nin üzerindeki mobil network operatörleri tarafından güvenle kullanılmaktadır.</w:t>
      </w:r>
      <w:bookmarkEnd w:id="0"/>
    </w:p>
    <w:sectPr w:rsidR="00DC3B16" w:rsidRPr="00B93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95"/>
    <w:rsid w:val="000100F6"/>
    <w:rsid w:val="00014093"/>
    <w:rsid w:val="00050EC3"/>
    <w:rsid w:val="00075707"/>
    <w:rsid w:val="00137CF2"/>
    <w:rsid w:val="00264295"/>
    <w:rsid w:val="002F5437"/>
    <w:rsid w:val="0032098C"/>
    <w:rsid w:val="00380D55"/>
    <w:rsid w:val="0046255B"/>
    <w:rsid w:val="004C357E"/>
    <w:rsid w:val="00503D1D"/>
    <w:rsid w:val="00542BE5"/>
    <w:rsid w:val="00585EA1"/>
    <w:rsid w:val="006631C1"/>
    <w:rsid w:val="006951BE"/>
    <w:rsid w:val="006C462D"/>
    <w:rsid w:val="00786244"/>
    <w:rsid w:val="007C5F08"/>
    <w:rsid w:val="0086624F"/>
    <w:rsid w:val="00870865"/>
    <w:rsid w:val="008F3803"/>
    <w:rsid w:val="009870DA"/>
    <w:rsid w:val="00A72EE3"/>
    <w:rsid w:val="00AA7661"/>
    <w:rsid w:val="00B336F1"/>
    <w:rsid w:val="00B938B7"/>
    <w:rsid w:val="00C77D98"/>
    <w:rsid w:val="00DC3B16"/>
    <w:rsid w:val="00E64D63"/>
    <w:rsid w:val="00F42C15"/>
    <w:rsid w:val="00FD154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59937"/>
  <w15:docId w15:val="{6151D8B9-60BE-4DBD-9C58-74AEB971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basedOn w:val="Normal"/>
    <w:rsid w:val="002642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char">
    <w:name w:val="normal____char__char"/>
    <w:basedOn w:val="VarsaylanParagrafYazTipi"/>
    <w:rsid w:val="00264295"/>
  </w:style>
  <w:style w:type="character" w:customStyle="1" w:styleId="k00f6pr00fccharchar">
    <w:name w:val="k__00f6pr__00fc____char__char"/>
    <w:basedOn w:val="VarsaylanParagrafYazTipi"/>
    <w:rsid w:val="00264295"/>
  </w:style>
  <w:style w:type="character" w:styleId="AklamaBavurusu">
    <w:name w:val="annotation reference"/>
    <w:basedOn w:val="VarsaylanParagrafYazTipi"/>
    <w:uiPriority w:val="99"/>
    <w:semiHidden/>
    <w:unhideWhenUsed/>
    <w:rsid w:val="00E64D63"/>
    <w:rPr>
      <w:sz w:val="16"/>
      <w:szCs w:val="16"/>
    </w:rPr>
  </w:style>
  <w:style w:type="paragraph" w:styleId="AklamaMetni">
    <w:name w:val="annotation text"/>
    <w:basedOn w:val="Normal"/>
    <w:link w:val="AklamaMetniChar"/>
    <w:uiPriority w:val="99"/>
    <w:semiHidden/>
    <w:unhideWhenUsed/>
    <w:rsid w:val="00E64D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4D63"/>
    <w:rPr>
      <w:sz w:val="20"/>
      <w:szCs w:val="20"/>
    </w:rPr>
  </w:style>
  <w:style w:type="paragraph" w:styleId="AklamaKonusu">
    <w:name w:val="annotation subject"/>
    <w:basedOn w:val="AklamaMetni"/>
    <w:next w:val="AklamaMetni"/>
    <w:link w:val="AklamaKonusuChar"/>
    <w:uiPriority w:val="99"/>
    <w:semiHidden/>
    <w:unhideWhenUsed/>
    <w:rsid w:val="00E64D63"/>
    <w:rPr>
      <w:b/>
      <w:bCs/>
    </w:rPr>
  </w:style>
  <w:style w:type="character" w:customStyle="1" w:styleId="AklamaKonusuChar">
    <w:name w:val="Açıklama Konusu Char"/>
    <w:basedOn w:val="AklamaMetniChar"/>
    <w:link w:val="AklamaKonusu"/>
    <w:uiPriority w:val="99"/>
    <w:semiHidden/>
    <w:rsid w:val="00E64D63"/>
    <w:rPr>
      <w:b/>
      <w:bCs/>
      <w:sz w:val="20"/>
      <w:szCs w:val="20"/>
    </w:rPr>
  </w:style>
  <w:style w:type="paragraph" w:styleId="BalonMetni">
    <w:name w:val="Balloon Text"/>
    <w:basedOn w:val="Normal"/>
    <w:link w:val="BalonMetniChar"/>
    <w:uiPriority w:val="99"/>
    <w:semiHidden/>
    <w:unhideWhenUsed/>
    <w:rsid w:val="00E64D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4D63"/>
    <w:rPr>
      <w:rFonts w:ascii="Segoe UI" w:hAnsi="Segoe UI" w:cs="Segoe UI"/>
      <w:sz w:val="18"/>
      <w:szCs w:val="18"/>
    </w:rPr>
  </w:style>
  <w:style w:type="character" w:styleId="Gl">
    <w:name w:val="Strong"/>
    <w:basedOn w:val="VarsaylanParagrafYazTipi"/>
    <w:uiPriority w:val="22"/>
    <w:qFormat/>
    <w:rsid w:val="00DC3B16"/>
    <w:rPr>
      <w:b/>
      <w:bCs/>
    </w:rPr>
  </w:style>
  <w:style w:type="paragraph" w:customStyle="1" w:styleId="icerik">
    <w:name w:val="icerik"/>
    <w:basedOn w:val="Normal"/>
    <w:rsid w:val="00AA76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93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7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netex.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772cea6718158ee238adb2226236b09">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08e2a0f7e24670a36a443fcc07518da"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0A6EF-1FEB-4557-B755-EDC298FBE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01152-13C4-4B65-A557-F57CFF356C42}">
  <ds:schemaRefs>
    <ds:schemaRef ds:uri="http://schemas.microsoft.com/sharepoint/v3/contenttype/forms"/>
  </ds:schemaRefs>
</ds:datastoreItem>
</file>

<file path=customXml/itemProps3.xml><?xml version="1.0" encoding="utf-8"?>
<ds:datastoreItem xmlns:ds="http://schemas.openxmlformats.org/officeDocument/2006/customXml" ds:itemID="{F08D8EC7-F870-4AF8-8CEE-47EEE3245F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440</Words>
  <Characters>2509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Nevra Cankaya</cp:lastModifiedBy>
  <cp:revision>4</cp:revision>
  <dcterms:created xsi:type="dcterms:W3CDTF">2019-03-18T05:47:00Z</dcterms:created>
  <dcterms:modified xsi:type="dcterms:W3CDTF">2019-03-18T06:02:00Z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