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6A8F2" w14:textId="3E7947DE" w:rsidR="0076030A" w:rsidRDefault="002B51CB" w:rsidP="0076030A">
      <w:pPr>
        <w:pStyle w:val="Header"/>
        <w:rPr>
          <w:rFonts w:ascii="Verdana" w:hAnsi="Verdana"/>
          <w:b/>
          <w:bCs/>
          <w:sz w:val="32"/>
          <w:szCs w:val="32"/>
          <w:u w:val="single"/>
        </w:rPr>
      </w:pPr>
      <w:r w:rsidRPr="002B51CB">
        <w:rPr>
          <w:rFonts w:ascii="Verdana" w:hAnsi="Verdana"/>
          <w:b/>
          <w:bCs/>
          <w:sz w:val="32"/>
          <w:szCs w:val="32"/>
          <w:u w:val="single"/>
        </w:rPr>
        <w:t>BASIN BÜLTENİ</w:t>
      </w:r>
    </w:p>
    <w:p w14:paraId="099F2FE1" w14:textId="77777777" w:rsidR="008C28D9" w:rsidRDefault="008C28D9" w:rsidP="002B51CB">
      <w:pPr>
        <w:pStyle w:val="Header"/>
        <w:jc w:val="center"/>
        <w:rPr>
          <w:rFonts w:ascii="Verdana" w:hAnsi="Verdana"/>
          <w:b/>
          <w:bCs/>
          <w:sz w:val="20"/>
          <w:szCs w:val="20"/>
        </w:rPr>
      </w:pPr>
    </w:p>
    <w:p w14:paraId="04B75677" w14:textId="77777777" w:rsidR="00CC5E3A" w:rsidRDefault="00CC5E3A" w:rsidP="00CC5E3A">
      <w:pPr>
        <w:pStyle w:val="Header"/>
        <w:spacing w:line="480" w:lineRule="auto"/>
        <w:jc w:val="center"/>
        <w:rPr>
          <w:rFonts w:ascii="Verdana" w:hAnsi="Verdana"/>
          <w:b/>
          <w:bCs/>
          <w:sz w:val="28"/>
          <w:szCs w:val="28"/>
        </w:rPr>
      </w:pPr>
    </w:p>
    <w:p w14:paraId="282A8810" w14:textId="52DA38F9" w:rsidR="00967006" w:rsidRPr="005338C6" w:rsidRDefault="00967006" w:rsidP="00CC5E3A">
      <w:pPr>
        <w:pStyle w:val="Header"/>
        <w:spacing w:line="480" w:lineRule="auto"/>
        <w:jc w:val="center"/>
        <w:rPr>
          <w:rFonts w:ascii="Verdana" w:hAnsi="Verdana"/>
          <w:b/>
          <w:bCs/>
          <w:sz w:val="28"/>
          <w:szCs w:val="28"/>
        </w:rPr>
      </w:pPr>
      <w:r w:rsidRPr="005338C6">
        <w:rPr>
          <w:rFonts w:ascii="Verdana" w:hAnsi="Verdana"/>
          <w:b/>
          <w:bCs/>
          <w:sz w:val="28"/>
          <w:szCs w:val="28"/>
        </w:rPr>
        <w:t>Doğal Rahatlık: Timberland Green</w:t>
      </w:r>
      <w:r w:rsidR="005338C6" w:rsidRPr="005338C6">
        <w:rPr>
          <w:rFonts w:ascii="Verdana" w:hAnsi="Verdana"/>
          <w:b/>
          <w:bCs/>
          <w:sz w:val="28"/>
          <w:szCs w:val="28"/>
        </w:rPr>
        <w:t>S</w:t>
      </w:r>
      <w:r w:rsidRPr="005338C6">
        <w:rPr>
          <w:rFonts w:ascii="Verdana" w:hAnsi="Verdana"/>
          <w:b/>
          <w:bCs/>
          <w:sz w:val="28"/>
          <w:szCs w:val="28"/>
        </w:rPr>
        <w:t xml:space="preserve">tride Teknolojisi </w:t>
      </w:r>
    </w:p>
    <w:p w14:paraId="4D922F68" w14:textId="385B7880" w:rsidR="002B51CB" w:rsidRPr="005338C6" w:rsidRDefault="00967006" w:rsidP="00CC5E3A">
      <w:pPr>
        <w:pStyle w:val="Header"/>
        <w:spacing w:line="480" w:lineRule="auto"/>
        <w:jc w:val="center"/>
        <w:rPr>
          <w:rFonts w:ascii="Verdana" w:hAnsi="Verdana"/>
          <w:b/>
          <w:bCs/>
          <w:sz w:val="28"/>
          <w:szCs w:val="28"/>
        </w:rPr>
      </w:pPr>
      <w:r w:rsidRPr="005338C6">
        <w:rPr>
          <w:rFonts w:ascii="Verdana" w:hAnsi="Verdana"/>
          <w:b/>
          <w:bCs/>
          <w:sz w:val="28"/>
          <w:szCs w:val="28"/>
        </w:rPr>
        <w:t>İlhamını Doğadan Alıyor</w:t>
      </w:r>
    </w:p>
    <w:p w14:paraId="0E18ED42" w14:textId="77777777" w:rsidR="002B51CB" w:rsidRPr="00FD0D0F" w:rsidRDefault="002B51CB" w:rsidP="000B7F37">
      <w:pPr>
        <w:pStyle w:val="Header"/>
        <w:widowControl w:val="0"/>
        <w:spacing w:line="480" w:lineRule="auto"/>
        <w:jc w:val="center"/>
        <w:rPr>
          <w:rFonts w:ascii="Verdana" w:hAnsi="Verdana"/>
          <w:b/>
          <w:bCs/>
        </w:rPr>
      </w:pPr>
    </w:p>
    <w:p w14:paraId="773CA7F7" w14:textId="7F83D12F" w:rsidR="00FD0D0F" w:rsidRPr="00FD0D0F" w:rsidRDefault="001C6507" w:rsidP="00FD0D0F">
      <w:pPr>
        <w:pStyle w:val="xmsonormal"/>
        <w:widowControl w:val="0"/>
        <w:spacing w:line="360" w:lineRule="auto"/>
        <w:jc w:val="center"/>
        <w:rPr>
          <w:rFonts w:ascii="Verdana" w:hAnsi="Verdana"/>
          <w:b/>
          <w:bCs/>
        </w:rPr>
      </w:pPr>
      <w:r w:rsidRPr="00FD0D0F">
        <w:rPr>
          <w:rFonts w:ascii="Verdana" w:hAnsi="Verdana"/>
          <w:b/>
          <w:bCs/>
        </w:rPr>
        <w:t>Timberland bu sezon doğa tutkusu</w:t>
      </w:r>
      <w:r w:rsidR="00D0364B" w:rsidRPr="00FD0D0F">
        <w:rPr>
          <w:rFonts w:ascii="Verdana" w:hAnsi="Verdana"/>
          <w:b/>
          <w:bCs/>
        </w:rPr>
        <w:t>nu</w:t>
      </w:r>
      <w:r w:rsidRPr="00FD0D0F">
        <w:rPr>
          <w:rFonts w:ascii="Verdana" w:hAnsi="Verdana"/>
          <w:b/>
          <w:bCs/>
        </w:rPr>
        <w:t>, moda endüstrisinin enerjik yapısıyla harmanlıyor ve günümüz</w:t>
      </w:r>
      <w:r w:rsidR="005338C6">
        <w:rPr>
          <w:rFonts w:ascii="Verdana" w:hAnsi="Verdana"/>
          <w:b/>
          <w:bCs/>
        </w:rPr>
        <w:t xml:space="preserve"> </w:t>
      </w:r>
      <w:r w:rsidRPr="00FD0D0F">
        <w:rPr>
          <w:rFonts w:ascii="Verdana" w:hAnsi="Verdana"/>
          <w:b/>
          <w:bCs/>
        </w:rPr>
        <w:t xml:space="preserve">stil arayışıyla örtüşen bir tasarım anlayışı </w:t>
      </w:r>
      <w:r w:rsidR="005338C6">
        <w:rPr>
          <w:rFonts w:ascii="Verdana" w:hAnsi="Verdana"/>
          <w:b/>
          <w:bCs/>
        </w:rPr>
        <w:t xml:space="preserve">ortaya </w:t>
      </w:r>
      <w:r w:rsidRPr="00FD0D0F">
        <w:rPr>
          <w:rFonts w:ascii="Verdana" w:hAnsi="Verdana"/>
          <w:b/>
          <w:bCs/>
        </w:rPr>
        <w:t>çık</w:t>
      </w:r>
      <w:r w:rsidR="00D0364B" w:rsidRPr="00FD0D0F">
        <w:rPr>
          <w:rFonts w:ascii="Verdana" w:hAnsi="Verdana"/>
          <w:b/>
          <w:bCs/>
        </w:rPr>
        <w:t xml:space="preserve">artıyor. </w:t>
      </w:r>
    </w:p>
    <w:p w14:paraId="4A030B90" w14:textId="77777777" w:rsidR="00FD0D0F" w:rsidRPr="00FD0D0F" w:rsidRDefault="00FD0D0F" w:rsidP="00FD0D0F">
      <w:pPr>
        <w:pStyle w:val="xmsonormal"/>
        <w:widowControl w:val="0"/>
        <w:spacing w:line="360" w:lineRule="auto"/>
        <w:jc w:val="center"/>
        <w:rPr>
          <w:rFonts w:ascii="Verdana" w:hAnsi="Verdana"/>
          <w:b/>
          <w:bCs/>
        </w:rPr>
      </w:pPr>
    </w:p>
    <w:p w14:paraId="19DFCAA5" w14:textId="229E6388" w:rsidR="00571F1F" w:rsidRPr="00FD0D0F" w:rsidRDefault="00967006" w:rsidP="00FD0D0F">
      <w:pPr>
        <w:pStyle w:val="xmsonormal"/>
        <w:widowControl w:val="0"/>
        <w:spacing w:line="360" w:lineRule="auto"/>
        <w:jc w:val="center"/>
        <w:rPr>
          <w:rFonts w:ascii="Verdana" w:hAnsi="Verdana"/>
          <w:b/>
          <w:bCs/>
        </w:rPr>
      </w:pPr>
      <w:r w:rsidRPr="00FD0D0F">
        <w:rPr>
          <w:rFonts w:ascii="Verdana" w:hAnsi="Verdana"/>
          <w:b/>
          <w:bCs/>
        </w:rPr>
        <w:t>Bu sezonun iddialı inovasyonlarından GreenStride taban teknolojisi, ilhamını doğadan alarak şeker kamışı ve duyarlı doğal kauçuğu bir araya getirdi.</w:t>
      </w:r>
      <w:r w:rsidR="00FD0D0F" w:rsidRPr="00FD0D0F">
        <w:rPr>
          <w:rFonts w:ascii="Verdana" w:hAnsi="Verdana"/>
          <w:b/>
          <w:bCs/>
        </w:rPr>
        <w:t xml:space="preserve"> </w:t>
      </w:r>
      <w:r w:rsidR="002B51CB" w:rsidRPr="00FD0D0F">
        <w:rPr>
          <w:rFonts w:ascii="Verdana" w:hAnsi="Verdana"/>
          <w:b/>
          <w:bCs/>
        </w:rPr>
        <w:t xml:space="preserve">Hafiflikten </w:t>
      </w:r>
      <w:r w:rsidR="00C1733E" w:rsidRPr="00FD0D0F">
        <w:rPr>
          <w:rFonts w:ascii="Verdana" w:hAnsi="Verdana"/>
          <w:b/>
          <w:bCs/>
        </w:rPr>
        <w:t>ödün</w:t>
      </w:r>
      <w:r w:rsidR="002B51CB" w:rsidRPr="00FD0D0F">
        <w:rPr>
          <w:rFonts w:ascii="Verdana" w:hAnsi="Verdana"/>
          <w:b/>
          <w:bCs/>
        </w:rPr>
        <w:t xml:space="preserve"> vermeyen konfor ve yastıklama teknolojileri</w:t>
      </w:r>
      <w:r w:rsidR="00D0364B" w:rsidRPr="00FD0D0F">
        <w:rPr>
          <w:rFonts w:ascii="Verdana" w:hAnsi="Verdana"/>
          <w:b/>
          <w:bCs/>
        </w:rPr>
        <w:t>yle ayrışan</w:t>
      </w:r>
      <w:r w:rsidR="002B51CB" w:rsidRPr="00FD0D0F">
        <w:rPr>
          <w:rFonts w:ascii="Verdana" w:hAnsi="Verdana"/>
          <w:b/>
          <w:bCs/>
        </w:rPr>
        <w:t xml:space="preserve"> </w:t>
      </w:r>
      <w:r w:rsidR="00D0364B" w:rsidRPr="00FD0D0F">
        <w:rPr>
          <w:rFonts w:ascii="Verdana" w:hAnsi="Verdana"/>
          <w:b/>
          <w:bCs/>
        </w:rPr>
        <w:t>s</w:t>
      </w:r>
      <w:r w:rsidR="002B51CB" w:rsidRPr="00FD0D0F">
        <w:rPr>
          <w:rFonts w:ascii="Verdana" w:hAnsi="Verdana"/>
          <w:b/>
          <w:bCs/>
        </w:rPr>
        <w:t xml:space="preserve">ezonun </w:t>
      </w:r>
      <w:r w:rsidR="008C28D9" w:rsidRPr="00FD0D0F">
        <w:rPr>
          <w:rFonts w:ascii="Verdana" w:hAnsi="Verdana"/>
          <w:b/>
          <w:bCs/>
        </w:rPr>
        <w:t>“en yenisi”</w:t>
      </w:r>
      <w:r w:rsidR="002B51CB" w:rsidRPr="00FD0D0F">
        <w:rPr>
          <w:rFonts w:ascii="Verdana" w:hAnsi="Verdana"/>
          <w:b/>
          <w:bCs/>
        </w:rPr>
        <w:t xml:space="preserve"> GreenStride</w:t>
      </w:r>
      <w:r w:rsidR="008C28D9" w:rsidRPr="00FD0D0F">
        <w:rPr>
          <w:rFonts w:ascii="Verdana" w:hAnsi="Verdana"/>
          <w:b/>
          <w:bCs/>
        </w:rPr>
        <w:t xml:space="preserve"> teknolojisi</w:t>
      </w:r>
      <w:r w:rsidR="00571F1F" w:rsidRPr="00FD0D0F">
        <w:rPr>
          <w:rFonts w:ascii="Verdana" w:hAnsi="Verdana"/>
          <w:b/>
          <w:bCs/>
        </w:rPr>
        <w:t xml:space="preserve"> kadın ve erkek koleksiyonlarında</w:t>
      </w:r>
      <w:r w:rsidR="002B51CB" w:rsidRPr="00FD0D0F">
        <w:rPr>
          <w:rFonts w:ascii="Verdana" w:hAnsi="Verdana"/>
          <w:b/>
          <w:bCs/>
        </w:rPr>
        <w:t xml:space="preserve"> </w:t>
      </w:r>
      <w:r w:rsidR="008C28D9" w:rsidRPr="00FD0D0F">
        <w:rPr>
          <w:rFonts w:ascii="Verdana" w:hAnsi="Verdana" w:cstheme="minorBidi"/>
          <w:b/>
          <w:bCs/>
          <w:iCs/>
        </w:rPr>
        <w:t>karşımıza çık</w:t>
      </w:r>
      <w:r w:rsidR="00CC5E3A" w:rsidRPr="00FD0D0F">
        <w:rPr>
          <w:rFonts w:ascii="Verdana" w:hAnsi="Verdana" w:cstheme="minorBidi"/>
          <w:b/>
          <w:bCs/>
          <w:iCs/>
        </w:rPr>
        <w:t>arak</w:t>
      </w:r>
      <w:r w:rsidR="008C28D9" w:rsidRPr="00FD0D0F">
        <w:rPr>
          <w:rFonts w:ascii="Verdana" w:hAnsi="Verdana" w:cstheme="minorBidi"/>
          <w:b/>
          <w:bCs/>
          <w:iCs/>
        </w:rPr>
        <w:t xml:space="preserve"> </w:t>
      </w:r>
      <w:r w:rsidR="00CC5E3A" w:rsidRPr="00FD0D0F">
        <w:rPr>
          <w:rFonts w:ascii="Verdana" w:hAnsi="Verdana" w:cstheme="minorBidi"/>
          <w:b/>
          <w:bCs/>
          <w:iCs/>
        </w:rPr>
        <w:t>“</w:t>
      </w:r>
      <w:r w:rsidR="002B51CB" w:rsidRPr="00FD0D0F">
        <w:rPr>
          <w:rFonts w:ascii="Verdana" w:hAnsi="Verdana"/>
          <w:b/>
          <w:bCs/>
        </w:rPr>
        <w:t>daha rahat taban teknolojisi</w:t>
      </w:r>
      <w:r w:rsidR="00CC5E3A" w:rsidRPr="00FD0D0F">
        <w:rPr>
          <w:rFonts w:ascii="Verdana" w:hAnsi="Verdana"/>
          <w:b/>
          <w:bCs/>
        </w:rPr>
        <w:t>”</w:t>
      </w:r>
      <w:r w:rsidR="002B51CB" w:rsidRPr="00FD0D0F">
        <w:rPr>
          <w:rFonts w:ascii="Verdana" w:hAnsi="Verdana"/>
          <w:b/>
          <w:bCs/>
        </w:rPr>
        <w:t xml:space="preserve"> ile </w:t>
      </w:r>
      <w:r w:rsidR="00CC5E3A" w:rsidRPr="00FD0D0F">
        <w:rPr>
          <w:rFonts w:ascii="Verdana" w:hAnsi="Verdana"/>
          <w:b/>
          <w:bCs/>
        </w:rPr>
        <w:t>“</w:t>
      </w:r>
      <w:r w:rsidR="002B51CB" w:rsidRPr="00FD0D0F">
        <w:rPr>
          <w:rFonts w:ascii="Verdana" w:hAnsi="Verdana"/>
          <w:b/>
          <w:bCs/>
        </w:rPr>
        <w:t>daha esnek adımlar</w:t>
      </w:r>
      <w:r w:rsidR="00CC5E3A" w:rsidRPr="00FD0D0F">
        <w:rPr>
          <w:rFonts w:ascii="Verdana" w:hAnsi="Verdana"/>
          <w:b/>
          <w:bCs/>
        </w:rPr>
        <w:t>”</w:t>
      </w:r>
      <w:r w:rsidR="002B51CB" w:rsidRPr="00FD0D0F">
        <w:rPr>
          <w:rFonts w:ascii="Verdana" w:hAnsi="Verdana"/>
          <w:b/>
          <w:bCs/>
        </w:rPr>
        <w:t xml:space="preserve"> </w:t>
      </w:r>
      <w:r w:rsidR="00BF3251" w:rsidRPr="00FD0D0F">
        <w:rPr>
          <w:rFonts w:ascii="Verdana" w:hAnsi="Verdana"/>
          <w:b/>
          <w:bCs/>
        </w:rPr>
        <w:t>sağlıyor.</w:t>
      </w:r>
    </w:p>
    <w:p w14:paraId="2CC004CF" w14:textId="77777777" w:rsidR="002B51CB" w:rsidRDefault="002B51CB" w:rsidP="00CC5E3A">
      <w:pPr>
        <w:pStyle w:val="Header"/>
        <w:spacing w:line="480" w:lineRule="auto"/>
        <w:jc w:val="both"/>
        <w:rPr>
          <w:rFonts w:ascii="Verdana" w:hAnsi="Verdana"/>
          <w:sz w:val="20"/>
          <w:szCs w:val="20"/>
        </w:rPr>
      </w:pPr>
    </w:p>
    <w:p w14:paraId="30C438FD" w14:textId="7DAF9897" w:rsidR="002B51CB" w:rsidRPr="005F49F7" w:rsidRDefault="002B51CB" w:rsidP="00CC5E3A">
      <w:pPr>
        <w:pStyle w:val="Header"/>
        <w:spacing w:line="480" w:lineRule="auto"/>
        <w:jc w:val="both"/>
        <w:rPr>
          <w:rFonts w:ascii="Verdana" w:hAnsi="Verdana"/>
          <w:sz w:val="20"/>
          <w:szCs w:val="20"/>
        </w:rPr>
      </w:pPr>
      <w:bookmarkStart w:id="0" w:name="_Hlk62469160"/>
      <w:r>
        <w:rPr>
          <w:rFonts w:ascii="Verdana" w:hAnsi="Verdana"/>
          <w:sz w:val="20"/>
          <w:szCs w:val="20"/>
        </w:rPr>
        <w:t>D</w:t>
      </w:r>
      <w:r w:rsidR="0076030A" w:rsidRPr="005F49F7">
        <w:rPr>
          <w:rFonts w:ascii="Verdana" w:hAnsi="Verdana"/>
          <w:sz w:val="20"/>
          <w:szCs w:val="20"/>
        </w:rPr>
        <w:t>aha yeşil bir geleceğin daha iyi bir gelecek olduğu inancı</w:t>
      </w:r>
      <w:r w:rsidR="00CC5E3A">
        <w:rPr>
          <w:rFonts w:ascii="Verdana" w:hAnsi="Verdana"/>
          <w:sz w:val="20"/>
          <w:szCs w:val="20"/>
        </w:rPr>
        <w:t>nı merkeze alan</w:t>
      </w:r>
      <w:r w:rsidR="0076030A" w:rsidRPr="005F49F7">
        <w:rPr>
          <w:rFonts w:ascii="Verdana" w:hAnsi="Verdana"/>
          <w:sz w:val="20"/>
          <w:szCs w:val="20"/>
        </w:rPr>
        <w:t xml:space="preserve"> </w:t>
      </w:r>
      <w:r>
        <w:rPr>
          <w:rFonts w:ascii="Verdana" w:hAnsi="Verdana"/>
          <w:sz w:val="20"/>
          <w:szCs w:val="20"/>
        </w:rPr>
        <w:t>Timberland,</w:t>
      </w:r>
      <w:r w:rsidR="0076030A" w:rsidRPr="005F49F7">
        <w:rPr>
          <w:rFonts w:ascii="Verdana" w:hAnsi="Verdana"/>
          <w:sz w:val="20"/>
          <w:szCs w:val="20"/>
        </w:rPr>
        <w:t xml:space="preserve"> 2030’a kadar doğa üzerinde net pozitif etki sağlama hedefi</w:t>
      </w:r>
      <w:r>
        <w:rPr>
          <w:rFonts w:ascii="Verdana" w:hAnsi="Verdana"/>
          <w:sz w:val="20"/>
          <w:szCs w:val="20"/>
        </w:rPr>
        <w:t xml:space="preserve">ne doğru adım adım ilerliyor. </w:t>
      </w:r>
      <w:r w:rsidR="00BF3251">
        <w:rPr>
          <w:rFonts w:ascii="Verdana" w:hAnsi="Verdana"/>
          <w:sz w:val="20"/>
          <w:szCs w:val="20"/>
        </w:rPr>
        <w:t>Y</w:t>
      </w:r>
      <w:r>
        <w:rPr>
          <w:rFonts w:ascii="Verdana" w:hAnsi="Verdana"/>
          <w:sz w:val="20"/>
          <w:szCs w:val="20"/>
        </w:rPr>
        <w:t xml:space="preserve">eni sezon koleksiyonu, stil ve çeşitlilikle olduğu kadar </w:t>
      </w:r>
      <w:r w:rsidR="0076030A" w:rsidRPr="005F49F7">
        <w:rPr>
          <w:rFonts w:ascii="Verdana" w:hAnsi="Verdana"/>
          <w:sz w:val="20"/>
          <w:szCs w:val="20"/>
        </w:rPr>
        <w:t>çevresel etkileri azaltmaya yönelik inovasyon</w:t>
      </w:r>
      <w:r w:rsidR="005F49F7" w:rsidRPr="005F49F7">
        <w:rPr>
          <w:rFonts w:ascii="Verdana" w:hAnsi="Verdana"/>
          <w:sz w:val="20"/>
          <w:szCs w:val="20"/>
        </w:rPr>
        <w:t>lar</w:t>
      </w:r>
      <w:r>
        <w:rPr>
          <w:rFonts w:ascii="Verdana" w:hAnsi="Verdana"/>
          <w:sz w:val="20"/>
          <w:szCs w:val="20"/>
        </w:rPr>
        <w:t xml:space="preserve">la da öne çıkıyor. </w:t>
      </w:r>
      <w:r w:rsidRPr="005F49F7">
        <w:rPr>
          <w:rFonts w:ascii="Verdana" w:hAnsi="Verdana"/>
          <w:sz w:val="20"/>
          <w:szCs w:val="20"/>
        </w:rPr>
        <w:t>2021 İlkbahar sezonunda Timberland,</w:t>
      </w:r>
      <w:r w:rsidR="005338C6">
        <w:rPr>
          <w:rFonts w:ascii="Verdana" w:hAnsi="Verdana"/>
          <w:sz w:val="20"/>
          <w:szCs w:val="20"/>
        </w:rPr>
        <w:t xml:space="preserve"> </w:t>
      </w:r>
      <w:r w:rsidRPr="005F49F7">
        <w:rPr>
          <w:rFonts w:ascii="Verdana" w:hAnsi="Verdana"/>
          <w:sz w:val="20"/>
          <w:szCs w:val="20"/>
        </w:rPr>
        <w:t>ilham almak için doğaya dönüyor ve doğal, yenilenebilir ve sorumlu bir şekilde tedarik edilen malzemeleri ayakkabı, giyim ve aksesuar koleksiyonlar</w:t>
      </w:r>
      <w:r>
        <w:rPr>
          <w:rFonts w:ascii="Verdana" w:hAnsi="Verdana"/>
          <w:sz w:val="20"/>
          <w:szCs w:val="20"/>
        </w:rPr>
        <w:t>ın</w:t>
      </w:r>
      <w:r w:rsidR="00FD0D0F">
        <w:rPr>
          <w:rFonts w:ascii="Verdana" w:hAnsi="Verdana"/>
          <w:sz w:val="20"/>
          <w:szCs w:val="20"/>
        </w:rPr>
        <w:t>da</w:t>
      </w:r>
      <w:r>
        <w:rPr>
          <w:rFonts w:ascii="Verdana" w:hAnsi="Verdana"/>
          <w:sz w:val="20"/>
          <w:szCs w:val="20"/>
        </w:rPr>
        <w:t xml:space="preserve"> </w:t>
      </w:r>
      <w:r w:rsidRPr="005F49F7">
        <w:rPr>
          <w:rFonts w:ascii="Verdana" w:hAnsi="Verdana"/>
          <w:sz w:val="20"/>
          <w:szCs w:val="20"/>
        </w:rPr>
        <w:t xml:space="preserve">yeni ve yaratıcı teknolojilerle birleştiriyor. </w:t>
      </w:r>
    </w:p>
    <w:bookmarkEnd w:id="0"/>
    <w:p w14:paraId="3CF31273" w14:textId="61DEE1CF" w:rsidR="0076030A" w:rsidRPr="005F49F7" w:rsidRDefault="0076030A" w:rsidP="00CC5E3A">
      <w:pPr>
        <w:pStyle w:val="xmsonormal"/>
        <w:spacing w:line="480" w:lineRule="auto"/>
        <w:jc w:val="both"/>
        <w:rPr>
          <w:rFonts w:ascii="Verdana" w:hAnsi="Verdana" w:cstheme="minorBidi"/>
          <w:iCs/>
          <w:sz w:val="20"/>
          <w:szCs w:val="20"/>
        </w:rPr>
      </w:pPr>
    </w:p>
    <w:p w14:paraId="3E89A3C2" w14:textId="0921EFCC" w:rsidR="005F49F7" w:rsidRPr="005F49F7" w:rsidRDefault="00CC5E3A" w:rsidP="00CC5E3A">
      <w:pPr>
        <w:pStyle w:val="xmsonormal"/>
        <w:spacing w:line="480" w:lineRule="auto"/>
        <w:jc w:val="both"/>
        <w:rPr>
          <w:rFonts w:ascii="Verdana" w:hAnsi="Verdana" w:cstheme="minorBidi"/>
          <w:b/>
          <w:bCs/>
          <w:iCs/>
          <w:sz w:val="20"/>
          <w:szCs w:val="20"/>
        </w:rPr>
      </w:pPr>
      <w:r>
        <w:rPr>
          <w:rFonts w:ascii="Verdana" w:hAnsi="Verdana" w:cstheme="minorBidi"/>
          <w:b/>
          <w:bCs/>
          <w:iCs/>
          <w:sz w:val="20"/>
          <w:szCs w:val="20"/>
        </w:rPr>
        <w:t>Y</w:t>
      </w:r>
      <w:r w:rsidR="005F49F7" w:rsidRPr="005F49F7">
        <w:rPr>
          <w:rFonts w:ascii="Verdana" w:hAnsi="Verdana" w:cstheme="minorBidi"/>
          <w:b/>
          <w:bCs/>
          <w:iCs/>
          <w:sz w:val="20"/>
          <w:szCs w:val="20"/>
        </w:rPr>
        <w:t xml:space="preserve">eni GreenStride </w:t>
      </w:r>
      <w:r>
        <w:rPr>
          <w:rFonts w:ascii="Verdana" w:hAnsi="Verdana" w:cstheme="minorBidi"/>
          <w:b/>
          <w:bCs/>
          <w:iCs/>
          <w:sz w:val="20"/>
          <w:szCs w:val="20"/>
        </w:rPr>
        <w:t xml:space="preserve">teknolojisi </w:t>
      </w:r>
      <w:r w:rsidR="005F49F7" w:rsidRPr="005F49F7">
        <w:rPr>
          <w:rFonts w:ascii="Verdana" w:hAnsi="Verdana" w:cstheme="minorBidi"/>
          <w:b/>
          <w:bCs/>
          <w:iCs/>
          <w:sz w:val="20"/>
          <w:szCs w:val="20"/>
        </w:rPr>
        <w:t>ile</w:t>
      </w:r>
      <w:r w:rsidR="008C28D9">
        <w:rPr>
          <w:rFonts w:ascii="Verdana" w:hAnsi="Verdana" w:cstheme="minorBidi"/>
          <w:b/>
          <w:bCs/>
          <w:iCs/>
          <w:sz w:val="20"/>
          <w:szCs w:val="20"/>
        </w:rPr>
        <w:t xml:space="preserve"> </w:t>
      </w:r>
      <w:r>
        <w:rPr>
          <w:rFonts w:ascii="Verdana" w:hAnsi="Verdana" w:cstheme="minorBidi"/>
          <w:b/>
          <w:bCs/>
          <w:iCs/>
          <w:sz w:val="20"/>
          <w:szCs w:val="20"/>
        </w:rPr>
        <w:t>adımlar</w:t>
      </w:r>
      <w:r w:rsidR="008C28D9">
        <w:rPr>
          <w:rFonts w:ascii="Verdana" w:hAnsi="Verdana" w:cstheme="minorBidi"/>
          <w:b/>
          <w:bCs/>
          <w:iCs/>
          <w:sz w:val="20"/>
          <w:szCs w:val="20"/>
        </w:rPr>
        <w:t xml:space="preserve"> daha rahat </w:t>
      </w:r>
      <w:r>
        <w:rPr>
          <w:rFonts w:ascii="Verdana" w:hAnsi="Verdana" w:cstheme="minorBidi"/>
          <w:b/>
          <w:bCs/>
          <w:iCs/>
          <w:sz w:val="20"/>
          <w:szCs w:val="20"/>
        </w:rPr>
        <w:t xml:space="preserve">ve </w:t>
      </w:r>
      <w:r w:rsidR="008C28D9">
        <w:rPr>
          <w:rFonts w:ascii="Verdana" w:hAnsi="Verdana" w:cstheme="minorBidi"/>
          <w:b/>
          <w:bCs/>
          <w:iCs/>
          <w:sz w:val="20"/>
          <w:szCs w:val="20"/>
        </w:rPr>
        <w:t>daha esnek</w:t>
      </w:r>
    </w:p>
    <w:p w14:paraId="3AEE3F13" w14:textId="00A4A930" w:rsidR="00D0364B" w:rsidRDefault="0076030A" w:rsidP="00D0364B">
      <w:pPr>
        <w:pStyle w:val="xmsonormal"/>
        <w:spacing w:line="480" w:lineRule="auto"/>
        <w:jc w:val="both"/>
        <w:rPr>
          <w:rFonts w:ascii="Verdana" w:hAnsi="Verdana" w:cstheme="minorBidi"/>
          <w:iCs/>
          <w:sz w:val="20"/>
          <w:szCs w:val="20"/>
        </w:rPr>
      </w:pPr>
      <w:r w:rsidRPr="005F49F7">
        <w:rPr>
          <w:rFonts w:ascii="Verdana" w:hAnsi="Verdana" w:cstheme="minorBidi"/>
          <w:iCs/>
          <w:sz w:val="20"/>
          <w:szCs w:val="20"/>
        </w:rPr>
        <w:t>Timberland’ın ilk kez tanıtılan</w:t>
      </w:r>
      <w:r w:rsidRPr="005F49F7">
        <w:rPr>
          <w:rFonts w:ascii="Verdana" w:hAnsi="Verdana" w:cstheme="minorBidi"/>
          <w:b/>
          <w:bCs/>
          <w:iCs/>
          <w:sz w:val="20"/>
          <w:szCs w:val="20"/>
        </w:rPr>
        <w:t xml:space="preserve"> GreenStride ™ teknolojisi</w:t>
      </w:r>
      <w:r w:rsidR="00FD0D0F">
        <w:rPr>
          <w:rFonts w:ascii="Verdana" w:hAnsi="Verdana" w:cstheme="minorBidi"/>
          <w:b/>
          <w:bCs/>
          <w:iCs/>
          <w:sz w:val="20"/>
          <w:szCs w:val="20"/>
        </w:rPr>
        <w:t>ndeki</w:t>
      </w:r>
      <w:r w:rsidR="00BF3251" w:rsidRPr="00BF3251">
        <w:t xml:space="preserve"> </w:t>
      </w:r>
      <w:r w:rsidR="00BF3251" w:rsidRPr="00BF3251">
        <w:rPr>
          <w:rFonts w:ascii="Verdana" w:hAnsi="Verdana" w:cstheme="minorBidi"/>
          <w:iCs/>
          <w:sz w:val="20"/>
          <w:szCs w:val="20"/>
        </w:rPr>
        <w:t>yumuşak dolgu, ayakları</w:t>
      </w:r>
      <w:r w:rsidR="005338C6">
        <w:rPr>
          <w:rFonts w:ascii="Verdana" w:hAnsi="Verdana" w:cstheme="minorBidi"/>
          <w:iCs/>
          <w:sz w:val="20"/>
          <w:szCs w:val="20"/>
        </w:rPr>
        <w:t xml:space="preserve"> </w:t>
      </w:r>
      <w:r w:rsidR="00BF3251" w:rsidRPr="00BF3251">
        <w:rPr>
          <w:rFonts w:ascii="Verdana" w:hAnsi="Verdana" w:cstheme="minorBidi"/>
          <w:iCs/>
          <w:sz w:val="20"/>
          <w:szCs w:val="20"/>
        </w:rPr>
        <w:t>sararak hisse</w:t>
      </w:r>
      <w:r w:rsidR="005338C6">
        <w:rPr>
          <w:rFonts w:ascii="Verdana" w:hAnsi="Verdana" w:cstheme="minorBidi"/>
          <w:iCs/>
          <w:sz w:val="20"/>
          <w:szCs w:val="20"/>
        </w:rPr>
        <w:t>dilen</w:t>
      </w:r>
      <w:r w:rsidR="00BF3251" w:rsidRPr="00BF3251">
        <w:rPr>
          <w:rFonts w:ascii="Verdana" w:hAnsi="Verdana" w:cstheme="minorBidi"/>
          <w:iCs/>
          <w:sz w:val="20"/>
          <w:szCs w:val="20"/>
        </w:rPr>
        <w:t xml:space="preserve"> baskıyı azaltmak için esneklik sağl</w:t>
      </w:r>
      <w:r w:rsidR="00FD0D0F">
        <w:rPr>
          <w:rFonts w:ascii="Verdana" w:hAnsi="Verdana" w:cstheme="minorBidi"/>
          <w:iCs/>
          <w:sz w:val="20"/>
          <w:szCs w:val="20"/>
        </w:rPr>
        <w:t>ıyor</w:t>
      </w:r>
      <w:r w:rsidR="00BF3251" w:rsidRPr="00BF3251">
        <w:rPr>
          <w:rFonts w:ascii="Verdana" w:hAnsi="Verdana" w:cstheme="minorBidi"/>
          <w:iCs/>
          <w:sz w:val="20"/>
          <w:szCs w:val="20"/>
        </w:rPr>
        <w:t>.</w:t>
      </w:r>
      <w:r w:rsidRPr="005F49F7">
        <w:rPr>
          <w:rFonts w:ascii="Verdana" w:hAnsi="Verdana" w:cstheme="minorBidi"/>
          <w:iCs/>
          <w:sz w:val="20"/>
          <w:szCs w:val="20"/>
        </w:rPr>
        <w:t xml:space="preserve"> </w:t>
      </w:r>
      <w:r w:rsidR="005338C6">
        <w:rPr>
          <w:rFonts w:ascii="Verdana" w:hAnsi="Verdana" w:cstheme="minorBidi"/>
          <w:iCs/>
          <w:sz w:val="20"/>
          <w:szCs w:val="20"/>
        </w:rPr>
        <w:t>H</w:t>
      </w:r>
      <w:r w:rsidR="005F49F7">
        <w:rPr>
          <w:rFonts w:ascii="Verdana" w:hAnsi="Verdana" w:cstheme="minorBidi"/>
          <w:iCs/>
          <w:sz w:val="20"/>
          <w:szCs w:val="20"/>
        </w:rPr>
        <w:t>em d</w:t>
      </w:r>
      <w:r w:rsidRPr="005F49F7">
        <w:rPr>
          <w:rFonts w:ascii="Verdana" w:hAnsi="Verdana" w:cstheme="minorBidi"/>
          <w:iCs/>
          <w:sz w:val="20"/>
          <w:szCs w:val="20"/>
        </w:rPr>
        <w:t>oğal bir malzeme</w:t>
      </w:r>
      <w:r w:rsidR="005F49F7">
        <w:rPr>
          <w:rFonts w:ascii="Verdana" w:hAnsi="Verdana" w:cstheme="minorBidi"/>
          <w:iCs/>
          <w:sz w:val="20"/>
          <w:szCs w:val="20"/>
        </w:rPr>
        <w:t xml:space="preserve"> kullanmak hem de rahatlık sunmak </w:t>
      </w:r>
      <w:r w:rsidRPr="005F49F7">
        <w:rPr>
          <w:rFonts w:ascii="Verdana" w:hAnsi="Verdana" w:cstheme="minorBidi"/>
          <w:iCs/>
          <w:sz w:val="20"/>
          <w:szCs w:val="20"/>
        </w:rPr>
        <w:t xml:space="preserve">için </w:t>
      </w:r>
      <w:r w:rsidR="005338C6">
        <w:rPr>
          <w:rFonts w:ascii="Verdana" w:hAnsi="Verdana" w:cstheme="minorBidi"/>
          <w:iCs/>
          <w:sz w:val="20"/>
          <w:szCs w:val="20"/>
        </w:rPr>
        <w:t>b</w:t>
      </w:r>
      <w:r w:rsidR="005338C6">
        <w:rPr>
          <w:rFonts w:ascii="Verdana" w:hAnsi="Verdana" w:cstheme="minorBidi"/>
          <w:iCs/>
          <w:sz w:val="20"/>
          <w:szCs w:val="20"/>
        </w:rPr>
        <w:t>u teknolojide</w:t>
      </w:r>
      <w:r w:rsidR="005338C6">
        <w:rPr>
          <w:rFonts w:ascii="Verdana" w:hAnsi="Verdana" w:cstheme="minorBidi"/>
          <w:iCs/>
          <w:sz w:val="20"/>
          <w:szCs w:val="20"/>
        </w:rPr>
        <w:t>,</w:t>
      </w:r>
      <w:r w:rsidR="005338C6">
        <w:rPr>
          <w:rFonts w:ascii="Verdana" w:hAnsi="Verdana" w:cstheme="minorBidi"/>
          <w:iCs/>
          <w:sz w:val="20"/>
          <w:szCs w:val="20"/>
        </w:rPr>
        <w:t xml:space="preserve"> </w:t>
      </w:r>
      <w:r w:rsidRPr="005F49F7">
        <w:rPr>
          <w:rFonts w:ascii="Verdana" w:hAnsi="Verdana" w:cstheme="minorBidi"/>
          <w:iCs/>
          <w:sz w:val="20"/>
          <w:szCs w:val="20"/>
        </w:rPr>
        <w:t xml:space="preserve"> ayakkabı tabanlarında </w:t>
      </w:r>
      <w:r w:rsidR="005F49F7">
        <w:rPr>
          <w:rFonts w:ascii="Verdana" w:hAnsi="Verdana" w:cstheme="minorBidi"/>
          <w:iCs/>
          <w:sz w:val="20"/>
          <w:szCs w:val="20"/>
        </w:rPr>
        <w:t xml:space="preserve">sıkça </w:t>
      </w:r>
      <w:r w:rsidR="002F5C16">
        <w:rPr>
          <w:rFonts w:ascii="Verdana" w:hAnsi="Verdana" w:cstheme="minorBidi"/>
          <w:iCs/>
          <w:sz w:val="20"/>
          <w:szCs w:val="20"/>
        </w:rPr>
        <w:t>tercih edilen</w:t>
      </w:r>
      <w:r w:rsidRPr="005F49F7">
        <w:rPr>
          <w:rFonts w:ascii="Verdana" w:hAnsi="Verdana" w:cstheme="minorBidi"/>
          <w:iCs/>
          <w:sz w:val="20"/>
          <w:szCs w:val="20"/>
        </w:rPr>
        <w:t xml:space="preserve"> petrol bazlı malzemeler</w:t>
      </w:r>
      <w:r w:rsidR="005F49F7">
        <w:rPr>
          <w:rFonts w:ascii="Verdana" w:hAnsi="Verdana" w:cstheme="minorBidi"/>
          <w:iCs/>
          <w:sz w:val="20"/>
          <w:szCs w:val="20"/>
        </w:rPr>
        <w:t xml:space="preserve"> yerine, </w:t>
      </w:r>
      <w:r w:rsidRPr="005F49F7">
        <w:rPr>
          <w:rFonts w:ascii="Verdana" w:hAnsi="Verdana" w:cstheme="minorBidi"/>
          <w:iCs/>
          <w:sz w:val="20"/>
          <w:szCs w:val="20"/>
        </w:rPr>
        <w:t xml:space="preserve">%75 yenilenebilir şeker kamışı ve ağaçlardan elde </w:t>
      </w:r>
      <w:r w:rsidRPr="005F49F7">
        <w:rPr>
          <w:rFonts w:ascii="Verdana" w:hAnsi="Verdana" w:cstheme="minorBidi"/>
          <w:iCs/>
          <w:sz w:val="20"/>
          <w:szCs w:val="20"/>
        </w:rPr>
        <w:lastRenderedPageBreak/>
        <w:t>edilen doğal kauçuk</w:t>
      </w:r>
      <w:r w:rsidR="005338C6">
        <w:rPr>
          <w:rFonts w:ascii="Verdana" w:hAnsi="Verdana" w:cstheme="minorBidi"/>
          <w:iCs/>
          <w:sz w:val="20"/>
          <w:szCs w:val="20"/>
        </w:rPr>
        <w:t xml:space="preserve"> materyaller kullanıldı</w:t>
      </w:r>
      <w:r w:rsidRPr="005F49F7">
        <w:rPr>
          <w:rFonts w:ascii="Verdana" w:hAnsi="Verdana" w:cstheme="minorBidi"/>
          <w:iCs/>
          <w:sz w:val="20"/>
          <w:szCs w:val="20"/>
        </w:rPr>
        <w:t xml:space="preserve">. </w:t>
      </w:r>
      <w:r w:rsidR="00BF3251" w:rsidRPr="00BF3251">
        <w:rPr>
          <w:rFonts w:ascii="Verdana" w:hAnsi="Verdana" w:cstheme="minorBidi"/>
          <w:iCs/>
          <w:sz w:val="20"/>
          <w:szCs w:val="20"/>
        </w:rPr>
        <w:t>Taban</w:t>
      </w:r>
      <w:r w:rsidR="00BF3251">
        <w:rPr>
          <w:rFonts w:ascii="Verdana" w:hAnsi="Verdana" w:cstheme="minorBidi"/>
          <w:iCs/>
          <w:sz w:val="20"/>
          <w:szCs w:val="20"/>
        </w:rPr>
        <w:t>ları</w:t>
      </w:r>
      <w:r w:rsidR="00BF3251" w:rsidRPr="00BF3251">
        <w:rPr>
          <w:rFonts w:ascii="Verdana" w:hAnsi="Verdana" w:cstheme="minorBidi"/>
          <w:iCs/>
          <w:sz w:val="20"/>
          <w:szCs w:val="20"/>
        </w:rPr>
        <w:t xml:space="preserve"> üretmek için </w:t>
      </w:r>
      <w:r w:rsidR="005338C6">
        <w:rPr>
          <w:rFonts w:ascii="Verdana" w:hAnsi="Verdana" w:cstheme="minorBidi"/>
          <w:iCs/>
          <w:sz w:val="20"/>
          <w:szCs w:val="20"/>
        </w:rPr>
        <w:t>seçilen</w:t>
      </w:r>
      <w:r w:rsidR="00BF3251" w:rsidRPr="00BF3251">
        <w:rPr>
          <w:rFonts w:ascii="Verdana" w:hAnsi="Verdana" w:cstheme="minorBidi"/>
          <w:iCs/>
          <w:sz w:val="20"/>
          <w:szCs w:val="20"/>
        </w:rPr>
        <w:t xml:space="preserve"> kauçuk, duyarlı toprak yönetimi uygulamaları kullanan kauçuk plantasyonlarından elde edili</w:t>
      </w:r>
      <w:r w:rsidR="00BF3251">
        <w:rPr>
          <w:rFonts w:ascii="Verdana" w:hAnsi="Verdana" w:cstheme="minorBidi"/>
          <w:iCs/>
          <w:sz w:val="20"/>
          <w:szCs w:val="20"/>
        </w:rPr>
        <w:t>yor.</w:t>
      </w:r>
      <w:r w:rsidR="00BF3251" w:rsidRPr="00BF3251">
        <w:t xml:space="preserve"> </w:t>
      </w:r>
    </w:p>
    <w:p w14:paraId="18403B00" w14:textId="77777777" w:rsidR="00FD0D0F" w:rsidRDefault="00FD0D0F" w:rsidP="00D0364B">
      <w:pPr>
        <w:pStyle w:val="xmsonormal"/>
        <w:spacing w:line="480" w:lineRule="auto"/>
        <w:jc w:val="both"/>
        <w:rPr>
          <w:rFonts w:ascii="Verdana" w:hAnsi="Verdana" w:cstheme="minorBidi"/>
          <w:iCs/>
          <w:sz w:val="20"/>
          <w:szCs w:val="20"/>
        </w:rPr>
      </w:pPr>
    </w:p>
    <w:p w14:paraId="4C60BF90" w14:textId="26BDD720" w:rsidR="00D0364B" w:rsidRDefault="00D0364B" w:rsidP="00D0364B">
      <w:pPr>
        <w:pStyle w:val="xmsonormal"/>
        <w:spacing w:line="480" w:lineRule="auto"/>
        <w:jc w:val="both"/>
        <w:rPr>
          <w:rFonts w:ascii="Verdana" w:hAnsi="Verdana" w:cstheme="minorBidi"/>
          <w:iCs/>
          <w:sz w:val="20"/>
          <w:szCs w:val="20"/>
        </w:rPr>
      </w:pPr>
      <w:r w:rsidRPr="00D0364B">
        <w:rPr>
          <w:rFonts w:ascii="Verdana" w:hAnsi="Verdana" w:cstheme="minorBidi"/>
          <w:iCs/>
          <w:sz w:val="20"/>
          <w:szCs w:val="20"/>
        </w:rPr>
        <w:t>GreenStride ™</w:t>
      </w:r>
      <w:r>
        <w:rPr>
          <w:rFonts w:ascii="Verdana" w:hAnsi="Verdana" w:cstheme="minorBidi"/>
          <w:iCs/>
          <w:sz w:val="20"/>
          <w:szCs w:val="20"/>
        </w:rPr>
        <w:t xml:space="preserve"> koleksiyonundaki</w:t>
      </w:r>
      <w:r w:rsidRPr="00D0364B">
        <w:rPr>
          <w:rFonts w:ascii="Verdana" w:hAnsi="Verdana" w:cstheme="minorBidi"/>
          <w:iCs/>
          <w:sz w:val="20"/>
          <w:szCs w:val="20"/>
        </w:rPr>
        <w:t xml:space="preserve"> </w:t>
      </w:r>
      <w:r>
        <w:rPr>
          <w:rFonts w:ascii="Verdana" w:hAnsi="Verdana" w:cstheme="minorBidi"/>
          <w:iCs/>
          <w:sz w:val="20"/>
          <w:szCs w:val="20"/>
        </w:rPr>
        <w:t xml:space="preserve">ayakkabılar ayrıca Leather Working Group tarafından sorumlu </w:t>
      </w:r>
      <w:r w:rsidRPr="00D0364B">
        <w:rPr>
          <w:rFonts w:ascii="Verdana" w:hAnsi="Verdana" w:cstheme="minorBidi"/>
          <w:iCs/>
          <w:sz w:val="20"/>
          <w:szCs w:val="20"/>
        </w:rPr>
        <w:t>enerji kullanımı, atık yönetimi ve su arıtma</w:t>
      </w:r>
      <w:r>
        <w:rPr>
          <w:rFonts w:ascii="Verdana" w:hAnsi="Verdana" w:cstheme="minorBidi"/>
          <w:iCs/>
          <w:sz w:val="20"/>
          <w:szCs w:val="20"/>
        </w:rPr>
        <w:t xml:space="preserve"> sistemleriyle</w:t>
      </w:r>
      <w:r w:rsidRPr="00D0364B">
        <w:rPr>
          <w:rFonts w:ascii="Verdana" w:hAnsi="Verdana" w:cstheme="minorBidi"/>
          <w:iCs/>
          <w:sz w:val="20"/>
          <w:szCs w:val="20"/>
        </w:rPr>
        <w:t xml:space="preserve"> gümüş derece almış tabakhanelerden</w:t>
      </w:r>
      <w:r>
        <w:rPr>
          <w:rFonts w:ascii="Verdana" w:hAnsi="Verdana" w:cstheme="minorBidi"/>
          <w:iCs/>
          <w:sz w:val="20"/>
          <w:szCs w:val="20"/>
        </w:rPr>
        <w:t xml:space="preserve"> </w:t>
      </w:r>
      <w:r w:rsidR="005338C6">
        <w:rPr>
          <w:rFonts w:ascii="Verdana" w:hAnsi="Verdana" w:cstheme="minorBidi"/>
          <w:iCs/>
          <w:sz w:val="20"/>
          <w:szCs w:val="20"/>
        </w:rPr>
        <w:t>gelen</w:t>
      </w:r>
      <w:r>
        <w:rPr>
          <w:rFonts w:ascii="Verdana" w:hAnsi="Verdana" w:cstheme="minorBidi"/>
          <w:iCs/>
          <w:sz w:val="20"/>
          <w:szCs w:val="20"/>
        </w:rPr>
        <w:t xml:space="preserve"> </w:t>
      </w:r>
      <w:r w:rsidR="00BF3251">
        <w:rPr>
          <w:rFonts w:ascii="Verdana" w:hAnsi="Verdana" w:cstheme="minorBidi"/>
          <w:iCs/>
          <w:sz w:val="20"/>
          <w:szCs w:val="20"/>
        </w:rPr>
        <w:t>Better Leather deri</w:t>
      </w:r>
      <w:r>
        <w:rPr>
          <w:rFonts w:ascii="Verdana" w:hAnsi="Verdana" w:cstheme="minorBidi"/>
          <w:iCs/>
          <w:sz w:val="20"/>
          <w:szCs w:val="20"/>
        </w:rPr>
        <w:t xml:space="preserve"> ve Timberland’in en az %50 geri dönüştürülmüş plastik içeren patentli </w:t>
      </w:r>
      <w:r w:rsidRPr="00D0364B">
        <w:rPr>
          <w:rFonts w:ascii="Verdana" w:hAnsi="Verdana" w:cstheme="minorBidi"/>
          <w:iCs/>
          <w:sz w:val="20"/>
          <w:szCs w:val="20"/>
        </w:rPr>
        <w:t>ReBOTL ™ kumaş</w:t>
      </w:r>
      <w:r>
        <w:rPr>
          <w:rFonts w:ascii="Verdana" w:hAnsi="Verdana" w:cstheme="minorBidi"/>
          <w:iCs/>
          <w:sz w:val="20"/>
          <w:szCs w:val="20"/>
        </w:rPr>
        <w:t>ı</w:t>
      </w:r>
      <w:r w:rsidR="005338C6">
        <w:rPr>
          <w:rFonts w:ascii="Verdana" w:hAnsi="Verdana" w:cstheme="minorBidi"/>
          <w:iCs/>
          <w:sz w:val="20"/>
          <w:szCs w:val="20"/>
        </w:rPr>
        <w:t>nı</w:t>
      </w:r>
      <w:r>
        <w:rPr>
          <w:rFonts w:ascii="Verdana" w:hAnsi="Verdana" w:cstheme="minorBidi"/>
          <w:iCs/>
          <w:sz w:val="20"/>
          <w:szCs w:val="20"/>
        </w:rPr>
        <w:t xml:space="preserve"> içeriyor.</w:t>
      </w:r>
    </w:p>
    <w:p w14:paraId="543A356A" w14:textId="77777777" w:rsidR="00D0364B" w:rsidRDefault="00D0364B" w:rsidP="00CC5E3A">
      <w:pPr>
        <w:pStyle w:val="xmsonormal"/>
        <w:spacing w:line="480" w:lineRule="auto"/>
        <w:jc w:val="both"/>
        <w:rPr>
          <w:rFonts w:ascii="Verdana" w:hAnsi="Verdana" w:cstheme="minorBidi"/>
          <w:iCs/>
          <w:sz w:val="20"/>
          <w:szCs w:val="20"/>
        </w:rPr>
      </w:pPr>
    </w:p>
    <w:p w14:paraId="6439E0B7" w14:textId="561AAA59" w:rsidR="00FD0D0F" w:rsidRPr="00FD0D0F" w:rsidRDefault="0076030A" w:rsidP="00C1733E">
      <w:pPr>
        <w:pStyle w:val="xmsonormal"/>
        <w:spacing w:line="480" w:lineRule="auto"/>
        <w:jc w:val="both"/>
        <w:rPr>
          <w:rFonts w:ascii="Verdana" w:hAnsi="Verdana" w:cstheme="minorBidi"/>
          <w:iCs/>
          <w:sz w:val="20"/>
          <w:szCs w:val="20"/>
        </w:rPr>
      </w:pPr>
      <w:r w:rsidRPr="00FD0D0F">
        <w:rPr>
          <w:rFonts w:ascii="Verdana" w:hAnsi="Verdana" w:cstheme="minorBidi"/>
          <w:iCs/>
          <w:sz w:val="20"/>
          <w:szCs w:val="20"/>
        </w:rPr>
        <w:t>GreenStride ™ teknolojisi ile geliştirilen rahat taban</w:t>
      </w:r>
      <w:r w:rsidR="002F5C16" w:rsidRPr="00FD0D0F">
        <w:rPr>
          <w:rFonts w:ascii="Verdana" w:hAnsi="Verdana" w:cstheme="minorBidi"/>
          <w:iCs/>
          <w:sz w:val="20"/>
          <w:szCs w:val="20"/>
        </w:rPr>
        <w:t xml:space="preserve"> özelliği</w:t>
      </w:r>
      <w:r w:rsidRPr="00FD0D0F">
        <w:rPr>
          <w:rFonts w:ascii="Verdana" w:hAnsi="Verdana" w:cstheme="minorBidi"/>
          <w:iCs/>
          <w:sz w:val="20"/>
          <w:szCs w:val="20"/>
        </w:rPr>
        <w:t xml:space="preserve">, </w:t>
      </w:r>
      <w:r w:rsidR="005F49F7" w:rsidRPr="00FD0D0F">
        <w:rPr>
          <w:rFonts w:ascii="Verdana" w:hAnsi="Verdana" w:cstheme="minorBidi"/>
          <w:iCs/>
          <w:sz w:val="20"/>
          <w:szCs w:val="20"/>
        </w:rPr>
        <w:t xml:space="preserve">bu sezon </w:t>
      </w:r>
      <w:r w:rsidRPr="00FD0D0F">
        <w:rPr>
          <w:rFonts w:ascii="Verdana" w:hAnsi="Verdana" w:cstheme="minorBidi"/>
          <w:b/>
          <w:bCs/>
          <w:iCs/>
          <w:sz w:val="20"/>
          <w:szCs w:val="20"/>
        </w:rPr>
        <w:t xml:space="preserve">Solar Wave ve Bradstreet Ultra  </w:t>
      </w:r>
      <w:r w:rsidRPr="00FD0D0F">
        <w:rPr>
          <w:rFonts w:ascii="Verdana" w:hAnsi="Verdana" w:cstheme="minorBidi"/>
          <w:iCs/>
          <w:sz w:val="20"/>
          <w:szCs w:val="20"/>
        </w:rPr>
        <w:t>kadın ve erkek ayakkabı koleksiyonlarında yer alıyor.</w:t>
      </w:r>
      <w:r w:rsidR="00FD0D0F" w:rsidRPr="00FD0D0F">
        <w:rPr>
          <w:rFonts w:ascii="Verdana" w:hAnsi="Verdana" w:cstheme="minorBidi"/>
          <w:iCs/>
          <w:sz w:val="20"/>
          <w:szCs w:val="20"/>
        </w:rPr>
        <w:t xml:space="preserve"> </w:t>
      </w:r>
      <w:r w:rsidR="00CC5E3A" w:rsidRPr="00FD0D0F">
        <w:rPr>
          <w:rFonts w:ascii="Verdana" w:hAnsi="Verdana"/>
          <w:sz w:val="20"/>
          <w:szCs w:val="20"/>
        </w:rPr>
        <w:t>Timberland</w:t>
      </w:r>
      <w:r w:rsidR="0045123E" w:rsidRPr="00FD0D0F">
        <w:rPr>
          <w:rFonts w:ascii="Verdana" w:hAnsi="Verdana"/>
          <w:sz w:val="20"/>
          <w:szCs w:val="20"/>
        </w:rPr>
        <w:t>’in</w:t>
      </w:r>
      <w:r w:rsidR="00E8771D" w:rsidRPr="00FD0D0F">
        <w:rPr>
          <w:rFonts w:ascii="Verdana" w:hAnsi="Verdana"/>
          <w:sz w:val="20"/>
          <w:szCs w:val="20"/>
        </w:rPr>
        <w:t xml:space="preserve"> GreenStride teknolojisiyle tasarlanan ürün</w:t>
      </w:r>
      <w:r w:rsidR="00CC5E3A" w:rsidRPr="00FD0D0F">
        <w:rPr>
          <w:rFonts w:ascii="Verdana" w:hAnsi="Verdana"/>
          <w:sz w:val="20"/>
          <w:szCs w:val="20"/>
        </w:rPr>
        <w:t xml:space="preserve"> görsellerin</w:t>
      </w:r>
      <w:r w:rsidR="0045123E" w:rsidRPr="00FD0D0F">
        <w:rPr>
          <w:rFonts w:ascii="Verdana" w:hAnsi="Verdana"/>
          <w:sz w:val="20"/>
          <w:szCs w:val="20"/>
        </w:rPr>
        <w:t>in</w:t>
      </w:r>
      <w:r w:rsidR="00E8771D" w:rsidRPr="00FD0D0F">
        <w:rPr>
          <w:rFonts w:ascii="Verdana" w:hAnsi="Verdana"/>
          <w:sz w:val="20"/>
          <w:szCs w:val="20"/>
        </w:rPr>
        <w:t xml:space="preserve"> </w:t>
      </w:r>
      <w:r w:rsidR="00CC5E3A" w:rsidRPr="00FD0D0F">
        <w:rPr>
          <w:rFonts w:ascii="Verdana" w:hAnsi="Verdana"/>
          <w:sz w:val="20"/>
          <w:szCs w:val="20"/>
        </w:rPr>
        <w:t xml:space="preserve">tamamı için tıklayınız: </w:t>
      </w:r>
    </w:p>
    <w:p w14:paraId="093ED8E2" w14:textId="77777777" w:rsidR="005338C6" w:rsidRDefault="005338C6" w:rsidP="00FD0D0F">
      <w:pPr>
        <w:rPr>
          <w:rFonts w:ascii="Verdana" w:hAnsi="Verdana"/>
          <w:sz w:val="20"/>
          <w:szCs w:val="20"/>
        </w:rPr>
      </w:pPr>
    </w:p>
    <w:p w14:paraId="4EEB739B" w14:textId="5BF2B60C" w:rsidR="00FD0D0F" w:rsidRPr="00FD0D0F" w:rsidRDefault="00FD0D0F" w:rsidP="00FD0D0F">
      <w:pPr>
        <w:rPr>
          <w:rFonts w:ascii="Verdana" w:hAnsi="Verdana"/>
          <w:sz w:val="20"/>
          <w:szCs w:val="20"/>
        </w:rPr>
      </w:pPr>
      <w:r w:rsidRPr="00FD0D0F">
        <w:rPr>
          <w:rFonts w:ascii="Verdana" w:hAnsi="Verdana"/>
          <w:sz w:val="20"/>
          <w:szCs w:val="20"/>
        </w:rPr>
        <w:t xml:space="preserve">Kadın sneaker görselleri (dekupe, imaj) : </w:t>
      </w:r>
      <w:hyperlink r:id="rId7" w:history="1">
        <w:r w:rsidRPr="00FD0D0F">
          <w:rPr>
            <w:rStyle w:val="Hyperlink"/>
            <w:rFonts w:ascii="Verdana" w:hAnsi="Verdana"/>
            <w:sz w:val="20"/>
            <w:szCs w:val="20"/>
          </w:rPr>
          <w:t>https://bit.ly/3qXsDyB</w:t>
        </w:r>
      </w:hyperlink>
    </w:p>
    <w:p w14:paraId="69A51594" w14:textId="4CCD334F" w:rsidR="00FD0D0F" w:rsidRPr="00FD0D0F" w:rsidRDefault="00FD0D0F" w:rsidP="00C1733E">
      <w:pPr>
        <w:pStyle w:val="xmsonormal"/>
        <w:spacing w:line="480" w:lineRule="auto"/>
        <w:jc w:val="both"/>
        <w:rPr>
          <w:rFonts w:ascii="Verdana" w:hAnsi="Verdana"/>
          <w:sz w:val="20"/>
          <w:szCs w:val="20"/>
        </w:rPr>
      </w:pPr>
      <w:r w:rsidRPr="00FD0D0F">
        <w:rPr>
          <w:rFonts w:ascii="Verdana" w:hAnsi="Verdana"/>
          <w:sz w:val="20"/>
          <w:szCs w:val="20"/>
        </w:rPr>
        <w:t xml:space="preserve">Erkek sneaker görselleri (dekupe, imaj): </w:t>
      </w:r>
      <w:hyperlink r:id="rId8" w:history="1">
        <w:r w:rsidRPr="00FD0D0F">
          <w:rPr>
            <w:rStyle w:val="Hyperlink"/>
            <w:rFonts w:ascii="Verdana" w:hAnsi="Verdana"/>
            <w:sz w:val="20"/>
            <w:szCs w:val="20"/>
          </w:rPr>
          <w:t>https://bit.ly/3ooD90o</w:t>
        </w:r>
      </w:hyperlink>
    </w:p>
    <w:p w14:paraId="63100B94" w14:textId="77777777" w:rsidR="00FD0D0F" w:rsidRPr="00CC5E3A" w:rsidRDefault="00FD0D0F" w:rsidP="00C1733E">
      <w:pPr>
        <w:pStyle w:val="xmsonormal"/>
        <w:spacing w:line="480" w:lineRule="auto"/>
        <w:jc w:val="both"/>
        <w:rPr>
          <w:rFonts w:ascii="Verdana" w:hAnsi="Verdana"/>
          <w:sz w:val="20"/>
          <w:szCs w:val="20"/>
        </w:rPr>
      </w:pPr>
    </w:p>
    <w:p w14:paraId="7A370E51" w14:textId="77777777" w:rsidR="00CC5E3A" w:rsidRPr="00CC5E3A" w:rsidRDefault="00CC5E3A" w:rsidP="00CC5E3A">
      <w:pPr>
        <w:pStyle w:val="xmsonormal"/>
        <w:jc w:val="both"/>
        <w:rPr>
          <w:rFonts w:ascii="Verdana" w:hAnsi="Verdana"/>
          <w:sz w:val="20"/>
          <w:szCs w:val="20"/>
        </w:rPr>
      </w:pPr>
    </w:p>
    <w:p w14:paraId="2D2D3043" w14:textId="77777777" w:rsidR="00CC5E3A" w:rsidRPr="00CC5E3A" w:rsidRDefault="00CC5E3A" w:rsidP="00CC5E3A">
      <w:pPr>
        <w:pStyle w:val="xmsonormal"/>
        <w:jc w:val="both"/>
        <w:rPr>
          <w:rFonts w:ascii="Verdana" w:hAnsi="Verdana"/>
          <w:sz w:val="20"/>
          <w:szCs w:val="20"/>
        </w:rPr>
      </w:pPr>
      <w:r w:rsidRPr="00CC5E3A">
        <w:rPr>
          <w:rFonts w:ascii="Verdana" w:hAnsi="Verdana"/>
          <w:sz w:val="20"/>
          <w:szCs w:val="20"/>
        </w:rPr>
        <w:t xml:space="preserve"> </w:t>
      </w:r>
    </w:p>
    <w:p w14:paraId="39A1577A" w14:textId="77777777" w:rsidR="00CC5E3A" w:rsidRPr="00CC5E3A" w:rsidRDefault="00CC5E3A" w:rsidP="00CC5E3A">
      <w:pPr>
        <w:pStyle w:val="xmsonormal"/>
        <w:spacing w:line="240" w:lineRule="auto"/>
        <w:jc w:val="both"/>
        <w:rPr>
          <w:rFonts w:ascii="Verdana" w:hAnsi="Verdana"/>
          <w:b/>
          <w:bCs/>
          <w:sz w:val="18"/>
          <w:szCs w:val="18"/>
        </w:rPr>
      </w:pPr>
      <w:bookmarkStart w:id="1" w:name="_Hlk62469607"/>
      <w:r w:rsidRPr="00CC5E3A">
        <w:rPr>
          <w:rFonts w:ascii="Verdana" w:hAnsi="Verdana"/>
          <w:b/>
          <w:bCs/>
          <w:sz w:val="18"/>
          <w:szCs w:val="18"/>
        </w:rPr>
        <w:t xml:space="preserve">İlgili kişi:      </w:t>
      </w:r>
    </w:p>
    <w:p w14:paraId="7DA5B4B0" w14:textId="77777777" w:rsidR="00CC5E3A" w:rsidRPr="00CC5E3A" w:rsidRDefault="00CC5E3A" w:rsidP="00CC5E3A">
      <w:pPr>
        <w:pStyle w:val="xmsonormal"/>
        <w:spacing w:line="240" w:lineRule="auto"/>
        <w:jc w:val="both"/>
        <w:rPr>
          <w:rFonts w:ascii="Verdana" w:hAnsi="Verdana"/>
          <w:sz w:val="18"/>
          <w:szCs w:val="18"/>
        </w:rPr>
      </w:pPr>
      <w:r w:rsidRPr="00CC5E3A">
        <w:rPr>
          <w:rFonts w:ascii="Verdana" w:hAnsi="Verdana"/>
          <w:sz w:val="18"/>
          <w:szCs w:val="18"/>
        </w:rPr>
        <w:t xml:space="preserve">Dilek Özcan      </w:t>
      </w:r>
    </w:p>
    <w:p w14:paraId="5911CE2E" w14:textId="77777777" w:rsidR="00CC5E3A" w:rsidRPr="00CC5E3A" w:rsidRDefault="00CC5E3A" w:rsidP="00CC5E3A">
      <w:pPr>
        <w:pStyle w:val="xmsonormal"/>
        <w:spacing w:line="240" w:lineRule="auto"/>
        <w:jc w:val="both"/>
        <w:rPr>
          <w:rFonts w:ascii="Verdana" w:hAnsi="Verdana"/>
          <w:sz w:val="18"/>
          <w:szCs w:val="18"/>
        </w:rPr>
      </w:pPr>
      <w:r w:rsidRPr="00CC5E3A">
        <w:rPr>
          <w:rFonts w:ascii="Verdana" w:hAnsi="Verdana"/>
          <w:sz w:val="18"/>
          <w:szCs w:val="18"/>
        </w:rPr>
        <w:t xml:space="preserve">Marjinal Porter Novelli  </w:t>
      </w:r>
    </w:p>
    <w:p w14:paraId="1B1F997F" w14:textId="77777777" w:rsidR="00CC5E3A" w:rsidRPr="00CC5E3A" w:rsidRDefault="00CC5E3A" w:rsidP="00CC5E3A">
      <w:pPr>
        <w:pStyle w:val="xmsonormal"/>
        <w:spacing w:line="240" w:lineRule="auto"/>
        <w:jc w:val="both"/>
        <w:rPr>
          <w:rFonts w:ascii="Verdana" w:hAnsi="Verdana"/>
          <w:sz w:val="18"/>
          <w:szCs w:val="18"/>
        </w:rPr>
      </w:pPr>
      <w:r w:rsidRPr="00CC5E3A">
        <w:rPr>
          <w:rFonts w:ascii="Verdana" w:hAnsi="Verdana"/>
          <w:sz w:val="18"/>
          <w:szCs w:val="18"/>
        </w:rPr>
        <w:t xml:space="preserve">0 (212) 219 29 71- 0 (533) 927 23 93 </w:t>
      </w:r>
    </w:p>
    <w:p w14:paraId="26506E5C" w14:textId="77777777" w:rsidR="00CC5E3A" w:rsidRPr="00CC5E3A" w:rsidRDefault="00CC5E3A" w:rsidP="00CC5E3A">
      <w:pPr>
        <w:pStyle w:val="xmsonormal"/>
        <w:spacing w:line="240" w:lineRule="auto"/>
        <w:jc w:val="both"/>
        <w:rPr>
          <w:rFonts w:ascii="Verdana" w:hAnsi="Verdana"/>
          <w:sz w:val="18"/>
          <w:szCs w:val="18"/>
        </w:rPr>
      </w:pPr>
      <w:r w:rsidRPr="00CC5E3A">
        <w:rPr>
          <w:rFonts w:ascii="Verdana" w:hAnsi="Verdana"/>
          <w:sz w:val="18"/>
          <w:szCs w:val="18"/>
        </w:rPr>
        <w:t xml:space="preserve">dileko@marjinal.com.tr </w:t>
      </w:r>
    </w:p>
    <w:p w14:paraId="76A6955D" w14:textId="77777777" w:rsidR="00CC5E3A" w:rsidRPr="00CC5E3A" w:rsidRDefault="00CC5E3A" w:rsidP="00CC5E3A">
      <w:pPr>
        <w:pStyle w:val="xmsonormal"/>
        <w:jc w:val="both"/>
        <w:rPr>
          <w:rFonts w:ascii="Verdana" w:hAnsi="Verdana"/>
          <w:sz w:val="20"/>
          <w:szCs w:val="20"/>
        </w:rPr>
      </w:pPr>
      <w:r w:rsidRPr="00CC5E3A">
        <w:rPr>
          <w:rFonts w:ascii="Verdana" w:hAnsi="Verdana"/>
          <w:sz w:val="20"/>
          <w:szCs w:val="20"/>
        </w:rPr>
        <w:t xml:space="preserve">  </w:t>
      </w:r>
    </w:p>
    <w:p w14:paraId="6FBCF7BC" w14:textId="77777777" w:rsidR="00CC5E3A" w:rsidRPr="00CC5E3A" w:rsidRDefault="00CC5E3A" w:rsidP="00CC5E3A">
      <w:pPr>
        <w:pStyle w:val="xmsonormal"/>
        <w:jc w:val="both"/>
        <w:rPr>
          <w:rFonts w:ascii="Verdana" w:hAnsi="Verdana"/>
          <w:sz w:val="20"/>
          <w:szCs w:val="20"/>
        </w:rPr>
      </w:pPr>
      <w:r w:rsidRPr="00CC5E3A">
        <w:rPr>
          <w:rFonts w:ascii="Verdana" w:hAnsi="Verdana"/>
          <w:sz w:val="20"/>
          <w:szCs w:val="20"/>
        </w:rPr>
        <w:t xml:space="preserve"> </w:t>
      </w:r>
    </w:p>
    <w:p w14:paraId="3F78D751" w14:textId="32465EE3" w:rsidR="00CC5E3A" w:rsidRPr="00CC5E3A" w:rsidRDefault="00CC5E3A" w:rsidP="00CC5E3A">
      <w:pPr>
        <w:pStyle w:val="xmsonormal"/>
        <w:spacing w:line="240" w:lineRule="auto"/>
        <w:jc w:val="both"/>
        <w:rPr>
          <w:rFonts w:ascii="Verdana" w:hAnsi="Verdana"/>
          <w:b/>
          <w:bCs/>
          <w:sz w:val="16"/>
          <w:szCs w:val="16"/>
        </w:rPr>
      </w:pPr>
      <w:r w:rsidRPr="00CC5E3A">
        <w:rPr>
          <w:rFonts w:ascii="Verdana" w:hAnsi="Verdana"/>
          <w:b/>
          <w:bCs/>
          <w:sz w:val="16"/>
          <w:szCs w:val="16"/>
        </w:rPr>
        <w:t>Timberland Hakkında:</w:t>
      </w:r>
    </w:p>
    <w:p w14:paraId="0ED7B490" w14:textId="19E9072F" w:rsidR="00CC5E3A" w:rsidRPr="00CC5E3A" w:rsidRDefault="00CC5E3A" w:rsidP="00CC5E3A">
      <w:pPr>
        <w:pStyle w:val="xmsonormal"/>
        <w:spacing w:line="240" w:lineRule="auto"/>
        <w:jc w:val="both"/>
        <w:rPr>
          <w:rFonts w:ascii="Verdana" w:hAnsi="Verdana"/>
          <w:sz w:val="16"/>
          <w:szCs w:val="16"/>
        </w:rPr>
      </w:pPr>
      <w:r w:rsidRPr="00CC5E3A">
        <w:rPr>
          <w:rFonts w:ascii="Verdana" w:hAnsi="Verdana"/>
          <w:sz w:val="16"/>
          <w:szCs w:val="16"/>
        </w:rPr>
        <w:t>Timberland 1973 yılında kurulmuştur. VF Corporation bünyesinde bulunan ve uluslararası merkezi İsviçre ve Hong Kong'da bulunan Timberland® küresel bir markadır. Zorlu hava koşulları için tasarlanan orijinal sarı botuyla tanınan marka günümüzde, stiline önem veren ve hareketli şehir hayatını benimseyen, outdoora ve outdoorda geçirdiği zamana değer veren bireylere hitap eden premium kalitede geniş ayakkabı, giysi ve aksesuar koleksiyonlarına sahiptir. Timberland® markasının merkezinde, daha yeşil bir geleceğin daha iyi bir gelecek olduğu inancı yer alır. Timberland ürünleri sorumlu üretim ve çevreyi koruma unsurlarını gözetir, çalıştıkları toplumları hareket geçirme, birlikte çalışma ve dönüştürme misyonlarını sahiplenir. Marka, 2025 yılına kadar dünya çapında 50 milyon ağaç dikme taahhüdüne sahip. Aynı zamanda ürünlerinin 2030 yılına kadar net bir pozitif etki yaratmasını- yani doğadan aldığından daha fazlasını geri vermeyi- vadeden cesur bir vizyonu sahipleniyor.  Timberland ürünleri Türkiye'de Vadistanbul, Capacity, Ankara Armada AVM ve Bursa Marka AVM'de bulunan mağazaları ile lider zincir  mağazalar ve perakende noktalarında satılmaktadır. Timberland hakkında daha fazlasını öğrenmek için, www.timberland.com adresini ziyaret ediniz.</w:t>
      </w:r>
    </w:p>
    <w:bookmarkEnd w:id="1"/>
    <w:p w14:paraId="783B963F" w14:textId="20FFDE02" w:rsidR="00CC5E3A" w:rsidRDefault="00CC5E3A" w:rsidP="005F49F7">
      <w:pPr>
        <w:pStyle w:val="xmsonormal"/>
        <w:spacing w:line="264" w:lineRule="auto"/>
        <w:jc w:val="both"/>
        <w:rPr>
          <w:rFonts w:ascii="Verdana" w:hAnsi="Verdana"/>
          <w:sz w:val="20"/>
          <w:szCs w:val="20"/>
        </w:rPr>
      </w:pPr>
    </w:p>
    <w:p w14:paraId="12F4B497" w14:textId="50C0D1BB" w:rsidR="00CC5E3A" w:rsidRDefault="00CC5E3A" w:rsidP="005F49F7">
      <w:pPr>
        <w:pStyle w:val="xmsonormal"/>
        <w:spacing w:line="264" w:lineRule="auto"/>
        <w:jc w:val="both"/>
        <w:rPr>
          <w:rFonts w:ascii="Verdana" w:hAnsi="Verdana"/>
          <w:sz w:val="20"/>
          <w:szCs w:val="20"/>
        </w:rPr>
      </w:pPr>
    </w:p>
    <w:p w14:paraId="103ADAB6" w14:textId="3CE5418C" w:rsidR="00CC5E3A" w:rsidRDefault="00CC5E3A" w:rsidP="005F49F7">
      <w:pPr>
        <w:pStyle w:val="xmsonormal"/>
        <w:spacing w:line="264" w:lineRule="auto"/>
        <w:jc w:val="both"/>
        <w:rPr>
          <w:rFonts w:ascii="Verdana" w:hAnsi="Verdana"/>
          <w:sz w:val="20"/>
          <w:szCs w:val="20"/>
        </w:rPr>
      </w:pPr>
    </w:p>
    <w:p w14:paraId="42107200" w14:textId="77777777" w:rsidR="00CC5E3A" w:rsidRPr="005F49F7" w:rsidRDefault="00CC5E3A" w:rsidP="005F49F7">
      <w:pPr>
        <w:pStyle w:val="xmsonormal"/>
        <w:spacing w:line="264" w:lineRule="auto"/>
        <w:jc w:val="both"/>
        <w:rPr>
          <w:rFonts w:ascii="Verdana" w:hAnsi="Verdana"/>
          <w:sz w:val="20"/>
          <w:szCs w:val="20"/>
        </w:rPr>
      </w:pPr>
    </w:p>
    <w:p w14:paraId="67A295C5" w14:textId="77777777" w:rsidR="0076030A" w:rsidRPr="005F49F7" w:rsidRDefault="0076030A" w:rsidP="005F49F7">
      <w:pPr>
        <w:pStyle w:val="xmsonormal"/>
        <w:spacing w:line="264" w:lineRule="auto"/>
        <w:jc w:val="both"/>
        <w:rPr>
          <w:rFonts w:ascii="Verdana" w:hAnsi="Verdana"/>
          <w:sz w:val="20"/>
          <w:szCs w:val="20"/>
        </w:rPr>
      </w:pPr>
    </w:p>
    <w:sectPr w:rsidR="0076030A" w:rsidRPr="005F49F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D6C6" w14:textId="77777777" w:rsidR="00E72816" w:rsidRDefault="00E72816" w:rsidP="000B7F37">
      <w:pPr>
        <w:spacing w:after="0"/>
      </w:pPr>
      <w:r>
        <w:separator/>
      </w:r>
    </w:p>
  </w:endnote>
  <w:endnote w:type="continuationSeparator" w:id="0">
    <w:p w14:paraId="60DC47A4" w14:textId="77777777" w:rsidR="00E72816" w:rsidRDefault="00E72816" w:rsidP="000B7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9610" w14:textId="77777777" w:rsidR="00E72816" w:rsidRDefault="00E72816" w:rsidP="000B7F37">
      <w:pPr>
        <w:spacing w:after="0"/>
      </w:pPr>
      <w:r>
        <w:separator/>
      </w:r>
    </w:p>
  </w:footnote>
  <w:footnote w:type="continuationSeparator" w:id="0">
    <w:p w14:paraId="437FCADB" w14:textId="77777777" w:rsidR="00E72816" w:rsidRDefault="00E72816" w:rsidP="000B7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0CAE" w14:textId="77777777" w:rsidR="000B7F37" w:rsidRDefault="000B7F37">
    <w:pPr>
      <w:pStyle w:val="Header"/>
    </w:pPr>
  </w:p>
  <w:p w14:paraId="1E358FEC" w14:textId="77777777" w:rsidR="000B7F37" w:rsidRDefault="000B7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D3AC4"/>
    <w:multiLevelType w:val="hybridMultilevel"/>
    <w:tmpl w:val="413063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33432"/>
    <w:multiLevelType w:val="hybridMultilevel"/>
    <w:tmpl w:val="4A10B9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A"/>
    <w:rsid w:val="0006468C"/>
    <w:rsid w:val="000B7F37"/>
    <w:rsid w:val="00163163"/>
    <w:rsid w:val="001C4D7F"/>
    <w:rsid w:val="001C6507"/>
    <w:rsid w:val="002B51CB"/>
    <w:rsid w:val="002F5C16"/>
    <w:rsid w:val="003B1119"/>
    <w:rsid w:val="0045123E"/>
    <w:rsid w:val="00452FEE"/>
    <w:rsid w:val="005338C6"/>
    <w:rsid w:val="00571F1F"/>
    <w:rsid w:val="005F49F7"/>
    <w:rsid w:val="006208F6"/>
    <w:rsid w:val="00654918"/>
    <w:rsid w:val="006A7E5C"/>
    <w:rsid w:val="007479D3"/>
    <w:rsid w:val="0076030A"/>
    <w:rsid w:val="008A65AA"/>
    <w:rsid w:val="008C28D9"/>
    <w:rsid w:val="00967006"/>
    <w:rsid w:val="009F2DDA"/>
    <w:rsid w:val="00A622D2"/>
    <w:rsid w:val="00A73FC3"/>
    <w:rsid w:val="00BF3251"/>
    <w:rsid w:val="00C1733E"/>
    <w:rsid w:val="00CC5E3A"/>
    <w:rsid w:val="00D0364B"/>
    <w:rsid w:val="00E72816"/>
    <w:rsid w:val="00E8771D"/>
    <w:rsid w:val="00FD0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5509"/>
  <w15:chartTrackingRefBased/>
  <w15:docId w15:val="{ECDBFCED-EDB7-409A-8D9D-888DF1B6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30A"/>
    <w:pPr>
      <w:tabs>
        <w:tab w:val="center" w:pos="4536"/>
        <w:tab w:val="right" w:pos="9072"/>
      </w:tabs>
      <w:spacing w:after="0"/>
    </w:pPr>
  </w:style>
  <w:style w:type="character" w:customStyle="1" w:styleId="HeaderChar">
    <w:name w:val="Header Char"/>
    <w:basedOn w:val="DefaultParagraphFont"/>
    <w:link w:val="Header"/>
    <w:uiPriority w:val="99"/>
    <w:rsid w:val="0076030A"/>
  </w:style>
  <w:style w:type="character" w:styleId="Hyperlink">
    <w:name w:val="Hyperlink"/>
    <w:basedOn w:val="DefaultParagraphFont"/>
    <w:uiPriority w:val="99"/>
    <w:unhideWhenUsed/>
    <w:rsid w:val="0076030A"/>
    <w:rPr>
      <w:color w:val="0563C1"/>
      <w:u w:val="single"/>
    </w:rPr>
  </w:style>
  <w:style w:type="paragraph" w:customStyle="1" w:styleId="xmsonormal">
    <w:name w:val="x_msonormal"/>
    <w:basedOn w:val="Normal"/>
    <w:rsid w:val="0076030A"/>
    <w:pPr>
      <w:spacing w:after="0" w:line="252" w:lineRule="auto"/>
    </w:pPr>
    <w:rPr>
      <w:rFonts w:ascii="Times New Roman" w:eastAsia="Times New Roman" w:hAnsi="Times New Roman" w:cs="Times New Roman"/>
    </w:rPr>
  </w:style>
  <w:style w:type="paragraph" w:styleId="ListParagraph">
    <w:name w:val="List Paragraph"/>
    <w:basedOn w:val="Normal"/>
    <w:uiPriority w:val="34"/>
    <w:qFormat/>
    <w:rsid w:val="00571F1F"/>
    <w:pPr>
      <w:ind w:left="720"/>
      <w:contextualSpacing/>
    </w:pPr>
  </w:style>
  <w:style w:type="paragraph" w:styleId="Footer">
    <w:name w:val="footer"/>
    <w:basedOn w:val="Normal"/>
    <w:link w:val="FooterChar"/>
    <w:uiPriority w:val="99"/>
    <w:unhideWhenUsed/>
    <w:rsid w:val="000B7F37"/>
    <w:pPr>
      <w:tabs>
        <w:tab w:val="center" w:pos="4536"/>
        <w:tab w:val="right" w:pos="9072"/>
      </w:tabs>
      <w:spacing w:after="0"/>
    </w:pPr>
  </w:style>
  <w:style w:type="character" w:customStyle="1" w:styleId="FooterChar">
    <w:name w:val="Footer Char"/>
    <w:basedOn w:val="DefaultParagraphFont"/>
    <w:link w:val="Footer"/>
    <w:uiPriority w:val="99"/>
    <w:rsid w:val="000B7F37"/>
  </w:style>
  <w:style w:type="character" w:styleId="UnresolvedMention">
    <w:name w:val="Unresolved Mention"/>
    <w:basedOn w:val="DefaultParagraphFont"/>
    <w:uiPriority w:val="99"/>
    <w:semiHidden/>
    <w:unhideWhenUsed/>
    <w:rsid w:val="00FD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oD90o" TargetMode="External"/><Relationship Id="rId3" Type="http://schemas.openxmlformats.org/officeDocument/2006/relationships/settings" Target="settings.xml"/><Relationship Id="rId7" Type="http://schemas.openxmlformats.org/officeDocument/2006/relationships/hyperlink" Target="https://bit.ly/3qXsDy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Ozpinar</dc:creator>
  <cp:keywords/>
  <dc:description/>
  <cp:lastModifiedBy>Melis Ozpinar</cp:lastModifiedBy>
  <cp:revision>2</cp:revision>
  <dcterms:created xsi:type="dcterms:W3CDTF">2021-01-28T13:44:00Z</dcterms:created>
  <dcterms:modified xsi:type="dcterms:W3CDTF">2021-01-28T13:44:00Z</dcterms:modified>
</cp:coreProperties>
</file>