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DC8D" w14:textId="3570E9D9" w:rsidR="002F7658" w:rsidRPr="00216990" w:rsidRDefault="00216990" w:rsidP="00600903">
      <w:pPr>
        <w:spacing w:after="0" w:line="240" w:lineRule="auto"/>
        <w:contextualSpacing/>
        <w:jc w:val="center"/>
        <w:rPr>
          <w:rFonts w:ascii="Amazon Ember" w:hAnsi="Amazon Ember" w:cs="Amazon Ember"/>
          <w:b/>
          <w:bCs/>
          <w:color w:val="000000" w:themeColor="text1"/>
          <w:sz w:val="32"/>
          <w:szCs w:val="32"/>
        </w:rPr>
      </w:pPr>
      <w:r w:rsidRPr="00216990">
        <w:rPr>
          <w:rFonts w:ascii="Amazon Ember" w:hAnsi="Amazon Ember" w:cs="Amazon Ember"/>
          <w:b/>
          <w:bCs/>
          <w:color w:val="000000" w:themeColor="text1"/>
          <w:sz w:val="32"/>
          <w:szCs w:val="32"/>
        </w:rPr>
        <w:t xml:space="preserve">Amazon Türkiye’nin "Prime </w:t>
      </w:r>
      <w:r w:rsidR="006B691C">
        <w:rPr>
          <w:rFonts w:ascii="Amazon Ember" w:hAnsi="Amazon Ember" w:cs="Amazon Ember"/>
          <w:b/>
          <w:bCs/>
          <w:color w:val="000000" w:themeColor="text1"/>
          <w:sz w:val="32"/>
          <w:szCs w:val="32"/>
        </w:rPr>
        <w:t xml:space="preserve">Day </w:t>
      </w:r>
      <w:r w:rsidRPr="00216990">
        <w:rPr>
          <w:rFonts w:ascii="Amazon Ember" w:hAnsi="Amazon Ember" w:cs="Amazon Ember"/>
          <w:b/>
          <w:bCs/>
          <w:color w:val="000000" w:themeColor="text1"/>
          <w:sz w:val="32"/>
          <w:szCs w:val="32"/>
        </w:rPr>
        <w:t xml:space="preserve">İndirim Avcıları" </w:t>
      </w:r>
      <w:r>
        <w:rPr>
          <w:rFonts w:ascii="Amazon Ember" w:hAnsi="Amazon Ember" w:cs="Amazon Ember"/>
          <w:b/>
          <w:bCs/>
          <w:color w:val="000000" w:themeColor="text1"/>
          <w:sz w:val="32"/>
          <w:szCs w:val="32"/>
        </w:rPr>
        <w:t xml:space="preserve">kampanyasına </w:t>
      </w:r>
      <w:r w:rsidRPr="00216990">
        <w:rPr>
          <w:rFonts w:ascii="Amazon Ember" w:hAnsi="Amazon Ember" w:cs="Amazon Ember"/>
          <w:b/>
          <w:bCs/>
          <w:color w:val="000000" w:themeColor="text1"/>
          <w:sz w:val="32"/>
          <w:szCs w:val="32"/>
        </w:rPr>
        <w:t>Smarties</w:t>
      </w:r>
      <w:r>
        <w:rPr>
          <w:rFonts w:ascii="Amazon Ember" w:hAnsi="Amazon Ember" w:cs="Amazon Ember"/>
          <w:b/>
          <w:bCs/>
          <w:color w:val="000000" w:themeColor="text1"/>
          <w:sz w:val="32"/>
          <w:szCs w:val="32"/>
        </w:rPr>
        <w:t xml:space="preserve">’ten </w:t>
      </w:r>
      <w:r w:rsidRPr="00216990">
        <w:rPr>
          <w:rFonts w:ascii="Amazon Ember" w:hAnsi="Amazon Ember" w:cs="Amazon Ember"/>
          <w:b/>
          <w:bCs/>
          <w:color w:val="000000" w:themeColor="text1"/>
          <w:sz w:val="32"/>
          <w:szCs w:val="32"/>
        </w:rPr>
        <w:t xml:space="preserve">4 </w:t>
      </w:r>
      <w:r>
        <w:rPr>
          <w:rFonts w:ascii="Amazon Ember" w:hAnsi="Amazon Ember" w:cs="Amazon Ember"/>
          <w:b/>
          <w:bCs/>
          <w:color w:val="000000" w:themeColor="text1"/>
          <w:sz w:val="32"/>
          <w:szCs w:val="32"/>
        </w:rPr>
        <w:t>ö</w:t>
      </w:r>
      <w:r w:rsidRPr="00216990">
        <w:rPr>
          <w:rFonts w:ascii="Amazon Ember" w:hAnsi="Amazon Ember" w:cs="Amazon Ember"/>
          <w:b/>
          <w:bCs/>
          <w:color w:val="000000" w:themeColor="text1"/>
          <w:sz w:val="32"/>
          <w:szCs w:val="32"/>
        </w:rPr>
        <w:t>dül</w:t>
      </w:r>
      <w:r>
        <w:rPr>
          <w:rFonts w:ascii="Amazon Ember" w:hAnsi="Amazon Ember" w:cs="Amazon Ember"/>
          <w:b/>
          <w:bCs/>
          <w:color w:val="000000" w:themeColor="text1"/>
          <w:sz w:val="32"/>
          <w:szCs w:val="32"/>
        </w:rPr>
        <w:t xml:space="preserve"> birden!</w:t>
      </w:r>
    </w:p>
    <w:p w14:paraId="44EA5EFA" w14:textId="77777777" w:rsidR="00E635C0" w:rsidRPr="00A56290" w:rsidRDefault="00E635C0" w:rsidP="00E635C0">
      <w:pPr>
        <w:spacing w:after="0" w:line="240" w:lineRule="auto"/>
        <w:contextualSpacing/>
        <w:jc w:val="center"/>
        <w:rPr>
          <w:rFonts w:ascii="Amazon Ember" w:hAnsi="Amazon Ember" w:cs="Amazon Ember"/>
          <w:i/>
          <w:iCs/>
        </w:rPr>
      </w:pPr>
    </w:p>
    <w:p w14:paraId="4211919E" w14:textId="799E5CBA" w:rsidR="00C726FA" w:rsidRPr="00A56290" w:rsidRDefault="00216990" w:rsidP="0F31487D">
      <w:pPr>
        <w:spacing w:after="0" w:line="240" w:lineRule="auto"/>
        <w:contextualSpacing/>
        <w:jc w:val="center"/>
        <w:rPr>
          <w:rFonts w:ascii="Amazon Ember" w:hAnsi="Amazon Ember" w:cs="Amazon Ember"/>
          <w:i/>
          <w:iCs/>
        </w:rPr>
      </w:pPr>
      <w:r w:rsidRPr="00216990">
        <w:rPr>
          <w:rFonts w:ascii="Amazon Ember" w:hAnsi="Amazon Ember" w:cs="Amazon Ember"/>
          <w:i/>
          <w:iCs/>
        </w:rPr>
        <w:t>Amazon Türkiye, müşteri odaklı yaklaşımıyla indirim dönemlerine yeni bir soluk geti</w:t>
      </w:r>
      <w:r w:rsidR="00526CCD">
        <w:rPr>
          <w:rFonts w:ascii="Amazon Ember" w:hAnsi="Amazon Ember" w:cs="Amazon Ember"/>
          <w:i/>
          <w:iCs/>
        </w:rPr>
        <w:t>ren</w:t>
      </w:r>
      <w:r w:rsidRPr="00216990">
        <w:rPr>
          <w:rFonts w:ascii="Amazon Ember" w:hAnsi="Amazon Ember" w:cs="Amazon Ember"/>
          <w:i/>
          <w:iCs/>
        </w:rPr>
        <w:t xml:space="preserve"> "Prime </w:t>
      </w:r>
      <w:proofErr w:type="spellStart"/>
      <w:r w:rsidR="006B691C">
        <w:rPr>
          <w:rFonts w:ascii="Amazon Ember" w:hAnsi="Amazon Ember" w:cs="Amazon Ember"/>
          <w:i/>
          <w:iCs/>
        </w:rPr>
        <w:t>Day</w:t>
      </w:r>
      <w:proofErr w:type="spellEnd"/>
      <w:r w:rsidR="006B691C">
        <w:rPr>
          <w:rFonts w:ascii="Amazon Ember" w:hAnsi="Amazon Ember" w:cs="Amazon Ember"/>
          <w:i/>
          <w:iCs/>
        </w:rPr>
        <w:t xml:space="preserve"> </w:t>
      </w:r>
      <w:r w:rsidRPr="00216990">
        <w:rPr>
          <w:rFonts w:ascii="Amazon Ember" w:hAnsi="Amazon Ember" w:cs="Amazon Ember"/>
          <w:i/>
          <w:iCs/>
        </w:rPr>
        <w:t>İndirim Avcıları" projesiyle pazarlama dünyasının en prestijli ödülleri</w:t>
      </w:r>
      <w:r w:rsidR="00526CCD">
        <w:rPr>
          <w:rFonts w:ascii="Amazon Ember" w:hAnsi="Amazon Ember" w:cs="Amazon Ember"/>
          <w:i/>
          <w:iCs/>
        </w:rPr>
        <w:t xml:space="preserve"> arasında yer alan</w:t>
      </w:r>
      <w:r w:rsidRPr="00216990">
        <w:rPr>
          <w:rFonts w:ascii="Amazon Ember" w:hAnsi="Amazon Ember" w:cs="Amazon Ember"/>
          <w:i/>
          <w:iCs/>
        </w:rPr>
        <w:t xml:space="preserve"> </w:t>
      </w:r>
      <w:proofErr w:type="spellStart"/>
      <w:r w:rsidRPr="00216990">
        <w:rPr>
          <w:rFonts w:ascii="Amazon Ember" w:hAnsi="Amazon Ember" w:cs="Amazon Ember"/>
          <w:i/>
          <w:iCs/>
        </w:rPr>
        <w:t>Smarties</w:t>
      </w:r>
      <w:proofErr w:type="spellEnd"/>
      <w:r w:rsidRPr="00216990">
        <w:rPr>
          <w:rFonts w:ascii="Amazon Ember" w:hAnsi="Amazon Ember" w:cs="Amazon Ember"/>
          <w:i/>
          <w:iCs/>
        </w:rPr>
        <w:t xml:space="preserve"> Ödülleri’nde </w:t>
      </w:r>
      <w:r w:rsidR="00870FA2">
        <w:rPr>
          <w:rFonts w:ascii="Amazon Ember" w:hAnsi="Amazon Ember" w:cs="Amazon Ember"/>
          <w:i/>
          <w:iCs/>
        </w:rPr>
        <w:t>3</w:t>
      </w:r>
      <w:r w:rsidRPr="00216990">
        <w:rPr>
          <w:rFonts w:ascii="Amazon Ember" w:hAnsi="Amazon Ember" w:cs="Amazon Ember"/>
          <w:i/>
          <w:iCs/>
        </w:rPr>
        <w:t xml:space="preserve"> ödül</w:t>
      </w:r>
      <w:r w:rsidR="00C26712">
        <w:rPr>
          <w:rFonts w:ascii="Amazon Ember" w:hAnsi="Amazon Ember" w:cs="Amazon Ember"/>
          <w:i/>
          <w:iCs/>
        </w:rPr>
        <w:t xml:space="preserve">ün yanı sıra, </w:t>
      </w:r>
      <w:r w:rsidR="00C26712" w:rsidRPr="00C26712">
        <w:rPr>
          <w:rFonts w:ascii="Amazon Ember" w:hAnsi="Amazon Ember" w:cs="Amazon Ember"/>
          <w:i/>
          <w:iCs/>
        </w:rPr>
        <w:t xml:space="preserve">“Best in Show – </w:t>
      </w:r>
      <w:r w:rsidR="00870FA2">
        <w:rPr>
          <w:rFonts w:ascii="Amazon Ember" w:hAnsi="Amazon Ember" w:cs="Amazon Ember"/>
          <w:i/>
          <w:iCs/>
        </w:rPr>
        <w:t xml:space="preserve">Best Use of </w:t>
      </w:r>
      <w:r w:rsidR="00C26712" w:rsidRPr="00C26712">
        <w:rPr>
          <w:rFonts w:ascii="Amazon Ember" w:hAnsi="Amazon Ember" w:cs="Amazon Ember"/>
          <w:i/>
          <w:iCs/>
        </w:rPr>
        <w:t>Insight Marketing”</w:t>
      </w:r>
      <w:r w:rsidR="00BD2775">
        <w:rPr>
          <w:rFonts w:ascii="Amazon Ember" w:hAnsi="Amazon Ember" w:cs="Amazon Ember"/>
          <w:i/>
          <w:iCs/>
        </w:rPr>
        <w:t xml:space="preserve"> </w:t>
      </w:r>
      <w:r w:rsidR="00C26712">
        <w:rPr>
          <w:rFonts w:ascii="Amazon Ember" w:hAnsi="Amazon Ember" w:cs="Amazon Ember"/>
          <w:i/>
          <w:iCs/>
        </w:rPr>
        <w:t>ödülüne de</w:t>
      </w:r>
      <w:r w:rsidR="00BD2775">
        <w:rPr>
          <w:rFonts w:ascii="Amazon Ember" w:hAnsi="Amazon Ember" w:cs="Amazon Ember"/>
          <w:i/>
          <w:iCs/>
        </w:rPr>
        <w:t xml:space="preserve"> </w:t>
      </w:r>
      <w:r w:rsidRPr="00216990">
        <w:rPr>
          <w:rFonts w:ascii="Amazon Ember" w:hAnsi="Amazon Ember" w:cs="Amazon Ember"/>
          <w:i/>
          <w:iCs/>
        </w:rPr>
        <w:t>layık görüldü.</w:t>
      </w:r>
      <w:r w:rsidR="009C1AAD" w:rsidRPr="009C1AAD">
        <w:rPr>
          <w:rFonts w:ascii="Amazon Ember" w:hAnsi="Amazon Ember" w:cs="Amazon Ember"/>
          <w:i/>
          <w:iCs/>
        </w:rPr>
        <w:t xml:space="preserve"> </w:t>
      </w:r>
    </w:p>
    <w:p w14:paraId="39834565" w14:textId="77777777" w:rsidR="00E635C0" w:rsidRPr="00A56290" w:rsidRDefault="00E635C0" w:rsidP="00E635C0">
      <w:pPr>
        <w:spacing w:after="0" w:line="240" w:lineRule="auto"/>
        <w:contextualSpacing/>
        <w:jc w:val="both"/>
        <w:rPr>
          <w:rFonts w:ascii="Amazon Ember" w:eastAsia="Calibri" w:hAnsi="Amazon Ember" w:cs="Amazon Ember"/>
          <w:b/>
          <w:bCs/>
          <w:color w:val="000000" w:themeColor="text1"/>
        </w:rPr>
      </w:pPr>
    </w:p>
    <w:p w14:paraId="33E18684" w14:textId="12EECEF0" w:rsidR="00216990" w:rsidRDefault="22922364" w:rsidP="00236337">
      <w:pPr>
        <w:spacing w:after="0" w:line="240" w:lineRule="auto"/>
        <w:contextualSpacing/>
        <w:jc w:val="both"/>
        <w:rPr>
          <w:rFonts w:ascii="Amazon Ember" w:eastAsia="Calibri" w:hAnsi="Amazon Ember" w:cs="Amazon Ember"/>
          <w:color w:val="000000" w:themeColor="text1"/>
          <w:sz w:val="20"/>
          <w:szCs w:val="20"/>
        </w:rPr>
      </w:pPr>
      <w:r w:rsidRPr="00216990">
        <w:rPr>
          <w:rFonts w:ascii="Amazon Ember" w:eastAsia="Calibri" w:hAnsi="Amazon Ember" w:cs="Amazon Ember"/>
          <w:b/>
          <w:bCs/>
          <w:color w:val="000000" w:themeColor="text1"/>
          <w:sz w:val="20"/>
          <w:szCs w:val="20"/>
        </w:rPr>
        <w:t xml:space="preserve">İSTANBUL, </w:t>
      </w:r>
      <w:r w:rsidR="00216990" w:rsidRPr="001F3241">
        <w:rPr>
          <w:rFonts w:ascii="Amazon Ember" w:eastAsia="Calibri" w:hAnsi="Amazon Ember" w:cs="Amazon Ember"/>
          <w:b/>
          <w:bCs/>
          <w:color w:val="000000" w:themeColor="text1"/>
          <w:sz w:val="20"/>
          <w:szCs w:val="20"/>
        </w:rPr>
        <w:t>16</w:t>
      </w:r>
      <w:r w:rsidR="00D34213" w:rsidRPr="001F3241">
        <w:rPr>
          <w:rFonts w:ascii="Amazon Ember" w:eastAsia="Calibri" w:hAnsi="Amazon Ember" w:cs="Amazon Ember"/>
          <w:b/>
          <w:bCs/>
          <w:color w:val="000000" w:themeColor="text1"/>
          <w:sz w:val="20"/>
          <w:szCs w:val="20"/>
        </w:rPr>
        <w:t>.</w:t>
      </w:r>
      <w:r w:rsidR="001C545A" w:rsidRPr="001F3241">
        <w:rPr>
          <w:rFonts w:ascii="Amazon Ember" w:eastAsia="Calibri" w:hAnsi="Amazon Ember" w:cs="Amazon Ember"/>
          <w:b/>
          <w:bCs/>
          <w:color w:val="000000" w:themeColor="text1"/>
          <w:sz w:val="20"/>
          <w:szCs w:val="20"/>
        </w:rPr>
        <w:t>12</w:t>
      </w:r>
      <w:r w:rsidR="001B2990" w:rsidRPr="001F3241">
        <w:rPr>
          <w:rFonts w:ascii="Amazon Ember" w:eastAsia="Calibri" w:hAnsi="Amazon Ember" w:cs="Amazon Ember"/>
          <w:b/>
          <w:bCs/>
          <w:color w:val="000000" w:themeColor="text1"/>
          <w:sz w:val="20"/>
          <w:szCs w:val="20"/>
        </w:rPr>
        <w:t>.</w:t>
      </w:r>
      <w:r w:rsidR="00216990" w:rsidRPr="001F3241">
        <w:rPr>
          <w:rFonts w:ascii="Amazon Ember" w:eastAsia="Calibri" w:hAnsi="Amazon Ember" w:cs="Amazon Ember"/>
          <w:b/>
          <w:bCs/>
          <w:color w:val="000000" w:themeColor="text1"/>
          <w:sz w:val="20"/>
          <w:szCs w:val="20"/>
        </w:rPr>
        <w:t>2025</w:t>
      </w:r>
      <w:r w:rsidRPr="00216990">
        <w:rPr>
          <w:rFonts w:ascii="Amazon Ember" w:eastAsia="Calibri" w:hAnsi="Amazon Ember" w:cs="Amazon Ember"/>
          <w:b/>
          <w:bCs/>
          <w:color w:val="000000" w:themeColor="text1"/>
          <w:sz w:val="20"/>
          <w:szCs w:val="20"/>
        </w:rPr>
        <w:t xml:space="preserve"> </w:t>
      </w:r>
      <w:r w:rsidR="00800EEE" w:rsidRPr="00216990">
        <w:rPr>
          <w:rFonts w:ascii="Amazon Ember" w:eastAsia="Calibri" w:hAnsi="Amazon Ember" w:cs="Amazon Ember"/>
          <w:b/>
          <w:bCs/>
          <w:color w:val="000000" w:themeColor="text1"/>
          <w:sz w:val="20"/>
          <w:szCs w:val="20"/>
        </w:rPr>
        <w:t>–</w:t>
      </w:r>
      <w:r w:rsidR="00216990">
        <w:rPr>
          <w:rFonts w:ascii="Amazon Ember" w:eastAsia="Calibri" w:hAnsi="Amazon Ember" w:cs="Amazon Ember"/>
          <w:color w:val="000000" w:themeColor="text1"/>
          <w:sz w:val="20"/>
          <w:szCs w:val="20"/>
        </w:rPr>
        <w:t xml:space="preserve"> </w:t>
      </w:r>
      <w:r w:rsidR="00216990" w:rsidRPr="00216990">
        <w:rPr>
          <w:rFonts w:ascii="Amazon Ember" w:eastAsia="Calibri" w:hAnsi="Amazon Ember" w:cs="Amazon Ember"/>
          <w:color w:val="000000" w:themeColor="text1"/>
          <w:sz w:val="20"/>
          <w:szCs w:val="20"/>
        </w:rPr>
        <w:t>Her yıl pazarlama dünyasında yaratıcılık, yenilik ve iş sonuçlarına etki</w:t>
      </w:r>
      <w:r w:rsidR="00526CCD">
        <w:rPr>
          <w:rFonts w:ascii="Amazon Ember" w:eastAsia="Calibri" w:hAnsi="Amazon Ember" w:cs="Amazon Ember"/>
          <w:color w:val="000000" w:themeColor="text1"/>
          <w:sz w:val="20"/>
          <w:szCs w:val="20"/>
        </w:rPr>
        <w:t>si yükse</w:t>
      </w:r>
      <w:r w:rsidR="00BD2775">
        <w:rPr>
          <w:rFonts w:ascii="Amazon Ember" w:eastAsia="Calibri" w:hAnsi="Amazon Ember" w:cs="Amazon Ember"/>
          <w:color w:val="000000" w:themeColor="text1"/>
          <w:sz w:val="20"/>
          <w:szCs w:val="20"/>
        </w:rPr>
        <w:t xml:space="preserve">k </w:t>
      </w:r>
      <w:r w:rsidR="00216990" w:rsidRPr="00216990">
        <w:rPr>
          <w:rFonts w:ascii="Amazon Ember" w:eastAsia="Calibri" w:hAnsi="Amazon Ember" w:cs="Amazon Ember"/>
          <w:color w:val="000000" w:themeColor="text1"/>
          <w:sz w:val="20"/>
          <w:szCs w:val="20"/>
        </w:rPr>
        <w:t>projeleri</w:t>
      </w:r>
      <w:r w:rsidR="00216990">
        <w:rPr>
          <w:rFonts w:ascii="Amazon Ember" w:eastAsia="Calibri" w:hAnsi="Amazon Ember" w:cs="Amazon Ember"/>
          <w:color w:val="000000" w:themeColor="text1"/>
          <w:sz w:val="20"/>
          <w:szCs w:val="20"/>
        </w:rPr>
        <w:t xml:space="preserve"> ödüllendirmek amacıyla </w:t>
      </w:r>
      <w:r w:rsidR="00216990" w:rsidRPr="00216990">
        <w:rPr>
          <w:rFonts w:ascii="Amazon Ember" w:eastAsia="Calibri" w:hAnsi="Amazon Ember" w:cs="Amazon Ember"/>
          <w:color w:val="000000" w:themeColor="text1"/>
          <w:sz w:val="20"/>
          <w:szCs w:val="20"/>
        </w:rPr>
        <w:t>MMA Türkiye tarafından düzenlenen</w:t>
      </w:r>
      <w:r w:rsidR="00216990">
        <w:rPr>
          <w:rFonts w:ascii="Amazon Ember" w:eastAsia="Calibri" w:hAnsi="Amazon Ember" w:cs="Amazon Ember"/>
          <w:color w:val="000000" w:themeColor="text1"/>
          <w:sz w:val="20"/>
          <w:szCs w:val="20"/>
        </w:rPr>
        <w:t xml:space="preserve"> </w:t>
      </w:r>
      <w:r w:rsidR="00236337" w:rsidRPr="00236337">
        <w:rPr>
          <w:rFonts w:ascii="Amazon Ember" w:eastAsia="Calibri" w:hAnsi="Amazon Ember" w:cs="Amazon Ember"/>
          <w:color w:val="000000" w:themeColor="text1"/>
          <w:sz w:val="20"/>
          <w:szCs w:val="20"/>
        </w:rPr>
        <w:t>Smarties Ödülleri</w:t>
      </w:r>
      <w:r w:rsidR="00236337">
        <w:rPr>
          <w:rFonts w:ascii="Amazon Ember" w:eastAsia="Calibri" w:hAnsi="Amazon Ember" w:cs="Amazon Ember"/>
          <w:color w:val="000000" w:themeColor="text1"/>
          <w:sz w:val="20"/>
          <w:szCs w:val="20"/>
        </w:rPr>
        <w:t xml:space="preserve">, </w:t>
      </w:r>
      <w:r w:rsidR="00236337" w:rsidRPr="00236337">
        <w:rPr>
          <w:rFonts w:ascii="Amazon Ember" w:eastAsia="Calibri" w:hAnsi="Amazon Ember" w:cs="Amazon Ember"/>
          <w:color w:val="000000" w:themeColor="text1"/>
          <w:sz w:val="20"/>
          <w:szCs w:val="20"/>
        </w:rPr>
        <w:t>görkemli bir törenle sahiplerini buldu. Amazon Türkiye</w:t>
      </w:r>
      <w:r w:rsidR="00236337">
        <w:rPr>
          <w:rFonts w:ascii="Amazon Ember" w:eastAsia="Calibri" w:hAnsi="Amazon Ember" w:cs="Amazon Ember"/>
          <w:color w:val="000000" w:themeColor="text1"/>
          <w:sz w:val="20"/>
          <w:szCs w:val="20"/>
        </w:rPr>
        <w:t xml:space="preserve"> de </w:t>
      </w:r>
      <w:r w:rsidR="00236337" w:rsidRPr="00236337">
        <w:rPr>
          <w:rFonts w:ascii="Amazon Ember" w:eastAsia="Calibri" w:hAnsi="Amazon Ember" w:cs="Amazon Ember"/>
          <w:color w:val="000000" w:themeColor="text1"/>
          <w:sz w:val="20"/>
          <w:szCs w:val="20"/>
        </w:rPr>
        <w:t xml:space="preserve">indirim kararlarını müşterilere bırakan "Prime </w:t>
      </w:r>
      <w:r w:rsidR="006B691C">
        <w:rPr>
          <w:rFonts w:ascii="Amazon Ember" w:eastAsia="Calibri" w:hAnsi="Amazon Ember" w:cs="Amazon Ember"/>
          <w:color w:val="000000" w:themeColor="text1"/>
          <w:sz w:val="20"/>
          <w:szCs w:val="20"/>
        </w:rPr>
        <w:t xml:space="preserve">Day </w:t>
      </w:r>
      <w:r w:rsidR="00236337" w:rsidRPr="00236337">
        <w:rPr>
          <w:rFonts w:ascii="Amazon Ember" w:eastAsia="Calibri" w:hAnsi="Amazon Ember" w:cs="Amazon Ember"/>
          <w:color w:val="000000" w:themeColor="text1"/>
          <w:sz w:val="20"/>
          <w:szCs w:val="20"/>
        </w:rPr>
        <w:t>İndirim Avcıları" projesiyle gecenin</w:t>
      </w:r>
      <w:r w:rsidR="00526CCD">
        <w:rPr>
          <w:rFonts w:ascii="Amazon Ember" w:eastAsia="Calibri" w:hAnsi="Amazon Ember" w:cs="Amazon Ember"/>
          <w:color w:val="000000" w:themeColor="text1"/>
          <w:sz w:val="20"/>
          <w:szCs w:val="20"/>
        </w:rPr>
        <w:t xml:space="preserve"> öne çıkan markaları arasında yer aldı. </w:t>
      </w:r>
      <w:r w:rsidR="00236337" w:rsidRPr="00236337">
        <w:rPr>
          <w:rFonts w:ascii="Amazon Ember" w:eastAsia="Calibri" w:hAnsi="Amazon Ember" w:cs="Amazon Ember"/>
          <w:color w:val="000000" w:themeColor="text1"/>
          <w:sz w:val="20"/>
          <w:szCs w:val="20"/>
        </w:rPr>
        <w:t xml:space="preserve"> </w:t>
      </w:r>
    </w:p>
    <w:p w14:paraId="593486FD" w14:textId="77777777" w:rsidR="00A56290" w:rsidRDefault="00A56290" w:rsidP="00600903">
      <w:pPr>
        <w:spacing w:after="0" w:line="240" w:lineRule="auto"/>
        <w:contextualSpacing/>
        <w:jc w:val="both"/>
        <w:rPr>
          <w:rFonts w:ascii="Amazon Ember" w:eastAsia="Calibri" w:hAnsi="Amazon Ember" w:cs="Amazon Ember"/>
          <w:color w:val="000000" w:themeColor="text1"/>
          <w:sz w:val="20"/>
          <w:szCs w:val="20"/>
        </w:rPr>
      </w:pPr>
    </w:p>
    <w:p w14:paraId="0AACD716" w14:textId="12BB7262" w:rsidR="00236337" w:rsidRDefault="00236337" w:rsidP="00600903">
      <w:pPr>
        <w:spacing w:after="0" w:line="240" w:lineRule="auto"/>
        <w:contextualSpacing/>
        <w:jc w:val="both"/>
        <w:rPr>
          <w:rFonts w:ascii="Amazon Ember" w:eastAsia="Calibri" w:hAnsi="Amazon Ember" w:cs="Amazon Ember"/>
          <w:color w:val="000000" w:themeColor="text1"/>
          <w:sz w:val="20"/>
          <w:szCs w:val="20"/>
        </w:rPr>
      </w:pPr>
      <w:r>
        <w:rPr>
          <w:rFonts w:ascii="Amazon Ember" w:eastAsia="Calibri" w:hAnsi="Amazon Ember" w:cs="Amazon Ember"/>
          <w:color w:val="000000" w:themeColor="text1"/>
          <w:sz w:val="20"/>
          <w:szCs w:val="20"/>
        </w:rPr>
        <w:t xml:space="preserve">Amazon Türkiye’nin “müşteri </w:t>
      </w:r>
      <w:r w:rsidR="005B4184">
        <w:rPr>
          <w:rFonts w:ascii="Amazon Ember" w:eastAsia="Calibri" w:hAnsi="Amazon Ember" w:cs="Amazon Ember"/>
          <w:color w:val="000000" w:themeColor="text1"/>
          <w:sz w:val="20"/>
          <w:szCs w:val="20"/>
        </w:rPr>
        <w:t>odaklılık</w:t>
      </w:r>
      <w:r>
        <w:rPr>
          <w:rFonts w:ascii="Amazon Ember" w:eastAsia="Calibri" w:hAnsi="Amazon Ember" w:cs="Amazon Ember"/>
          <w:color w:val="000000" w:themeColor="text1"/>
          <w:sz w:val="20"/>
          <w:szCs w:val="20"/>
        </w:rPr>
        <w:t xml:space="preserve">” </w:t>
      </w:r>
      <w:r w:rsidRPr="00236337">
        <w:rPr>
          <w:rFonts w:ascii="Amazon Ember" w:eastAsia="Calibri" w:hAnsi="Amazon Ember" w:cs="Amazon Ember"/>
          <w:color w:val="000000" w:themeColor="text1"/>
          <w:sz w:val="20"/>
          <w:szCs w:val="20"/>
        </w:rPr>
        <w:t xml:space="preserve">ilkesini merkeze alarak, indirimleri müşterilerin belirlediği </w:t>
      </w:r>
      <w:r w:rsidR="00526CCD">
        <w:rPr>
          <w:rFonts w:ascii="Amazon Ember" w:eastAsia="Calibri" w:hAnsi="Amazon Ember" w:cs="Amazon Ember"/>
          <w:color w:val="000000" w:themeColor="text1"/>
          <w:sz w:val="20"/>
          <w:szCs w:val="20"/>
        </w:rPr>
        <w:t xml:space="preserve">bu </w:t>
      </w:r>
      <w:r w:rsidR="00BD2775">
        <w:rPr>
          <w:rFonts w:ascii="Amazon Ember" w:eastAsia="Calibri" w:hAnsi="Amazon Ember" w:cs="Amazon Ember"/>
          <w:color w:val="000000" w:themeColor="text1"/>
          <w:sz w:val="20"/>
          <w:szCs w:val="20"/>
        </w:rPr>
        <w:t>proje</w:t>
      </w:r>
      <w:r w:rsidR="006B691C">
        <w:rPr>
          <w:rFonts w:ascii="Amazon Ember" w:eastAsia="Calibri" w:hAnsi="Amazon Ember" w:cs="Amazon Ember"/>
          <w:color w:val="000000" w:themeColor="text1"/>
          <w:sz w:val="20"/>
          <w:szCs w:val="20"/>
        </w:rPr>
        <w:t>,</w:t>
      </w:r>
      <w:r>
        <w:rPr>
          <w:rFonts w:ascii="Amazon Ember" w:eastAsia="Calibri" w:hAnsi="Amazon Ember" w:cs="Amazon Ember"/>
          <w:color w:val="000000" w:themeColor="text1"/>
          <w:sz w:val="20"/>
          <w:szCs w:val="20"/>
        </w:rPr>
        <w:t xml:space="preserve"> </w:t>
      </w:r>
      <w:proofErr w:type="spellStart"/>
      <w:r w:rsidR="00526CCD">
        <w:rPr>
          <w:rFonts w:ascii="Amazon Ember" w:eastAsia="Calibri" w:hAnsi="Amazon Ember" w:cs="Amazon Ember"/>
          <w:color w:val="000000" w:themeColor="text1"/>
          <w:sz w:val="20"/>
          <w:szCs w:val="20"/>
        </w:rPr>
        <w:t>Smarties</w:t>
      </w:r>
      <w:proofErr w:type="spellEnd"/>
      <w:r w:rsidR="00526CCD">
        <w:rPr>
          <w:rFonts w:ascii="Amazon Ember" w:eastAsia="Calibri" w:hAnsi="Amazon Ember" w:cs="Amazon Ember"/>
          <w:color w:val="000000" w:themeColor="text1"/>
          <w:sz w:val="20"/>
          <w:szCs w:val="20"/>
        </w:rPr>
        <w:t xml:space="preserve"> </w:t>
      </w:r>
      <w:r w:rsidRPr="00236337">
        <w:rPr>
          <w:rFonts w:ascii="Amazon Ember" w:eastAsia="Calibri" w:hAnsi="Amazon Ember" w:cs="Amazon Ember"/>
          <w:color w:val="000000" w:themeColor="text1"/>
          <w:sz w:val="20"/>
          <w:szCs w:val="20"/>
        </w:rPr>
        <w:t>jüri</w:t>
      </w:r>
      <w:r w:rsidR="00526CCD">
        <w:rPr>
          <w:rFonts w:ascii="Amazon Ember" w:eastAsia="Calibri" w:hAnsi="Amazon Ember" w:cs="Amazon Ember"/>
          <w:color w:val="000000" w:themeColor="text1"/>
          <w:sz w:val="20"/>
          <w:szCs w:val="20"/>
        </w:rPr>
        <w:t>sinin</w:t>
      </w:r>
      <w:r w:rsidRPr="00236337">
        <w:rPr>
          <w:rFonts w:ascii="Amazon Ember" w:eastAsia="Calibri" w:hAnsi="Amazon Ember" w:cs="Amazon Ember"/>
          <w:color w:val="000000" w:themeColor="text1"/>
          <w:sz w:val="20"/>
          <w:szCs w:val="20"/>
        </w:rPr>
        <w:t xml:space="preserve"> </w:t>
      </w:r>
      <w:r>
        <w:rPr>
          <w:rFonts w:ascii="Amazon Ember" w:eastAsia="Calibri" w:hAnsi="Amazon Ember" w:cs="Amazon Ember"/>
          <w:color w:val="000000" w:themeColor="text1"/>
          <w:sz w:val="20"/>
          <w:szCs w:val="20"/>
        </w:rPr>
        <w:t xml:space="preserve">de </w:t>
      </w:r>
      <w:r w:rsidRPr="00236337">
        <w:rPr>
          <w:rFonts w:ascii="Amazon Ember" w:eastAsia="Calibri" w:hAnsi="Amazon Ember" w:cs="Amazon Ember"/>
          <w:color w:val="000000" w:themeColor="text1"/>
          <w:sz w:val="20"/>
          <w:szCs w:val="20"/>
        </w:rPr>
        <w:t xml:space="preserve">takdirini kazandı. Türkiye’de </w:t>
      </w:r>
      <w:r>
        <w:rPr>
          <w:rFonts w:ascii="Amazon Ember" w:eastAsia="Calibri" w:hAnsi="Amazon Ember" w:cs="Amazon Ember"/>
          <w:color w:val="000000" w:themeColor="text1"/>
          <w:sz w:val="20"/>
          <w:szCs w:val="20"/>
        </w:rPr>
        <w:t xml:space="preserve">indirim dönemlerinde müşterilerinin beklentilerine </w:t>
      </w:r>
      <w:r w:rsidRPr="00236337">
        <w:rPr>
          <w:rFonts w:ascii="Amazon Ember" w:eastAsia="Calibri" w:hAnsi="Amazon Ember" w:cs="Amazon Ember"/>
          <w:color w:val="000000" w:themeColor="text1"/>
          <w:sz w:val="20"/>
          <w:szCs w:val="20"/>
        </w:rPr>
        <w:t xml:space="preserve">"güven" temelli bir </w:t>
      </w:r>
      <w:r>
        <w:rPr>
          <w:rFonts w:ascii="Amazon Ember" w:eastAsia="Calibri" w:hAnsi="Amazon Ember" w:cs="Amazon Ember"/>
          <w:color w:val="000000" w:themeColor="text1"/>
          <w:sz w:val="20"/>
          <w:szCs w:val="20"/>
        </w:rPr>
        <w:t xml:space="preserve">yaklaşımla </w:t>
      </w:r>
      <w:r w:rsidRPr="00236337">
        <w:rPr>
          <w:rFonts w:ascii="Amazon Ember" w:eastAsia="Calibri" w:hAnsi="Amazon Ember" w:cs="Amazon Ember"/>
          <w:color w:val="000000" w:themeColor="text1"/>
          <w:sz w:val="20"/>
          <w:szCs w:val="20"/>
        </w:rPr>
        <w:t>yanıt veren kampanya</w:t>
      </w:r>
      <w:r w:rsidR="006B691C">
        <w:rPr>
          <w:rFonts w:ascii="Amazon Ember" w:eastAsia="Calibri" w:hAnsi="Amazon Ember" w:cs="Amazon Ember"/>
          <w:color w:val="000000" w:themeColor="text1"/>
          <w:sz w:val="20"/>
          <w:szCs w:val="20"/>
        </w:rPr>
        <w:t>;</w:t>
      </w:r>
      <w:r w:rsidRPr="00236337">
        <w:rPr>
          <w:rFonts w:ascii="Amazon Ember" w:eastAsia="Calibri" w:hAnsi="Amazon Ember" w:cs="Amazon Ember"/>
          <w:color w:val="000000" w:themeColor="text1"/>
          <w:sz w:val="20"/>
          <w:szCs w:val="20"/>
        </w:rPr>
        <w:t xml:space="preserve"> </w:t>
      </w:r>
      <w:r w:rsidR="00EA5E81" w:rsidRPr="00EA5E81">
        <w:rPr>
          <w:rFonts w:ascii="Amazon Ember" w:eastAsia="Calibri" w:hAnsi="Amazon Ember" w:cs="Amazon Ember"/>
          <w:color w:val="000000" w:themeColor="text1"/>
          <w:sz w:val="20"/>
          <w:szCs w:val="20"/>
        </w:rPr>
        <w:t xml:space="preserve">Altın kategoride En İyi </w:t>
      </w:r>
      <w:proofErr w:type="spellStart"/>
      <w:r w:rsidR="00EA5E81" w:rsidRPr="00EA5E81">
        <w:rPr>
          <w:rFonts w:ascii="Amazon Ember" w:eastAsia="Calibri" w:hAnsi="Amazon Ember" w:cs="Amazon Ember"/>
          <w:color w:val="000000" w:themeColor="text1"/>
          <w:sz w:val="20"/>
          <w:szCs w:val="20"/>
        </w:rPr>
        <w:t>Influencer</w:t>
      </w:r>
      <w:proofErr w:type="spellEnd"/>
      <w:r w:rsidR="00EA5E81" w:rsidRPr="00EA5E81">
        <w:rPr>
          <w:rFonts w:ascii="Amazon Ember" w:eastAsia="Calibri" w:hAnsi="Amazon Ember" w:cs="Amazon Ember"/>
          <w:color w:val="000000" w:themeColor="text1"/>
          <w:sz w:val="20"/>
          <w:szCs w:val="20"/>
        </w:rPr>
        <w:t xml:space="preserve"> / Ünlü Kullanımı (Best </w:t>
      </w:r>
      <w:proofErr w:type="spellStart"/>
      <w:r w:rsidR="00EA5E81" w:rsidRPr="00EA5E81">
        <w:rPr>
          <w:rFonts w:ascii="Amazon Ember" w:eastAsia="Calibri" w:hAnsi="Amazon Ember" w:cs="Amazon Ember"/>
          <w:color w:val="000000" w:themeColor="text1"/>
          <w:sz w:val="20"/>
          <w:szCs w:val="20"/>
        </w:rPr>
        <w:t>Influencer</w:t>
      </w:r>
      <w:proofErr w:type="spellEnd"/>
      <w:r w:rsidR="00EA5E81" w:rsidRPr="00EA5E81">
        <w:rPr>
          <w:rFonts w:ascii="Amazon Ember" w:eastAsia="Calibri" w:hAnsi="Amazon Ember" w:cs="Amazon Ember"/>
          <w:color w:val="000000" w:themeColor="text1"/>
          <w:sz w:val="20"/>
          <w:szCs w:val="20"/>
        </w:rPr>
        <w:t>/</w:t>
      </w:r>
      <w:proofErr w:type="spellStart"/>
      <w:r w:rsidR="00EA5E81" w:rsidRPr="00EA5E81">
        <w:rPr>
          <w:rFonts w:ascii="Amazon Ember" w:eastAsia="Calibri" w:hAnsi="Amazon Ember" w:cs="Amazon Ember"/>
          <w:color w:val="000000" w:themeColor="text1"/>
          <w:sz w:val="20"/>
          <w:szCs w:val="20"/>
        </w:rPr>
        <w:t>Celebrity</w:t>
      </w:r>
      <w:proofErr w:type="spellEnd"/>
      <w:r w:rsidR="00EA5E81" w:rsidRPr="00EA5E81">
        <w:rPr>
          <w:rFonts w:ascii="Amazon Ember" w:eastAsia="Calibri" w:hAnsi="Amazon Ember" w:cs="Amazon Ember"/>
          <w:color w:val="000000" w:themeColor="text1"/>
          <w:sz w:val="20"/>
          <w:szCs w:val="20"/>
        </w:rPr>
        <w:t xml:space="preserve"> </w:t>
      </w:r>
      <w:proofErr w:type="spellStart"/>
      <w:r w:rsidR="00EA5E81" w:rsidRPr="00EA5E81">
        <w:rPr>
          <w:rFonts w:ascii="Amazon Ember" w:eastAsia="Calibri" w:hAnsi="Amazon Ember" w:cs="Amazon Ember"/>
          <w:color w:val="000000" w:themeColor="text1"/>
          <w:sz w:val="20"/>
          <w:szCs w:val="20"/>
        </w:rPr>
        <w:t>Use</w:t>
      </w:r>
      <w:proofErr w:type="spellEnd"/>
      <w:r w:rsidR="00EA5E81" w:rsidRPr="00EA5E81">
        <w:rPr>
          <w:rFonts w:ascii="Amazon Ember" w:eastAsia="Calibri" w:hAnsi="Amazon Ember" w:cs="Amazon Ember"/>
          <w:color w:val="000000" w:themeColor="text1"/>
          <w:sz w:val="20"/>
          <w:szCs w:val="20"/>
        </w:rPr>
        <w:t xml:space="preserve">) ve En İyi Entegre E-Ticaret Kampanyası (Best </w:t>
      </w:r>
      <w:proofErr w:type="spellStart"/>
      <w:r w:rsidR="00EA5E81" w:rsidRPr="00EA5E81">
        <w:rPr>
          <w:rFonts w:ascii="Amazon Ember" w:eastAsia="Calibri" w:hAnsi="Amazon Ember" w:cs="Amazon Ember"/>
          <w:color w:val="000000" w:themeColor="text1"/>
          <w:sz w:val="20"/>
          <w:szCs w:val="20"/>
        </w:rPr>
        <w:t>Integrated</w:t>
      </w:r>
      <w:proofErr w:type="spellEnd"/>
      <w:r w:rsidR="00EA5E81" w:rsidRPr="00EA5E81">
        <w:rPr>
          <w:rFonts w:ascii="Amazon Ember" w:eastAsia="Calibri" w:hAnsi="Amazon Ember" w:cs="Amazon Ember"/>
          <w:color w:val="000000" w:themeColor="text1"/>
          <w:sz w:val="20"/>
          <w:szCs w:val="20"/>
        </w:rPr>
        <w:t xml:space="preserve"> E-Commerce </w:t>
      </w:r>
      <w:proofErr w:type="spellStart"/>
      <w:r w:rsidR="00EA5E81" w:rsidRPr="00EA5E81">
        <w:rPr>
          <w:rFonts w:ascii="Amazon Ember" w:eastAsia="Calibri" w:hAnsi="Amazon Ember" w:cs="Amazon Ember"/>
          <w:color w:val="000000" w:themeColor="text1"/>
          <w:sz w:val="20"/>
          <w:szCs w:val="20"/>
        </w:rPr>
        <w:t>Campaign</w:t>
      </w:r>
      <w:proofErr w:type="spellEnd"/>
      <w:r w:rsidR="00EA5E81" w:rsidRPr="00EA5E81">
        <w:rPr>
          <w:rFonts w:ascii="Amazon Ember" w:eastAsia="Calibri" w:hAnsi="Amazon Ember" w:cs="Amazon Ember"/>
          <w:color w:val="000000" w:themeColor="text1"/>
          <w:sz w:val="20"/>
          <w:szCs w:val="20"/>
        </w:rPr>
        <w:t xml:space="preserve">), Gümüş kategoride En İyi Kişiselleştirme (Best </w:t>
      </w:r>
      <w:proofErr w:type="spellStart"/>
      <w:r w:rsidR="00EA5E81" w:rsidRPr="00EA5E81">
        <w:rPr>
          <w:rFonts w:ascii="Amazon Ember" w:eastAsia="Calibri" w:hAnsi="Amazon Ember" w:cs="Amazon Ember"/>
          <w:color w:val="000000" w:themeColor="text1"/>
          <w:sz w:val="20"/>
          <w:szCs w:val="20"/>
        </w:rPr>
        <w:t>Personalization</w:t>
      </w:r>
      <w:proofErr w:type="spellEnd"/>
      <w:r w:rsidR="00EA5E81" w:rsidRPr="00EA5E81">
        <w:rPr>
          <w:rFonts w:ascii="Amazon Ember" w:eastAsia="Calibri" w:hAnsi="Amazon Ember" w:cs="Amazon Ember"/>
          <w:color w:val="000000" w:themeColor="text1"/>
          <w:sz w:val="20"/>
          <w:szCs w:val="20"/>
        </w:rPr>
        <w:t xml:space="preserve">) ve Best in Show kapsamında İçgörüye Dayalı Pazarlamanın En İyi Kullanımı (Best </w:t>
      </w:r>
      <w:proofErr w:type="spellStart"/>
      <w:r w:rsidR="00EA5E81" w:rsidRPr="00EA5E81">
        <w:rPr>
          <w:rFonts w:ascii="Amazon Ember" w:eastAsia="Calibri" w:hAnsi="Amazon Ember" w:cs="Amazon Ember"/>
          <w:color w:val="000000" w:themeColor="text1"/>
          <w:sz w:val="20"/>
          <w:szCs w:val="20"/>
        </w:rPr>
        <w:t>Use</w:t>
      </w:r>
      <w:proofErr w:type="spellEnd"/>
      <w:r w:rsidR="00EA5E81" w:rsidRPr="00EA5E81">
        <w:rPr>
          <w:rFonts w:ascii="Amazon Ember" w:eastAsia="Calibri" w:hAnsi="Amazon Ember" w:cs="Amazon Ember"/>
          <w:color w:val="000000" w:themeColor="text1"/>
          <w:sz w:val="20"/>
          <w:szCs w:val="20"/>
        </w:rPr>
        <w:t xml:space="preserve"> of </w:t>
      </w:r>
      <w:proofErr w:type="spellStart"/>
      <w:r w:rsidR="00EA5E81" w:rsidRPr="00EA5E81">
        <w:rPr>
          <w:rFonts w:ascii="Amazon Ember" w:eastAsia="Calibri" w:hAnsi="Amazon Ember" w:cs="Amazon Ember"/>
          <w:color w:val="000000" w:themeColor="text1"/>
          <w:sz w:val="20"/>
          <w:szCs w:val="20"/>
        </w:rPr>
        <w:t>Insight</w:t>
      </w:r>
      <w:proofErr w:type="spellEnd"/>
      <w:r w:rsidR="00EA5E81" w:rsidRPr="00EA5E81">
        <w:rPr>
          <w:rFonts w:ascii="Amazon Ember" w:eastAsia="Calibri" w:hAnsi="Amazon Ember" w:cs="Amazon Ember"/>
          <w:color w:val="000000" w:themeColor="text1"/>
          <w:sz w:val="20"/>
          <w:szCs w:val="20"/>
        </w:rPr>
        <w:t xml:space="preserve"> Marketing) olmak üzere toplam dört ödülün sahibi oldu.</w:t>
      </w:r>
    </w:p>
    <w:p w14:paraId="337AB350" w14:textId="77777777" w:rsidR="00236337" w:rsidRDefault="00236337" w:rsidP="00600903">
      <w:pPr>
        <w:spacing w:after="0" w:line="240" w:lineRule="auto"/>
        <w:contextualSpacing/>
        <w:jc w:val="both"/>
        <w:rPr>
          <w:rFonts w:ascii="Amazon Ember" w:eastAsia="Calibri" w:hAnsi="Amazon Ember" w:cs="Amazon Ember"/>
          <w:color w:val="000000" w:themeColor="text1"/>
          <w:sz w:val="20"/>
          <w:szCs w:val="20"/>
        </w:rPr>
      </w:pPr>
    </w:p>
    <w:p w14:paraId="444422C2" w14:textId="5F7F5241" w:rsidR="00AF3668" w:rsidRPr="00AF3668" w:rsidRDefault="00AF3668" w:rsidP="00AF3668">
      <w:pPr>
        <w:spacing w:after="0" w:line="240" w:lineRule="auto"/>
        <w:contextualSpacing/>
        <w:jc w:val="both"/>
        <w:rPr>
          <w:rFonts w:ascii="Amazon Ember" w:eastAsia="Calibri" w:hAnsi="Amazon Ember" w:cs="Amazon Ember"/>
          <w:b/>
          <w:bCs/>
          <w:color w:val="000000" w:themeColor="text1"/>
          <w:sz w:val="20"/>
          <w:szCs w:val="20"/>
        </w:rPr>
      </w:pPr>
      <w:r w:rsidRPr="00AF3668">
        <w:rPr>
          <w:rFonts w:ascii="Amazon Ember" w:eastAsia="Calibri" w:hAnsi="Amazon Ember" w:cs="Amazon Ember"/>
          <w:b/>
          <w:bCs/>
          <w:color w:val="000000" w:themeColor="text1"/>
          <w:sz w:val="20"/>
          <w:szCs w:val="20"/>
        </w:rPr>
        <w:t>İndirimleri müşteriler belirliyor</w:t>
      </w:r>
    </w:p>
    <w:p w14:paraId="0D865E10" w14:textId="3C1FD23F" w:rsidR="00AF3668" w:rsidRDefault="00AF3668" w:rsidP="00AF3668">
      <w:pPr>
        <w:spacing w:after="0" w:line="240" w:lineRule="auto"/>
        <w:contextualSpacing/>
        <w:jc w:val="both"/>
        <w:rPr>
          <w:rFonts w:ascii="Amazon Ember" w:eastAsia="Calibri" w:hAnsi="Amazon Ember" w:cs="Amazon Ember"/>
          <w:color w:val="000000" w:themeColor="text1"/>
          <w:sz w:val="20"/>
          <w:szCs w:val="20"/>
        </w:rPr>
      </w:pPr>
      <w:r w:rsidRPr="00AF3668">
        <w:rPr>
          <w:rFonts w:ascii="Amazon Ember" w:eastAsia="Calibri" w:hAnsi="Amazon Ember" w:cs="Amazon Ember"/>
          <w:color w:val="000000" w:themeColor="text1"/>
          <w:sz w:val="20"/>
          <w:szCs w:val="20"/>
        </w:rPr>
        <w:t>Amazon Türkiye</w:t>
      </w:r>
      <w:r>
        <w:rPr>
          <w:rFonts w:ascii="Amazon Ember" w:eastAsia="Calibri" w:hAnsi="Amazon Ember" w:cs="Amazon Ember"/>
          <w:color w:val="000000" w:themeColor="text1"/>
          <w:sz w:val="20"/>
          <w:szCs w:val="20"/>
        </w:rPr>
        <w:t xml:space="preserve">’nin ilk kez 2023 yılında </w:t>
      </w:r>
      <w:r w:rsidRPr="00AF3668">
        <w:rPr>
          <w:rFonts w:ascii="Amazon Ember" w:eastAsia="Calibri" w:hAnsi="Amazon Ember" w:cs="Amazon Ember"/>
          <w:color w:val="000000" w:themeColor="text1"/>
          <w:sz w:val="20"/>
          <w:szCs w:val="20"/>
        </w:rPr>
        <w:t>Prime Day döneminde hayata geçirdiği</w:t>
      </w:r>
      <w:r>
        <w:rPr>
          <w:rFonts w:ascii="Amazon Ember" w:eastAsia="Calibri" w:hAnsi="Amazon Ember" w:cs="Amazon Ember"/>
          <w:color w:val="000000" w:themeColor="text1"/>
          <w:sz w:val="20"/>
          <w:szCs w:val="20"/>
        </w:rPr>
        <w:t xml:space="preserve"> “</w:t>
      </w:r>
      <w:r w:rsidRPr="00AF3668">
        <w:rPr>
          <w:rFonts w:ascii="Amazon Ember" w:eastAsia="Calibri" w:hAnsi="Amazon Ember" w:cs="Amazon Ember"/>
          <w:color w:val="000000" w:themeColor="text1"/>
          <w:sz w:val="20"/>
          <w:szCs w:val="20"/>
        </w:rPr>
        <w:t xml:space="preserve">Prime </w:t>
      </w:r>
      <w:r w:rsidR="006B691C">
        <w:rPr>
          <w:rFonts w:ascii="Amazon Ember" w:eastAsia="Calibri" w:hAnsi="Amazon Ember" w:cs="Amazon Ember"/>
          <w:color w:val="000000" w:themeColor="text1"/>
          <w:sz w:val="20"/>
          <w:szCs w:val="20"/>
        </w:rPr>
        <w:t xml:space="preserve">Day </w:t>
      </w:r>
      <w:r w:rsidRPr="00AF3668">
        <w:rPr>
          <w:rFonts w:ascii="Amazon Ember" w:eastAsia="Calibri" w:hAnsi="Amazon Ember" w:cs="Amazon Ember"/>
          <w:color w:val="000000" w:themeColor="text1"/>
          <w:sz w:val="20"/>
          <w:szCs w:val="20"/>
        </w:rPr>
        <w:t>İndirim Avcıları</w:t>
      </w:r>
      <w:r>
        <w:rPr>
          <w:rFonts w:ascii="Amazon Ember" w:eastAsia="Calibri" w:hAnsi="Amazon Ember" w:cs="Amazon Ember"/>
          <w:color w:val="000000" w:themeColor="text1"/>
          <w:sz w:val="20"/>
          <w:szCs w:val="20"/>
        </w:rPr>
        <w:t xml:space="preserve">” </w:t>
      </w:r>
      <w:r w:rsidRPr="00AF3668">
        <w:rPr>
          <w:rFonts w:ascii="Amazon Ember" w:eastAsia="Calibri" w:hAnsi="Amazon Ember" w:cs="Amazon Ember"/>
          <w:color w:val="000000" w:themeColor="text1"/>
          <w:sz w:val="20"/>
          <w:szCs w:val="20"/>
        </w:rPr>
        <w:t>kampanyası</w:t>
      </w:r>
      <w:r>
        <w:rPr>
          <w:rFonts w:ascii="Amazon Ember" w:eastAsia="Calibri" w:hAnsi="Amazon Ember" w:cs="Amazon Ember"/>
          <w:color w:val="000000" w:themeColor="text1"/>
          <w:sz w:val="20"/>
          <w:szCs w:val="20"/>
        </w:rPr>
        <w:t xml:space="preserve"> ile </w:t>
      </w:r>
      <w:r w:rsidRPr="00AF3668">
        <w:rPr>
          <w:rFonts w:ascii="Amazon Ember" w:eastAsia="Calibri" w:hAnsi="Amazon Ember" w:cs="Amazon Ember"/>
          <w:color w:val="000000" w:themeColor="text1"/>
          <w:sz w:val="20"/>
          <w:szCs w:val="20"/>
        </w:rPr>
        <w:t>müşteriler</w:t>
      </w:r>
      <w:r>
        <w:rPr>
          <w:rFonts w:ascii="Amazon Ember" w:eastAsia="Calibri" w:hAnsi="Amazon Ember" w:cs="Amazon Ember"/>
          <w:color w:val="000000" w:themeColor="text1"/>
          <w:sz w:val="20"/>
          <w:szCs w:val="20"/>
        </w:rPr>
        <w:t xml:space="preserve"> indirimlerin belirlenme sürecine aktif olarak </w:t>
      </w:r>
      <w:r w:rsidRPr="00AF3668">
        <w:rPr>
          <w:rFonts w:ascii="Amazon Ember" w:eastAsia="Calibri" w:hAnsi="Amazon Ember" w:cs="Amazon Ember"/>
          <w:color w:val="000000" w:themeColor="text1"/>
          <w:sz w:val="20"/>
          <w:szCs w:val="20"/>
        </w:rPr>
        <w:t xml:space="preserve">dâhil </w:t>
      </w:r>
      <w:r>
        <w:rPr>
          <w:rFonts w:ascii="Amazon Ember" w:eastAsia="Calibri" w:hAnsi="Amazon Ember" w:cs="Amazon Ember"/>
          <w:color w:val="000000" w:themeColor="text1"/>
          <w:sz w:val="20"/>
          <w:szCs w:val="20"/>
        </w:rPr>
        <w:t>ediliyor</w:t>
      </w:r>
      <w:r w:rsidRPr="00AF3668">
        <w:rPr>
          <w:rFonts w:ascii="Amazon Ember" w:eastAsia="Calibri" w:hAnsi="Amazon Ember" w:cs="Amazon Ember"/>
          <w:color w:val="000000" w:themeColor="text1"/>
          <w:sz w:val="20"/>
          <w:szCs w:val="20"/>
        </w:rPr>
        <w:t xml:space="preserve">. </w:t>
      </w:r>
      <w:r w:rsidR="00526CCD">
        <w:rPr>
          <w:rFonts w:ascii="Amazon Ember" w:eastAsia="Calibri" w:hAnsi="Amazon Ember" w:cs="Amazon Ember"/>
          <w:color w:val="000000" w:themeColor="text1"/>
          <w:sz w:val="20"/>
          <w:szCs w:val="20"/>
        </w:rPr>
        <w:t xml:space="preserve">Kampanya kapsamında </w:t>
      </w:r>
      <w:r w:rsidRPr="00AF3668">
        <w:rPr>
          <w:rFonts w:ascii="Amazon Ember" w:eastAsia="Calibri" w:hAnsi="Amazon Ember" w:cs="Amazon Ember"/>
          <w:color w:val="000000" w:themeColor="text1"/>
          <w:sz w:val="20"/>
          <w:szCs w:val="20"/>
        </w:rPr>
        <w:t xml:space="preserve">Türkiye’nin en çok takip edilen influencer’ları </w:t>
      </w:r>
      <w:r w:rsidR="00BD2775">
        <w:rPr>
          <w:rFonts w:ascii="Amazon Ember" w:eastAsia="Calibri" w:hAnsi="Amazon Ember" w:cs="Amazon Ember"/>
          <w:color w:val="000000" w:themeColor="text1"/>
          <w:sz w:val="20"/>
          <w:szCs w:val="20"/>
        </w:rPr>
        <w:t xml:space="preserve">ve en çok ziyaret edilen dijital pllatformları </w:t>
      </w:r>
      <w:r w:rsidRPr="00AF3668">
        <w:rPr>
          <w:rFonts w:ascii="Amazon Ember" w:eastAsia="Calibri" w:hAnsi="Amazon Ember" w:cs="Amazon Ember"/>
          <w:color w:val="000000" w:themeColor="text1"/>
          <w:sz w:val="20"/>
          <w:szCs w:val="20"/>
        </w:rPr>
        <w:t xml:space="preserve">“indirim avcısı” olarak </w:t>
      </w:r>
      <w:r>
        <w:rPr>
          <w:rFonts w:ascii="Amazon Ember" w:eastAsia="Calibri" w:hAnsi="Amazon Ember" w:cs="Amazon Ember"/>
          <w:color w:val="000000" w:themeColor="text1"/>
          <w:sz w:val="20"/>
          <w:szCs w:val="20"/>
        </w:rPr>
        <w:t xml:space="preserve">seçiliyor </w:t>
      </w:r>
      <w:r w:rsidRPr="00AF3668">
        <w:rPr>
          <w:rFonts w:ascii="Amazon Ember" w:eastAsia="Calibri" w:hAnsi="Amazon Ember" w:cs="Amazon Ember"/>
          <w:color w:val="000000" w:themeColor="text1"/>
          <w:sz w:val="20"/>
          <w:szCs w:val="20"/>
        </w:rPr>
        <w:t xml:space="preserve">ve bu </w:t>
      </w:r>
      <w:r w:rsidR="00BD2775">
        <w:rPr>
          <w:rFonts w:ascii="Amazon Ember" w:eastAsia="Calibri" w:hAnsi="Amazon Ember" w:cs="Amazon Ember"/>
          <w:color w:val="000000" w:themeColor="text1"/>
          <w:sz w:val="20"/>
          <w:szCs w:val="20"/>
        </w:rPr>
        <w:t>avcılar</w:t>
      </w:r>
      <w:r w:rsidR="00BD2775" w:rsidRPr="00AF3668">
        <w:rPr>
          <w:rFonts w:ascii="Amazon Ember" w:eastAsia="Calibri" w:hAnsi="Amazon Ember" w:cs="Amazon Ember"/>
          <w:color w:val="000000" w:themeColor="text1"/>
          <w:sz w:val="20"/>
          <w:szCs w:val="20"/>
        </w:rPr>
        <w:t xml:space="preserve"> </w:t>
      </w:r>
      <w:r w:rsidRPr="00AF3668">
        <w:rPr>
          <w:rFonts w:ascii="Amazon Ember" w:eastAsia="Calibri" w:hAnsi="Amazon Ember" w:cs="Amazon Ember"/>
          <w:color w:val="000000" w:themeColor="text1"/>
          <w:sz w:val="20"/>
          <w:szCs w:val="20"/>
        </w:rPr>
        <w:t>takipçilerinden</w:t>
      </w:r>
      <w:r w:rsidR="00BD2775">
        <w:rPr>
          <w:rFonts w:ascii="Amazon Ember" w:eastAsia="Calibri" w:hAnsi="Amazon Ember" w:cs="Amazon Ember"/>
          <w:color w:val="000000" w:themeColor="text1"/>
          <w:sz w:val="20"/>
          <w:szCs w:val="20"/>
        </w:rPr>
        <w:t xml:space="preserve"> ve </w:t>
      </w:r>
      <w:r w:rsidR="001F3241">
        <w:rPr>
          <w:rFonts w:ascii="Amazon Ember" w:eastAsia="Calibri" w:hAnsi="Amazon Ember" w:cs="Amazon Ember"/>
          <w:color w:val="000000" w:themeColor="text1"/>
          <w:sz w:val="20"/>
          <w:szCs w:val="20"/>
        </w:rPr>
        <w:t>ziyaretçilerinden</w:t>
      </w:r>
      <w:r w:rsidRPr="00AF3668">
        <w:rPr>
          <w:rFonts w:ascii="Amazon Ember" w:eastAsia="Calibri" w:hAnsi="Amazon Ember" w:cs="Amazon Ember"/>
          <w:color w:val="000000" w:themeColor="text1"/>
          <w:sz w:val="20"/>
          <w:szCs w:val="20"/>
        </w:rPr>
        <w:t xml:space="preserve"> indirime girmesini istedikleri ürün ve markalara dair öneriler </w:t>
      </w:r>
      <w:r>
        <w:rPr>
          <w:rFonts w:ascii="Amazon Ember" w:eastAsia="Calibri" w:hAnsi="Amazon Ember" w:cs="Amazon Ember"/>
          <w:color w:val="000000" w:themeColor="text1"/>
          <w:sz w:val="20"/>
          <w:szCs w:val="20"/>
        </w:rPr>
        <w:t>topluyor</w:t>
      </w:r>
      <w:r w:rsidRPr="00AF3668">
        <w:rPr>
          <w:rFonts w:ascii="Amazon Ember" w:eastAsia="Calibri" w:hAnsi="Amazon Ember" w:cs="Amazon Ember"/>
          <w:color w:val="000000" w:themeColor="text1"/>
          <w:sz w:val="20"/>
          <w:szCs w:val="20"/>
        </w:rPr>
        <w:t xml:space="preserve">. Amazon Türkiye </w:t>
      </w:r>
      <w:r>
        <w:rPr>
          <w:rFonts w:ascii="Amazon Ember" w:eastAsia="Calibri" w:hAnsi="Amazon Ember" w:cs="Amazon Ember"/>
          <w:color w:val="000000" w:themeColor="text1"/>
          <w:sz w:val="20"/>
          <w:szCs w:val="20"/>
        </w:rPr>
        <w:t xml:space="preserve">de </w:t>
      </w:r>
      <w:r w:rsidRPr="00AF3668">
        <w:rPr>
          <w:rFonts w:ascii="Amazon Ember" w:eastAsia="Calibri" w:hAnsi="Amazon Ember" w:cs="Amazon Ember"/>
          <w:color w:val="000000" w:themeColor="text1"/>
          <w:sz w:val="20"/>
          <w:szCs w:val="20"/>
        </w:rPr>
        <w:t>bu önerileri dikkate alarak indirime girecek ürünleri önceliklendir</w:t>
      </w:r>
      <w:r>
        <w:rPr>
          <w:rFonts w:ascii="Amazon Ember" w:eastAsia="Calibri" w:hAnsi="Amazon Ember" w:cs="Amazon Ember"/>
          <w:color w:val="000000" w:themeColor="text1"/>
          <w:sz w:val="20"/>
          <w:szCs w:val="20"/>
        </w:rPr>
        <w:t>iyor</w:t>
      </w:r>
      <w:r w:rsidR="00526CCD">
        <w:rPr>
          <w:rFonts w:ascii="Amazon Ember" w:eastAsia="Calibri" w:hAnsi="Amazon Ember" w:cs="Amazon Ember"/>
          <w:color w:val="000000" w:themeColor="text1"/>
          <w:sz w:val="20"/>
          <w:szCs w:val="20"/>
        </w:rPr>
        <w:t>.</w:t>
      </w:r>
      <w:r w:rsidRPr="00AF3668">
        <w:rPr>
          <w:rFonts w:ascii="Amazon Ember" w:eastAsia="Calibri" w:hAnsi="Amazon Ember" w:cs="Amazon Ember"/>
          <w:color w:val="000000" w:themeColor="text1"/>
          <w:sz w:val="20"/>
          <w:szCs w:val="20"/>
        </w:rPr>
        <w:t xml:space="preserve"> </w:t>
      </w:r>
      <w:r w:rsidR="00526CCD">
        <w:rPr>
          <w:rFonts w:ascii="Amazon Ember" w:eastAsia="Calibri" w:hAnsi="Amazon Ember" w:cs="Amazon Ember"/>
          <w:color w:val="000000" w:themeColor="text1"/>
          <w:sz w:val="20"/>
          <w:szCs w:val="20"/>
        </w:rPr>
        <w:t>B</w:t>
      </w:r>
      <w:r w:rsidRPr="00AF3668">
        <w:rPr>
          <w:rFonts w:ascii="Amazon Ember" w:eastAsia="Calibri" w:hAnsi="Amazon Ember" w:cs="Amazon Ember"/>
          <w:color w:val="000000" w:themeColor="text1"/>
          <w:sz w:val="20"/>
          <w:szCs w:val="20"/>
        </w:rPr>
        <w:t xml:space="preserve">öylece Prime </w:t>
      </w:r>
      <w:proofErr w:type="spellStart"/>
      <w:r w:rsidRPr="00AF3668">
        <w:rPr>
          <w:rFonts w:ascii="Amazon Ember" w:eastAsia="Calibri" w:hAnsi="Amazon Ember" w:cs="Amazon Ember"/>
          <w:color w:val="000000" w:themeColor="text1"/>
          <w:sz w:val="20"/>
          <w:szCs w:val="20"/>
        </w:rPr>
        <w:t>Day</w:t>
      </w:r>
      <w:proofErr w:type="spellEnd"/>
      <w:r w:rsidRPr="00AF3668">
        <w:rPr>
          <w:rFonts w:ascii="Amazon Ember" w:eastAsia="Calibri" w:hAnsi="Amazon Ember" w:cs="Amazon Ember"/>
          <w:color w:val="000000" w:themeColor="text1"/>
          <w:sz w:val="20"/>
          <w:szCs w:val="20"/>
        </w:rPr>
        <w:t xml:space="preserve"> kampanyası müşterilerin talepleriyle şekillenen bir </w:t>
      </w:r>
      <w:r w:rsidR="00526CCD">
        <w:rPr>
          <w:rFonts w:ascii="Amazon Ember" w:eastAsia="Calibri" w:hAnsi="Amazon Ember" w:cs="Amazon Ember"/>
          <w:color w:val="000000" w:themeColor="text1"/>
          <w:sz w:val="20"/>
          <w:szCs w:val="20"/>
        </w:rPr>
        <w:t xml:space="preserve">alışveriş </w:t>
      </w:r>
      <w:r w:rsidRPr="00AF3668">
        <w:rPr>
          <w:rFonts w:ascii="Amazon Ember" w:eastAsia="Calibri" w:hAnsi="Amazon Ember" w:cs="Amazon Ember"/>
          <w:color w:val="000000" w:themeColor="text1"/>
          <w:sz w:val="20"/>
          <w:szCs w:val="20"/>
        </w:rPr>
        <w:t>deneyim</w:t>
      </w:r>
      <w:r w:rsidR="00526CCD">
        <w:rPr>
          <w:rFonts w:ascii="Amazon Ember" w:eastAsia="Calibri" w:hAnsi="Amazon Ember" w:cs="Amazon Ember"/>
          <w:color w:val="000000" w:themeColor="text1"/>
          <w:sz w:val="20"/>
          <w:szCs w:val="20"/>
        </w:rPr>
        <w:t>ine</w:t>
      </w:r>
      <w:r w:rsidRPr="00AF3668">
        <w:rPr>
          <w:rFonts w:ascii="Amazon Ember" w:eastAsia="Calibri" w:hAnsi="Amazon Ember" w:cs="Amazon Ember"/>
          <w:color w:val="000000" w:themeColor="text1"/>
          <w:sz w:val="20"/>
          <w:szCs w:val="20"/>
        </w:rPr>
        <w:t xml:space="preserve"> dönüş</w:t>
      </w:r>
      <w:r>
        <w:rPr>
          <w:rFonts w:ascii="Amazon Ember" w:eastAsia="Calibri" w:hAnsi="Amazon Ember" w:cs="Amazon Ember"/>
          <w:color w:val="000000" w:themeColor="text1"/>
          <w:sz w:val="20"/>
          <w:szCs w:val="20"/>
        </w:rPr>
        <w:t>üyor</w:t>
      </w:r>
      <w:r w:rsidRPr="00AF3668">
        <w:rPr>
          <w:rFonts w:ascii="Amazon Ember" w:eastAsia="Calibri" w:hAnsi="Amazon Ember" w:cs="Amazon Ember"/>
          <w:color w:val="000000" w:themeColor="text1"/>
          <w:sz w:val="20"/>
          <w:szCs w:val="20"/>
        </w:rPr>
        <w:t xml:space="preserve">. Prime Day </w:t>
      </w:r>
      <w:r w:rsidR="006B691C">
        <w:rPr>
          <w:rFonts w:ascii="Amazon Ember" w:eastAsia="Calibri" w:hAnsi="Amazon Ember" w:cs="Amazon Ember"/>
          <w:color w:val="000000" w:themeColor="text1"/>
          <w:sz w:val="20"/>
          <w:szCs w:val="20"/>
        </w:rPr>
        <w:t xml:space="preserve">İndirim </w:t>
      </w:r>
      <w:r w:rsidRPr="00AF3668">
        <w:rPr>
          <w:rFonts w:ascii="Amazon Ember" w:eastAsia="Calibri" w:hAnsi="Amazon Ember" w:cs="Amazon Ember"/>
          <w:color w:val="000000" w:themeColor="text1"/>
          <w:sz w:val="20"/>
          <w:szCs w:val="20"/>
        </w:rPr>
        <w:t xml:space="preserve">Avcıları 2023’te 1,3 milyon, 2024’te 1,7 milyon ve 2025’te </w:t>
      </w:r>
      <w:r>
        <w:rPr>
          <w:rFonts w:ascii="Amazon Ember" w:eastAsia="Calibri" w:hAnsi="Amazon Ember" w:cs="Amazon Ember"/>
          <w:color w:val="000000" w:themeColor="text1"/>
          <w:sz w:val="20"/>
          <w:szCs w:val="20"/>
        </w:rPr>
        <w:t xml:space="preserve">ise </w:t>
      </w:r>
      <w:r w:rsidRPr="00AF3668">
        <w:rPr>
          <w:rFonts w:ascii="Amazon Ember" w:eastAsia="Calibri" w:hAnsi="Amazon Ember" w:cs="Amazon Ember"/>
          <w:color w:val="000000" w:themeColor="text1"/>
          <w:sz w:val="20"/>
          <w:szCs w:val="20"/>
        </w:rPr>
        <w:t>2 milyon tale</w:t>
      </w:r>
      <w:r w:rsidR="006B691C">
        <w:rPr>
          <w:rFonts w:ascii="Amazon Ember" w:eastAsia="Calibri" w:hAnsi="Amazon Ember" w:cs="Amazon Ember"/>
          <w:color w:val="000000" w:themeColor="text1"/>
          <w:sz w:val="20"/>
          <w:szCs w:val="20"/>
        </w:rPr>
        <w:t>p</w:t>
      </w:r>
      <w:r w:rsidRPr="00AF3668">
        <w:rPr>
          <w:rFonts w:ascii="Amazon Ember" w:eastAsia="Calibri" w:hAnsi="Amazon Ember" w:cs="Amazon Ember"/>
          <w:color w:val="000000" w:themeColor="text1"/>
          <w:sz w:val="20"/>
          <w:szCs w:val="20"/>
        </w:rPr>
        <w:t xml:space="preserve"> topla</w:t>
      </w:r>
      <w:r w:rsidR="00065417">
        <w:rPr>
          <w:rFonts w:ascii="Amazon Ember" w:eastAsia="Calibri" w:hAnsi="Amazon Ember" w:cs="Amazon Ember"/>
          <w:color w:val="000000" w:themeColor="text1"/>
          <w:sz w:val="20"/>
          <w:szCs w:val="20"/>
        </w:rPr>
        <w:t xml:space="preserve">yarak her yıl artan bir ilgiyle büyümeye devam etti. </w:t>
      </w:r>
      <w:r w:rsidRPr="00AF3668">
        <w:rPr>
          <w:rFonts w:ascii="Amazon Ember" w:eastAsia="Calibri" w:hAnsi="Amazon Ember" w:cs="Amazon Ember"/>
          <w:color w:val="000000" w:themeColor="text1"/>
          <w:sz w:val="20"/>
          <w:szCs w:val="20"/>
        </w:rPr>
        <w:t xml:space="preserve"> </w:t>
      </w:r>
    </w:p>
    <w:p w14:paraId="325BDBB4" w14:textId="77777777" w:rsidR="00AF3668" w:rsidRDefault="00AF3668" w:rsidP="00AF3668">
      <w:pPr>
        <w:spacing w:after="0" w:line="240" w:lineRule="auto"/>
        <w:contextualSpacing/>
        <w:jc w:val="both"/>
        <w:rPr>
          <w:rFonts w:ascii="Amazon Ember" w:eastAsia="Calibri" w:hAnsi="Amazon Ember" w:cs="Amazon Ember"/>
          <w:color w:val="000000" w:themeColor="text1"/>
          <w:sz w:val="20"/>
          <w:szCs w:val="20"/>
        </w:rPr>
      </w:pPr>
    </w:p>
    <w:p w14:paraId="753EC20F" w14:textId="36117AFC" w:rsidR="00AF3668" w:rsidRDefault="00AF3668" w:rsidP="2DC4848A">
      <w:pPr>
        <w:spacing w:after="0" w:line="240" w:lineRule="auto"/>
        <w:contextualSpacing/>
        <w:jc w:val="both"/>
        <w:rPr>
          <w:rFonts w:ascii="Amazon Ember" w:eastAsia="Calibri" w:hAnsi="Amazon Ember" w:cs="Amazon Ember"/>
          <w:color w:val="000000" w:themeColor="text1"/>
          <w:sz w:val="20"/>
          <w:szCs w:val="20"/>
        </w:rPr>
      </w:pPr>
      <w:r w:rsidRPr="2DC4848A">
        <w:rPr>
          <w:rFonts w:ascii="Amazon Ember" w:eastAsia="Calibri" w:hAnsi="Amazon Ember" w:cs="Amazon Ember"/>
          <w:color w:val="000000" w:themeColor="text1"/>
          <w:sz w:val="20"/>
          <w:szCs w:val="20"/>
        </w:rPr>
        <w:t>Aldıkları ödül</w:t>
      </w:r>
      <w:r w:rsidR="00065417">
        <w:rPr>
          <w:rFonts w:ascii="Amazon Ember" w:eastAsia="Calibri" w:hAnsi="Amazon Ember" w:cs="Amazon Ember"/>
          <w:color w:val="000000" w:themeColor="text1"/>
          <w:sz w:val="20"/>
          <w:szCs w:val="20"/>
        </w:rPr>
        <w:t>e ilişkin</w:t>
      </w:r>
      <w:r w:rsidRPr="2DC4848A">
        <w:rPr>
          <w:rFonts w:ascii="Amazon Ember" w:eastAsia="Calibri" w:hAnsi="Amazon Ember" w:cs="Amazon Ember"/>
          <w:color w:val="000000" w:themeColor="text1"/>
          <w:sz w:val="20"/>
          <w:szCs w:val="20"/>
        </w:rPr>
        <w:t xml:space="preserve"> konuşan </w:t>
      </w:r>
      <w:r w:rsidR="001F3241" w:rsidRPr="001F3241">
        <w:rPr>
          <w:rFonts w:ascii="Amazon Ember" w:eastAsia="Calibri" w:hAnsi="Amazon Ember" w:cs="Amazon Ember"/>
          <w:color w:val="000000" w:themeColor="text1"/>
          <w:sz w:val="20"/>
          <w:szCs w:val="20"/>
        </w:rPr>
        <w:t>Amazon Türkiye Perakende Genel Müdürü Burak Erdem</w:t>
      </w:r>
      <w:r w:rsidR="001F3241">
        <w:rPr>
          <w:rFonts w:ascii="Amazon Ember" w:eastAsia="Calibri" w:hAnsi="Amazon Ember" w:cs="Amazon Ember"/>
          <w:color w:val="000000" w:themeColor="text1"/>
          <w:sz w:val="20"/>
          <w:szCs w:val="20"/>
        </w:rPr>
        <w:t xml:space="preserve"> </w:t>
      </w:r>
      <w:r w:rsidR="00065417">
        <w:rPr>
          <w:rFonts w:ascii="Amazon Ember" w:eastAsia="Calibri" w:hAnsi="Amazon Ember" w:cs="Amazon Ember"/>
          <w:color w:val="000000" w:themeColor="text1"/>
          <w:sz w:val="20"/>
          <w:szCs w:val="20"/>
        </w:rPr>
        <w:t>şunları söyledi:</w:t>
      </w:r>
      <w:r w:rsidRPr="2DC4848A">
        <w:rPr>
          <w:rFonts w:ascii="Amazon Ember" w:eastAsia="Calibri" w:hAnsi="Amazon Ember" w:cs="Amazon Ember"/>
          <w:color w:val="000000" w:themeColor="text1"/>
          <w:sz w:val="20"/>
          <w:szCs w:val="20"/>
        </w:rPr>
        <w:t xml:space="preserve"> “Fiyat hassasiyetinin en yüksek seviyeye ulaştığı kampanya dönemlerinde, tüketiciler yalnızca indirim</w:t>
      </w:r>
      <w:r w:rsidR="00065417">
        <w:rPr>
          <w:rFonts w:ascii="Amazon Ember" w:eastAsia="Calibri" w:hAnsi="Amazon Ember" w:cs="Amazon Ember"/>
          <w:color w:val="000000" w:themeColor="text1"/>
          <w:sz w:val="20"/>
          <w:szCs w:val="20"/>
        </w:rPr>
        <w:t xml:space="preserve"> oranları</w:t>
      </w:r>
      <w:r w:rsidR="00BD2775">
        <w:rPr>
          <w:rFonts w:ascii="Amazon Ember" w:eastAsia="Calibri" w:hAnsi="Amazon Ember" w:cs="Amazon Ember"/>
          <w:color w:val="000000" w:themeColor="text1"/>
          <w:sz w:val="20"/>
          <w:szCs w:val="20"/>
        </w:rPr>
        <w:t xml:space="preserve"> ile</w:t>
      </w:r>
      <w:r w:rsidR="00065417">
        <w:rPr>
          <w:rFonts w:ascii="Amazon Ember" w:eastAsia="Calibri" w:hAnsi="Amazon Ember" w:cs="Amazon Ember"/>
          <w:color w:val="000000" w:themeColor="text1"/>
          <w:sz w:val="20"/>
          <w:szCs w:val="20"/>
        </w:rPr>
        <w:t xml:space="preserve"> değil, aynı zamanda</w:t>
      </w:r>
      <w:r w:rsidRPr="2DC4848A">
        <w:rPr>
          <w:rFonts w:ascii="Amazon Ember" w:eastAsia="Calibri" w:hAnsi="Amazon Ember" w:cs="Amazon Ember"/>
          <w:color w:val="000000" w:themeColor="text1"/>
          <w:sz w:val="20"/>
          <w:szCs w:val="20"/>
        </w:rPr>
        <w:t xml:space="preserve"> güven </w:t>
      </w:r>
      <w:r w:rsidR="00065417">
        <w:rPr>
          <w:rFonts w:ascii="Amazon Ember" w:eastAsia="Calibri" w:hAnsi="Amazon Ember" w:cs="Amazon Ember"/>
          <w:color w:val="000000" w:themeColor="text1"/>
          <w:sz w:val="20"/>
          <w:szCs w:val="20"/>
        </w:rPr>
        <w:t>duygusu</w:t>
      </w:r>
      <w:r w:rsidR="00BD2775">
        <w:rPr>
          <w:rFonts w:ascii="Amazon Ember" w:eastAsia="Calibri" w:hAnsi="Amazon Ember" w:cs="Amazon Ember"/>
          <w:color w:val="000000" w:themeColor="text1"/>
          <w:sz w:val="20"/>
          <w:szCs w:val="20"/>
        </w:rPr>
        <w:t xml:space="preserve"> ile de karar veriyor.</w:t>
      </w:r>
      <w:r w:rsidRPr="2DC4848A">
        <w:rPr>
          <w:rFonts w:ascii="Amazon Ember" w:eastAsia="Calibri" w:hAnsi="Amazon Ember" w:cs="Amazon Ember"/>
          <w:color w:val="000000" w:themeColor="text1"/>
          <w:sz w:val="20"/>
          <w:szCs w:val="20"/>
        </w:rPr>
        <w:t xml:space="preserve"> </w:t>
      </w:r>
      <w:r w:rsidR="0C02E098" w:rsidRPr="2DC4848A">
        <w:rPr>
          <w:rFonts w:ascii="Amazon Ember" w:eastAsia="Calibri" w:hAnsi="Amazon Ember" w:cs="Amazon Ember"/>
          <w:color w:val="000000" w:themeColor="text1"/>
          <w:sz w:val="20"/>
          <w:szCs w:val="20"/>
        </w:rPr>
        <w:t>Bağımsız araştırma şirketi Veri Enstitüsü</w:t>
      </w:r>
      <w:r w:rsidR="00065417">
        <w:rPr>
          <w:rFonts w:ascii="Amazon Ember" w:eastAsia="Calibri" w:hAnsi="Amazon Ember" w:cs="Amazon Ember"/>
          <w:color w:val="000000" w:themeColor="text1"/>
          <w:sz w:val="20"/>
          <w:szCs w:val="20"/>
        </w:rPr>
        <w:t xml:space="preserve"> tarafından </w:t>
      </w:r>
      <w:r w:rsidR="0C02E098" w:rsidRPr="2DC4848A">
        <w:rPr>
          <w:rFonts w:ascii="Amazon Ember" w:eastAsia="Calibri" w:hAnsi="Amazon Ember" w:cs="Amazon Ember"/>
          <w:color w:val="000000" w:themeColor="text1"/>
          <w:sz w:val="20"/>
          <w:szCs w:val="20"/>
        </w:rPr>
        <w:t>gerçekleşti</w:t>
      </w:r>
      <w:r w:rsidR="00065417">
        <w:rPr>
          <w:rFonts w:ascii="Amazon Ember" w:eastAsia="Calibri" w:hAnsi="Amazon Ember" w:cs="Amazon Ember"/>
          <w:color w:val="000000" w:themeColor="text1"/>
          <w:sz w:val="20"/>
          <w:szCs w:val="20"/>
        </w:rPr>
        <w:t>rilen</w:t>
      </w:r>
      <w:r w:rsidR="0C02E098" w:rsidRPr="2DC4848A">
        <w:rPr>
          <w:rFonts w:ascii="Amazon Ember" w:eastAsia="Calibri" w:hAnsi="Amazon Ember" w:cs="Amazon Ember"/>
          <w:color w:val="000000" w:themeColor="text1"/>
          <w:sz w:val="20"/>
          <w:szCs w:val="20"/>
        </w:rPr>
        <w:t xml:space="preserve"> “Tüketici Gözünden İndirim Dönemleri ve Beklentileri Araştırması”nda kendi müşterileri arasında yüzde 83 ile “İndirimlerinde en güvenilir online perakendeci</w:t>
      </w:r>
      <w:r w:rsidR="63BDD50D" w:rsidRPr="2DC4848A">
        <w:rPr>
          <w:rFonts w:ascii="Amazon Ember" w:eastAsia="Calibri" w:hAnsi="Amazon Ember" w:cs="Amazon Ember"/>
          <w:color w:val="000000" w:themeColor="text1"/>
          <w:sz w:val="20"/>
          <w:szCs w:val="20"/>
        </w:rPr>
        <w:t>”</w:t>
      </w:r>
      <w:r w:rsidR="0C02E098" w:rsidRPr="2DC4848A">
        <w:rPr>
          <w:rFonts w:ascii="Amazon Ember" w:eastAsia="Calibri" w:hAnsi="Amazon Ember" w:cs="Amazon Ember"/>
          <w:color w:val="000000" w:themeColor="text1"/>
          <w:sz w:val="20"/>
          <w:szCs w:val="20"/>
        </w:rPr>
        <w:t xml:space="preserve"> olarak</w:t>
      </w:r>
      <w:r w:rsidR="00065417">
        <w:rPr>
          <w:rFonts w:ascii="Amazon Ember" w:eastAsia="Calibri" w:hAnsi="Amazon Ember" w:cs="Amazon Ember"/>
          <w:color w:val="000000" w:themeColor="text1"/>
          <w:sz w:val="20"/>
          <w:szCs w:val="20"/>
        </w:rPr>
        <w:t xml:space="preserve"> öne çıkmamız da bu yaklaşımın bir </w:t>
      </w:r>
      <w:r w:rsidR="00BD2775">
        <w:rPr>
          <w:rFonts w:ascii="Amazon Ember" w:eastAsia="Calibri" w:hAnsi="Amazon Ember" w:cs="Amazon Ember"/>
          <w:color w:val="000000" w:themeColor="text1"/>
          <w:sz w:val="20"/>
          <w:szCs w:val="20"/>
        </w:rPr>
        <w:t>sonucu</w:t>
      </w:r>
      <w:r w:rsidR="00065417">
        <w:rPr>
          <w:rFonts w:ascii="Amazon Ember" w:eastAsia="Calibri" w:hAnsi="Amazon Ember" w:cs="Amazon Ember"/>
          <w:color w:val="000000" w:themeColor="text1"/>
          <w:sz w:val="20"/>
          <w:szCs w:val="20"/>
        </w:rPr>
        <w:t>.</w:t>
      </w:r>
      <w:r w:rsidR="0C02E098" w:rsidRPr="2DC4848A">
        <w:rPr>
          <w:rFonts w:ascii="Amazon Ember" w:eastAsia="Calibri" w:hAnsi="Amazon Ember" w:cs="Amazon Ember"/>
          <w:color w:val="000000" w:themeColor="text1"/>
          <w:sz w:val="20"/>
          <w:szCs w:val="20"/>
        </w:rPr>
        <w:t xml:space="preserve"> </w:t>
      </w:r>
      <w:r w:rsidR="00065417">
        <w:rPr>
          <w:rFonts w:ascii="Amazon Ember" w:eastAsia="Calibri" w:hAnsi="Amazon Ember" w:cs="Amazon Ember"/>
          <w:color w:val="000000" w:themeColor="text1"/>
          <w:sz w:val="20"/>
          <w:szCs w:val="20"/>
        </w:rPr>
        <w:t>B</w:t>
      </w:r>
      <w:r w:rsidRPr="2DC4848A">
        <w:rPr>
          <w:rFonts w:ascii="Amazon Ember" w:eastAsia="Calibri" w:hAnsi="Amazon Ember" w:cs="Amazon Ember"/>
          <w:color w:val="000000" w:themeColor="text1"/>
          <w:sz w:val="20"/>
          <w:szCs w:val="20"/>
        </w:rPr>
        <w:t>iz de</w:t>
      </w:r>
      <w:r w:rsidR="00065417">
        <w:rPr>
          <w:rFonts w:ascii="Amazon Ember" w:eastAsia="Calibri" w:hAnsi="Amazon Ember" w:cs="Amazon Ember"/>
          <w:color w:val="000000" w:themeColor="text1"/>
          <w:sz w:val="20"/>
          <w:szCs w:val="20"/>
        </w:rPr>
        <w:t xml:space="preserve"> </w:t>
      </w:r>
      <w:r w:rsidR="00BD2775" w:rsidRPr="001F3241">
        <w:rPr>
          <w:rFonts w:ascii="Amazon Ember" w:eastAsia="Calibri" w:hAnsi="Amazon Ember" w:cs="Amazon Ember"/>
          <w:color w:val="000000" w:themeColor="text1"/>
          <w:sz w:val="20"/>
          <w:szCs w:val="20"/>
        </w:rPr>
        <w:t xml:space="preserve">müşteri </w:t>
      </w:r>
      <w:r w:rsidR="005B4184" w:rsidRPr="001F3241">
        <w:rPr>
          <w:rFonts w:ascii="Amazon Ember" w:eastAsia="Calibri" w:hAnsi="Amazon Ember" w:cs="Amazon Ember"/>
          <w:color w:val="000000" w:themeColor="text1"/>
          <w:sz w:val="20"/>
          <w:szCs w:val="20"/>
        </w:rPr>
        <w:t>odaklılık</w:t>
      </w:r>
      <w:r w:rsidR="00BD2775" w:rsidRPr="001F3241">
        <w:rPr>
          <w:rFonts w:ascii="Amazon Ember" w:eastAsia="Calibri" w:hAnsi="Amazon Ember" w:cs="Amazon Ember"/>
          <w:color w:val="000000" w:themeColor="text1"/>
          <w:sz w:val="20"/>
          <w:szCs w:val="20"/>
        </w:rPr>
        <w:t xml:space="preserve"> prensibimizden</w:t>
      </w:r>
      <w:r w:rsidR="00065417">
        <w:rPr>
          <w:rFonts w:ascii="Amazon Ember" w:eastAsia="Calibri" w:hAnsi="Amazon Ember" w:cs="Amazon Ember"/>
          <w:color w:val="000000" w:themeColor="text1"/>
          <w:sz w:val="20"/>
          <w:szCs w:val="20"/>
        </w:rPr>
        <w:t xml:space="preserve"> yola çıkarak</w:t>
      </w:r>
      <w:r w:rsidRPr="2DC4848A">
        <w:rPr>
          <w:rFonts w:ascii="Amazon Ember" w:eastAsia="Calibri" w:hAnsi="Amazon Ember" w:cs="Amazon Ember"/>
          <w:color w:val="000000" w:themeColor="text1"/>
          <w:sz w:val="20"/>
          <w:szCs w:val="20"/>
        </w:rPr>
        <w:t xml:space="preserve"> 'Müşterimizin yerinde olsak nasıl bir </w:t>
      </w:r>
      <w:r w:rsidR="00BD2775">
        <w:rPr>
          <w:rFonts w:ascii="Amazon Ember" w:eastAsia="Calibri" w:hAnsi="Amazon Ember" w:cs="Amazon Ember"/>
          <w:color w:val="000000" w:themeColor="text1"/>
          <w:sz w:val="20"/>
          <w:szCs w:val="20"/>
        </w:rPr>
        <w:t xml:space="preserve">indirim </w:t>
      </w:r>
      <w:r w:rsidRPr="2DC4848A">
        <w:rPr>
          <w:rFonts w:ascii="Amazon Ember" w:eastAsia="Calibri" w:hAnsi="Amazon Ember" w:cs="Amazon Ember"/>
          <w:color w:val="000000" w:themeColor="text1"/>
          <w:sz w:val="20"/>
          <w:szCs w:val="20"/>
        </w:rPr>
        <w:t>kampanya</w:t>
      </w:r>
      <w:r w:rsidR="00BD2775">
        <w:rPr>
          <w:rFonts w:ascii="Amazon Ember" w:eastAsia="Calibri" w:hAnsi="Amazon Ember" w:cs="Amazon Ember"/>
          <w:color w:val="000000" w:themeColor="text1"/>
          <w:sz w:val="20"/>
          <w:szCs w:val="20"/>
        </w:rPr>
        <w:t>sı</w:t>
      </w:r>
      <w:r w:rsidRPr="2DC4848A">
        <w:rPr>
          <w:rFonts w:ascii="Amazon Ember" w:eastAsia="Calibri" w:hAnsi="Amazon Ember" w:cs="Amazon Ember"/>
          <w:color w:val="000000" w:themeColor="text1"/>
          <w:sz w:val="20"/>
          <w:szCs w:val="20"/>
        </w:rPr>
        <w:t xml:space="preserve"> isterdik?' sorusundan yola çık</w:t>
      </w:r>
      <w:r w:rsidR="00065417">
        <w:rPr>
          <w:rFonts w:ascii="Amazon Ember" w:eastAsia="Calibri" w:hAnsi="Amazon Ember" w:cs="Amazon Ember"/>
          <w:color w:val="000000" w:themeColor="text1"/>
          <w:sz w:val="20"/>
          <w:szCs w:val="20"/>
        </w:rPr>
        <w:t>arak</w:t>
      </w:r>
      <w:r w:rsidRPr="2DC4848A">
        <w:rPr>
          <w:rFonts w:ascii="Amazon Ember" w:eastAsia="Calibri" w:hAnsi="Amazon Ember" w:cs="Amazon Ember"/>
          <w:color w:val="000000" w:themeColor="text1"/>
          <w:sz w:val="20"/>
          <w:szCs w:val="20"/>
        </w:rPr>
        <w:t xml:space="preserve"> İndirim Avcıları konseptini hayata geçirdik</w:t>
      </w:r>
      <w:r w:rsidR="5A70BF07" w:rsidRPr="2DC4848A">
        <w:rPr>
          <w:rFonts w:ascii="Amazon Ember" w:eastAsia="Calibri" w:hAnsi="Amazon Ember" w:cs="Amazon Ember"/>
          <w:color w:val="000000" w:themeColor="text1"/>
          <w:sz w:val="20"/>
          <w:szCs w:val="20"/>
        </w:rPr>
        <w:t>.</w:t>
      </w:r>
      <w:r w:rsidRPr="2DC4848A">
        <w:rPr>
          <w:rFonts w:ascii="Amazon Ember" w:eastAsia="Calibri" w:hAnsi="Amazon Ember" w:cs="Amazon Ember"/>
          <w:color w:val="000000" w:themeColor="text1"/>
          <w:sz w:val="20"/>
          <w:szCs w:val="20"/>
        </w:rPr>
        <w:t xml:space="preserve"> </w:t>
      </w:r>
      <w:r w:rsidR="1DACD136" w:rsidRPr="2DC4848A">
        <w:rPr>
          <w:rFonts w:ascii="Amazon Ember" w:eastAsia="Calibri" w:hAnsi="Amazon Ember" w:cs="Amazon Ember"/>
          <w:color w:val="000000" w:themeColor="text1"/>
          <w:sz w:val="20"/>
          <w:szCs w:val="20"/>
        </w:rPr>
        <w:t>Z</w:t>
      </w:r>
      <w:r w:rsidRPr="2DC4848A">
        <w:rPr>
          <w:rFonts w:ascii="Amazon Ember" w:eastAsia="Calibri" w:hAnsi="Amazon Ember" w:cs="Amazon Ember"/>
          <w:color w:val="000000" w:themeColor="text1"/>
          <w:sz w:val="20"/>
          <w:szCs w:val="20"/>
        </w:rPr>
        <w:t xml:space="preserve">aman içerisinde </w:t>
      </w:r>
      <w:r w:rsidR="00065417">
        <w:rPr>
          <w:rFonts w:ascii="Amazon Ember" w:eastAsia="Calibri" w:hAnsi="Amazon Ember" w:cs="Amazon Ember"/>
          <w:color w:val="000000" w:themeColor="text1"/>
          <w:sz w:val="20"/>
          <w:szCs w:val="20"/>
        </w:rPr>
        <w:t xml:space="preserve">bu yaklaşımı, </w:t>
      </w:r>
      <w:r w:rsidRPr="2DC4848A">
        <w:rPr>
          <w:rFonts w:ascii="Amazon Ember" w:eastAsia="Calibri" w:hAnsi="Amazon Ember" w:cs="Amazon Ember"/>
          <w:color w:val="000000" w:themeColor="text1"/>
          <w:sz w:val="20"/>
          <w:szCs w:val="20"/>
        </w:rPr>
        <w:t>veriye dayalı</w:t>
      </w:r>
      <w:r w:rsidR="00065417">
        <w:rPr>
          <w:rFonts w:ascii="Amazon Ember" w:eastAsia="Calibri" w:hAnsi="Amazon Ember" w:cs="Amazon Ember"/>
          <w:color w:val="000000" w:themeColor="text1"/>
          <w:sz w:val="20"/>
          <w:szCs w:val="20"/>
        </w:rPr>
        <w:t xml:space="preserve"> ve</w:t>
      </w:r>
      <w:r w:rsidR="006B691C" w:rsidRPr="2DC4848A">
        <w:rPr>
          <w:rFonts w:ascii="Amazon Ember" w:eastAsia="Calibri" w:hAnsi="Amazon Ember" w:cs="Amazon Ember"/>
          <w:color w:val="000000" w:themeColor="text1"/>
          <w:sz w:val="20"/>
          <w:szCs w:val="20"/>
        </w:rPr>
        <w:t xml:space="preserve"> </w:t>
      </w:r>
      <w:r w:rsidRPr="2DC4848A">
        <w:rPr>
          <w:rFonts w:ascii="Amazon Ember" w:eastAsia="Calibri" w:hAnsi="Amazon Ember" w:cs="Amazon Ember"/>
          <w:color w:val="000000" w:themeColor="text1"/>
          <w:sz w:val="20"/>
          <w:szCs w:val="20"/>
        </w:rPr>
        <w:t xml:space="preserve">topluluk odaklı bir yapıya dönüştürdük. Aldığımız bu ödüller, dünyanın en müşteri odaklı şirketi olma vizyonumuzun Türkiye’de ne denli güçlü bir karşılık bulduğunun en güzel kanıtı." </w:t>
      </w:r>
      <w:r w:rsidR="458D01B0" w:rsidRPr="2DC4848A">
        <w:rPr>
          <w:rFonts w:ascii="Amazon Ember" w:eastAsia="Calibri" w:hAnsi="Amazon Ember" w:cs="Amazon Ember"/>
          <w:color w:val="000000" w:themeColor="text1"/>
          <w:sz w:val="20"/>
          <w:szCs w:val="20"/>
        </w:rPr>
        <w:t>d</w:t>
      </w:r>
      <w:r w:rsidRPr="2DC4848A">
        <w:rPr>
          <w:rFonts w:ascii="Amazon Ember" w:eastAsia="Calibri" w:hAnsi="Amazon Ember" w:cs="Amazon Ember"/>
          <w:color w:val="000000" w:themeColor="text1"/>
          <w:sz w:val="20"/>
          <w:szCs w:val="20"/>
        </w:rPr>
        <w:t>edi.</w:t>
      </w:r>
    </w:p>
    <w:p w14:paraId="5B9EF35A" w14:textId="23C0DFDD" w:rsidR="2DC4848A" w:rsidRDefault="2DC4848A" w:rsidP="2DC4848A">
      <w:pPr>
        <w:spacing w:after="0" w:line="240" w:lineRule="auto"/>
        <w:contextualSpacing/>
        <w:jc w:val="both"/>
        <w:rPr>
          <w:rFonts w:ascii="Amazon Ember" w:eastAsia="Calibri" w:hAnsi="Amazon Ember" w:cs="Amazon Ember"/>
          <w:color w:val="000000" w:themeColor="text1"/>
          <w:sz w:val="20"/>
          <w:szCs w:val="20"/>
        </w:rPr>
      </w:pPr>
    </w:p>
    <w:p w14:paraId="11EBF874" w14:textId="77777777" w:rsidR="00DC341E" w:rsidRDefault="00DC341E" w:rsidP="00AF3668">
      <w:pPr>
        <w:spacing w:after="0" w:line="240" w:lineRule="auto"/>
        <w:contextualSpacing/>
        <w:jc w:val="both"/>
        <w:rPr>
          <w:rFonts w:ascii="Amazon Ember" w:eastAsia="Calibri" w:hAnsi="Amazon Ember" w:cs="Amazon Ember"/>
          <w:color w:val="000000" w:themeColor="text1"/>
          <w:sz w:val="20"/>
          <w:szCs w:val="20"/>
        </w:rPr>
      </w:pPr>
    </w:p>
    <w:p w14:paraId="2AF19DBD" w14:textId="77777777" w:rsidR="00216990" w:rsidRPr="00980DDB" w:rsidRDefault="00216990" w:rsidP="00216990">
      <w:pPr>
        <w:spacing w:after="0" w:line="276" w:lineRule="auto"/>
        <w:contextualSpacing/>
        <w:jc w:val="both"/>
        <w:rPr>
          <w:rFonts w:ascii="Amazon Ember" w:hAnsi="Amazon Ember" w:cs="Amazon Ember"/>
          <w:b/>
          <w:bCs/>
          <w:sz w:val="16"/>
          <w:szCs w:val="16"/>
        </w:rPr>
      </w:pPr>
      <w:r w:rsidRPr="5B7195E4">
        <w:rPr>
          <w:rFonts w:ascii="Amazon Ember" w:hAnsi="Amazon Ember" w:cs="Amazon Ember"/>
          <w:b/>
          <w:bCs/>
          <w:sz w:val="16"/>
          <w:szCs w:val="16"/>
        </w:rPr>
        <w:t xml:space="preserve">Bilgi için: </w:t>
      </w:r>
      <w:r w:rsidRPr="00E620AE">
        <w:tab/>
      </w:r>
      <w:r w:rsidRPr="5B7195E4">
        <w:rPr>
          <w:rFonts w:ascii="Amazon Ember" w:hAnsi="Amazon Ember" w:cs="Amazon Ember"/>
          <w:b/>
          <w:bCs/>
          <w:sz w:val="16"/>
          <w:szCs w:val="16"/>
        </w:rPr>
        <w:t xml:space="preserve"> </w:t>
      </w:r>
    </w:p>
    <w:p w14:paraId="123D1E80" w14:textId="77777777" w:rsidR="00216990" w:rsidRPr="00980DDB" w:rsidRDefault="00216990" w:rsidP="00216990">
      <w:pPr>
        <w:contextualSpacing/>
        <w:rPr>
          <w:rFonts w:ascii="Amazon Ember" w:hAnsi="Amazon Ember" w:cs="Amazon Ember"/>
          <w:sz w:val="16"/>
          <w:szCs w:val="16"/>
        </w:rPr>
      </w:pPr>
      <w:r w:rsidRPr="00980DDB">
        <w:rPr>
          <w:rFonts w:ascii="Amazon Ember" w:hAnsi="Amazon Ember" w:cs="Amazon Ember"/>
          <w:sz w:val="16"/>
          <w:szCs w:val="16"/>
        </w:rPr>
        <w:t xml:space="preserve">Ceren Moral Aru </w:t>
      </w:r>
    </w:p>
    <w:p w14:paraId="4DC7C8E0" w14:textId="77777777" w:rsidR="00216990" w:rsidRPr="00980DDB" w:rsidRDefault="00216990" w:rsidP="00216990">
      <w:pPr>
        <w:contextualSpacing/>
        <w:rPr>
          <w:rFonts w:ascii="Amazon Ember" w:hAnsi="Amazon Ember" w:cs="Amazon Ember"/>
          <w:sz w:val="16"/>
          <w:szCs w:val="16"/>
        </w:rPr>
      </w:pPr>
      <w:r w:rsidRPr="00980DDB">
        <w:rPr>
          <w:rFonts w:ascii="Amazon Ember" w:hAnsi="Amazon Ember" w:cs="Amazon Ember"/>
          <w:sz w:val="16"/>
          <w:szCs w:val="16"/>
        </w:rPr>
        <w:t xml:space="preserve">0533 921 43 53 </w:t>
      </w:r>
    </w:p>
    <w:p w14:paraId="047211F2" w14:textId="77777777" w:rsidR="00216990" w:rsidRPr="00980DDB" w:rsidRDefault="00216990" w:rsidP="00216990">
      <w:pPr>
        <w:contextualSpacing/>
        <w:rPr>
          <w:rFonts w:cstheme="minorHAnsi"/>
          <w:b/>
          <w:bCs/>
          <w:sz w:val="16"/>
          <w:szCs w:val="16"/>
        </w:rPr>
      </w:pPr>
    </w:p>
    <w:p w14:paraId="272718DA" w14:textId="77777777" w:rsidR="00216990" w:rsidRPr="00980DDB" w:rsidRDefault="00216990" w:rsidP="00216990">
      <w:pPr>
        <w:spacing w:after="0" w:line="240" w:lineRule="auto"/>
        <w:contextualSpacing/>
        <w:jc w:val="both"/>
        <w:rPr>
          <w:rFonts w:cstheme="minorHAnsi"/>
          <w:b/>
          <w:bCs/>
          <w:sz w:val="16"/>
          <w:szCs w:val="16"/>
        </w:rPr>
      </w:pPr>
      <w:r w:rsidRPr="00980DDB">
        <w:rPr>
          <w:rFonts w:cstheme="minorHAnsi"/>
          <w:b/>
          <w:bCs/>
          <w:sz w:val="16"/>
          <w:szCs w:val="16"/>
        </w:rPr>
        <w:t>Amazon Hakkında </w:t>
      </w:r>
    </w:p>
    <w:p w14:paraId="3C1654A6" w14:textId="6CD58E7D" w:rsidR="001B2990" w:rsidRPr="00216990" w:rsidRDefault="00216990" w:rsidP="00216990">
      <w:pPr>
        <w:spacing w:after="0" w:line="240" w:lineRule="auto"/>
        <w:contextualSpacing/>
        <w:jc w:val="both"/>
        <w:rPr>
          <w:rStyle w:val="eop"/>
          <w:rFonts w:cstheme="minorHAnsi"/>
          <w:sz w:val="16"/>
          <w:szCs w:val="16"/>
        </w:rPr>
      </w:pPr>
      <w:r w:rsidRPr="00980DDB">
        <w:rPr>
          <w:rFonts w:cstheme="minorHAnsi"/>
          <w:sz w:val="16"/>
          <w:szCs w:val="16"/>
        </w:rPr>
        <w:t>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merkezini yaklaşık 100 milyon dolar yatırım ile İstanbul’da açarak Türk KOBİ’lerin tüm dünyadaki yüz milyonlarca müşteriye ulaşmasına destek oluyor.</w:t>
      </w:r>
    </w:p>
    <w:sectPr w:rsidR="001B2990" w:rsidRPr="0021699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DCFE" w14:textId="77777777" w:rsidR="00A667EE" w:rsidRDefault="00A667EE" w:rsidP="00CA5D62">
      <w:pPr>
        <w:spacing w:after="0" w:line="240" w:lineRule="auto"/>
      </w:pPr>
      <w:r>
        <w:separator/>
      </w:r>
    </w:p>
  </w:endnote>
  <w:endnote w:type="continuationSeparator" w:id="0">
    <w:p w14:paraId="044B582D" w14:textId="77777777" w:rsidR="00A667EE" w:rsidRDefault="00A667EE" w:rsidP="00CA5D62">
      <w:pPr>
        <w:spacing w:after="0" w:line="240" w:lineRule="auto"/>
      </w:pPr>
      <w:r>
        <w:continuationSeparator/>
      </w:r>
    </w:p>
  </w:endnote>
  <w:endnote w:type="continuationNotice" w:id="1">
    <w:p w14:paraId="7939EB4E" w14:textId="77777777" w:rsidR="00A667EE" w:rsidRDefault="00A66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zon Ember">
    <w:panose1 w:val="020B0603020204020204"/>
    <w:charset w:val="00"/>
    <w:family w:val="swiss"/>
    <w:pitch w:val="variable"/>
    <w:sig w:usb0="A00002EF" w:usb1="5000205B" w:usb2="0000002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3E3D" w14:textId="77777777" w:rsidR="00A14F58" w:rsidRDefault="00A14F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AEC3" w14:textId="77777777" w:rsidR="00A667EE" w:rsidRDefault="00A667EE" w:rsidP="00CA5D62">
      <w:pPr>
        <w:spacing w:after="0" w:line="240" w:lineRule="auto"/>
      </w:pPr>
      <w:r>
        <w:separator/>
      </w:r>
    </w:p>
  </w:footnote>
  <w:footnote w:type="continuationSeparator" w:id="0">
    <w:p w14:paraId="465BF632" w14:textId="77777777" w:rsidR="00A667EE" w:rsidRDefault="00A667EE" w:rsidP="00CA5D62">
      <w:pPr>
        <w:spacing w:after="0" w:line="240" w:lineRule="auto"/>
      </w:pPr>
      <w:r>
        <w:continuationSeparator/>
      </w:r>
    </w:p>
  </w:footnote>
  <w:footnote w:type="continuationNotice" w:id="1">
    <w:p w14:paraId="24D72494" w14:textId="77777777" w:rsidR="00A667EE" w:rsidRDefault="00A66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E6E1" w14:textId="77777777" w:rsidR="00CA5D62" w:rsidRDefault="00CA5D62" w:rsidP="00CA5D62">
    <w:pPr>
      <w:pStyle w:val="stBilgi"/>
      <w:jc w:val="center"/>
    </w:pPr>
    <w:r>
      <w:rPr>
        <w:noProof/>
        <w:lang w:val="en-GB" w:eastAsia="en-GB"/>
      </w:rPr>
      <w:drawing>
        <wp:inline distT="0" distB="0" distL="0" distR="0" wp14:anchorId="008E81F0" wp14:editId="761B83EA">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264"/>
    <w:multiLevelType w:val="multilevel"/>
    <w:tmpl w:val="3362A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367FA"/>
    <w:multiLevelType w:val="hybridMultilevel"/>
    <w:tmpl w:val="6596C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232C06"/>
    <w:multiLevelType w:val="hybridMultilevel"/>
    <w:tmpl w:val="D2FA58C4"/>
    <w:lvl w:ilvl="0" w:tplc="BF5A6240">
      <w:start w:val="1"/>
      <w:numFmt w:val="bullet"/>
      <w:lvlText w:val="·"/>
      <w:lvlJc w:val="left"/>
      <w:pPr>
        <w:ind w:left="720" w:hanging="360"/>
      </w:pPr>
      <w:rPr>
        <w:rFonts w:ascii="Symbol" w:hAnsi="Symbol" w:hint="default"/>
      </w:rPr>
    </w:lvl>
    <w:lvl w:ilvl="1" w:tplc="C0DEB818">
      <w:start w:val="1"/>
      <w:numFmt w:val="bullet"/>
      <w:lvlText w:val="o"/>
      <w:lvlJc w:val="left"/>
      <w:pPr>
        <w:ind w:left="1440" w:hanging="360"/>
      </w:pPr>
      <w:rPr>
        <w:rFonts w:ascii="Courier New" w:hAnsi="Courier New" w:hint="default"/>
      </w:rPr>
    </w:lvl>
    <w:lvl w:ilvl="2" w:tplc="FA589732">
      <w:start w:val="1"/>
      <w:numFmt w:val="bullet"/>
      <w:lvlText w:val=""/>
      <w:lvlJc w:val="left"/>
      <w:pPr>
        <w:ind w:left="2160" w:hanging="360"/>
      </w:pPr>
      <w:rPr>
        <w:rFonts w:ascii="Wingdings" w:hAnsi="Wingdings" w:hint="default"/>
      </w:rPr>
    </w:lvl>
    <w:lvl w:ilvl="3" w:tplc="F75C3B3C">
      <w:start w:val="1"/>
      <w:numFmt w:val="bullet"/>
      <w:lvlText w:val=""/>
      <w:lvlJc w:val="left"/>
      <w:pPr>
        <w:ind w:left="2880" w:hanging="360"/>
      </w:pPr>
      <w:rPr>
        <w:rFonts w:ascii="Symbol" w:hAnsi="Symbol" w:hint="default"/>
      </w:rPr>
    </w:lvl>
    <w:lvl w:ilvl="4" w:tplc="CD888414">
      <w:start w:val="1"/>
      <w:numFmt w:val="bullet"/>
      <w:lvlText w:val="o"/>
      <w:lvlJc w:val="left"/>
      <w:pPr>
        <w:ind w:left="3600" w:hanging="360"/>
      </w:pPr>
      <w:rPr>
        <w:rFonts w:ascii="Courier New" w:hAnsi="Courier New" w:hint="default"/>
      </w:rPr>
    </w:lvl>
    <w:lvl w:ilvl="5" w:tplc="6368FEFC">
      <w:start w:val="1"/>
      <w:numFmt w:val="bullet"/>
      <w:lvlText w:val=""/>
      <w:lvlJc w:val="left"/>
      <w:pPr>
        <w:ind w:left="4320" w:hanging="360"/>
      </w:pPr>
      <w:rPr>
        <w:rFonts w:ascii="Wingdings" w:hAnsi="Wingdings" w:hint="default"/>
      </w:rPr>
    </w:lvl>
    <w:lvl w:ilvl="6" w:tplc="9362C17A">
      <w:start w:val="1"/>
      <w:numFmt w:val="bullet"/>
      <w:lvlText w:val=""/>
      <w:lvlJc w:val="left"/>
      <w:pPr>
        <w:ind w:left="5040" w:hanging="360"/>
      </w:pPr>
      <w:rPr>
        <w:rFonts w:ascii="Symbol" w:hAnsi="Symbol" w:hint="default"/>
      </w:rPr>
    </w:lvl>
    <w:lvl w:ilvl="7" w:tplc="D65E70A6">
      <w:start w:val="1"/>
      <w:numFmt w:val="bullet"/>
      <w:lvlText w:val="o"/>
      <w:lvlJc w:val="left"/>
      <w:pPr>
        <w:ind w:left="5760" w:hanging="360"/>
      </w:pPr>
      <w:rPr>
        <w:rFonts w:ascii="Courier New" w:hAnsi="Courier New" w:hint="default"/>
      </w:rPr>
    </w:lvl>
    <w:lvl w:ilvl="8" w:tplc="03C05506">
      <w:start w:val="1"/>
      <w:numFmt w:val="bullet"/>
      <w:lvlText w:val=""/>
      <w:lvlJc w:val="left"/>
      <w:pPr>
        <w:ind w:left="6480" w:hanging="360"/>
      </w:pPr>
      <w:rPr>
        <w:rFonts w:ascii="Wingdings" w:hAnsi="Wingdings" w:hint="default"/>
      </w:rPr>
    </w:lvl>
  </w:abstractNum>
  <w:abstractNum w:abstractNumId="4" w15:restartNumberingAfterBreak="0">
    <w:nsid w:val="1EB40CC5"/>
    <w:multiLevelType w:val="multilevel"/>
    <w:tmpl w:val="0AC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B6A5A"/>
    <w:multiLevelType w:val="hybridMultilevel"/>
    <w:tmpl w:val="A2925B16"/>
    <w:lvl w:ilvl="0" w:tplc="FFFFFFFF">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3B43AA"/>
    <w:multiLevelType w:val="hybridMultilevel"/>
    <w:tmpl w:val="0E7E5EF2"/>
    <w:lvl w:ilvl="0" w:tplc="6A8AC0B2">
      <w:numFmt w:val="bullet"/>
      <w:lvlText w:val=""/>
      <w:lvlJc w:val="left"/>
      <w:pPr>
        <w:ind w:left="950" w:hanging="590"/>
      </w:pPr>
      <w:rPr>
        <w:rFonts w:ascii="Symbol" w:eastAsia="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E019A8"/>
    <w:multiLevelType w:val="hybridMultilevel"/>
    <w:tmpl w:val="DF568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6561E3"/>
    <w:multiLevelType w:val="hybridMultilevel"/>
    <w:tmpl w:val="E64A2A00"/>
    <w:lvl w:ilvl="0" w:tplc="757482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A60E7"/>
    <w:multiLevelType w:val="hybridMultilevel"/>
    <w:tmpl w:val="2AAA0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013E5"/>
    <w:multiLevelType w:val="multilevel"/>
    <w:tmpl w:val="C984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C62413"/>
    <w:multiLevelType w:val="multilevel"/>
    <w:tmpl w:val="2B3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922559"/>
    <w:multiLevelType w:val="multilevel"/>
    <w:tmpl w:val="E5244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5F7B43"/>
    <w:multiLevelType w:val="hybridMultilevel"/>
    <w:tmpl w:val="8198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2B2DD4"/>
    <w:multiLevelType w:val="hybridMultilevel"/>
    <w:tmpl w:val="934C7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E825A6"/>
    <w:multiLevelType w:val="hybridMultilevel"/>
    <w:tmpl w:val="091841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94328EA"/>
    <w:multiLevelType w:val="hybridMultilevel"/>
    <w:tmpl w:val="909C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90A9B"/>
    <w:multiLevelType w:val="hybridMultilevel"/>
    <w:tmpl w:val="2F74E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6DF3360"/>
    <w:multiLevelType w:val="hybridMultilevel"/>
    <w:tmpl w:val="30582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00EB9C8">
      <w:numFmt w:val="bullet"/>
      <w:lvlText w:val="-"/>
      <w:lvlJc w:val="left"/>
      <w:pPr>
        <w:ind w:left="72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9B329B"/>
    <w:multiLevelType w:val="hybridMultilevel"/>
    <w:tmpl w:val="5A9CA3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6A946B37"/>
    <w:multiLevelType w:val="hybridMultilevel"/>
    <w:tmpl w:val="AD6A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3804A0"/>
    <w:multiLevelType w:val="hybridMultilevel"/>
    <w:tmpl w:val="5D16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7693A30"/>
    <w:multiLevelType w:val="hybridMultilevel"/>
    <w:tmpl w:val="E87ED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8836B0"/>
    <w:multiLevelType w:val="hybridMultilevel"/>
    <w:tmpl w:val="6084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2987151">
    <w:abstractNumId w:val="3"/>
  </w:num>
  <w:num w:numId="2" w16cid:durableId="605818582">
    <w:abstractNumId w:val="14"/>
  </w:num>
  <w:num w:numId="3" w16cid:durableId="730036246">
    <w:abstractNumId w:val="2"/>
  </w:num>
  <w:num w:numId="4" w16cid:durableId="1014459262">
    <w:abstractNumId w:val="18"/>
  </w:num>
  <w:num w:numId="5" w16cid:durableId="367923952">
    <w:abstractNumId w:val="1"/>
  </w:num>
  <w:num w:numId="6" w16cid:durableId="1780951175">
    <w:abstractNumId w:val="17"/>
  </w:num>
  <w:num w:numId="7" w16cid:durableId="2072382180">
    <w:abstractNumId w:val="23"/>
  </w:num>
  <w:num w:numId="8" w16cid:durableId="967853543">
    <w:abstractNumId w:val="16"/>
  </w:num>
  <w:num w:numId="9" w16cid:durableId="884408453">
    <w:abstractNumId w:val="0"/>
  </w:num>
  <w:num w:numId="10" w16cid:durableId="1413090643">
    <w:abstractNumId w:val="12"/>
  </w:num>
  <w:num w:numId="11" w16cid:durableId="2139643296">
    <w:abstractNumId w:val="20"/>
  </w:num>
  <w:num w:numId="12" w16cid:durableId="1111818816">
    <w:abstractNumId w:val="13"/>
  </w:num>
  <w:num w:numId="13" w16cid:durableId="1598295971">
    <w:abstractNumId w:val="8"/>
  </w:num>
  <w:num w:numId="14" w16cid:durableId="367995718">
    <w:abstractNumId w:val="9"/>
  </w:num>
  <w:num w:numId="15" w16cid:durableId="1491747342">
    <w:abstractNumId w:val="21"/>
  </w:num>
  <w:num w:numId="16" w16cid:durableId="1549603595">
    <w:abstractNumId w:val="6"/>
  </w:num>
  <w:num w:numId="17" w16cid:durableId="1511866647">
    <w:abstractNumId w:val="15"/>
  </w:num>
  <w:num w:numId="18" w16cid:durableId="1856991745">
    <w:abstractNumId w:val="19"/>
  </w:num>
  <w:num w:numId="19" w16cid:durableId="1651910476">
    <w:abstractNumId w:val="11"/>
  </w:num>
  <w:num w:numId="20" w16cid:durableId="2093890878">
    <w:abstractNumId w:val="4"/>
  </w:num>
  <w:num w:numId="21" w16cid:durableId="233904344">
    <w:abstractNumId w:val="10"/>
  </w:num>
  <w:num w:numId="22" w16cid:durableId="380711712">
    <w:abstractNumId w:val="5"/>
  </w:num>
  <w:num w:numId="23" w16cid:durableId="491412468">
    <w:abstractNumId w:val="22"/>
  </w:num>
  <w:num w:numId="24" w16cid:durableId="990526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ED"/>
    <w:rsid w:val="0001795B"/>
    <w:rsid w:val="00021FB9"/>
    <w:rsid w:val="00023112"/>
    <w:rsid w:val="00024310"/>
    <w:rsid w:val="00026D83"/>
    <w:rsid w:val="000319AE"/>
    <w:rsid w:val="00042D04"/>
    <w:rsid w:val="00055810"/>
    <w:rsid w:val="00065417"/>
    <w:rsid w:val="00084E11"/>
    <w:rsid w:val="000A46E2"/>
    <w:rsid w:val="000B4B1D"/>
    <w:rsid w:val="000C270F"/>
    <w:rsid w:val="000C477D"/>
    <w:rsid w:val="000C5D8E"/>
    <w:rsid w:val="000F22F7"/>
    <w:rsid w:val="000F7431"/>
    <w:rsid w:val="000F7F32"/>
    <w:rsid w:val="00104367"/>
    <w:rsid w:val="00120EC9"/>
    <w:rsid w:val="001273CF"/>
    <w:rsid w:val="001278DC"/>
    <w:rsid w:val="001314DF"/>
    <w:rsid w:val="0013315F"/>
    <w:rsid w:val="001348AB"/>
    <w:rsid w:val="00143CAF"/>
    <w:rsid w:val="00151189"/>
    <w:rsid w:val="00160F75"/>
    <w:rsid w:val="001642A9"/>
    <w:rsid w:val="001642C3"/>
    <w:rsid w:val="00167BAC"/>
    <w:rsid w:val="001969FE"/>
    <w:rsid w:val="001A2D4B"/>
    <w:rsid w:val="001A655F"/>
    <w:rsid w:val="001B10C8"/>
    <w:rsid w:val="001B2990"/>
    <w:rsid w:val="001C545A"/>
    <w:rsid w:val="001D02D7"/>
    <w:rsid w:val="001D5882"/>
    <w:rsid w:val="001E4F48"/>
    <w:rsid w:val="001F3241"/>
    <w:rsid w:val="00203C45"/>
    <w:rsid w:val="00204820"/>
    <w:rsid w:val="002107A1"/>
    <w:rsid w:val="00211ED3"/>
    <w:rsid w:val="00216990"/>
    <w:rsid w:val="002177D8"/>
    <w:rsid w:val="002257CC"/>
    <w:rsid w:val="00226996"/>
    <w:rsid w:val="00230B85"/>
    <w:rsid w:val="00236337"/>
    <w:rsid w:val="00241A49"/>
    <w:rsid w:val="002434F7"/>
    <w:rsid w:val="00254EE6"/>
    <w:rsid w:val="00255BD1"/>
    <w:rsid w:val="002625AB"/>
    <w:rsid w:val="00273D93"/>
    <w:rsid w:val="00275E83"/>
    <w:rsid w:val="00295194"/>
    <w:rsid w:val="00295544"/>
    <w:rsid w:val="002B327A"/>
    <w:rsid w:val="002C14F9"/>
    <w:rsid w:val="002F044C"/>
    <w:rsid w:val="002F269B"/>
    <w:rsid w:val="002F31C8"/>
    <w:rsid w:val="002F32E3"/>
    <w:rsid w:val="002F7658"/>
    <w:rsid w:val="00307CEE"/>
    <w:rsid w:val="003146CE"/>
    <w:rsid w:val="00320CE0"/>
    <w:rsid w:val="00325FE7"/>
    <w:rsid w:val="00342B56"/>
    <w:rsid w:val="00351966"/>
    <w:rsid w:val="00352166"/>
    <w:rsid w:val="00365A1C"/>
    <w:rsid w:val="00365E1E"/>
    <w:rsid w:val="00367F63"/>
    <w:rsid w:val="00371527"/>
    <w:rsid w:val="00380A7E"/>
    <w:rsid w:val="00381E33"/>
    <w:rsid w:val="003946D3"/>
    <w:rsid w:val="003966DD"/>
    <w:rsid w:val="003B1F62"/>
    <w:rsid w:val="003B34C8"/>
    <w:rsid w:val="003C01E4"/>
    <w:rsid w:val="003C4D04"/>
    <w:rsid w:val="003C50B4"/>
    <w:rsid w:val="003D4002"/>
    <w:rsid w:val="00412F75"/>
    <w:rsid w:val="00423568"/>
    <w:rsid w:val="00425E58"/>
    <w:rsid w:val="004326B4"/>
    <w:rsid w:val="00433369"/>
    <w:rsid w:val="00467DE2"/>
    <w:rsid w:val="00470946"/>
    <w:rsid w:val="00475CCE"/>
    <w:rsid w:val="00480D52"/>
    <w:rsid w:val="00485DFB"/>
    <w:rsid w:val="00491E0E"/>
    <w:rsid w:val="004922CD"/>
    <w:rsid w:val="004943F4"/>
    <w:rsid w:val="004B2751"/>
    <w:rsid w:val="004B5FBB"/>
    <w:rsid w:val="004C789D"/>
    <w:rsid w:val="004D5A04"/>
    <w:rsid w:val="004F10E8"/>
    <w:rsid w:val="004F5DCA"/>
    <w:rsid w:val="004F7141"/>
    <w:rsid w:val="004F74F6"/>
    <w:rsid w:val="00501228"/>
    <w:rsid w:val="00501A68"/>
    <w:rsid w:val="00526CCD"/>
    <w:rsid w:val="005304C4"/>
    <w:rsid w:val="00531E32"/>
    <w:rsid w:val="00534347"/>
    <w:rsid w:val="00544206"/>
    <w:rsid w:val="0055347D"/>
    <w:rsid w:val="005B07AC"/>
    <w:rsid w:val="005B4184"/>
    <w:rsid w:val="005B6A2F"/>
    <w:rsid w:val="005C19B1"/>
    <w:rsid w:val="005D2CEA"/>
    <w:rsid w:val="005D56FD"/>
    <w:rsid w:val="005E7092"/>
    <w:rsid w:val="005F50E7"/>
    <w:rsid w:val="00600903"/>
    <w:rsid w:val="00605667"/>
    <w:rsid w:val="0061435C"/>
    <w:rsid w:val="006151A7"/>
    <w:rsid w:val="00616ED3"/>
    <w:rsid w:val="00620528"/>
    <w:rsid w:val="00620D05"/>
    <w:rsid w:val="00623FC9"/>
    <w:rsid w:val="00636F1E"/>
    <w:rsid w:val="00642A17"/>
    <w:rsid w:val="00644367"/>
    <w:rsid w:val="00661FEB"/>
    <w:rsid w:val="006630F6"/>
    <w:rsid w:val="0067438A"/>
    <w:rsid w:val="006A3B92"/>
    <w:rsid w:val="006B313E"/>
    <w:rsid w:val="006B66E5"/>
    <w:rsid w:val="006B691C"/>
    <w:rsid w:val="006B75A4"/>
    <w:rsid w:val="006C1500"/>
    <w:rsid w:val="006C4C07"/>
    <w:rsid w:val="006C6FF2"/>
    <w:rsid w:val="006C7CC5"/>
    <w:rsid w:val="006D1326"/>
    <w:rsid w:val="006D7B06"/>
    <w:rsid w:val="006E20CC"/>
    <w:rsid w:val="006E5486"/>
    <w:rsid w:val="006F07F1"/>
    <w:rsid w:val="00706B63"/>
    <w:rsid w:val="007130F3"/>
    <w:rsid w:val="0073480F"/>
    <w:rsid w:val="00741B55"/>
    <w:rsid w:val="00746AB9"/>
    <w:rsid w:val="00750AD2"/>
    <w:rsid w:val="007523A8"/>
    <w:rsid w:val="00760B50"/>
    <w:rsid w:val="0076277D"/>
    <w:rsid w:val="007634A7"/>
    <w:rsid w:val="00764971"/>
    <w:rsid w:val="0077259D"/>
    <w:rsid w:val="00773A86"/>
    <w:rsid w:val="00782DAE"/>
    <w:rsid w:val="007835B3"/>
    <w:rsid w:val="007A4204"/>
    <w:rsid w:val="007A5F5E"/>
    <w:rsid w:val="007B6635"/>
    <w:rsid w:val="007B77A4"/>
    <w:rsid w:val="007D4035"/>
    <w:rsid w:val="007D4FFF"/>
    <w:rsid w:val="007D5B60"/>
    <w:rsid w:val="007E060F"/>
    <w:rsid w:val="007E55EA"/>
    <w:rsid w:val="007E7C1A"/>
    <w:rsid w:val="007F3AD9"/>
    <w:rsid w:val="007F5B0A"/>
    <w:rsid w:val="00800EEE"/>
    <w:rsid w:val="008110A0"/>
    <w:rsid w:val="00811D11"/>
    <w:rsid w:val="00813CA2"/>
    <w:rsid w:val="00814FCC"/>
    <w:rsid w:val="00835D4C"/>
    <w:rsid w:val="008445D0"/>
    <w:rsid w:val="00854468"/>
    <w:rsid w:val="00870FA2"/>
    <w:rsid w:val="00874A09"/>
    <w:rsid w:val="00881AEE"/>
    <w:rsid w:val="008A0C64"/>
    <w:rsid w:val="008A1158"/>
    <w:rsid w:val="008B1C1A"/>
    <w:rsid w:val="008B2478"/>
    <w:rsid w:val="008B7E8F"/>
    <w:rsid w:val="008C3208"/>
    <w:rsid w:val="008D2863"/>
    <w:rsid w:val="008D7339"/>
    <w:rsid w:val="008E1028"/>
    <w:rsid w:val="008E6A5A"/>
    <w:rsid w:val="008F20EA"/>
    <w:rsid w:val="00904EFF"/>
    <w:rsid w:val="00911CE6"/>
    <w:rsid w:val="00935798"/>
    <w:rsid w:val="009364BD"/>
    <w:rsid w:val="00944856"/>
    <w:rsid w:val="0096318A"/>
    <w:rsid w:val="009653B7"/>
    <w:rsid w:val="00965F2D"/>
    <w:rsid w:val="00966520"/>
    <w:rsid w:val="009718E0"/>
    <w:rsid w:val="0097608E"/>
    <w:rsid w:val="00976EF6"/>
    <w:rsid w:val="009777EB"/>
    <w:rsid w:val="00982279"/>
    <w:rsid w:val="009824B8"/>
    <w:rsid w:val="00984259"/>
    <w:rsid w:val="00985E93"/>
    <w:rsid w:val="009929F9"/>
    <w:rsid w:val="00995060"/>
    <w:rsid w:val="009A25F0"/>
    <w:rsid w:val="009A380E"/>
    <w:rsid w:val="009B36EE"/>
    <w:rsid w:val="009B4861"/>
    <w:rsid w:val="009B5A51"/>
    <w:rsid w:val="009C1AAD"/>
    <w:rsid w:val="009C2578"/>
    <w:rsid w:val="009C68E2"/>
    <w:rsid w:val="009D60E5"/>
    <w:rsid w:val="009F1453"/>
    <w:rsid w:val="00A05C54"/>
    <w:rsid w:val="00A14F58"/>
    <w:rsid w:val="00A16612"/>
    <w:rsid w:val="00A20D8A"/>
    <w:rsid w:val="00A32707"/>
    <w:rsid w:val="00A33591"/>
    <w:rsid w:val="00A34616"/>
    <w:rsid w:val="00A37077"/>
    <w:rsid w:val="00A4423F"/>
    <w:rsid w:val="00A44D45"/>
    <w:rsid w:val="00A51D52"/>
    <w:rsid w:val="00A54E5A"/>
    <w:rsid w:val="00A56290"/>
    <w:rsid w:val="00A65472"/>
    <w:rsid w:val="00A65531"/>
    <w:rsid w:val="00A667EE"/>
    <w:rsid w:val="00A67B66"/>
    <w:rsid w:val="00A94A5A"/>
    <w:rsid w:val="00AA4495"/>
    <w:rsid w:val="00AA582E"/>
    <w:rsid w:val="00AA70B5"/>
    <w:rsid w:val="00AC054D"/>
    <w:rsid w:val="00AC1AFE"/>
    <w:rsid w:val="00AC3DE7"/>
    <w:rsid w:val="00AC470C"/>
    <w:rsid w:val="00AD0FD5"/>
    <w:rsid w:val="00AD12A7"/>
    <w:rsid w:val="00AE0692"/>
    <w:rsid w:val="00AE17E8"/>
    <w:rsid w:val="00AE2691"/>
    <w:rsid w:val="00AF234A"/>
    <w:rsid w:val="00AF3668"/>
    <w:rsid w:val="00AF4DE7"/>
    <w:rsid w:val="00B0285D"/>
    <w:rsid w:val="00B0541A"/>
    <w:rsid w:val="00B060E6"/>
    <w:rsid w:val="00B178DA"/>
    <w:rsid w:val="00B24D83"/>
    <w:rsid w:val="00B252EF"/>
    <w:rsid w:val="00B274B6"/>
    <w:rsid w:val="00B27896"/>
    <w:rsid w:val="00B36B54"/>
    <w:rsid w:val="00B4773D"/>
    <w:rsid w:val="00B5232E"/>
    <w:rsid w:val="00B52965"/>
    <w:rsid w:val="00B53EBF"/>
    <w:rsid w:val="00B61B9B"/>
    <w:rsid w:val="00B62E0A"/>
    <w:rsid w:val="00B63CDE"/>
    <w:rsid w:val="00B677A4"/>
    <w:rsid w:val="00B67C87"/>
    <w:rsid w:val="00B76EA7"/>
    <w:rsid w:val="00B77262"/>
    <w:rsid w:val="00B80AC0"/>
    <w:rsid w:val="00B8796A"/>
    <w:rsid w:val="00BA2FCB"/>
    <w:rsid w:val="00BA604B"/>
    <w:rsid w:val="00BB100E"/>
    <w:rsid w:val="00BB61AF"/>
    <w:rsid w:val="00BC3454"/>
    <w:rsid w:val="00BC3B56"/>
    <w:rsid w:val="00BD2775"/>
    <w:rsid w:val="00BE0CBC"/>
    <w:rsid w:val="00C10C2A"/>
    <w:rsid w:val="00C11120"/>
    <w:rsid w:val="00C12BAE"/>
    <w:rsid w:val="00C1375C"/>
    <w:rsid w:val="00C20F6A"/>
    <w:rsid w:val="00C24560"/>
    <w:rsid w:val="00C25443"/>
    <w:rsid w:val="00C256E8"/>
    <w:rsid w:val="00C26712"/>
    <w:rsid w:val="00C37907"/>
    <w:rsid w:val="00C43808"/>
    <w:rsid w:val="00C45D99"/>
    <w:rsid w:val="00C5591C"/>
    <w:rsid w:val="00C5711E"/>
    <w:rsid w:val="00C57D48"/>
    <w:rsid w:val="00C64186"/>
    <w:rsid w:val="00C665F6"/>
    <w:rsid w:val="00C66A3D"/>
    <w:rsid w:val="00C726FA"/>
    <w:rsid w:val="00C76EF6"/>
    <w:rsid w:val="00C826F6"/>
    <w:rsid w:val="00CA16C7"/>
    <w:rsid w:val="00CA4D0B"/>
    <w:rsid w:val="00CA5D62"/>
    <w:rsid w:val="00CA67F7"/>
    <w:rsid w:val="00CB0969"/>
    <w:rsid w:val="00CB1480"/>
    <w:rsid w:val="00CB61BB"/>
    <w:rsid w:val="00CC1AD9"/>
    <w:rsid w:val="00CC6555"/>
    <w:rsid w:val="00CC6756"/>
    <w:rsid w:val="00CD036E"/>
    <w:rsid w:val="00CD173D"/>
    <w:rsid w:val="00CD7F2D"/>
    <w:rsid w:val="00CE0F63"/>
    <w:rsid w:val="00CE54A3"/>
    <w:rsid w:val="00CE5F1D"/>
    <w:rsid w:val="00CE7231"/>
    <w:rsid w:val="00CE75BC"/>
    <w:rsid w:val="00CF2098"/>
    <w:rsid w:val="00D06978"/>
    <w:rsid w:val="00D17B7E"/>
    <w:rsid w:val="00D305BF"/>
    <w:rsid w:val="00D31D80"/>
    <w:rsid w:val="00D335BE"/>
    <w:rsid w:val="00D34213"/>
    <w:rsid w:val="00D37C91"/>
    <w:rsid w:val="00D4212D"/>
    <w:rsid w:val="00D470CC"/>
    <w:rsid w:val="00D544A4"/>
    <w:rsid w:val="00D74DD6"/>
    <w:rsid w:val="00D756C6"/>
    <w:rsid w:val="00D8151C"/>
    <w:rsid w:val="00D82B94"/>
    <w:rsid w:val="00D85F2C"/>
    <w:rsid w:val="00D8694C"/>
    <w:rsid w:val="00D94F3A"/>
    <w:rsid w:val="00D97A46"/>
    <w:rsid w:val="00DA2CF4"/>
    <w:rsid w:val="00DA3731"/>
    <w:rsid w:val="00DC12D5"/>
    <w:rsid w:val="00DC32BC"/>
    <w:rsid w:val="00DC341E"/>
    <w:rsid w:val="00DC4F0C"/>
    <w:rsid w:val="00DC5612"/>
    <w:rsid w:val="00DE26CE"/>
    <w:rsid w:val="00DF2CC9"/>
    <w:rsid w:val="00E1020B"/>
    <w:rsid w:val="00E15F78"/>
    <w:rsid w:val="00E2672F"/>
    <w:rsid w:val="00E34E4B"/>
    <w:rsid w:val="00E432DD"/>
    <w:rsid w:val="00E512A2"/>
    <w:rsid w:val="00E55C35"/>
    <w:rsid w:val="00E63248"/>
    <w:rsid w:val="00E635C0"/>
    <w:rsid w:val="00E71D85"/>
    <w:rsid w:val="00E71DB7"/>
    <w:rsid w:val="00E76DF4"/>
    <w:rsid w:val="00E92EB7"/>
    <w:rsid w:val="00EA167D"/>
    <w:rsid w:val="00EA5E81"/>
    <w:rsid w:val="00EA5F90"/>
    <w:rsid w:val="00EA65C8"/>
    <w:rsid w:val="00EC0426"/>
    <w:rsid w:val="00EC1C21"/>
    <w:rsid w:val="00EC2AB7"/>
    <w:rsid w:val="00ED4F27"/>
    <w:rsid w:val="00EE0954"/>
    <w:rsid w:val="00EE7E89"/>
    <w:rsid w:val="00EF0338"/>
    <w:rsid w:val="00EF27F8"/>
    <w:rsid w:val="00EF716E"/>
    <w:rsid w:val="00F05831"/>
    <w:rsid w:val="00F1025D"/>
    <w:rsid w:val="00F15FBF"/>
    <w:rsid w:val="00F27382"/>
    <w:rsid w:val="00F313E2"/>
    <w:rsid w:val="00F60B9C"/>
    <w:rsid w:val="00F63670"/>
    <w:rsid w:val="00F8084D"/>
    <w:rsid w:val="00F814E7"/>
    <w:rsid w:val="00F91A76"/>
    <w:rsid w:val="00FA0F4A"/>
    <w:rsid w:val="00FB5E14"/>
    <w:rsid w:val="00FD176E"/>
    <w:rsid w:val="00FD1F89"/>
    <w:rsid w:val="00FD48ED"/>
    <w:rsid w:val="00FD4AF0"/>
    <w:rsid w:val="00FE7DDC"/>
    <w:rsid w:val="00FF0DCF"/>
    <w:rsid w:val="00FF29B2"/>
    <w:rsid w:val="00FF3C18"/>
    <w:rsid w:val="01305C46"/>
    <w:rsid w:val="01D6219B"/>
    <w:rsid w:val="01FD5612"/>
    <w:rsid w:val="02E693A8"/>
    <w:rsid w:val="035FC703"/>
    <w:rsid w:val="04296D45"/>
    <w:rsid w:val="04826409"/>
    <w:rsid w:val="059879E0"/>
    <w:rsid w:val="05BB3BCC"/>
    <w:rsid w:val="05BB6DB9"/>
    <w:rsid w:val="05DDC5CB"/>
    <w:rsid w:val="06D829F6"/>
    <w:rsid w:val="07D0EA16"/>
    <w:rsid w:val="086C9796"/>
    <w:rsid w:val="08D01AA2"/>
    <w:rsid w:val="09F67584"/>
    <w:rsid w:val="0A576701"/>
    <w:rsid w:val="0C02E098"/>
    <w:rsid w:val="0C3E5E03"/>
    <w:rsid w:val="0D5E0C9E"/>
    <w:rsid w:val="0E1EECDB"/>
    <w:rsid w:val="0EE21BEE"/>
    <w:rsid w:val="0F12D8AA"/>
    <w:rsid w:val="0F1CF13F"/>
    <w:rsid w:val="0F31487D"/>
    <w:rsid w:val="0F7DFB86"/>
    <w:rsid w:val="118F4E75"/>
    <w:rsid w:val="121ACFEA"/>
    <w:rsid w:val="1662BF98"/>
    <w:rsid w:val="17280324"/>
    <w:rsid w:val="174E9505"/>
    <w:rsid w:val="179B797A"/>
    <w:rsid w:val="1A033A16"/>
    <w:rsid w:val="1A5FA3E6"/>
    <w:rsid w:val="1C0D2862"/>
    <w:rsid w:val="1C913B0F"/>
    <w:rsid w:val="1CA2A9C0"/>
    <w:rsid w:val="1D93DD97"/>
    <w:rsid w:val="1D9B506D"/>
    <w:rsid w:val="1DACD136"/>
    <w:rsid w:val="1E3E4AE3"/>
    <w:rsid w:val="1E98A559"/>
    <w:rsid w:val="1EB1997C"/>
    <w:rsid w:val="1F087D70"/>
    <w:rsid w:val="1FACB182"/>
    <w:rsid w:val="21E3855C"/>
    <w:rsid w:val="22922364"/>
    <w:rsid w:val="23D2D62B"/>
    <w:rsid w:val="284EBECB"/>
    <w:rsid w:val="296329CB"/>
    <w:rsid w:val="2B8C8CC3"/>
    <w:rsid w:val="2D34DFC8"/>
    <w:rsid w:val="2DC4848A"/>
    <w:rsid w:val="2F346277"/>
    <w:rsid w:val="2F8D77CA"/>
    <w:rsid w:val="2FDDE05B"/>
    <w:rsid w:val="300EDEDF"/>
    <w:rsid w:val="30B35577"/>
    <w:rsid w:val="31F807D8"/>
    <w:rsid w:val="324503A4"/>
    <w:rsid w:val="3322498C"/>
    <w:rsid w:val="34669037"/>
    <w:rsid w:val="34A4F190"/>
    <w:rsid w:val="34B82943"/>
    <w:rsid w:val="34BE19ED"/>
    <w:rsid w:val="34F7448C"/>
    <w:rsid w:val="37C58731"/>
    <w:rsid w:val="389B5879"/>
    <w:rsid w:val="390938AF"/>
    <w:rsid w:val="3A714366"/>
    <w:rsid w:val="3AEE26F9"/>
    <w:rsid w:val="3CB00375"/>
    <w:rsid w:val="3E533697"/>
    <w:rsid w:val="3E92ACB4"/>
    <w:rsid w:val="40EFAF2A"/>
    <w:rsid w:val="41BC9F37"/>
    <w:rsid w:val="4294987B"/>
    <w:rsid w:val="42B441EF"/>
    <w:rsid w:val="42F3E2F4"/>
    <w:rsid w:val="43FBE376"/>
    <w:rsid w:val="458D01B0"/>
    <w:rsid w:val="49564A40"/>
    <w:rsid w:val="4B4CA51E"/>
    <w:rsid w:val="4C3BE031"/>
    <w:rsid w:val="4D2B48BF"/>
    <w:rsid w:val="4E978AED"/>
    <w:rsid w:val="4F94CEFD"/>
    <w:rsid w:val="4FE4D370"/>
    <w:rsid w:val="50661483"/>
    <w:rsid w:val="51250991"/>
    <w:rsid w:val="516165C5"/>
    <w:rsid w:val="5202AED7"/>
    <w:rsid w:val="5222042C"/>
    <w:rsid w:val="524E26DD"/>
    <w:rsid w:val="52DC16FF"/>
    <w:rsid w:val="52E2CAB8"/>
    <w:rsid w:val="53AB9275"/>
    <w:rsid w:val="557C8B05"/>
    <w:rsid w:val="5644C38D"/>
    <w:rsid w:val="56598845"/>
    <w:rsid w:val="56CA666E"/>
    <w:rsid w:val="56D281A3"/>
    <w:rsid w:val="57B6141D"/>
    <w:rsid w:val="5A70BF07"/>
    <w:rsid w:val="5AD9855F"/>
    <w:rsid w:val="5BCC3C83"/>
    <w:rsid w:val="5C22DF48"/>
    <w:rsid w:val="5DD1E1F9"/>
    <w:rsid w:val="5E2D6AE5"/>
    <w:rsid w:val="5EE6B6D7"/>
    <w:rsid w:val="5FACF682"/>
    <w:rsid w:val="60DE4F38"/>
    <w:rsid w:val="60F8D8B2"/>
    <w:rsid w:val="6250E114"/>
    <w:rsid w:val="62CB6EE7"/>
    <w:rsid w:val="63BB2419"/>
    <w:rsid w:val="63BDD50D"/>
    <w:rsid w:val="653DCC1D"/>
    <w:rsid w:val="65C9E50A"/>
    <w:rsid w:val="65CC49D5"/>
    <w:rsid w:val="68E34ADB"/>
    <w:rsid w:val="69D07733"/>
    <w:rsid w:val="6A8FE70B"/>
    <w:rsid w:val="6AB0A687"/>
    <w:rsid w:val="6AF2C590"/>
    <w:rsid w:val="6D0817F5"/>
    <w:rsid w:val="6D222CDE"/>
    <w:rsid w:val="6ED96AD6"/>
    <w:rsid w:val="712C4FAA"/>
    <w:rsid w:val="71439741"/>
    <w:rsid w:val="718B4599"/>
    <w:rsid w:val="72005AA4"/>
    <w:rsid w:val="73AAB008"/>
    <w:rsid w:val="747B3803"/>
    <w:rsid w:val="749EE785"/>
    <w:rsid w:val="74DC850A"/>
    <w:rsid w:val="750709D1"/>
    <w:rsid w:val="7723A933"/>
    <w:rsid w:val="786724BF"/>
    <w:rsid w:val="79BB5315"/>
    <w:rsid w:val="7B9EC581"/>
    <w:rsid w:val="7BCB5EFB"/>
    <w:rsid w:val="7BFCAC4D"/>
    <w:rsid w:val="7CFF65F6"/>
    <w:rsid w:val="7D262945"/>
    <w:rsid w:val="7DBE30A5"/>
    <w:rsid w:val="7FF09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9925"/>
  <w15:chartTrackingRefBased/>
  <w15:docId w15:val="{47E27AA5-BC5E-44EE-9389-87889EB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D6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A5D62"/>
  </w:style>
  <w:style w:type="paragraph" w:styleId="AltBilgi">
    <w:name w:val="footer"/>
    <w:basedOn w:val="Normal"/>
    <w:link w:val="AltBilgiChar"/>
    <w:uiPriority w:val="99"/>
    <w:unhideWhenUsed/>
    <w:rsid w:val="00CA5D6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A5D62"/>
  </w:style>
  <w:style w:type="paragraph" w:styleId="Dzeltme">
    <w:name w:val="Revision"/>
    <w:hidden/>
    <w:uiPriority w:val="99"/>
    <w:semiHidden/>
    <w:rsid w:val="00A67B66"/>
    <w:pPr>
      <w:spacing w:after="0" w:line="240" w:lineRule="auto"/>
    </w:p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B178DA"/>
    <w:pPr>
      <w:ind w:left="720"/>
      <w:contextualSpacing/>
    </w:pPr>
    <w:rPr>
      <w:lang w:val="en-US"/>
    </w:rPr>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B178DA"/>
    <w:rPr>
      <w:lang w:val="en-US"/>
    </w:rPr>
  </w:style>
  <w:style w:type="character" w:customStyle="1" w:styleId="AralkYokChar">
    <w:name w:val="Aralık Yok Char"/>
    <w:basedOn w:val="VarsaylanParagrafYazTipi"/>
    <w:link w:val="AralkYok"/>
    <w:uiPriority w:val="1"/>
    <w:locked/>
    <w:rsid w:val="00B178DA"/>
  </w:style>
  <w:style w:type="paragraph" w:styleId="AralkYok">
    <w:name w:val="No Spacing"/>
    <w:basedOn w:val="Normal"/>
    <w:link w:val="AralkYokChar"/>
    <w:uiPriority w:val="1"/>
    <w:qFormat/>
    <w:rsid w:val="00B178DA"/>
    <w:pPr>
      <w:spacing w:after="0" w:line="240" w:lineRule="auto"/>
    </w:p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67438A"/>
    <w:rPr>
      <w:b/>
      <w:bCs/>
    </w:rPr>
  </w:style>
  <w:style w:type="character" w:customStyle="1" w:styleId="AklamaKonusuChar">
    <w:name w:val="Açıklama Konusu Char"/>
    <w:basedOn w:val="AklamaMetniChar"/>
    <w:link w:val="AklamaKonusu"/>
    <w:uiPriority w:val="99"/>
    <w:semiHidden/>
    <w:rsid w:val="0067438A"/>
    <w:rPr>
      <w:b/>
      <w:bCs/>
      <w:sz w:val="20"/>
      <w:szCs w:val="20"/>
    </w:rPr>
  </w:style>
  <w:style w:type="paragraph" w:styleId="NormalWeb">
    <w:name w:val="Normal (Web)"/>
    <w:basedOn w:val="Normal"/>
    <w:uiPriority w:val="99"/>
    <w:unhideWhenUsed/>
    <w:rsid w:val="001A2D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EF27F8"/>
    <w:rPr>
      <w:color w:val="0000FF"/>
      <w:u w:val="single"/>
    </w:rPr>
  </w:style>
  <w:style w:type="table" w:styleId="TabloKlavuzu">
    <w:name w:val="Table Grid"/>
    <w:basedOn w:val="NormalTablo"/>
    <w:uiPriority w:val="39"/>
    <w:rsid w:val="007348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D60E5"/>
    <w:rPr>
      <w:color w:val="605E5C"/>
      <w:shd w:val="clear" w:color="auto" w:fill="E1DFDD"/>
    </w:rPr>
  </w:style>
  <w:style w:type="paragraph" w:styleId="BalonMetni">
    <w:name w:val="Balloon Text"/>
    <w:basedOn w:val="Normal"/>
    <w:link w:val="BalonMetniChar"/>
    <w:uiPriority w:val="99"/>
    <w:semiHidden/>
    <w:unhideWhenUsed/>
    <w:rsid w:val="00BA60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604B"/>
    <w:rPr>
      <w:rFonts w:ascii="Segoe UI" w:hAnsi="Segoe UI" w:cs="Segoe UI"/>
      <w:sz w:val="18"/>
      <w:szCs w:val="18"/>
    </w:rPr>
  </w:style>
  <w:style w:type="character" w:customStyle="1" w:styleId="apple-converted-space">
    <w:name w:val="apple-converted-space"/>
    <w:basedOn w:val="VarsaylanParagrafYazTipi"/>
    <w:rsid w:val="00381E33"/>
  </w:style>
  <w:style w:type="paragraph" w:customStyle="1" w:styleId="paragraph">
    <w:name w:val="paragraph"/>
    <w:basedOn w:val="Normal"/>
    <w:rsid w:val="001B29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B2990"/>
  </w:style>
  <w:style w:type="character" w:customStyle="1" w:styleId="eop">
    <w:name w:val="eop"/>
    <w:basedOn w:val="VarsaylanParagrafYazTipi"/>
    <w:rsid w:val="001B2990"/>
  </w:style>
  <w:style w:type="character" w:styleId="zlenenKpr">
    <w:name w:val="FollowedHyperlink"/>
    <w:basedOn w:val="VarsaylanParagrafYazTipi"/>
    <w:uiPriority w:val="99"/>
    <w:semiHidden/>
    <w:unhideWhenUsed/>
    <w:rsid w:val="00CC6756"/>
    <w:rPr>
      <w:color w:val="954F72" w:themeColor="followedHyperlink"/>
      <w:u w:val="single"/>
    </w:rPr>
  </w:style>
  <w:style w:type="paragraph" w:styleId="DipnotMetni">
    <w:name w:val="footnote text"/>
    <w:basedOn w:val="Normal"/>
    <w:link w:val="DipnotMetniChar"/>
    <w:uiPriority w:val="99"/>
    <w:semiHidden/>
    <w:unhideWhenUsed/>
    <w:rsid w:val="003146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146CE"/>
    <w:rPr>
      <w:sz w:val="20"/>
      <w:szCs w:val="20"/>
    </w:rPr>
  </w:style>
  <w:style w:type="character" w:styleId="DipnotBavurusu">
    <w:name w:val="footnote reference"/>
    <w:basedOn w:val="VarsaylanParagrafYazTipi"/>
    <w:uiPriority w:val="99"/>
    <w:semiHidden/>
    <w:unhideWhenUsed/>
    <w:rsid w:val="003146CE"/>
    <w:rPr>
      <w:vertAlign w:val="superscript"/>
    </w:rPr>
  </w:style>
  <w:style w:type="character" w:customStyle="1" w:styleId="ccbntxt">
    <w:name w:val="ccbntxt"/>
    <w:basedOn w:val="VarsaylanParagrafYazTipi"/>
    <w:rsid w:val="0077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12823">
      <w:bodyDiv w:val="1"/>
      <w:marLeft w:val="0"/>
      <w:marRight w:val="0"/>
      <w:marTop w:val="0"/>
      <w:marBottom w:val="0"/>
      <w:divBdr>
        <w:top w:val="none" w:sz="0" w:space="0" w:color="auto"/>
        <w:left w:val="none" w:sz="0" w:space="0" w:color="auto"/>
        <w:bottom w:val="none" w:sz="0" w:space="0" w:color="auto"/>
        <w:right w:val="none" w:sz="0" w:space="0" w:color="auto"/>
      </w:divBdr>
    </w:div>
    <w:div w:id="398405801">
      <w:bodyDiv w:val="1"/>
      <w:marLeft w:val="0"/>
      <w:marRight w:val="0"/>
      <w:marTop w:val="0"/>
      <w:marBottom w:val="0"/>
      <w:divBdr>
        <w:top w:val="none" w:sz="0" w:space="0" w:color="auto"/>
        <w:left w:val="none" w:sz="0" w:space="0" w:color="auto"/>
        <w:bottom w:val="none" w:sz="0" w:space="0" w:color="auto"/>
        <w:right w:val="none" w:sz="0" w:space="0" w:color="auto"/>
      </w:divBdr>
    </w:div>
    <w:div w:id="569927877">
      <w:bodyDiv w:val="1"/>
      <w:marLeft w:val="0"/>
      <w:marRight w:val="0"/>
      <w:marTop w:val="0"/>
      <w:marBottom w:val="0"/>
      <w:divBdr>
        <w:top w:val="none" w:sz="0" w:space="0" w:color="auto"/>
        <w:left w:val="none" w:sz="0" w:space="0" w:color="auto"/>
        <w:bottom w:val="none" w:sz="0" w:space="0" w:color="auto"/>
        <w:right w:val="none" w:sz="0" w:space="0" w:color="auto"/>
      </w:divBdr>
    </w:div>
    <w:div w:id="716704494">
      <w:bodyDiv w:val="1"/>
      <w:marLeft w:val="0"/>
      <w:marRight w:val="0"/>
      <w:marTop w:val="0"/>
      <w:marBottom w:val="0"/>
      <w:divBdr>
        <w:top w:val="none" w:sz="0" w:space="0" w:color="auto"/>
        <w:left w:val="none" w:sz="0" w:space="0" w:color="auto"/>
        <w:bottom w:val="none" w:sz="0" w:space="0" w:color="auto"/>
        <w:right w:val="none" w:sz="0" w:space="0" w:color="auto"/>
      </w:divBdr>
      <w:divsChild>
        <w:div w:id="109208036">
          <w:marLeft w:val="0"/>
          <w:marRight w:val="0"/>
          <w:marTop w:val="0"/>
          <w:marBottom w:val="0"/>
          <w:divBdr>
            <w:top w:val="none" w:sz="0" w:space="0" w:color="auto"/>
            <w:left w:val="none" w:sz="0" w:space="0" w:color="auto"/>
            <w:bottom w:val="none" w:sz="0" w:space="0" w:color="auto"/>
            <w:right w:val="none" w:sz="0" w:space="0" w:color="auto"/>
          </w:divBdr>
          <w:divsChild>
            <w:div w:id="1650161460">
              <w:marLeft w:val="0"/>
              <w:marRight w:val="0"/>
              <w:marTop w:val="0"/>
              <w:marBottom w:val="0"/>
              <w:divBdr>
                <w:top w:val="none" w:sz="0" w:space="0" w:color="auto"/>
                <w:left w:val="none" w:sz="0" w:space="0" w:color="auto"/>
                <w:bottom w:val="none" w:sz="0" w:space="0" w:color="auto"/>
                <w:right w:val="none" w:sz="0" w:space="0" w:color="auto"/>
              </w:divBdr>
            </w:div>
            <w:div w:id="633219697">
              <w:marLeft w:val="0"/>
              <w:marRight w:val="0"/>
              <w:marTop w:val="0"/>
              <w:marBottom w:val="0"/>
              <w:divBdr>
                <w:top w:val="none" w:sz="0" w:space="0" w:color="auto"/>
                <w:left w:val="none" w:sz="0" w:space="0" w:color="auto"/>
                <w:bottom w:val="none" w:sz="0" w:space="0" w:color="auto"/>
                <w:right w:val="none" w:sz="0" w:space="0" w:color="auto"/>
              </w:divBdr>
            </w:div>
            <w:div w:id="1819611728">
              <w:marLeft w:val="0"/>
              <w:marRight w:val="0"/>
              <w:marTop w:val="0"/>
              <w:marBottom w:val="0"/>
              <w:divBdr>
                <w:top w:val="none" w:sz="0" w:space="0" w:color="auto"/>
                <w:left w:val="none" w:sz="0" w:space="0" w:color="auto"/>
                <w:bottom w:val="none" w:sz="0" w:space="0" w:color="auto"/>
                <w:right w:val="none" w:sz="0" w:space="0" w:color="auto"/>
              </w:divBdr>
            </w:div>
          </w:divsChild>
        </w:div>
        <w:div w:id="396320546">
          <w:marLeft w:val="0"/>
          <w:marRight w:val="0"/>
          <w:marTop w:val="0"/>
          <w:marBottom w:val="0"/>
          <w:divBdr>
            <w:top w:val="none" w:sz="0" w:space="0" w:color="auto"/>
            <w:left w:val="none" w:sz="0" w:space="0" w:color="auto"/>
            <w:bottom w:val="none" w:sz="0" w:space="0" w:color="auto"/>
            <w:right w:val="none" w:sz="0" w:space="0" w:color="auto"/>
          </w:divBdr>
          <w:divsChild>
            <w:div w:id="2124572547">
              <w:marLeft w:val="0"/>
              <w:marRight w:val="0"/>
              <w:marTop w:val="0"/>
              <w:marBottom w:val="0"/>
              <w:divBdr>
                <w:top w:val="none" w:sz="0" w:space="0" w:color="auto"/>
                <w:left w:val="none" w:sz="0" w:space="0" w:color="auto"/>
                <w:bottom w:val="none" w:sz="0" w:space="0" w:color="auto"/>
                <w:right w:val="none" w:sz="0" w:space="0" w:color="auto"/>
              </w:divBdr>
            </w:div>
            <w:div w:id="1088424191">
              <w:marLeft w:val="0"/>
              <w:marRight w:val="0"/>
              <w:marTop w:val="0"/>
              <w:marBottom w:val="0"/>
              <w:divBdr>
                <w:top w:val="none" w:sz="0" w:space="0" w:color="auto"/>
                <w:left w:val="none" w:sz="0" w:space="0" w:color="auto"/>
                <w:bottom w:val="none" w:sz="0" w:space="0" w:color="auto"/>
                <w:right w:val="none" w:sz="0" w:space="0" w:color="auto"/>
              </w:divBdr>
            </w:div>
            <w:div w:id="901986986">
              <w:marLeft w:val="0"/>
              <w:marRight w:val="0"/>
              <w:marTop w:val="0"/>
              <w:marBottom w:val="0"/>
              <w:divBdr>
                <w:top w:val="none" w:sz="0" w:space="0" w:color="auto"/>
                <w:left w:val="none" w:sz="0" w:space="0" w:color="auto"/>
                <w:bottom w:val="none" w:sz="0" w:space="0" w:color="auto"/>
                <w:right w:val="none" w:sz="0" w:space="0" w:color="auto"/>
              </w:divBdr>
            </w:div>
            <w:div w:id="1674407007">
              <w:marLeft w:val="0"/>
              <w:marRight w:val="0"/>
              <w:marTop w:val="0"/>
              <w:marBottom w:val="0"/>
              <w:divBdr>
                <w:top w:val="none" w:sz="0" w:space="0" w:color="auto"/>
                <w:left w:val="none" w:sz="0" w:space="0" w:color="auto"/>
                <w:bottom w:val="none" w:sz="0" w:space="0" w:color="auto"/>
                <w:right w:val="none" w:sz="0" w:space="0" w:color="auto"/>
              </w:divBdr>
            </w:div>
          </w:divsChild>
        </w:div>
        <w:div w:id="405420140">
          <w:marLeft w:val="0"/>
          <w:marRight w:val="0"/>
          <w:marTop w:val="0"/>
          <w:marBottom w:val="0"/>
          <w:divBdr>
            <w:top w:val="none" w:sz="0" w:space="0" w:color="auto"/>
            <w:left w:val="none" w:sz="0" w:space="0" w:color="auto"/>
            <w:bottom w:val="none" w:sz="0" w:space="0" w:color="auto"/>
            <w:right w:val="none" w:sz="0" w:space="0" w:color="auto"/>
          </w:divBdr>
          <w:divsChild>
            <w:div w:id="48308421">
              <w:marLeft w:val="0"/>
              <w:marRight w:val="0"/>
              <w:marTop w:val="0"/>
              <w:marBottom w:val="0"/>
              <w:divBdr>
                <w:top w:val="none" w:sz="0" w:space="0" w:color="auto"/>
                <w:left w:val="none" w:sz="0" w:space="0" w:color="auto"/>
                <w:bottom w:val="none" w:sz="0" w:space="0" w:color="auto"/>
                <w:right w:val="none" w:sz="0" w:space="0" w:color="auto"/>
              </w:divBdr>
            </w:div>
            <w:div w:id="1033729911">
              <w:marLeft w:val="0"/>
              <w:marRight w:val="0"/>
              <w:marTop w:val="0"/>
              <w:marBottom w:val="0"/>
              <w:divBdr>
                <w:top w:val="none" w:sz="0" w:space="0" w:color="auto"/>
                <w:left w:val="none" w:sz="0" w:space="0" w:color="auto"/>
                <w:bottom w:val="none" w:sz="0" w:space="0" w:color="auto"/>
                <w:right w:val="none" w:sz="0" w:space="0" w:color="auto"/>
              </w:divBdr>
            </w:div>
            <w:div w:id="7238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4698">
      <w:bodyDiv w:val="1"/>
      <w:marLeft w:val="0"/>
      <w:marRight w:val="0"/>
      <w:marTop w:val="0"/>
      <w:marBottom w:val="0"/>
      <w:divBdr>
        <w:top w:val="none" w:sz="0" w:space="0" w:color="auto"/>
        <w:left w:val="none" w:sz="0" w:space="0" w:color="auto"/>
        <w:bottom w:val="none" w:sz="0" w:space="0" w:color="auto"/>
        <w:right w:val="none" w:sz="0" w:space="0" w:color="auto"/>
      </w:divBdr>
    </w:div>
    <w:div w:id="941037704">
      <w:bodyDiv w:val="1"/>
      <w:marLeft w:val="0"/>
      <w:marRight w:val="0"/>
      <w:marTop w:val="0"/>
      <w:marBottom w:val="0"/>
      <w:divBdr>
        <w:top w:val="none" w:sz="0" w:space="0" w:color="auto"/>
        <w:left w:val="none" w:sz="0" w:space="0" w:color="auto"/>
        <w:bottom w:val="none" w:sz="0" w:space="0" w:color="auto"/>
        <w:right w:val="none" w:sz="0" w:space="0" w:color="auto"/>
      </w:divBdr>
    </w:div>
    <w:div w:id="1207716692">
      <w:bodyDiv w:val="1"/>
      <w:marLeft w:val="0"/>
      <w:marRight w:val="0"/>
      <w:marTop w:val="0"/>
      <w:marBottom w:val="0"/>
      <w:divBdr>
        <w:top w:val="none" w:sz="0" w:space="0" w:color="auto"/>
        <w:left w:val="none" w:sz="0" w:space="0" w:color="auto"/>
        <w:bottom w:val="none" w:sz="0" w:space="0" w:color="auto"/>
        <w:right w:val="none" w:sz="0" w:space="0" w:color="auto"/>
      </w:divBdr>
    </w:div>
    <w:div w:id="1276476416">
      <w:bodyDiv w:val="1"/>
      <w:marLeft w:val="0"/>
      <w:marRight w:val="0"/>
      <w:marTop w:val="0"/>
      <w:marBottom w:val="0"/>
      <w:divBdr>
        <w:top w:val="none" w:sz="0" w:space="0" w:color="auto"/>
        <w:left w:val="none" w:sz="0" w:space="0" w:color="auto"/>
        <w:bottom w:val="none" w:sz="0" w:space="0" w:color="auto"/>
        <w:right w:val="none" w:sz="0" w:space="0" w:color="auto"/>
      </w:divBdr>
    </w:div>
    <w:div w:id="1332758486">
      <w:bodyDiv w:val="1"/>
      <w:marLeft w:val="0"/>
      <w:marRight w:val="0"/>
      <w:marTop w:val="0"/>
      <w:marBottom w:val="0"/>
      <w:divBdr>
        <w:top w:val="none" w:sz="0" w:space="0" w:color="auto"/>
        <w:left w:val="none" w:sz="0" w:space="0" w:color="auto"/>
        <w:bottom w:val="none" w:sz="0" w:space="0" w:color="auto"/>
        <w:right w:val="none" w:sz="0" w:space="0" w:color="auto"/>
      </w:divBdr>
    </w:div>
    <w:div w:id="1337420430">
      <w:bodyDiv w:val="1"/>
      <w:marLeft w:val="0"/>
      <w:marRight w:val="0"/>
      <w:marTop w:val="0"/>
      <w:marBottom w:val="0"/>
      <w:divBdr>
        <w:top w:val="none" w:sz="0" w:space="0" w:color="auto"/>
        <w:left w:val="none" w:sz="0" w:space="0" w:color="auto"/>
        <w:bottom w:val="none" w:sz="0" w:space="0" w:color="auto"/>
        <w:right w:val="none" w:sz="0" w:space="0" w:color="auto"/>
      </w:divBdr>
    </w:div>
    <w:div w:id="1369332793">
      <w:bodyDiv w:val="1"/>
      <w:marLeft w:val="0"/>
      <w:marRight w:val="0"/>
      <w:marTop w:val="0"/>
      <w:marBottom w:val="0"/>
      <w:divBdr>
        <w:top w:val="none" w:sz="0" w:space="0" w:color="auto"/>
        <w:left w:val="none" w:sz="0" w:space="0" w:color="auto"/>
        <w:bottom w:val="none" w:sz="0" w:space="0" w:color="auto"/>
        <w:right w:val="none" w:sz="0" w:space="0" w:color="auto"/>
      </w:divBdr>
    </w:div>
    <w:div w:id="1474257307">
      <w:bodyDiv w:val="1"/>
      <w:marLeft w:val="0"/>
      <w:marRight w:val="0"/>
      <w:marTop w:val="0"/>
      <w:marBottom w:val="0"/>
      <w:divBdr>
        <w:top w:val="none" w:sz="0" w:space="0" w:color="auto"/>
        <w:left w:val="none" w:sz="0" w:space="0" w:color="auto"/>
        <w:bottom w:val="none" w:sz="0" w:space="0" w:color="auto"/>
        <w:right w:val="none" w:sz="0" w:space="0" w:color="auto"/>
      </w:divBdr>
      <w:divsChild>
        <w:div w:id="79642430">
          <w:marLeft w:val="0"/>
          <w:marRight w:val="0"/>
          <w:marTop w:val="0"/>
          <w:marBottom w:val="0"/>
          <w:divBdr>
            <w:top w:val="none" w:sz="0" w:space="0" w:color="auto"/>
            <w:left w:val="none" w:sz="0" w:space="0" w:color="auto"/>
            <w:bottom w:val="none" w:sz="0" w:space="0" w:color="auto"/>
            <w:right w:val="none" w:sz="0" w:space="0" w:color="auto"/>
          </w:divBdr>
        </w:div>
        <w:div w:id="1100755804">
          <w:marLeft w:val="0"/>
          <w:marRight w:val="0"/>
          <w:marTop w:val="0"/>
          <w:marBottom w:val="0"/>
          <w:divBdr>
            <w:top w:val="none" w:sz="0" w:space="0" w:color="auto"/>
            <w:left w:val="none" w:sz="0" w:space="0" w:color="auto"/>
            <w:bottom w:val="none" w:sz="0" w:space="0" w:color="auto"/>
            <w:right w:val="none" w:sz="0" w:space="0" w:color="auto"/>
          </w:divBdr>
        </w:div>
      </w:divsChild>
    </w:div>
    <w:div w:id="1528593144">
      <w:bodyDiv w:val="1"/>
      <w:marLeft w:val="0"/>
      <w:marRight w:val="0"/>
      <w:marTop w:val="0"/>
      <w:marBottom w:val="0"/>
      <w:divBdr>
        <w:top w:val="none" w:sz="0" w:space="0" w:color="auto"/>
        <w:left w:val="none" w:sz="0" w:space="0" w:color="auto"/>
        <w:bottom w:val="none" w:sz="0" w:space="0" w:color="auto"/>
        <w:right w:val="none" w:sz="0" w:space="0" w:color="auto"/>
      </w:divBdr>
      <w:divsChild>
        <w:div w:id="600456035">
          <w:marLeft w:val="0"/>
          <w:marRight w:val="0"/>
          <w:marTop w:val="0"/>
          <w:marBottom w:val="0"/>
          <w:divBdr>
            <w:top w:val="none" w:sz="0" w:space="0" w:color="auto"/>
            <w:left w:val="none" w:sz="0" w:space="0" w:color="auto"/>
            <w:bottom w:val="none" w:sz="0" w:space="0" w:color="auto"/>
            <w:right w:val="none" w:sz="0" w:space="0" w:color="auto"/>
          </w:divBdr>
        </w:div>
        <w:div w:id="1643197082">
          <w:marLeft w:val="0"/>
          <w:marRight w:val="0"/>
          <w:marTop w:val="0"/>
          <w:marBottom w:val="0"/>
          <w:divBdr>
            <w:top w:val="none" w:sz="0" w:space="0" w:color="auto"/>
            <w:left w:val="none" w:sz="0" w:space="0" w:color="auto"/>
            <w:bottom w:val="none" w:sz="0" w:space="0" w:color="auto"/>
            <w:right w:val="none" w:sz="0" w:space="0" w:color="auto"/>
          </w:divBdr>
        </w:div>
        <w:div w:id="1623533259">
          <w:marLeft w:val="0"/>
          <w:marRight w:val="0"/>
          <w:marTop w:val="0"/>
          <w:marBottom w:val="0"/>
          <w:divBdr>
            <w:top w:val="none" w:sz="0" w:space="0" w:color="auto"/>
            <w:left w:val="none" w:sz="0" w:space="0" w:color="auto"/>
            <w:bottom w:val="none" w:sz="0" w:space="0" w:color="auto"/>
            <w:right w:val="none" w:sz="0" w:space="0" w:color="auto"/>
          </w:divBdr>
        </w:div>
      </w:divsChild>
    </w:div>
    <w:div w:id="1641106611">
      <w:bodyDiv w:val="1"/>
      <w:marLeft w:val="0"/>
      <w:marRight w:val="0"/>
      <w:marTop w:val="0"/>
      <w:marBottom w:val="0"/>
      <w:divBdr>
        <w:top w:val="none" w:sz="0" w:space="0" w:color="auto"/>
        <w:left w:val="none" w:sz="0" w:space="0" w:color="auto"/>
        <w:bottom w:val="none" w:sz="0" w:space="0" w:color="auto"/>
        <w:right w:val="none" w:sz="0" w:space="0" w:color="auto"/>
      </w:divBdr>
      <w:divsChild>
        <w:div w:id="1755516354">
          <w:marLeft w:val="0"/>
          <w:marRight w:val="0"/>
          <w:marTop w:val="0"/>
          <w:marBottom w:val="0"/>
          <w:divBdr>
            <w:top w:val="none" w:sz="0" w:space="0" w:color="auto"/>
            <w:left w:val="none" w:sz="0" w:space="0" w:color="auto"/>
            <w:bottom w:val="none" w:sz="0" w:space="0" w:color="auto"/>
            <w:right w:val="none" w:sz="0" w:space="0" w:color="auto"/>
          </w:divBdr>
        </w:div>
        <w:div w:id="1182817135">
          <w:marLeft w:val="0"/>
          <w:marRight w:val="0"/>
          <w:marTop w:val="0"/>
          <w:marBottom w:val="0"/>
          <w:divBdr>
            <w:top w:val="none" w:sz="0" w:space="0" w:color="auto"/>
            <w:left w:val="none" w:sz="0" w:space="0" w:color="auto"/>
            <w:bottom w:val="none" w:sz="0" w:space="0" w:color="auto"/>
            <w:right w:val="none" w:sz="0" w:space="0" w:color="auto"/>
          </w:divBdr>
        </w:div>
      </w:divsChild>
    </w:div>
    <w:div w:id="1756586073">
      <w:bodyDiv w:val="1"/>
      <w:marLeft w:val="0"/>
      <w:marRight w:val="0"/>
      <w:marTop w:val="0"/>
      <w:marBottom w:val="0"/>
      <w:divBdr>
        <w:top w:val="none" w:sz="0" w:space="0" w:color="auto"/>
        <w:left w:val="none" w:sz="0" w:space="0" w:color="auto"/>
        <w:bottom w:val="none" w:sz="0" w:space="0" w:color="auto"/>
        <w:right w:val="none" w:sz="0" w:space="0" w:color="auto"/>
      </w:divBdr>
    </w:div>
    <w:div w:id="1797601963">
      <w:bodyDiv w:val="1"/>
      <w:marLeft w:val="0"/>
      <w:marRight w:val="0"/>
      <w:marTop w:val="0"/>
      <w:marBottom w:val="0"/>
      <w:divBdr>
        <w:top w:val="none" w:sz="0" w:space="0" w:color="auto"/>
        <w:left w:val="none" w:sz="0" w:space="0" w:color="auto"/>
        <w:bottom w:val="none" w:sz="0" w:space="0" w:color="auto"/>
        <w:right w:val="none" w:sz="0" w:space="0" w:color="auto"/>
      </w:divBdr>
    </w:div>
    <w:div w:id="1924341881">
      <w:bodyDiv w:val="1"/>
      <w:marLeft w:val="0"/>
      <w:marRight w:val="0"/>
      <w:marTop w:val="0"/>
      <w:marBottom w:val="0"/>
      <w:divBdr>
        <w:top w:val="none" w:sz="0" w:space="0" w:color="auto"/>
        <w:left w:val="none" w:sz="0" w:space="0" w:color="auto"/>
        <w:bottom w:val="none" w:sz="0" w:space="0" w:color="auto"/>
        <w:right w:val="none" w:sz="0" w:space="0" w:color="auto"/>
      </w:divBdr>
    </w:div>
    <w:div w:id="20288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1D4DB-3381-482C-B6CA-E1A51256AA7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85A1FF76-2D5E-485F-AA1E-9A7B05CA1303}">
  <ds:schemaRefs>
    <ds:schemaRef ds:uri="http://schemas.openxmlformats.org/officeDocument/2006/bibliography"/>
  </ds:schemaRefs>
</ds:datastoreItem>
</file>

<file path=customXml/itemProps3.xml><?xml version="1.0" encoding="utf-8"?>
<ds:datastoreItem xmlns:ds="http://schemas.openxmlformats.org/officeDocument/2006/customXml" ds:itemID="{B19F88C7-5058-4F72-A92A-45E2B34A0E17}">
  <ds:schemaRefs>
    <ds:schemaRef ds:uri="http://schemas.microsoft.com/sharepoint/v3/contenttype/forms"/>
  </ds:schemaRefs>
</ds:datastoreItem>
</file>

<file path=customXml/itemProps4.xml><?xml version="1.0" encoding="utf-8"?>
<ds:datastoreItem xmlns:ds="http://schemas.openxmlformats.org/officeDocument/2006/customXml" ds:itemID="{320D68BF-AD38-4864-9097-442B242F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503</Words>
  <Characters>3428</Characters>
  <Application>Microsoft Office Word</Application>
  <DocSecurity>0</DocSecurity>
  <Lines>55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(IST-WSW)</dc:creator>
  <cp:keywords/>
  <dc:description/>
  <cp:lastModifiedBy>Cumhur Karabacakoğlu</cp:lastModifiedBy>
  <cp:revision>6</cp:revision>
  <dcterms:created xsi:type="dcterms:W3CDTF">2025-12-16T06:58:00Z</dcterms:created>
  <dcterms:modified xsi:type="dcterms:W3CDTF">2025-12-16T08:38:00Z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MSIP_Label_19e68092-05df-4271-8e3e-b2a4c82ba797_Enabled">
    <vt:lpwstr>true</vt:lpwstr>
  </property>
  <property fmtid="{D5CDD505-2E9C-101B-9397-08002B2CF9AE}" pid="5" name="MSIP_Label_19e68092-05df-4271-8e3e-b2a4c82ba797_SetDate">
    <vt:lpwstr>2025-12-12T14:06:32Z</vt:lpwstr>
  </property>
  <property fmtid="{D5CDD505-2E9C-101B-9397-08002B2CF9AE}" pid="6" name="MSIP_Label_19e68092-05df-4271-8e3e-b2a4c82ba797_Method">
    <vt:lpwstr>Standard</vt:lpwstr>
  </property>
  <property fmtid="{D5CDD505-2E9C-101B-9397-08002B2CF9AE}" pid="7" name="MSIP_Label_19e68092-05df-4271-8e3e-b2a4c82ba797_Name">
    <vt:lpwstr>Amazon Confidential</vt:lpwstr>
  </property>
  <property fmtid="{D5CDD505-2E9C-101B-9397-08002B2CF9AE}" pid="8" name="MSIP_Label_19e68092-05df-4271-8e3e-b2a4c82ba797_SiteId">
    <vt:lpwstr>5280104a-472d-4538-9ccf-1e1d0efe8b1b</vt:lpwstr>
  </property>
  <property fmtid="{D5CDD505-2E9C-101B-9397-08002B2CF9AE}" pid="9" name="MSIP_Label_19e68092-05df-4271-8e3e-b2a4c82ba797_ActionId">
    <vt:lpwstr>eaca68ef-23f4-4bf2-80bb-150997885de6</vt:lpwstr>
  </property>
  <property fmtid="{D5CDD505-2E9C-101B-9397-08002B2CF9AE}" pid="10" name="MSIP_Label_19e68092-05df-4271-8e3e-b2a4c82ba797_ContentBits">
    <vt:lpwstr>0</vt:lpwstr>
  </property>
  <property fmtid="{D5CDD505-2E9C-101B-9397-08002B2CF9AE}" pid="11" name="MSIP_Label_19e68092-05df-4271-8e3e-b2a4c82ba797_Tag">
    <vt:lpwstr>10, 3, 0, 1</vt:lpwstr>
  </property>
</Properties>
</file>