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FC" w:rsidRDefault="006049FC" w:rsidP="006049FC">
      <w:pPr>
        <w:spacing w:after="0" w:line="240" w:lineRule="auto"/>
        <w:rPr>
          <w:rFonts w:ascii="Verdana" w:hAnsi="Verdana"/>
          <w:b/>
          <w:bCs/>
          <w:iCs/>
          <w:sz w:val="32"/>
          <w:szCs w:val="32"/>
          <w:u w:val="single"/>
        </w:rPr>
      </w:pPr>
      <w:r>
        <w:rPr>
          <w:rFonts w:ascii="Verdana" w:hAnsi="Verdana"/>
          <w:b/>
          <w:bCs/>
          <w:iCs/>
          <w:sz w:val="32"/>
          <w:szCs w:val="32"/>
          <w:u w:val="single"/>
        </w:rPr>
        <w:t xml:space="preserve">BASIN BÜLTENİ                               </w:t>
      </w:r>
    </w:p>
    <w:p w:rsidR="003E35F5" w:rsidRDefault="003E35F5" w:rsidP="006049FC">
      <w:pPr>
        <w:spacing w:after="0" w:line="240" w:lineRule="auto"/>
        <w:rPr>
          <w:rFonts w:ascii="Verdana" w:hAnsi="Verdana"/>
          <w:b/>
          <w:bCs/>
          <w:iCs/>
          <w:sz w:val="32"/>
          <w:szCs w:val="32"/>
          <w:u w:val="single"/>
        </w:rPr>
      </w:pPr>
    </w:p>
    <w:p w:rsidR="003E35F5" w:rsidRDefault="003E35F5" w:rsidP="003E35F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proofErr w:type="spellStart"/>
      <w:r w:rsidRPr="002B0728">
        <w:rPr>
          <w:rFonts w:ascii="Verdana" w:eastAsia="Times New Roman" w:hAnsi="Verdana" w:cs="Arial"/>
          <w:b/>
          <w:sz w:val="28"/>
          <w:szCs w:val="28"/>
          <w:lang w:eastAsia="tr-TR"/>
        </w:rPr>
        <w:t>GittiGidiyor’dan</w:t>
      </w:r>
      <w:proofErr w:type="spellEnd"/>
      <w:r w:rsidRPr="002B0728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“Süper </w:t>
      </w:r>
      <w:proofErr w:type="spellStart"/>
      <w:r w:rsidRPr="002B0728">
        <w:rPr>
          <w:rFonts w:ascii="Verdana" w:eastAsia="Times New Roman" w:hAnsi="Verdana" w:cs="Arial"/>
          <w:b/>
          <w:sz w:val="28"/>
          <w:szCs w:val="28"/>
          <w:lang w:eastAsia="tr-TR"/>
        </w:rPr>
        <w:t>Cuma”ya</w:t>
      </w:r>
      <w:proofErr w:type="spellEnd"/>
      <w:r w:rsidRPr="002B0728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öz</w:t>
      </w:r>
      <w:bookmarkStart w:id="0" w:name="_GoBack"/>
      <w:bookmarkEnd w:id="0"/>
      <w:r w:rsidRPr="002B0728">
        <w:rPr>
          <w:rFonts w:ascii="Verdana" w:eastAsia="Times New Roman" w:hAnsi="Verdana" w:cs="Arial"/>
          <w:b/>
          <w:sz w:val="28"/>
          <w:szCs w:val="28"/>
          <w:lang w:eastAsia="tr-TR"/>
        </w:rPr>
        <w:t>el yüzde 80’e varan indirim fırsatı</w:t>
      </w:r>
      <w:r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</w:t>
      </w:r>
    </w:p>
    <w:p w:rsidR="003E35F5" w:rsidRPr="00374C18" w:rsidRDefault="003E35F5" w:rsidP="003E35F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</w:p>
    <w:p w:rsidR="003E35F5" w:rsidRDefault="003E35F5" w:rsidP="003E35F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Türkiye’nin öncü e-ticaret sitesi </w:t>
      </w:r>
      <w:proofErr w:type="spellStart"/>
      <w:r>
        <w:rPr>
          <w:rFonts w:ascii="Verdana" w:hAnsi="Verdana"/>
          <w:b/>
        </w:rPr>
        <w:t>GittiGidiyor</w:t>
      </w:r>
      <w:proofErr w:type="spellEnd"/>
      <w:r>
        <w:rPr>
          <w:rFonts w:ascii="Verdana" w:hAnsi="Verdana"/>
          <w:b/>
        </w:rPr>
        <w:t xml:space="preserve">, markaların tüm dünyada kullanıcılarını büyük indirimlerle buluşturduğu Black </w:t>
      </w:r>
      <w:proofErr w:type="spellStart"/>
      <w:r>
        <w:rPr>
          <w:rFonts w:ascii="Verdana" w:hAnsi="Verdana"/>
          <w:b/>
        </w:rPr>
        <w:t>Friday’e</w:t>
      </w:r>
      <w:proofErr w:type="spellEnd"/>
      <w:r>
        <w:rPr>
          <w:rFonts w:ascii="Verdana" w:hAnsi="Verdana"/>
          <w:b/>
        </w:rPr>
        <w:t xml:space="preserve"> özel hazırladığı </w:t>
      </w:r>
      <w:r w:rsidRPr="000625EF">
        <w:rPr>
          <w:rFonts w:ascii="Verdana" w:hAnsi="Verdana"/>
          <w:b/>
        </w:rPr>
        <w:t>“Süper Cuma” kampanyası</w:t>
      </w:r>
      <w:r>
        <w:rPr>
          <w:rFonts w:ascii="Verdana" w:hAnsi="Verdana"/>
          <w:b/>
        </w:rPr>
        <w:t xml:space="preserve">nda yüzde 80’e varan indirim fırsatı sunuyor. 28 Kasım akşamı saat 20.00’de başlayacak ve 29 Kasım gecesi saat 23.59’a kadar sürecek kampanya kapsamında </w:t>
      </w:r>
      <w:proofErr w:type="spellStart"/>
      <w:r>
        <w:rPr>
          <w:rFonts w:ascii="Verdana" w:hAnsi="Verdana"/>
          <w:b/>
        </w:rPr>
        <w:t>GittiGidiyor</w:t>
      </w:r>
      <w:proofErr w:type="spellEnd"/>
      <w:r>
        <w:rPr>
          <w:rFonts w:ascii="Verdana" w:hAnsi="Verdana"/>
          <w:b/>
        </w:rPr>
        <w:t xml:space="preserve"> kullanıcılarını 16 farklı kategoride</w:t>
      </w:r>
      <w:r w:rsidR="000F1776">
        <w:rPr>
          <w:rFonts w:ascii="Verdana" w:hAnsi="Verdana"/>
          <w:b/>
        </w:rPr>
        <w:t>ki</w:t>
      </w:r>
      <w:r>
        <w:rPr>
          <w:rFonts w:ascii="Verdana" w:hAnsi="Verdana"/>
          <w:b/>
        </w:rPr>
        <w:t xml:space="preserve"> binlerce</w:t>
      </w:r>
      <w:r w:rsidRPr="000625EF">
        <w:rPr>
          <w:rFonts w:ascii="Verdana" w:hAnsi="Verdana"/>
          <w:b/>
        </w:rPr>
        <w:t xml:space="preserve"> ürün</w:t>
      </w:r>
      <w:r>
        <w:rPr>
          <w:rFonts w:ascii="Verdana" w:hAnsi="Verdana"/>
          <w:b/>
        </w:rPr>
        <w:t xml:space="preserve">de büyük indirimler bekliyor.  </w:t>
      </w:r>
    </w:p>
    <w:p w:rsidR="003E35F5" w:rsidRDefault="003E35F5" w:rsidP="003E35F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</w:p>
    <w:p w:rsidR="003E35F5" w:rsidRDefault="003E35F5" w:rsidP="003E35F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233CD5">
        <w:rPr>
          <w:rFonts w:ascii="Verdana" w:hAnsi="Verdana"/>
          <w:sz w:val="20"/>
          <w:szCs w:val="20"/>
        </w:rPr>
        <w:t xml:space="preserve">Türkiye’nin </w:t>
      </w:r>
      <w:r>
        <w:rPr>
          <w:rFonts w:ascii="Verdana" w:hAnsi="Verdana"/>
          <w:sz w:val="20"/>
          <w:szCs w:val="20"/>
        </w:rPr>
        <w:t>öncü e-ticaret sitesi</w:t>
      </w:r>
      <w:r w:rsidRPr="00233CD5">
        <w:rPr>
          <w:rFonts w:ascii="Verdana" w:hAnsi="Verdana"/>
          <w:sz w:val="20"/>
          <w:szCs w:val="20"/>
        </w:rPr>
        <w:t xml:space="preserve"> </w:t>
      </w:r>
      <w:proofErr w:type="spellStart"/>
      <w:r w:rsidRPr="007C1068">
        <w:rPr>
          <w:rFonts w:ascii="Verdana" w:hAnsi="Verdana" w:cs="Arial"/>
          <w:sz w:val="20"/>
          <w:szCs w:val="20"/>
        </w:rPr>
        <w:t>GittiGidiyor</w:t>
      </w:r>
      <w:proofErr w:type="spellEnd"/>
      <w:r w:rsidRPr="007C1068">
        <w:rPr>
          <w:rFonts w:ascii="Verdana" w:hAnsi="Verdana" w:cs="Arial"/>
          <w:sz w:val="20"/>
          <w:szCs w:val="20"/>
        </w:rPr>
        <w:t>,</w:t>
      </w:r>
      <w:r w:rsidRPr="00233CD5">
        <w:rPr>
          <w:rFonts w:ascii="Verdana" w:hAnsi="Verdana" w:cs="Arial"/>
          <w:sz w:val="20"/>
          <w:szCs w:val="20"/>
        </w:rPr>
        <w:t xml:space="preserve"> </w:t>
      </w:r>
      <w:r w:rsidR="004867B8">
        <w:rPr>
          <w:rFonts w:ascii="Verdana" w:hAnsi="Verdana" w:cs="Arial"/>
          <w:sz w:val="20"/>
          <w:szCs w:val="20"/>
        </w:rPr>
        <w:t>her yıl d</w:t>
      </w:r>
      <w:r w:rsidRPr="00233CD5">
        <w:rPr>
          <w:rFonts w:ascii="Verdana" w:hAnsi="Verdana" w:cs="Arial"/>
          <w:sz w:val="20"/>
          <w:szCs w:val="20"/>
        </w:rPr>
        <w:t xml:space="preserve">ünyanın </w:t>
      </w:r>
      <w:r w:rsidR="004867B8">
        <w:rPr>
          <w:rFonts w:ascii="Verdana" w:hAnsi="Verdana" w:cs="Arial"/>
          <w:sz w:val="20"/>
          <w:szCs w:val="20"/>
        </w:rPr>
        <w:t>her yanından</w:t>
      </w:r>
      <w:r w:rsidRPr="00233CD5">
        <w:rPr>
          <w:rFonts w:ascii="Verdana" w:hAnsi="Verdana" w:cs="Arial"/>
          <w:sz w:val="20"/>
          <w:szCs w:val="20"/>
        </w:rPr>
        <w:t xml:space="preserve"> </w:t>
      </w:r>
      <w:r w:rsidR="004867B8">
        <w:rPr>
          <w:rFonts w:ascii="Verdana" w:hAnsi="Verdana" w:cs="Arial"/>
          <w:sz w:val="20"/>
          <w:szCs w:val="20"/>
        </w:rPr>
        <w:t>pek çok</w:t>
      </w:r>
      <w:r w:rsidRPr="00233CD5">
        <w:rPr>
          <w:rFonts w:ascii="Verdana" w:hAnsi="Verdana" w:cs="Arial"/>
          <w:sz w:val="20"/>
          <w:szCs w:val="20"/>
        </w:rPr>
        <w:t xml:space="preserve"> </w:t>
      </w:r>
      <w:r w:rsidR="004867B8">
        <w:rPr>
          <w:rFonts w:ascii="Verdana" w:hAnsi="Verdana" w:cs="Arial"/>
          <w:sz w:val="20"/>
          <w:szCs w:val="20"/>
        </w:rPr>
        <w:t>markanın</w:t>
      </w:r>
      <w:r w:rsidRPr="00233CD5">
        <w:rPr>
          <w:rFonts w:ascii="Verdana" w:hAnsi="Verdana" w:cs="Arial"/>
          <w:sz w:val="20"/>
          <w:szCs w:val="20"/>
        </w:rPr>
        <w:t xml:space="preserve"> ürünlerinde </w:t>
      </w:r>
      <w:r w:rsidR="004867B8">
        <w:rPr>
          <w:rFonts w:ascii="Verdana" w:hAnsi="Verdana" w:cs="Arial"/>
          <w:sz w:val="20"/>
          <w:szCs w:val="20"/>
        </w:rPr>
        <w:t>büyük</w:t>
      </w:r>
      <w:r w:rsidRPr="00233CD5">
        <w:rPr>
          <w:rFonts w:ascii="Verdana" w:hAnsi="Verdana" w:cs="Arial"/>
          <w:sz w:val="20"/>
          <w:szCs w:val="20"/>
        </w:rPr>
        <w:t xml:space="preserve"> indirimler </w:t>
      </w:r>
      <w:r w:rsidR="004867B8">
        <w:rPr>
          <w:rFonts w:ascii="Verdana" w:hAnsi="Verdana" w:cs="Arial"/>
          <w:sz w:val="20"/>
          <w:szCs w:val="20"/>
        </w:rPr>
        <w:t>sunduğu</w:t>
      </w:r>
      <w:r w:rsidRPr="00233CD5">
        <w:rPr>
          <w:rFonts w:ascii="Verdana" w:hAnsi="Verdana" w:cs="Arial"/>
          <w:sz w:val="20"/>
          <w:szCs w:val="20"/>
        </w:rPr>
        <w:t xml:space="preserve"> Black </w:t>
      </w:r>
      <w:proofErr w:type="spellStart"/>
      <w:r w:rsidRPr="00233CD5">
        <w:rPr>
          <w:rFonts w:ascii="Verdana" w:hAnsi="Verdana" w:cs="Arial"/>
          <w:sz w:val="20"/>
          <w:szCs w:val="20"/>
        </w:rPr>
        <w:t>Friday’e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Pr="00233CD5">
        <w:rPr>
          <w:rFonts w:ascii="Verdana" w:hAnsi="Verdana" w:cs="Arial"/>
          <w:sz w:val="20"/>
          <w:szCs w:val="20"/>
        </w:rPr>
        <w:t xml:space="preserve"> “Süper Cuma” kampanyası</w:t>
      </w:r>
      <w:r>
        <w:rPr>
          <w:rFonts w:ascii="Verdana" w:hAnsi="Verdana" w:cs="Arial"/>
          <w:sz w:val="20"/>
          <w:szCs w:val="20"/>
        </w:rPr>
        <w:t>yla</w:t>
      </w:r>
      <w:r w:rsidRPr="00233CD5">
        <w:rPr>
          <w:rFonts w:ascii="Verdana" w:hAnsi="Verdana" w:cs="Arial"/>
          <w:sz w:val="20"/>
          <w:szCs w:val="20"/>
        </w:rPr>
        <w:t xml:space="preserve"> </w:t>
      </w:r>
      <w:r w:rsidR="004867B8">
        <w:rPr>
          <w:rFonts w:ascii="Verdana" w:hAnsi="Verdana" w:cs="Arial"/>
          <w:sz w:val="20"/>
          <w:szCs w:val="20"/>
        </w:rPr>
        <w:t>dâhil oluyor</w:t>
      </w:r>
      <w:r w:rsidRPr="00233CD5">
        <w:rPr>
          <w:rFonts w:ascii="Verdana" w:hAnsi="Verdana" w:cs="Arial"/>
          <w:sz w:val="20"/>
          <w:szCs w:val="20"/>
        </w:rPr>
        <w:t xml:space="preserve">. </w:t>
      </w:r>
      <w:r w:rsidR="004867B8">
        <w:rPr>
          <w:rFonts w:ascii="Verdana" w:hAnsi="Verdana" w:cs="Arial"/>
          <w:sz w:val="20"/>
          <w:szCs w:val="20"/>
        </w:rPr>
        <w:t xml:space="preserve">Platform, </w:t>
      </w:r>
      <w:r w:rsidR="004867B8" w:rsidRPr="004867B8">
        <w:rPr>
          <w:rFonts w:ascii="Verdana" w:hAnsi="Verdana" w:cs="Arial"/>
          <w:sz w:val="20"/>
          <w:szCs w:val="20"/>
        </w:rPr>
        <w:t xml:space="preserve">28 Kasım akşamı saat 20.00’de başlayacak ve 29 Kasım gecesi saat 23.59’a kadar </w:t>
      </w:r>
      <w:r w:rsidR="000F1776">
        <w:rPr>
          <w:rFonts w:ascii="Verdana" w:hAnsi="Verdana" w:cs="Arial"/>
          <w:sz w:val="20"/>
          <w:szCs w:val="20"/>
        </w:rPr>
        <w:t>devam edecek</w:t>
      </w:r>
      <w:r w:rsidR="004867B8" w:rsidRPr="004867B8">
        <w:rPr>
          <w:rFonts w:ascii="Verdana" w:hAnsi="Verdana" w:cs="Arial"/>
          <w:sz w:val="20"/>
          <w:szCs w:val="20"/>
        </w:rPr>
        <w:t xml:space="preserve"> kampanya kapsamınd</w:t>
      </w:r>
      <w:r w:rsidR="004867B8">
        <w:rPr>
          <w:rFonts w:ascii="Verdana" w:hAnsi="Verdana" w:cs="Arial"/>
          <w:sz w:val="20"/>
          <w:szCs w:val="20"/>
        </w:rPr>
        <w:t>a kullanıcılarına</w:t>
      </w:r>
      <w:r w:rsidRPr="00233CD5">
        <w:rPr>
          <w:rFonts w:ascii="Verdana" w:hAnsi="Verdana" w:cs="Arial"/>
          <w:sz w:val="20"/>
          <w:szCs w:val="20"/>
        </w:rPr>
        <w:t xml:space="preserve"> yüzde 80’e varan </w:t>
      </w:r>
      <w:r w:rsidR="004867B8">
        <w:rPr>
          <w:rFonts w:ascii="Verdana" w:hAnsi="Verdana" w:cs="Arial"/>
          <w:sz w:val="20"/>
          <w:szCs w:val="20"/>
        </w:rPr>
        <w:t xml:space="preserve">indirim fırsatları sunuyor. </w:t>
      </w:r>
    </w:p>
    <w:p w:rsidR="006D5C53" w:rsidRPr="00233CD5" w:rsidRDefault="006D5C53" w:rsidP="003E35F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</w:p>
    <w:p w:rsidR="003E35F5" w:rsidRPr="00E17787" w:rsidRDefault="000B0385" w:rsidP="003E35F5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Bilgisayardan elektrikli ev aletlerine binlerce</w:t>
      </w:r>
      <w:r w:rsidR="003E35F5">
        <w:rPr>
          <w:rFonts w:ascii="Verdana" w:hAnsi="Verdana"/>
          <w:b/>
          <w:sz w:val="20"/>
          <w:szCs w:val="20"/>
        </w:rPr>
        <w:t xml:space="preserve"> ürün</w:t>
      </w:r>
      <w:r>
        <w:rPr>
          <w:rFonts w:ascii="Verdana" w:hAnsi="Verdana"/>
          <w:b/>
          <w:sz w:val="20"/>
          <w:szCs w:val="20"/>
        </w:rPr>
        <w:t>de “Süper Cuma” indirimi</w:t>
      </w:r>
      <w:r w:rsidR="003E35F5" w:rsidRPr="00E17787">
        <w:rPr>
          <w:rFonts w:ascii="Verdana" w:hAnsi="Verdana" w:cs="Arial"/>
          <w:b/>
          <w:sz w:val="20"/>
          <w:szCs w:val="20"/>
        </w:rPr>
        <w:t xml:space="preserve"> </w:t>
      </w:r>
    </w:p>
    <w:p w:rsidR="00276F00" w:rsidRDefault="000B0385" w:rsidP="00276F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Geleneksel hale getirdikleri </w:t>
      </w:r>
      <w:r w:rsidR="003E35F5" w:rsidRPr="00233CD5">
        <w:rPr>
          <w:rFonts w:ascii="Verdana" w:hAnsi="Verdana" w:cs="Arial"/>
          <w:sz w:val="20"/>
          <w:szCs w:val="20"/>
        </w:rPr>
        <w:t xml:space="preserve">“Süper Cuma” kampanyasının </w:t>
      </w:r>
      <w:r>
        <w:rPr>
          <w:rFonts w:ascii="Verdana" w:hAnsi="Verdana" w:cs="Arial"/>
          <w:sz w:val="20"/>
          <w:szCs w:val="20"/>
        </w:rPr>
        <w:t xml:space="preserve">detaylarını paylaşan </w:t>
      </w:r>
      <w:proofErr w:type="spellStart"/>
      <w:r w:rsidR="003E35F5" w:rsidRPr="00233CD5">
        <w:rPr>
          <w:rFonts w:ascii="Verdana" w:hAnsi="Verdana"/>
          <w:sz w:val="20"/>
          <w:szCs w:val="20"/>
        </w:rPr>
        <w:t>GittiGidiyor</w:t>
      </w:r>
      <w:proofErr w:type="spellEnd"/>
      <w:r w:rsidR="003E35F5" w:rsidRPr="00233CD5">
        <w:rPr>
          <w:rFonts w:ascii="Verdana" w:hAnsi="Verdana"/>
          <w:sz w:val="20"/>
          <w:szCs w:val="20"/>
        </w:rPr>
        <w:t xml:space="preserve"> Ticari Direktörü Bülent Elçin</w:t>
      </w:r>
      <w:r w:rsidR="003E35F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şöyle konuştu</w:t>
      </w:r>
      <w:r w:rsidR="003E35F5">
        <w:rPr>
          <w:rFonts w:ascii="Verdana" w:hAnsi="Verdana"/>
          <w:sz w:val="20"/>
          <w:szCs w:val="20"/>
        </w:rPr>
        <w:t>: “</w:t>
      </w:r>
      <w:r w:rsidR="001C32A8">
        <w:rPr>
          <w:rFonts w:ascii="Verdana" w:hAnsi="Verdana"/>
          <w:sz w:val="20"/>
          <w:szCs w:val="20"/>
        </w:rPr>
        <w:t>K</w:t>
      </w:r>
      <w:r w:rsidRPr="000B0385">
        <w:rPr>
          <w:rFonts w:ascii="Verdana" w:hAnsi="Verdana"/>
          <w:sz w:val="20"/>
          <w:szCs w:val="20"/>
        </w:rPr>
        <w:t xml:space="preserve">ampanya dönemlerine, özellikle de Black </w:t>
      </w:r>
      <w:proofErr w:type="spellStart"/>
      <w:r w:rsidRPr="000B0385">
        <w:rPr>
          <w:rFonts w:ascii="Verdana" w:hAnsi="Verdana"/>
          <w:sz w:val="20"/>
          <w:szCs w:val="20"/>
        </w:rPr>
        <w:t>Friday’e</w:t>
      </w:r>
      <w:proofErr w:type="spellEnd"/>
      <w:r w:rsidRPr="000B0385">
        <w:rPr>
          <w:rFonts w:ascii="Verdana" w:hAnsi="Verdana"/>
          <w:sz w:val="20"/>
          <w:szCs w:val="20"/>
        </w:rPr>
        <w:t xml:space="preserve"> </w:t>
      </w:r>
      <w:r w:rsidR="00276F00">
        <w:rPr>
          <w:rFonts w:ascii="Verdana" w:hAnsi="Verdana"/>
          <w:sz w:val="20"/>
          <w:szCs w:val="20"/>
        </w:rPr>
        <w:t xml:space="preserve">tüketiciler son yıllarda çok yoğun ilgi gösteriyor, bu dönemlerde pek çok şirketin satış hacmi katlanarak artıyor. </w:t>
      </w:r>
      <w:r w:rsidRPr="000B0385">
        <w:rPr>
          <w:rFonts w:ascii="Verdana" w:hAnsi="Verdana"/>
          <w:sz w:val="20"/>
          <w:szCs w:val="20"/>
        </w:rPr>
        <w:t xml:space="preserve">Black </w:t>
      </w:r>
      <w:proofErr w:type="spellStart"/>
      <w:r w:rsidRPr="000B0385">
        <w:rPr>
          <w:rFonts w:ascii="Verdana" w:hAnsi="Verdana"/>
          <w:sz w:val="20"/>
          <w:szCs w:val="20"/>
        </w:rPr>
        <w:t>Friday</w:t>
      </w:r>
      <w:proofErr w:type="spellEnd"/>
      <w:r w:rsidRPr="000B0385">
        <w:rPr>
          <w:rFonts w:ascii="Verdana" w:hAnsi="Verdana"/>
          <w:sz w:val="20"/>
          <w:szCs w:val="20"/>
        </w:rPr>
        <w:t xml:space="preserve"> kapsamında Türkiye’nin öncü e-ticaret sitesi </w:t>
      </w:r>
      <w:proofErr w:type="spellStart"/>
      <w:r w:rsidRPr="000B0385">
        <w:rPr>
          <w:rFonts w:ascii="Verdana" w:hAnsi="Verdana"/>
          <w:sz w:val="20"/>
          <w:szCs w:val="20"/>
        </w:rPr>
        <w:t>GittiGidiyor</w:t>
      </w:r>
      <w:proofErr w:type="spellEnd"/>
      <w:r w:rsidRPr="000B0385">
        <w:rPr>
          <w:rFonts w:ascii="Verdana" w:hAnsi="Verdana"/>
          <w:sz w:val="20"/>
          <w:szCs w:val="20"/>
        </w:rPr>
        <w:t xml:space="preserve"> olarak biz de </w:t>
      </w:r>
      <w:r>
        <w:rPr>
          <w:rFonts w:ascii="Verdana" w:hAnsi="Verdana"/>
          <w:sz w:val="20"/>
          <w:szCs w:val="20"/>
        </w:rPr>
        <w:t>‘</w:t>
      </w:r>
      <w:r w:rsidRPr="000B0385">
        <w:rPr>
          <w:rFonts w:ascii="Verdana" w:hAnsi="Verdana"/>
          <w:sz w:val="20"/>
          <w:szCs w:val="20"/>
        </w:rPr>
        <w:t>Süper Cuma</w:t>
      </w:r>
      <w:r>
        <w:rPr>
          <w:rFonts w:ascii="Verdana" w:hAnsi="Verdana"/>
          <w:sz w:val="20"/>
          <w:szCs w:val="20"/>
        </w:rPr>
        <w:t>’</w:t>
      </w:r>
      <w:r w:rsidRPr="000B0385">
        <w:rPr>
          <w:rFonts w:ascii="Verdana" w:hAnsi="Verdana"/>
          <w:sz w:val="20"/>
          <w:szCs w:val="20"/>
        </w:rPr>
        <w:t xml:space="preserve"> ismini verdiğimiz kampanyamızla </w:t>
      </w:r>
      <w:r w:rsidR="00276F00">
        <w:rPr>
          <w:rFonts w:ascii="Verdana" w:hAnsi="Verdana"/>
          <w:sz w:val="20"/>
          <w:szCs w:val="20"/>
        </w:rPr>
        <w:t xml:space="preserve">kullanıcılarımızı süpermarket ürünlerinden elektrikli ev aletlerine, kozmetikten yapı markete, anne-bebek ürünlerinden evcil hayvan ürünlerine kadar pek çok farklı kategorideki seçili binlerce ürünümüzde yüzde 80’e varan indirimlerle buluşturuyoruz.” </w:t>
      </w:r>
    </w:p>
    <w:p w:rsidR="003E35F5" w:rsidRDefault="003E35F5" w:rsidP="003E35F5">
      <w:pPr>
        <w:spacing w:after="0"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276F00" w:rsidRPr="00276F00" w:rsidRDefault="00276F00" w:rsidP="003E35F5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76F00">
        <w:rPr>
          <w:rFonts w:ascii="Verdana" w:hAnsi="Verdana"/>
          <w:b/>
          <w:bCs/>
          <w:sz w:val="20"/>
          <w:szCs w:val="20"/>
        </w:rPr>
        <w:t>“Bu yıl da rekor bekliyoruz”</w:t>
      </w:r>
    </w:p>
    <w:p w:rsidR="003E35F5" w:rsidRPr="00276F00" w:rsidRDefault="003E35F5" w:rsidP="00276F0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C7686">
        <w:rPr>
          <w:rFonts w:ascii="Verdana" w:hAnsi="Verdana"/>
          <w:sz w:val="20"/>
          <w:szCs w:val="20"/>
        </w:rPr>
        <w:t>GittiGidiyor’da</w:t>
      </w:r>
      <w:proofErr w:type="spellEnd"/>
      <w:r w:rsidRPr="00BC76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geçtiğimiz yıl </w:t>
      </w:r>
      <w:r w:rsidR="00276F00">
        <w:rPr>
          <w:rFonts w:ascii="Verdana" w:hAnsi="Verdana"/>
          <w:sz w:val="20"/>
          <w:szCs w:val="20"/>
        </w:rPr>
        <w:t>“</w:t>
      </w:r>
      <w:r w:rsidRPr="00BC7686">
        <w:rPr>
          <w:rFonts w:ascii="Verdana" w:hAnsi="Verdana"/>
          <w:sz w:val="20"/>
          <w:szCs w:val="20"/>
        </w:rPr>
        <w:t>Süper Cuma</w:t>
      </w:r>
      <w:r w:rsidR="00276F00">
        <w:rPr>
          <w:rFonts w:ascii="Verdana" w:hAnsi="Verdana"/>
          <w:sz w:val="20"/>
          <w:szCs w:val="20"/>
        </w:rPr>
        <w:t>”</w:t>
      </w:r>
      <w:r w:rsidRPr="00BC7686">
        <w:rPr>
          <w:rFonts w:ascii="Verdana" w:hAnsi="Verdana"/>
          <w:sz w:val="20"/>
          <w:szCs w:val="20"/>
        </w:rPr>
        <w:t xml:space="preserve"> kampanyası</w:t>
      </w:r>
      <w:r w:rsidR="00276F00">
        <w:rPr>
          <w:rFonts w:ascii="Verdana" w:hAnsi="Verdana"/>
          <w:sz w:val="20"/>
          <w:szCs w:val="20"/>
        </w:rPr>
        <w:t xml:space="preserve"> kapsamında </w:t>
      </w:r>
      <w:r w:rsidR="003D7F56">
        <w:rPr>
          <w:rFonts w:ascii="Verdana" w:hAnsi="Verdana"/>
          <w:sz w:val="20"/>
          <w:szCs w:val="20"/>
        </w:rPr>
        <w:t xml:space="preserve">ciddi </w:t>
      </w:r>
      <w:r w:rsidR="00276F00">
        <w:rPr>
          <w:rFonts w:ascii="Verdana" w:hAnsi="Verdana"/>
          <w:sz w:val="20"/>
          <w:szCs w:val="20"/>
        </w:rPr>
        <w:t>rekorlara imza attıklarının altını çizen Elçin, “</w:t>
      </w:r>
      <w:r w:rsidR="000B0385" w:rsidRPr="000B0385">
        <w:rPr>
          <w:rFonts w:ascii="Verdana" w:hAnsi="Verdana"/>
          <w:sz w:val="20"/>
          <w:szCs w:val="20"/>
        </w:rPr>
        <w:t xml:space="preserve">2018 yılında düzenlediğimiz Süper Cuma’da bugüne kadar 1 günde gerçekleştirdiğimiz en yüksek satış rakamına ulaşırken, aynı zamanda bir gün içindeki en yüksek ziyaret rakamını da yakaladık. Aynı kampanyada gerçekleşen toplam satış, bir önceki yıl düzenlediğimiz kampanyanın 2 katına çıktı. Günlük ziyaret sayısında 2 </w:t>
      </w:r>
      <w:r w:rsidR="000B0385" w:rsidRPr="000B0385">
        <w:rPr>
          <w:rFonts w:ascii="Verdana" w:hAnsi="Verdana"/>
          <w:sz w:val="20"/>
          <w:szCs w:val="20"/>
        </w:rPr>
        <w:lastRenderedPageBreak/>
        <w:t xml:space="preserve">kat ve kişi başına ortalama harcama tutarında ise </w:t>
      </w:r>
      <w:proofErr w:type="gramStart"/>
      <w:r w:rsidR="000B0385" w:rsidRPr="000B0385">
        <w:rPr>
          <w:rFonts w:ascii="Verdana" w:hAnsi="Verdana"/>
          <w:sz w:val="20"/>
          <w:szCs w:val="20"/>
        </w:rPr>
        <w:t>2.5</w:t>
      </w:r>
      <w:proofErr w:type="gramEnd"/>
      <w:r w:rsidR="000B0385" w:rsidRPr="000B0385">
        <w:rPr>
          <w:rFonts w:ascii="Verdana" w:hAnsi="Verdana"/>
          <w:sz w:val="20"/>
          <w:szCs w:val="20"/>
        </w:rPr>
        <w:t xml:space="preserve"> kat artış gerçekleşti. Bu yıl da </w:t>
      </w:r>
      <w:r w:rsidR="00276F00">
        <w:rPr>
          <w:rFonts w:ascii="Verdana" w:hAnsi="Verdana"/>
          <w:sz w:val="20"/>
          <w:szCs w:val="20"/>
        </w:rPr>
        <w:t xml:space="preserve">Süper Cuma’da </w:t>
      </w:r>
      <w:r w:rsidR="000B0385" w:rsidRPr="000B0385">
        <w:rPr>
          <w:rFonts w:ascii="Verdana" w:hAnsi="Verdana"/>
          <w:sz w:val="20"/>
          <w:szCs w:val="20"/>
        </w:rPr>
        <w:t xml:space="preserve">satışımızın yine bir önceki Süper Cuma’ya kıyasla 2 kat artacağını </w:t>
      </w:r>
      <w:r w:rsidR="00276F00">
        <w:rPr>
          <w:rFonts w:ascii="Verdana" w:hAnsi="Verdana"/>
          <w:sz w:val="20"/>
          <w:szCs w:val="20"/>
        </w:rPr>
        <w:t xml:space="preserve">ve yeni rekorlara imza atacağımızı </w:t>
      </w:r>
      <w:r w:rsidR="000B0385" w:rsidRPr="000B0385">
        <w:rPr>
          <w:rFonts w:ascii="Verdana" w:hAnsi="Verdana"/>
          <w:sz w:val="20"/>
          <w:szCs w:val="20"/>
        </w:rPr>
        <w:t>öngörüyoruz</w:t>
      </w:r>
      <w:r w:rsidR="00276F00">
        <w:rPr>
          <w:rFonts w:ascii="Verdana" w:hAnsi="Verdana"/>
          <w:sz w:val="20"/>
          <w:szCs w:val="20"/>
        </w:rPr>
        <w:t xml:space="preserve">” diye konuştu. </w:t>
      </w:r>
    </w:p>
    <w:p w:rsidR="00276F00" w:rsidRDefault="00276F00" w:rsidP="006049FC">
      <w:pPr>
        <w:spacing w:after="0" w:line="240" w:lineRule="auto"/>
        <w:rPr>
          <w:rFonts w:ascii="Verdana" w:hAnsi="Verdana"/>
          <w:b/>
          <w:bCs/>
          <w:iCs/>
          <w:sz w:val="32"/>
          <w:szCs w:val="32"/>
          <w:u w:val="single"/>
        </w:rPr>
      </w:pPr>
    </w:p>
    <w:p w:rsidR="006049FC" w:rsidRDefault="006049FC" w:rsidP="006049FC">
      <w:pPr>
        <w:spacing w:after="0" w:line="240" w:lineRule="auto"/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:rsidR="006049FC" w:rsidRDefault="006049FC" w:rsidP="006049FC">
      <w:pPr>
        <w:spacing w:after="0" w:line="240" w:lineRule="auto"/>
        <w:jc w:val="both"/>
        <w:rPr>
          <w:rStyle w:val="Kpr"/>
          <w:rFonts w:ascii="Verdana" w:hAnsi="Verdana"/>
          <w:i/>
          <w:color w:val="0000FF"/>
          <w:sz w:val="20"/>
          <w:szCs w:val="20"/>
        </w:rPr>
      </w:pPr>
      <w:bookmarkStart w:id="1" w:name="_Hlk528217"/>
      <w:r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26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10 milyon kez indirilen mobil uygulamalarıyla ve mobil cihazlara uyumlu alışveriş ekranlarıyla satışının %55’ini mobilden gerçekleştirmektedir.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İşverenleri-2019 listesinde 1’inci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>
        <w:t xml:space="preserve"> </w:t>
      </w:r>
      <w:r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>
        <w:rPr>
          <w:rFonts w:ascii="Verdana" w:hAnsi="Verdana"/>
          <w:i/>
          <w:sz w:val="20"/>
          <w:szCs w:val="20"/>
        </w:rPr>
        <w:t>Diversity</w:t>
      </w:r>
      <w:proofErr w:type="spellEnd"/>
      <w:r>
        <w:rPr>
          <w:rFonts w:ascii="Verdana" w:hAnsi="Verdana"/>
          <w:i/>
          <w:sz w:val="20"/>
          <w:szCs w:val="20"/>
        </w:rPr>
        <w:t xml:space="preserve"> Özel Ödülü’nü de almaya hak kazanmıştır. </w:t>
      </w:r>
      <w:hyperlink r:id="rId7" w:history="1">
        <w:r w:rsidRPr="0098376E">
          <w:rPr>
            <w:rStyle w:val="Kpr"/>
            <w:rFonts w:ascii="Verdana" w:hAnsi="Verdana"/>
            <w:i/>
            <w:color w:val="0000FF"/>
            <w:sz w:val="20"/>
            <w:szCs w:val="20"/>
          </w:rPr>
          <w:t>www.gittigidiyor.com</w:t>
        </w:r>
      </w:hyperlink>
      <w:bookmarkEnd w:id="1"/>
    </w:p>
    <w:p w:rsidR="004A6AC4" w:rsidRDefault="004A6AC4" w:rsidP="009D31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049FC" w:rsidRPr="00EB45D9" w:rsidRDefault="006049FC" w:rsidP="006049F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:rsidR="006049FC" w:rsidRPr="00EB45D9" w:rsidRDefault="006049FC" w:rsidP="006049FC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:rsidR="006049FC" w:rsidRPr="00EB45D9" w:rsidRDefault="006049FC" w:rsidP="006049FC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:rsidR="006049FC" w:rsidRPr="00EB45D9" w:rsidRDefault="006049FC" w:rsidP="006049FC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:rsidR="006049FC" w:rsidRPr="00EB45D9" w:rsidRDefault="00984E1A" w:rsidP="006049FC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hyperlink r:id="rId8" w:history="1">
        <w:r w:rsidR="006049FC" w:rsidRPr="0098376E">
          <w:rPr>
            <w:rStyle w:val="Kpr"/>
            <w:rFonts w:ascii="Verdana" w:hAnsi="Verdana"/>
            <w:i/>
            <w:color w:val="0000FF"/>
            <w:sz w:val="20"/>
            <w:szCs w:val="20"/>
          </w:rPr>
          <w:t>ayseg@marjinal.com.tr</w:t>
        </w:r>
      </w:hyperlink>
      <w:r w:rsidR="006049FC" w:rsidRPr="0098376E">
        <w:rPr>
          <w:rStyle w:val="Kpr"/>
          <w:rFonts w:ascii="Verdana" w:hAnsi="Verdana"/>
          <w:i/>
          <w:color w:val="0000FF"/>
          <w:sz w:val="20"/>
          <w:szCs w:val="20"/>
        </w:rPr>
        <w:t xml:space="preserve"> </w:t>
      </w:r>
    </w:p>
    <w:p w:rsidR="006049FC" w:rsidRPr="009D3131" w:rsidRDefault="006049FC" w:rsidP="009D31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6049FC" w:rsidRPr="009D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31"/>
    <w:rsid w:val="0009478D"/>
    <w:rsid w:val="000B0385"/>
    <w:rsid w:val="000F1776"/>
    <w:rsid w:val="001C32A8"/>
    <w:rsid w:val="00276F00"/>
    <w:rsid w:val="002B0728"/>
    <w:rsid w:val="003D7F56"/>
    <w:rsid w:val="003E35F5"/>
    <w:rsid w:val="004867B8"/>
    <w:rsid w:val="004A6AC4"/>
    <w:rsid w:val="004E7375"/>
    <w:rsid w:val="006049FC"/>
    <w:rsid w:val="006D5C53"/>
    <w:rsid w:val="00984E1A"/>
    <w:rsid w:val="009D3131"/>
    <w:rsid w:val="00D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0FF2-6986-46AC-8711-FFD1F8A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9F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049F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867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67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67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67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67B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3" ma:contentTypeDescription="Yeni belge oluşturun." ma:contentTypeScope="" ma:versionID="2162d3c2e4b87a53ff0b16eddda3188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f95e5271a988a9e1097bfdf3dc7d1c2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5D45-0E70-4658-B7EC-30BB21B22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29290-9AEF-4911-9BE7-4FD1278CFA6D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6FA35E2E-C3E6-4D22-8DF7-53CE0E4B3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6</cp:revision>
  <dcterms:created xsi:type="dcterms:W3CDTF">2019-11-23T13:43:00Z</dcterms:created>
  <dcterms:modified xsi:type="dcterms:W3CDTF">2019-11-26T09:19:00Z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