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4EEC" w14:textId="5C30D441" w:rsidR="00C54BD0" w:rsidRPr="00A40144" w:rsidRDefault="00C54BD0" w:rsidP="00763497">
      <w:pPr>
        <w:widowControl w:val="0"/>
        <w:autoSpaceDE w:val="0"/>
        <w:autoSpaceDN w:val="0"/>
        <w:adjustRightInd w:val="0"/>
        <w:jc w:val="center"/>
        <w:rPr>
          <w:rFonts w:ascii="Arial" w:hAnsi="Arial" w:cs="Arial"/>
          <w:b/>
          <w:color w:val="000000" w:themeColor="text1"/>
          <w:lang w:val="tr-TR"/>
        </w:rPr>
      </w:pPr>
      <w:r w:rsidRPr="00A40144">
        <w:rPr>
          <w:rFonts w:ascii="Arial" w:hAnsi="Arial" w:cs="Arial"/>
          <w:b/>
          <w:color w:val="000000" w:themeColor="text1"/>
          <w:lang w:val="tr-TR"/>
        </w:rPr>
        <w:t>Fortinet Güvenli SD-WAN’ın Google Cloudun Ağ Bağlantı Merkezi’yle (NCC) Entegrasyonunu Duyurdu</w:t>
      </w:r>
    </w:p>
    <w:p w14:paraId="58ED783F" w14:textId="77777777" w:rsidR="0052554B" w:rsidRPr="00A40144" w:rsidRDefault="0052554B" w:rsidP="00DC4417">
      <w:pPr>
        <w:widowControl w:val="0"/>
        <w:autoSpaceDE w:val="0"/>
        <w:autoSpaceDN w:val="0"/>
        <w:adjustRightInd w:val="0"/>
        <w:rPr>
          <w:rFonts w:ascii="Arial" w:hAnsi="Arial" w:cs="Arial"/>
          <w:color w:val="000000" w:themeColor="text1"/>
        </w:rPr>
      </w:pPr>
    </w:p>
    <w:p w14:paraId="23E05717" w14:textId="3DBE67D2" w:rsidR="00C54BD0" w:rsidRPr="00A40144" w:rsidRDefault="00C54BD0" w:rsidP="00807B76">
      <w:pPr>
        <w:widowControl w:val="0"/>
        <w:autoSpaceDE w:val="0"/>
        <w:autoSpaceDN w:val="0"/>
        <w:adjustRightInd w:val="0"/>
        <w:jc w:val="center"/>
        <w:rPr>
          <w:rFonts w:ascii="Arial" w:hAnsi="Arial" w:cs="Arial"/>
          <w:i/>
          <w:iCs/>
          <w:noProof/>
          <w:color w:val="000000" w:themeColor="text1"/>
          <w:sz w:val="22"/>
          <w:szCs w:val="22"/>
          <w:lang w:val="tr-TR"/>
        </w:rPr>
      </w:pPr>
      <w:r w:rsidRPr="00A40144">
        <w:rPr>
          <w:rFonts w:ascii="Arial" w:hAnsi="Arial" w:cs="Arial"/>
          <w:i/>
          <w:iCs/>
          <w:noProof/>
          <w:color w:val="000000" w:themeColor="text1"/>
          <w:sz w:val="22"/>
          <w:szCs w:val="22"/>
          <w:lang w:val="tr-TR"/>
        </w:rPr>
        <w:t xml:space="preserve">Bu </w:t>
      </w:r>
      <w:r w:rsidR="00E40781">
        <w:rPr>
          <w:rFonts w:ascii="Arial" w:hAnsi="Arial" w:cs="Arial"/>
          <w:i/>
          <w:iCs/>
          <w:noProof/>
          <w:color w:val="000000" w:themeColor="text1"/>
          <w:sz w:val="22"/>
          <w:szCs w:val="22"/>
          <w:lang w:val="tr-TR"/>
        </w:rPr>
        <w:t>e</w:t>
      </w:r>
      <w:r w:rsidRPr="00A40144">
        <w:rPr>
          <w:rFonts w:ascii="Arial" w:hAnsi="Arial" w:cs="Arial"/>
          <w:i/>
          <w:iCs/>
          <w:noProof/>
          <w:color w:val="000000" w:themeColor="text1"/>
          <w:sz w:val="22"/>
          <w:szCs w:val="22"/>
          <w:lang w:val="tr-TR"/>
        </w:rPr>
        <w:t xml:space="preserve">ntegrasyonla </w:t>
      </w:r>
      <w:r w:rsidR="00E40781">
        <w:rPr>
          <w:rFonts w:ascii="Arial" w:hAnsi="Arial" w:cs="Arial"/>
          <w:i/>
          <w:iCs/>
          <w:noProof/>
          <w:color w:val="000000" w:themeColor="text1"/>
          <w:sz w:val="22"/>
          <w:szCs w:val="22"/>
          <w:lang w:val="tr-TR"/>
        </w:rPr>
        <w:t>o</w:t>
      </w:r>
      <w:r w:rsidRPr="00A40144">
        <w:rPr>
          <w:rFonts w:ascii="Arial" w:hAnsi="Arial" w:cs="Arial"/>
          <w:i/>
          <w:iCs/>
          <w:noProof/>
          <w:color w:val="000000" w:themeColor="text1"/>
          <w:sz w:val="22"/>
          <w:szCs w:val="22"/>
          <w:lang w:val="tr-TR"/>
        </w:rPr>
        <w:t xml:space="preserve">rtak </w:t>
      </w:r>
      <w:r w:rsidR="00E40781">
        <w:rPr>
          <w:rFonts w:ascii="Arial" w:hAnsi="Arial" w:cs="Arial"/>
          <w:i/>
          <w:iCs/>
          <w:noProof/>
          <w:color w:val="000000" w:themeColor="text1"/>
          <w:sz w:val="22"/>
          <w:szCs w:val="22"/>
          <w:lang w:val="tr-TR"/>
        </w:rPr>
        <w:t>m</w:t>
      </w:r>
      <w:r w:rsidRPr="00A40144">
        <w:rPr>
          <w:rFonts w:ascii="Arial" w:hAnsi="Arial" w:cs="Arial"/>
          <w:i/>
          <w:iCs/>
          <w:noProof/>
          <w:color w:val="000000" w:themeColor="text1"/>
          <w:sz w:val="22"/>
          <w:szCs w:val="22"/>
          <w:lang w:val="tr-TR"/>
        </w:rPr>
        <w:t xml:space="preserve">üşteriler </w:t>
      </w:r>
      <w:r w:rsidR="00E40781">
        <w:rPr>
          <w:rFonts w:ascii="Arial" w:hAnsi="Arial" w:cs="Arial"/>
          <w:i/>
          <w:iCs/>
          <w:noProof/>
          <w:color w:val="000000" w:themeColor="text1"/>
          <w:sz w:val="22"/>
          <w:szCs w:val="22"/>
          <w:lang w:val="tr-TR"/>
        </w:rPr>
        <w:t>ş</w:t>
      </w:r>
      <w:r w:rsidRPr="00A40144">
        <w:rPr>
          <w:rFonts w:ascii="Arial" w:hAnsi="Arial" w:cs="Arial"/>
          <w:i/>
          <w:iCs/>
          <w:noProof/>
          <w:color w:val="000000" w:themeColor="text1"/>
          <w:sz w:val="22"/>
          <w:szCs w:val="22"/>
          <w:lang w:val="tr-TR"/>
        </w:rPr>
        <w:t xml:space="preserve">irketin </w:t>
      </w:r>
      <w:r w:rsidR="00E40781">
        <w:rPr>
          <w:rFonts w:ascii="Arial" w:hAnsi="Arial" w:cs="Arial"/>
          <w:i/>
          <w:iCs/>
          <w:noProof/>
          <w:color w:val="000000" w:themeColor="text1"/>
          <w:sz w:val="22"/>
          <w:szCs w:val="22"/>
          <w:lang w:val="tr-TR"/>
        </w:rPr>
        <w:t>g</w:t>
      </w:r>
      <w:r w:rsidRPr="00A40144">
        <w:rPr>
          <w:rFonts w:ascii="Arial" w:hAnsi="Arial" w:cs="Arial"/>
          <w:i/>
          <w:iCs/>
          <w:noProof/>
          <w:color w:val="000000" w:themeColor="text1"/>
          <w:sz w:val="22"/>
          <w:szCs w:val="22"/>
          <w:lang w:val="tr-TR"/>
        </w:rPr>
        <w:t>üvenli</w:t>
      </w:r>
      <w:r w:rsidR="00FF6D52" w:rsidRPr="00A40144">
        <w:rPr>
          <w:rFonts w:ascii="Arial" w:hAnsi="Arial" w:cs="Arial"/>
          <w:i/>
          <w:iCs/>
          <w:noProof/>
          <w:color w:val="000000" w:themeColor="text1"/>
          <w:sz w:val="22"/>
          <w:szCs w:val="22"/>
          <w:lang w:val="tr-TR"/>
        </w:rPr>
        <w:t xml:space="preserve"> </w:t>
      </w:r>
      <w:r w:rsidR="00E40781">
        <w:rPr>
          <w:rFonts w:ascii="Arial" w:hAnsi="Arial" w:cs="Arial"/>
          <w:i/>
          <w:iCs/>
          <w:noProof/>
          <w:color w:val="000000" w:themeColor="text1"/>
          <w:sz w:val="22"/>
          <w:szCs w:val="22"/>
          <w:lang w:val="tr-TR"/>
        </w:rPr>
        <w:t>b</w:t>
      </w:r>
      <w:r w:rsidR="00FF6D52" w:rsidRPr="00A40144">
        <w:rPr>
          <w:rFonts w:ascii="Arial" w:hAnsi="Arial" w:cs="Arial"/>
          <w:i/>
          <w:iCs/>
          <w:noProof/>
          <w:color w:val="000000" w:themeColor="text1"/>
          <w:sz w:val="22"/>
          <w:szCs w:val="22"/>
          <w:lang w:val="tr-TR"/>
        </w:rPr>
        <w:t>ulut</w:t>
      </w:r>
      <w:r w:rsidRPr="00A40144">
        <w:rPr>
          <w:rFonts w:ascii="Arial" w:hAnsi="Arial" w:cs="Arial"/>
          <w:i/>
          <w:iCs/>
          <w:noProof/>
          <w:color w:val="000000" w:themeColor="text1"/>
          <w:sz w:val="22"/>
          <w:szCs w:val="22"/>
          <w:lang w:val="tr-TR"/>
        </w:rPr>
        <w:t xml:space="preserve"> </w:t>
      </w:r>
      <w:r w:rsidR="00E40781">
        <w:rPr>
          <w:rFonts w:ascii="Arial" w:hAnsi="Arial" w:cs="Arial"/>
          <w:i/>
          <w:iCs/>
          <w:noProof/>
          <w:color w:val="000000" w:themeColor="text1"/>
          <w:sz w:val="22"/>
          <w:szCs w:val="22"/>
          <w:lang w:val="tr-TR"/>
        </w:rPr>
        <w:t>b</w:t>
      </w:r>
      <w:r w:rsidRPr="00A40144">
        <w:rPr>
          <w:rFonts w:ascii="Arial" w:hAnsi="Arial" w:cs="Arial"/>
          <w:i/>
          <w:iCs/>
          <w:noProof/>
          <w:color w:val="000000" w:themeColor="text1"/>
          <w:sz w:val="22"/>
          <w:szCs w:val="22"/>
          <w:lang w:val="tr-TR"/>
        </w:rPr>
        <w:t xml:space="preserve">ağlantısında ve </w:t>
      </w:r>
      <w:r w:rsidR="00E40781">
        <w:rPr>
          <w:rFonts w:ascii="Arial" w:hAnsi="Arial" w:cs="Arial"/>
          <w:i/>
          <w:iCs/>
          <w:noProof/>
          <w:color w:val="000000" w:themeColor="text1"/>
          <w:sz w:val="22"/>
          <w:szCs w:val="22"/>
          <w:lang w:val="tr-TR"/>
        </w:rPr>
        <w:t>b</w:t>
      </w:r>
      <w:r w:rsidRPr="00A40144">
        <w:rPr>
          <w:rFonts w:ascii="Arial" w:hAnsi="Arial" w:cs="Arial"/>
          <w:i/>
          <w:iCs/>
          <w:noProof/>
          <w:color w:val="000000" w:themeColor="text1"/>
          <w:sz w:val="22"/>
          <w:szCs w:val="22"/>
          <w:lang w:val="tr-TR"/>
        </w:rPr>
        <w:t xml:space="preserve">ulut </w:t>
      </w:r>
      <w:r w:rsidR="00E40781">
        <w:rPr>
          <w:rFonts w:ascii="Arial" w:hAnsi="Arial" w:cs="Arial"/>
          <w:i/>
          <w:iCs/>
          <w:noProof/>
          <w:color w:val="000000" w:themeColor="text1"/>
          <w:sz w:val="22"/>
          <w:szCs w:val="22"/>
          <w:lang w:val="tr-TR"/>
        </w:rPr>
        <w:t>y</w:t>
      </w:r>
      <w:r w:rsidRPr="00A40144">
        <w:rPr>
          <w:rFonts w:ascii="Arial" w:hAnsi="Arial" w:cs="Arial"/>
          <w:i/>
          <w:iCs/>
          <w:noProof/>
          <w:color w:val="000000" w:themeColor="text1"/>
          <w:sz w:val="22"/>
          <w:szCs w:val="22"/>
          <w:lang w:val="tr-TR"/>
        </w:rPr>
        <w:t xml:space="preserve">olculuğunda </w:t>
      </w:r>
      <w:r w:rsidR="00E40781">
        <w:rPr>
          <w:rFonts w:ascii="Arial" w:hAnsi="Arial" w:cs="Arial"/>
          <w:i/>
          <w:iCs/>
          <w:noProof/>
          <w:color w:val="000000" w:themeColor="text1"/>
          <w:sz w:val="22"/>
          <w:szCs w:val="22"/>
          <w:lang w:val="tr-TR"/>
        </w:rPr>
        <w:t>ü</w:t>
      </w:r>
      <w:r w:rsidRPr="00A40144">
        <w:rPr>
          <w:rFonts w:ascii="Arial" w:hAnsi="Arial" w:cs="Arial"/>
          <w:i/>
          <w:iCs/>
          <w:noProof/>
          <w:color w:val="000000" w:themeColor="text1"/>
          <w:sz w:val="22"/>
          <w:szCs w:val="22"/>
          <w:lang w:val="tr-TR"/>
        </w:rPr>
        <w:t xml:space="preserve">stün </w:t>
      </w:r>
      <w:r w:rsidR="00E40781">
        <w:rPr>
          <w:rFonts w:ascii="Arial" w:hAnsi="Arial" w:cs="Arial"/>
          <w:i/>
          <w:iCs/>
          <w:noProof/>
          <w:color w:val="000000" w:themeColor="text1"/>
          <w:sz w:val="22"/>
          <w:szCs w:val="22"/>
          <w:lang w:val="tr-TR"/>
        </w:rPr>
        <w:t>k</w:t>
      </w:r>
      <w:r w:rsidRPr="00A40144">
        <w:rPr>
          <w:rFonts w:ascii="Arial" w:hAnsi="Arial" w:cs="Arial"/>
          <w:i/>
          <w:iCs/>
          <w:noProof/>
          <w:color w:val="000000" w:themeColor="text1"/>
          <w:sz w:val="22"/>
          <w:szCs w:val="22"/>
          <w:lang w:val="tr-TR"/>
        </w:rPr>
        <w:t xml:space="preserve">ullanıcı </w:t>
      </w:r>
      <w:r w:rsidR="00E40781">
        <w:rPr>
          <w:rFonts w:ascii="Arial" w:hAnsi="Arial" w:cs="Arial"/>
          <w:i/>
          <w:iCs/>
          <w:noProof/>
          <w:color w:val="000000" w:themeColor="text1"/>
          <w:sz w:val="22"/>
          <w:szCs w:val="22"/>
          <w:lang w:val="tr-TR"/>
        </w:rPr>
        <w:t>d</w:t>
      </w:r>
      <w:r w:rsidRPr="00A40144">
        <w:rPr>
          <w:rFonts w:ascii="Arial" w:hAnsi="Arial" w:cs="Arial"/>
          <w:i/>
          <w:iCs/>
          <w:noProof/>
          <w:color w:val="000000" w:themeColor="text1"/>
          <w:sz w:val="22"/>
          <w:szCs w:val="22"/>
          <w:lang w:val="tr-TR"/>
        </w:rPr>
        <w:t xml:space="preserve">eneyiminden ve </w:t>
      </w:r>
      <w:r w:rsidR="00E40781">
        <w:rPr>
          <w:rFonts w:ascii="Arial" w:hAnsi="Arial" w:cs="Arial"/>
          <w:i/>
          <w:iCs/>
          <w:noProof/>
          <w:color w:val="000000" w:themeColor="text1"/>
          <w:sz w:val="22"/>
          <w:szCs w:val="22"/>
          <w:lang w:val="tr-TR"/>
        </w:rPr>
        <w:t>u</w:t>
      </w:r>
      <w:r w:rsidRPr="00A40144">
        <w:rPr>
          <w:rFonts w:ascii="Arial" w:hAnsi="Arial" w:cs="Arial"/>
          <w:i/>
          <w:iCs/>
          <w:noProof/>
          <w:color w:val="000000" w:themeColor="text1"/>
          <w:sz w:val="22"/>
          <w:szCs w:val="22"/>
          <w:lang w:val="tr-TR"/>
        </w:rPr>
        <w:t xml:space="preserve">çtan </w:t>
      </w:r>
      <w:r w:rsidR="00E40781">
        <w:rPr>
          <w:rFonts w:ascii="Arial" w:hAnsi="Arial" w:cs="Arial"/>
          <w:i/>
          <w:iCs/>
          <w:noProof/>
          <w:color w:val="000000" w:themeColor="text1"/>
          <w:sz w:val="22"/>
          <w:szCs w:val="22"/>
          <w:lang w:val="tr-TR"/>
        </w:rPr>
        <w:t>u</w:t>
      </w:r>
      <w:r w:rsidRPr="00A40144">
        <w:rPr>
          <w:rFonts w:ascii="Arial" w:hAnsi="Arial" w:cs="Arial"/>
          <w:i/>
          <w:iCs/>
          <w:noProof/>
          <w:color w:val="000000" w:themeColor="text1"/>
          <w:sz w:val="22"/>
          <w:szCs w:val="22"/>
          <w:lang w:val="tr-TR"/>
        </w:rPr>
        <w:t xml:space="preserve">ca </w:t>
      </w:r>
      <w:r w:rsidR="00E40781">
        <w:rPr>
          <w:rFonts w:ascii="Arial" w:hAnsi="Arial" w:cs="Arial"/>
          <w:i/>
          <w:iCs/>
          <w:noProof/>
          <w:color w:val="000000" w:themeColor="text1"/>
          <w:sz w:val="22"/>
          <w:szCs w:val="22"/>
          <w:lang w:val="tr-TR"/>
        </w:rPr>
        <w:t>g</w:t>
      </w:r>
      <w:r w:rsidRPr="00A40144">
        <w:rPr>
          <w:rFonts w:ascii="Arial" w:hAnsi="Arial" w:cs="Arial"/>
          <w:i/>
          <w:iCs/>
          <w:noProof/>
          <w:color w:val="000000" w:themeColor="text1"/>
          <w:sz w:val="22"/>
          <w:szCs w:val="22"/>
          <w:lang w:val="tr-TR"/>
        </w:rPr>
        <w:t xml:space="preserve">üvenlikten </w:t>
      </w:r>
      <w:r w:rsidR="00E40781">
        <w:rPr>
          <w:rFonts w:ascii="Arial" w:hAnsi="Arial" w:cs="Arial"/>
          <w:i/>
          <w:iCs/>
          <w:noProof/>
          <w:color w:val="000000" w:themeColor="text1"/>
          <w:sz w:val="22"/>
          <w:szCs w:val="22"/>
          <w:lang w:val="tr-TR"/>
        </w:rPr>
        <w:t>f</w:t>
      </w:r>
      <w:r w:rsidRPr="00A40144">
        <w:rPr>
          <w:rFonts w:ascii="Arial" w:hAnsi="Arial" w:cs="Arial"/>
          <w:i/>
          <w:iCs/>
          <w:noProof/>
          <w:color w:val="000000" w:themeColor="text1"/>
          <w:sz w:val="22"/>
          <w:szCs w:val="22"/>
          <w:lang w:val="tr-TR"/>
        </w:rPr>
        <w:t>aydalanabiliyor</w:t>
      </w:r>
      <w:r w:rsidR="00E40781">
        <w:rPr>
          <w:rFonts w:ascii="Arial" w:hAnsi="Arial" w:cs="Arial"/>
          <w:i/>
          <w:iCs/>
          <w:noProof/>
          <w:color w:val="000000" w:themeColor="text1"/>
          <w:sz w:val="22"/>
          <w:szCs w:val="22"/>
          <w:lang w:val="tr-TR"/>
        </w:rPr>
        <w:t>.</w:t>
      </w:r>
    </w:p>
    <w:p w14:paraId="50DF8029" w14:textId="77777777" w:rsidR="00807B76" w:rsidRPr="00A40144" w:rsidRDefault="00807B76" w:rsidP="00DC4417">
      <w:pPr>
        <w:widowControl w:val="0"/>
        <w:autoSpaceDE w:val="0"/>
        <w:autoSpaceDN w:val="0"/>
        <w:adjustRightInd w:val="0"/>
        <w:rPr>
          <w:rFonts w:ascii="Arial" w:hAnsi="Arial" w:cs="Arial"/>
          <w:i/>
          <w:iCs/>
          <w:noProof/>
          <w:color w:val="000000" w:themeColor="text1"/>
          <w:sz w:val="22"/>
          <w:szCs w:val="22"/>
          <w:lang w:val="fr-CA"/>
        </w:rPr>
      </w:pPr>
    </w:p>
    <w:p w14:paraId="1C7F6B39" w14:textId="60BE8F34" w:rsidR="006C2C9B" w:rsidRPr="00A40144" w:rsidRDefault="006C2C9B" w:rsidP="006F4431">
      <w:pPr>
        <w:widowControl w:val="0"/>
        <w:autoSpaceDE w:val="0"/>
        <w:autoSpaceDN w:val="0"/>
        <w:adjustRightInd w:val="0"/>
        <w:rPr>
          <w:rFonts w:ascii="Arial" w:eastAsiaTheme="minorEastAsia" w:hAnsi="Arial" w:cs="Arial"/>
          <w:sz w:val="22"/>
          <w:szCs w:val="22"/>
        </w:rPr>
      </w:pPr>
      <w:r w:rsidRPr="00A40144">
        <w:rPr>
          <w:rFonts w:ascii="Arial" w:hAnsi="Arial" w:cs="Arial"/>
          <w:sz w:val="22"/>
          <w:szCs w:val="22"/>
          <w:lang w:val="tr-TR"/>
        </w:rPr>
        <w:t xml:space="preserve">Kapsamlı, entegre ve otomatik siber güvenlik çözümlerinde dünya lideri </w:t>
      </w:r>
      <w:hyperlink r:id="rId7" w:history="1">
        <w:r w:rsidRPr="00A40144">
          <w:rPr>
            <w:rStyle w:val="Kpr"/>
            <w:rFonts w:ascii="Arial" w:hAnsi="Arial" w:cs="Arial"/>
            <w:sz w:val="22"/>
            <w:szCs w:val="22"/>
            <w:lang w:val="tr-TR"/>
          </w:rPr>
          <w:t>Fortinet</w:t>
        </w:r>
      </w:hyperlink>
      <w:r w:rsidRPr="00A40144">
        <w:rPr>
          <w:rFonts w:ascii="Arial" w:hAnsi="Arial" w:cs="Arial"/>
          <w:sz w:val="22"/>
          <w:szCs w:val="22"/>
          <w:lang w:val="tr-TR"/>
        </w:rPr>
        <w:t xml:space="preserve">®, şirketin öncü Fortinet Güvenli SD-WAN’ın Google Cloud Ağ Bağlantı Merkezi’yle (NCC) entegre olduğunu duyurdu. </w:t>
      </w:r>
      <w:r w:rsidR="0049173E" w:rsidRPr="00A40144">
        <w:rPr>
          <w:rFonts w:ascii="Arial" w:hAnsi="Arial" w:cs="Arial"/>
          <w:sz w:val="22"/>
          <w:szCs w:val="22"/>
          <w:lang w:val="tr-TR"/>
        </w:rPr>
        <w:t>Fortinet, sektör öncüsü Güvenli SD-WAN çözümünün faydalarına Google Cloud NCC kullanıcılarının da sahip olmasını sağlıyor. Böylece kullanıcılar dağıtık alanlarda, Google Cloud iş yüklerinde ve uygulamalarında bağlantılarını kolaylaştırabiliyor ve iyileştirebiliyor.</w:t>
      </w:r>
      <w:r w:rsidR="00206AE8" w:rsidRPr="00A40144">
        <w:rPr>
          <w:rFonts w:ascii="Arial" w:hAnsi="Arial" w:cs="Arial"/>
          <w:sz w:val="22"/>
          <w:szCs w:val="22"/>
          <w:lang w:val="tr-TR"/>
        </w:rPr>
        <w:t xml:space="preserve"> </w:t>
      </w:r>
      <w:r w:rsidR="00D370BA" w:rsidRPr="00A40144">
        <w:rPr>
          <w:rFonts w:ascii="Arial" w:hAnsi="Arial" w:cs="Arial"/>
          <w:sz w:val="22"/>
          <w:szCs w:val="22"/>
          <w:lang w:val="tr-TR"/>
        </w:rPr>
        <w:t xml:space="preserve">Fortinet, en </w:t>
      </w:r>
      <w:r w:rsidR="007A6133" w:rsidRPr="00A40144">
        <w:rPr>
          <w:rFonts w:ascii="Arial" w:hAnsi="Arial" w:cs="Arial"/>
          <w:sz w:val="22"/>
          <w:szCs w:val="22"/>
          <w:lang w:val="tr-TR"/>
        </w:rPr>
        <w:t>kapsamlı</w:t>
      </w:r>
      <w:r w:rsidR="00FF6D52" w:rsidRPr="00A40144">
        <w:rPr>
          <w:rFonts w:ascii="Arial" w:hAnsi="Arial" w:cs="Arial"/>
          <w:sz w:val="22"/>
          <w:szCs w:val="22"/>
          <w:lang w:val="tr-TR"/>
        </w:rPr>
        <w:t xml:space="preserve">, </w:t>
      </w:r>
      <w:r w:rsidR="00D370BA" w:rsidRPr="00A40144">
        <w:rPr>
          <w:rFonts w:ascii="Arial" w:hAnsi="Arial" w:cs="Arial"/>
          <w:sz w:val="22"/>
          <w:szCs w:val="22"/>
          <w:lang w:val="tr-TR"/>
        </w:rPr>
        <w:t>kolay</w:t>
      </w:r>
      <w:r w:rsidR="00FF6D52" w:rsidRPr="00A40144">
        <w:rPr>
          <w:rFonts w:ascii="Arial" w:hAnsi="Arial" w:cs="Arial"/>
          <w:sz w:val="22"/>
          <w:szCs w:val="22"/>
          <w:lang w:val="tr-TR"/>
        </w:rPr>
        <w:t xml:space="preserve"> ve</w:t>
      </w:r>
      <w:r w:rsidR="00D370BA" w:rsidRPr="00A40144">
        <w:rPr>
          <w:rFonts w:ascii="Arial" w:hAnsi="Arial" w:cs="Arial"/>
          <w:sz w:val="22"/>
          <w:szCs w:val="22"/>
          <w:lang w:val="tr-TR"/>
        </w:rPr>
        <w:t xml:space="preserve"> güvenli bulut bağlantı deneyimini Güvenli SD-WAN çözümüyle sunuyor.</w:t>
      </w:r>
    </w:p>
    <w:p w14:paraId="56934FB4" w14:textId="77777777" w:rsidR="007903DB" w:rsidRPr="00A40144" w:rsidRDefault="007903DB" w:rsidP="00C9795B">
      <w:pPr>
        <w:widowControl w:val="0"/>
        <w:autoSpaceDE w:val="0"/>
        <w:autoSpaceDN w:val="0"/>
        <w:adjustRightInd w:val="0"/>
        <w:rPr>
          <w:rFonts w:ascii="Arial" w:hAnsi="Arial" w:cs="Arial"/>
          <w:color w:val="2A3339"/>
          <w:sz w:val="22"/>
          <w:szCs w:val="22"/>
        </w:rPr>
      </w:pPr>
    </w:p>
    <w:p w14:paraId="42F56481" w14:textId="66EC4F34" w:rsidR="00106577" w:rsidRPr="00A40144" w:rsidRDefault="00106577" w:rsidP="00386B3A">
      <w:pPr>
        <w:widowControl w:val="0"/>
        <w:autoSpaceDE w:val="0"/>
        <w:autoSpaceDN w:val="0"/>
        <w:adjustRightInd w:val="0"/>
        <w:rPr>
          <w:rFonts w:ascii="Arial" w:hAnsi="Arial" w:cs="Arial"/>
          <w:b/>
          <w:sz w:val="22"/>
          <w:szCs w:val="22"/>
          <w:lang w:val="tr-TR"/>
        </w:rPr>
      </w:pPr>
      <w:r w:rsidRPr="00A40144">
        <w:rPr>
          <w:rFonts w:ascii="Arial" w:hAnsi="Arial" w:cs="Arial"/>
          <w:b/>
          <w:sz w:val="22"/>
          <w:szCs w:val="22"/>
          <w:lang w:val="tr-TR"/>
        </w:rPr>
        <w:t>Kurumların Güvendiği Çoklu ve Hibrit Bulutu Koruma Altına Alıyor</w:t>
      </w:r>
    </w:p>
    <w:p w14:paraId="5D0795DB" w14:textId="77777777" w:rsidR="007E16DA" w:rsidRPr="00A40144" w:rsidRDefault="007E16DA" w:rsidP="007E16DA">
      <w:pPr>
        <w:widowControl w:val="0"/>
        <w:autoSpaceDE w:val="0"/>
        <w:autoSpaceDN w:val="0"/>
        <w:adjustRightInd w:val="0"/>
        <w:rPr>
          <w:rFonts w:ascii="Arial" w:hAnsi="Arial" w:cs="Arial"/>
          <w:b/>
          <w:sz w:val="22"/>
          <w:szCs w:val="22"/>
        </w:rPr>
      </w:pPr>
    </w:p>
    <w:p w14:paraId="3853841E" w14:textId="60AA84E3" w:rsidR="00106577" w:rsidRPr="00A40144" w:rsidRDefault="003D5066" w:rsidP="007E16DA">
      <w:pPr>
        <w:widowControl w:val="0"/>
        <w:autoSpaceDE w:val="0"/>
        <w:autoSpaceDN w:val="0"/>
        <w:adjustRightInd w:val="0"/>
        <w:rPr>
          <w:rFonts w:ascii="Arial" w:hAnsi="Arial" w:cs="Arial"/>
          <w:sz w:val="22"/>
          <w:szCs w:val="22"/>
          <w:lang w:val="tr-TR"/>
        </w:rPr>
      </w:pPr>
      <w:hyperlink r:id="rId8" w:history="1">
        <w:r w:rsidR="00106577" w:rsidRPr="00A40144">
          <w:rPr>
            <w:rStyle w:val="Kpr"/>
            <w:rFonts w:ascii="Arial" w:hAnsi="Arial" w:cs="Arial"/>
            <w:sz w:val="22"/>
            <w:szCs w:val="22"/>
            <w:lang w:val="tr-TR"/>
          </w:rPr>
          <w:t>Kurumların yüzde 90’ından fazlası</w:t>
        </w:r>
      </w:hyperlink>
      <w:r w:rsidR="00106577" w:rsidRPr="00A40144">
        <w:rPr>
          <w:rFonts w:ascii="Arial" w:hAnsi="Arial" w:cs="Arial"/>
          <w:sz w:val="22"/>
          <w:szCs w:val="22"/>
          <w:lang w:val="tr-TR"/>
        </w:rPr>
        <w:t xml:space="preserve"> çoklu ve hibrit bulutları kullanarak uygulamalarının her yerde </w:t>
      </w:r>
      <w:r w:rsidR="001D3092" w:rsidRPr="00A40144">
        <w:rPr>
          <w:rFonts w:ascii="Arial" w:hAnsi="Arial" w:cs="Arial"/>
          <w:sz w:val="22"/>
          <w:szCs w:val="22"/>
          <w:lang w:val="tr-TR"/>
        </w:rPr>
        <w:t>bulunabilmesini</w:t>
      </w:r>
      <w:r w:rsidR="00106577" w:rsidRPr="00A40144">
        <w:rPr>
          <w:rFonts w:ascii="Arial" w:hAnsi="Arial" w:cs="Arial"/>
          <w:sz w:val="22"/>
          <w:szCs w:val="22"/>
          <w:lang w:val="tr-TR"/>
        </w:rPr>
        <w:t xml:space="preserve"> sağlıyor.</w:t>
      </w:r>
      <w:r w:rsidR="001D3092" w:rsidRPr="00A40144">
        <w:rPr>
          <w:rFonts w:ascii="Arial" w:hAnsi="Arial" w:cs="Arial"/>
          <w:sz w:val="22"/>
          <w:szCs w:val="22"/>
          <w:lang w:val="tr-TR"/>
        </w:rPr>
        <w:t xml:space="preserve"> Son kullanıcıların bu uygulamaların bulunduğu konumu görebilmesi gerekiyor. Bu da bazen güvenlik ve operasyonel verimlilik pahasına </w:t>
      </w:r>
      <w:r w:rsidR="007A6133" w:rsidRPr="00A40144">
        <w:rPr>
          <w:rFonts w:ascii="Arial" w:hAnsi="Arial" w:cs="Arial"/>
          <w:sz w:val="22"/>
          <w:szCs w:val="22"/>
          <w:lang w:val="tr-TR"/>
        </w:rPr>
        <w:t xml:space="preserve">kurumları uygulamaları ve verileri </w:t>
      </w:r>
      <w:r w:rsidR="001D3092" w:rsidRPr="00A40144">
        <w:rPr>
          <w:rFonts w:ascii="Arial" w:hAnsi="Arial" w:cs="Arial"/>
          <w:sz w:val="22"/>
          <w:szCs w:val="22"/>
          <w:lang w:val="tr-TR"/>
        </w:rPr>
        <w:t>bulutlar, veri merkezleri ve şubeler arasında birbirine bağlamaya itiyor.</w:t>
      </w:r>
    </w:p>
    <w:p w14:paraId="7578A54F" w14:textId="306ABBC4" w:rsidR="006F4431" w:rsidRPr="00A40144" w:rsidRDefault="006F4431" w:rsidP="007E16DA">
      <w:pPr>
        <w:widowControl w:val="0"/>
        <w:autoSpaceDE w:val="0"/>
        <w:autoSpaceDN w:val="0"/>
        <w:adjustRightInd w:val="0"/>
        <w:rPr>
          <w:rFonts w:ascii="Arial" w:hAnsi="Arial" w:cs="Arial"/>
          <w:sz w:val="22"/>
          <w:szCs w:val="22"/>
        </w:rPr>
      </w:pPr>
    </w:p>
    <w:p w14:paraId="6C182B62" w14:textId="49EA71B6" w:rsidR="00936BED" w:rsidRPr="00A40144" w:rsidRDefault="00936BED" w:rsidP="00AC20E5">
      <w:pPr>
        <w:rPr>
          <w:rFonts w:ascii="Arial" w:hAnsi="Arial" w:cs="Arial"/>
          <w:sz w:val="22"/>
          <w:szCs w:val="22"/>
          <w:lang w:val="tr-TR"/>
        </w:rPr>
      </w:pPr>
      <w:r w:rsidRPr="00A40144">
        <w:rPr>
          <w:rFonts w:ascii="Arial" w:hAnsi="Arial" w:cs="Arial"/>
          <w:sz w:val="22"/>
          <w:szCs w:val="22"/>
          <w:lang w:val="tr-TR"/>
        </w:rPr>
        <w:t xml:space="preserve">Fortinet nerede kurulursa kurulsun, uygulamalarda kesintisiz, güvenli ve üstün kaliteli deneyimin </w:t>
      </w:r>
      <w:r w:rsidR="007A6133" w:rsidRPr="00A40144">
        <w:rPr>
          <w:rFonts w:ascii="Arial" w:hAnsi="Arial" w:cs="Arial"/>
          <w:sz w:val="22"/>
          <w:szCs w:val="22"/>
          <w:lang w:val="tr-TR"/>
        </w:rPr>
        <w:t xml:space="preserve">(QoE) </w:t>
      </w:r>
      <w:r w:rsidRPr="00A40144">
        <w:rPr>
          <w:rFonts w:ascii="Arial" w:hAnsi="Arial" w:cs="Arial"/>
          <w:sz w:val="22"/>
          <w:szCs w:val="22"/>
          <w:lang w:val="tr-TR"/>
        </w:rPr>
        <w:t xml:space="preserve">yanı sıra </w:t>
      </w:r>
      <w:r w:rsidR="007A6133" w:rsidRPr="00A40144">
        <w:rPr>
          <w:rFonts w:ascii="Arial" w:hAnsi="Arial" w:cs="Arial"/>
          <w:sz w:val="22"/>
          <w:szCs w:val="22"/>
          <w:lang w:val="tr-TR"/>
        </w:rPr>
        <w:t>sektörün</w:t>
      </w:r>
      <w:r w:rsidRPr="00A40144">
        <w:rPr>
          <w:rFonts w:ascii="Arial" w:hAnsi="Arial" w:cs="Arial"/>
          <w:sz w:val="22"/>
          <w:szCs w:val="22"/>
          <w:lang w:val="tr-TR"/>
        </w:rPr>
        <w:t xml:space="preserve"> en geniş kullanım durumlarını </w:t>
      </w:r>
      <w:r w:rsidR="007A6133" w:rsidRPr="00A40144">
        <w:rPr>
          <w:rFonts w:ascii="Arial" w:hAnsi="Arial" w:cs="Arial"/>
          <w:sz w:val="22"/>
          <w:szCs w:val="22"/>
          <w:lang w:val="tr-TR"/>
        </w:rPr>
        <w:t>sunarak</w:t>
      </w:r>
      <w:r w:rsidRPr="00A40144">
        <w:rPr>
          <w:rFonts w:ascii="Arial" w:hAnsi="Arial" w:cs="Arial"/>
          <w:sz w:val="22"/>
          <w:szCs w:val="22"/>
          <w:lang w:val="tr-TR"/>
        </w:rPr>
        <w:t xml:space="preserve"> bu zorlukların üstesinden gelinmesine yardımcı oluyor. Fortinet, Google Cloud NCC ile entegre olarak mevcut Güvenli SD-WAN ve güvenli bulut bağlantısı imkanlarını ortak müşterilere sunuyor. </w:t>
      </w:r>
      <w:r w:rsidR="007A6133" w:rsidRPr="00A40144">
        <w:rPr>
          <w:rFonts w:ascii="Arial" w:hAnsi="Arial" w:cs="Arial"/>
          <w:sz w:val="22"/>
          <w:szCs w:val="22"/>
          <w:lang w:val="tr-TR"/>
        </w:rPr>
        <w:t>Bu entegrasyon sayesinde</w:t>
      </w:r>
      <w:r w:rsidR="004F24E1" w:rsidRPr="00A40144">
        <w:rPr>
          <w:rFonts w:ascii="Arial" w:hAnsi="Arial" w:cs="Arial"/>
          <w:sz w:val="22"/>
          <w:szCs w:val="22"/>
          <w:lang w:val="tr-TR"/>
        </w:rPr>
        <w:t xml:space="preserve"> müşteriler hibrit bulut ve çoklu bulut dağıtımları için </w:t>
      </w:r>
      <w:r w:rsidR="007A6133" w:rsidRPr="00A40144">
        <w:rPr>
          <w:rFonts w:ascii="Arial" w:hAnsi="Arial" w:cs="Arial"/>
          <w:sz w:val="22"/>
          <w:szCs w:val="22"/>
          <w:lang w:val="tr-TR"/>
        </w:rPr>
        <w:t>Google Cloud Platform (</w:t>
      </w:r>
      <w:r w:rsidR="004F24E1" w:rsidRPr="00A40144">
        <w:rPr>
          <w:rFonts w:ascii="Arial" w:hAnsi="Arial" w:cs="Arial"/>
          <w:sz w:val="22"/>
          <w:szCs w:val="22"/>
          <w:lang w:val="tr-TR"/>
        </w:rPr>
        <w:t>GCP</w:t>
      </w:r>
      <w:r w:rsidR="007A6133" w:rsidRPr="00A40144">
        <w:rPr>
          <w:rFonts w:ascii="Arial" w:hAnsi="Arial" w:cs="Arial"/>
          <w:sz w:val="22"/>
          <w:szCs w:val="22"/>
          <w:lang w:val="tr-TR"/>
        </w:rPr>
        <w:t>)</w:t>
      </w:r>
      <w:r w:rsidR="004F24E1" w:rsidRPr="00A40144">
        <w:rPr>
          <w:rFonts w:ascii="Arial" w:hAnsi="Arial" w:cs="Arial"/>
          <w:sz w:val="22"/>
          <w:szCs w:val="22"/>
          <w:lang w:val="tr-TR"/>
        </w:rPr>
        <w:t xml:space="preserve"> üzerinde çalışan uygulamaları ve iş yüklerini daha etkin bir şekilde birbirine </w:t>
      </w:r>
      <w:r w:rsidR="007A6133" w:rsidRPr="00A40144">
        <w:rPr>
          <w:rFonts w:ascii="Arial" w:hAnsi="Arial" w:cs="Arial"/>
          <w:sz w:val="22"/>
          <w:szCs w:val="22"/>
          <w:lang w:val="tr-TR"/>
        </w:rPr>
        <w:t>bağlayabiliyor</w:t>
      </w:r>
      <w:r w:rsidR="004F24E1" w:rsidRPr="00A40144">
        <w:rPr>
          <w:rFonts w:ascii="Arial" w:hAnsi="Arial" w:cs="Arial"/>
          <w:sz w:val="22"/>
          <w:szCs w:val="22"/>
          <w:lang w:val="tr-TR"/>
        </w:rPr>
        <w:t>.</w:t>
      </w:r>
      <w:r w:rsidR="004F24E1" w:rsidRPr="00A40144">
        <w:t xml:space="preserve"> </w:t>
      </w:r>
      <w:r w:rsidR="004F24E1" w:rsidRPr="00A40144">
        <w:rPr>
          <w:rFonts w:ascii="Arial" w:hAnsi="Arial" w:cs="Arial"/>
          <w:sz w:val="22"/>
          <w:szCs w:val="22"/>
          <w:lang w:val="tr-TR"/>
        </w:rPr>
        <w:t>Böylece GCP</w:t>
      </w:r>
      <w:r w:rsidR="007A6133" w:rsidRPr="00A40144">
        <w:rPr>
          <w:rFonts w:ascii="Arial" w:hAnsi="Arial" w:cs="Arial"/>
          <w:sz w:val="22"/>
          <w:szCs w:val="22"/>
          <w:lang w:val="tr-TR"/>
        </w:rPr>
        <w:t>’nin</w:t>
      </w:r>
      <w:r w:rsidR="004F24E1" w:rsidRPr="00A40144">
        <w:rPr>
          <w:rFonts w:ascii="Arial" w:hAnsi="Arial" w:cs="Arial"/>
          <w:sz w:val="22"/>
          <w:szCs w:val="22"/>
          <w:lang w:val="tr-TR"/>
        </w:rPr>
        <w:t xml:space="preserve"> birinci </w:t>
      </w:r>
      <w:r w:rsidR="00CD3DAA" w:rsidRPr="00A40144">
        <w:rPr>
          <w:rFonts w:ascii="Arial" w:hAnsi="Arial" w:cs="Arial"/>
          <w:sz w:val="22"/>
          <w:szCs w:val="22"/>
          <w:lang w:val="tr-TR"/>
        </w:rPr>
        <w:t>parti</w:t>
      </w:r>
      <w:r w:rsidR="004F24E1" w:rsidRPr="00A40144">
        <w:rPr>
          <w:rFonts w:ascii="Arial" w:hAnsi="Arial" w:cs="Arial"/>
          <w:sz w:val="22"/>
          <w:szCs w:val="22"/>
          <w:lang w:val="tr-TR"/>
        </w:rPr>
        <w:t xml:space="preserve"> yerel bulut altyapısı ile Fortinet'in sınıfının en iyisi Güvenli SD-WAN ve </w:t>
      </w:r>
      <w:r w:rsidR="00CD3DAA" w:rsidRPr="00A40144">
        <w:rPr>
          <w:rFonts w:ascii="Arial" w:hAnsi="Arial" w:cs="Arial"/>
          <w:sz w:val="22"/>
          <w:szCs w:val="22"/>
          <w:lang w:val="tr-TR"/>
        </w:rPr>
        <w:t>güvenli bulut bağlantı</w:t>
      </w:r>
      <w:r w:rsidR="004F24E1" w:rsidRPr="00A40144">
        <w:rPr>
          <w:rFonts w:ascii="Arial" w:hAnsi="Arial" w:cs="Arial"/>
          <w:sz w:val="22"/>
          <w:szCs w:val="22"/>
          <w:lang w:val="tr-TR"/>
        </w:rPr>
        <w:t xml:space="preserve"> hizmeti </w:t>
      </w:r>
      <w:r w:rsidR="007A6133" w:rsidRPr="00A40144">
        <w:rPr>
          <w:rFonts w:ascii="Arial" w:hAnsi="Arial" w:cs="Arial"/>
          <w:sz w:val="22"/>
          <w:szCs w:val="22"/>
          <w:lang w:val="tr-TR"/>
        </w:rPr>
        <w:t>bir araya gelerek</w:t>
      </w:r>
      <w:r w:rsidR="00CD3DAA" w:rsidRPr="00A40144">
        <w:rPr>
          <w:rFonts w:ascii="Arial" w:hAnsi="Arial" w:cs="Arial"/>
          <w:sz w:val="22"/>
          <w:szCs w:val="22"/>
          <w:lang w:val="tr-TR"/>
        </w:rPr>
        <w:t xml:space="preserve"> iki </w:t>
      </w:r>
      <w:r w:rsidR="007A6133" w:rsidRPr="00A40144">
        <w:rPr>
          <w:rFonts w:ascii="Arial" w:hAnsi="Arial" w:cs="Arial"/>
          <w:sz w:val="22"/>
          <w:szCs w:val="22"/>
          <w:lang w:val="tr-TR"/>
        </w:rPr>
        <w:t xml:space="preserve">tarafın </w:t>
      </w:r>
      <w:r w:rsidR="00CD3DAA" w:rsidRPr="00A40144">
        <w:rPr>
          <w:rFonts w:ascii="Arial" w:hAnsi="Arial" w:cs="Arial"/>
          <w:sz w:val="22"/>
          <w:szCs w:val="22"/>
          <w:lang w:val="tr-TR"/>
        </w:rPr>
        <w:t>en iyi imkanları</w:t>
      </w:r>
      <w:r w:rsidR="007A6133" w:rsidRPr="00A40144">
        <w:rPr>
          <w:rFonts w:ascii="Arial" w:hAnsi="Arial" w:cs="Arial"/>
          <w:sz w:val="22"/>
          <w:szCs w:val="22"/>
          <w:lang w:val="tr-TR"/>
        </w:rPr>
        <w:t>nı sunuyor</w:t>
      </w:r>
      <w:r w:rsidR="004F24E1" w:rsidRPr="00A40144">
        <w:rPr>
          <w:rFonts w:ascii="Arial" w:hAnsi="Arial" w:cs="Arial"/>
          <w:sz w:val="22"/>
          <w:szCs w:val="22"/>
          <w:lang w:val="tr-TR"/>
        </w:rPr>
        <w:t>.</w:t>
      </w:r>
      <w:r w:rsidR="0058654C" w:rsidRPr="00A40144">
        <w:rPr>
          <w:rFonts w:ascii="Arial" w:hAnsi="Arial" w:cs="Arial"/>
          <w:sz w:val="22"/>
          <w:szCs w:val="22"/>
          <w:lang w:val="tr-TR"/>
        </w:rPr>
        <w:t xml:space="preserve"> </w:t>
      </w:r>
      <w:r w:rsidR="00877765" w:rsidRPr="00A40144">
        <w:rPr>
          <w:rFonts w:ascii="Arial" w:hAnsi="Arial" w:cs="Arial"/>
          <w:sz w:val="22"/>
          <w:szCs w:val="22"/>
          <w:lang w:val="tr-TR"/>
        </w:rPr>
        <w:t xml:space="preserve">Bu sayede </w:t>
      </w:r>
      <w:r w:rsidR="009840C8" w:rsidRPr="00A40144">
        <w:rPr>
          <w:rFonts w:ascii="Arial" w:hAnsi="Arial" w:cs="Arial"/>
          <w:sz w:val="22"/>
          <w:szCs w:val="22"/>
          <w:lang w:val="tr-TR"/>
        </w:rPr>
        <w:t xml:space="preserve">bulut geçiş deneyimi </w:t>
      </w:r>
      <w:r w:rsidR="00877765" w:rsidRPr="00A40144">
        <w:rPr>
          <w:rFonts w:ascii="Arial" w:hAnsi="Arial" w:cs="Arial"/>
          <w:sz w:val="22"/>
          <w:szCs w:val="22"/>
          <w:lang w:val="tr-TR"/>
        </w:rPr>
        <w:t xml:space="preserve">FortiGuard Labs'ın sektördeki en iyi güvenlik </w:t>
      </w:r>
      <w:proofErr w:type="gramStart"/>
      <w:r w:rsidR="00877765" w:rsidRPr="00A40144">
        <w:rPr>
          <w:rFonts w:ascii="Arial" w:hAnsi="Arial" w:cs="Arial"/>
          <w:sz w:val="22"/>
          <w:szCs w:val="22"/>
          <w:lang w:val="tr-TR"/>
        </w:rPr>
        <w:t>zekası</w:t>
      </w:r>
      <w:proofErr w:type="gramEnd"/>
      <w:r w:rsidR="00877765" w:rsidRPr="00A40144">
        <w:rPr>
          <w:rFonts w:ascii="Arial" w:hAnsi="Arial" w:cs="Arial"/>
          <w:sz w:val="22"/>
          <w:szCs w:val="22"/>
          <w:lang w:val="tr-TR"/>
        </w:rPr>
        <w:t xml:space="preserve"> ve korumasıyla birlikte daha </w:t>
      </w:r>
      <w:r w:rsidR="007A6133" w:rsidRPr="00A40144">
        <w:rPr>
          <w:rFonts w:ascii="Arial" w:hAnsi="Arial" w:cs="Arial"/>
          <w:sz w:val="22"/>
          <w:szCs w:val="22"/>
          <w:lang w:val="tr-TR"/>
        </w:rPr>
        <w:t>kolay</w:t>
      </w:r>
      <w:r w:rsidR="00877765" w:rsidRPr="00A40144">
        <w:rPr>
          <w:rFonts w:ascii="Arial" w:hAnsi="Arial" w:cs="Arial"/>
          <w:sz w:val="22"/>
          <w:szCs w:val="22"/>
          <w:lang w:val="tr-TR"/>
        </w:rPr>
        <w:t xml:space="preserve">, otomatik ve operasyonel açıdan verimli </w:t>
      </w:r>
      <w:r w:rsidR="009840C8" w:rsidRPr="00A40144">
        <w:rPr>
          <w:rFonts w:ascii="Arial" w:hAnsi="Arial" w:cs="Arial"/>
          <w:sz w:val="22"/>
          <w:szCs w:val="22"/>
          <w:lang w:val="tr-TR"/>
        </w:rPr>
        <w:t>hale geliyor</w:t>
      </w:r>
      <w:r w:rsidR="00877765" w:rsidRPr="00A40144">
        <w:rPr>
          <w:rFonts w:ascii="Arial" w:hAnsi="Arial" w:cs="Arial"/>
          <w:sz w:val="22"/>
          <w:szCs w:val="22"/>
          <w:lang w:val="tr-TR"/>
        </w:rPr>
        <w:t>.</w:t>
      </w:r>
    </w:p>
    <w:p w14:paraId="0FFC04B5" w14:textId="77777777" w:rsidR="00991A21" w:rsidRPr="00A40144" w:rsidRDefault="00991A21" w:rsidP="006F4431">
      <w:pPr>
        <w:widowControl w:val="0"/>
        <w:autoSpaceDE w:val="0"/>
        <w:autoSpaceDN w:val="0"/>
        <w:adjustRightInd w:val="0"/>
        <w:rPr>
          <w:rFonts w:ascii="Arial" w:hAnsi="Arial" w:cs="Arial"/>
          <w:sz w:val="22"/>
          <w:szCs w:val="22"/>
        </w:rPr>
      </w:pPr>
    </w:p>
    <w:p w14:paraId="1C218B12" w14:textId="2D3E0046" w:rsidR="00877765" w:rsidRPr="00A40144" w:rsidRDefault="00877765" w:rsidP="006F4431">
      <w:pPr>
        <w:widowControl w:val="0"/>
        <w:autoSpaceDE w:val="0"/>
        <w:autoSpaceDN w:val="0"/>
        <w:adjustRightInd w:val="0"/>
        <w:rPr>
          <w:rFonts w:ascii="Arial" w:eastAsia="Calibri" w:hAnsi="Arial" w:cs="Arial"/>
          <w:color w:val="000000" w:themeColor="text1"/>
          <w:sz w:val="22"/>
          <w:szCs w:val="22"/>
          <w:lang w:val="tr-TR"/>
        </w:rPr>
      </w:pPr>
      <w:r w:rsidRPr="00A40144">
        <w:rPr>
          <w:rFonts w:ascii="Arial" w:hAnsi="Arial" w:cs="Arial"/>
          <w:sz w:val="22"/>
          <w:szCs w:val="22"/>
          <w:lang w:val="tr-TR"/>
        </w:rPr>
        <w:t>Fortinet, aşağıdaki kullanım durumlar</w:t>
      </w:r>
      <w:r w:rsidR="00635808" w:rsidRPr="00A40144">
        <w:rPr>
          <w:rFonts w:ascii="Arial" w:hAnsi="Arial" w:cs="Arial"/>
          <w:sz w:val="22"/>
          <w:szCs w:val="22"/>
          <w:lang w:val="tr-TR"/>
        </w:rPr>
        <w:t>ını destekleyerek bulut yolculuğun</w:t>
      </w:r>
      <w:r w:rsidR="00821F2A" w:rsidRPr="00A40144">
        <w:rPr>
          <w:rFonts w:ascii="Arial" w:hAnsi="Arial" w:cs="Arial"/>
          <w:sz w:val="22"/>
          <w:szCs w:val="22"/>
          <w:lang w:val="tr-TR"/>
        </w:rPr>
        <w:t>a başlamış olan</w:t>
      </w:r>
      <w:r w:rsidR="00635808" w:rsidRPr="00A40144">
        <w:rPr>
          <w:rFonts w:ascii="Arial" w:hAnsi="Arial" w:cs="Arial"/>
          <w:sz w:val="22"/>
          <w:szCs w:val="22"/>
          <w:lang w:val="tr-TR"/>
        </w:rPr>
        <w:t xml:space="preserve"> şirketler için uçtan uca güvenlik ve operasyonel </w:t>
      </w:r>
      <w:r w:rsidR="00123D10" w:rsidRPr="00A40144">
        <w:rPr>
          <w:rFonts w:ascii="Arial" w:hAnsi="Arial" w:cs="Arial"/>
          <w:sz w:val="22"/>
          <w:szCs w:val="22"/>
          <w:lang w:val="tr-TR"/>
        </w:rPr>
        <w:t xml:space="preserve">açıdan </w:t>
      </w:r>
      <w:r w:rsidR="00635808" w:rsidRPr="00A40144">
        <w:rPr>
          <w:rFonts w:ascii="Arial" w:hAnsi="Arial" w:cs="Arial"/>
          <w:sz w:val="22"/>
          <w:szCs w:val="22"/>
          <w:lang w:val="tr-TR"/>
        </w:rPr>
        <w:t>kolaylık sunuyor:</w:t>
      </w:r>
    </w:p>
    <w:p w14:paraId="23D04428" w14:textId="77777777" w:rsidR="006F4431" w:rsidRPr="00A40144" w:rsidRDefault="006F4431" w:rsidP="006F4431">
      <w:pPr>
        <w:widowControl w:val="0"/>
        <w:autoSpaceDE w:val="0"/>
        <w:autoSpaceDN w:val="0"/>
        <w:adjustRightInd w:val="0"/>
        <w:rPr>
          <w:rFonts w:ascii="Arial" w:hAnsi="Arial" w:cs="Arial"/>
          <w:sz w:val="22"/>
          <w:szCs w:val="22"/>
        </w:rPr>
      </w:pPr>
    </w:p>
    <w:p w14:paraId="5C7705DC" w14:textId="3DE38993" w:rsidR="00877087" w:rsidRPr="00603AB8" w:rsidRDefault="00877087" w:rsidP="00603AB8">
      <w:pPr>
        <w:pStyle w:val="ListeParagraf"/>
        <w:numPr>
          <w:ilvl w:val="0"/>
          <w:numId w:val="34"/>
        </w:numPr>
        <w:rPr>
          <w:rFonts w:ascii="Arial" w:hAnsi="Arial" w:cs="Arial"/>
          <w:sz w:val="22"/>
          <w:szCs w:val="22"/>
        </w:rPr>
      </w:pPr>
      <w:r w:rsidRPr="00603AB8">
        <w:rPr>
          <w:rFonts w:ascii="Arial" w:hAnsi="Arial" w:cs="Arial"/>
          <w:b/>
          <w:color w:val="000000" w:themeColor="text1"/>
          <w:sz w:val="22"/>
          <w:szCs w:val="22"/>
          <w:lang w:val="tr-TR"/>
        </w:rPr>
        <w:t xml:space="preserve">Gelişmiş Kullanıcı Deneyimi için </w:t>
      </w:r>
      <w:r w:rsidR="00831839" w:rsidRPr="00603AB8">
        <w:rPr>
          <w:rFonts w:ascii="Arial" w:hAnsi="Arial" w:cs="Arial"/>
          <w:b/>
          <w:color w:val="000000" w:themeColor="text1"/>
          <w:sz w:val="22"/>
          <w:szCs w:val="22"/>
          <w:lang w:val="tr-TR"/>
        </w:rPr>
        <w:t>Şubeden</w:t>
      </w:r>
      <w:r w:rsidRPr="00603AB8">
        <w:rPr>
          <w:rFonts w:ascii="Arial" w:hAnsi="Arial" w:cs="Arial"/>
          <w:b/>
          <w:color w:val="000000" w:themeColor="text1"/>
          <w:sz w:val="22"/>
          <w:szCs w:val="22"/>
          <w:lang w:val="tr-TR"/>
        </w:rPr>
        <w:t xml:space="preserve"> Buluta ve </w:t>
      </w:r>
      <w:r w:rsidR="00831839" w:rsidRPr="00603AB8">
        <w:rPr>
          <w:rFonts w:ascii="Arial" w:hAnsi="Arial" w:cs="Arial"/>
          <w:b/>
          <w:color w:val="000000" w:themeColor="text1"/>
          <w:sz w:val="22"/>
          <w:szCs w:val="22"/>
          <w:lang w:val="tr-TR"/>
        </w:rPr>
        <w:t>Şubeden Şubeye</w:t>
      </w:r>
      <w:r w:rsidRPr="00603AB8">
        <w:rPr>
          <w:rFonts w:ascii="Arial" w:hAnsi="Arial" w:cs="Arial"/>
          <w:b/>
          <w:color w:val="000000" w:themeColor="text1"/>
          <w:sz w:val="22"/>
          <w:szCs w:val="22"/>
          <w:lang w:val="tr-TR"/>
        </w:rPr>
        <w:t xml:space="preserve"> Bağlantı:</w:t>
      </w:r>
      <w:r w:rsidRPr="00603AB8">
        <w:rPr>
          <w:rFonts w:ascii="Arial" w:hAnsi="Arial" w:cs="Arial"/>
          <w:sz w:val="22"/>
          <w:szCs w:val="22"/>
          <w:lang w:val="tr-TR"/>
        </w:rPr>
        <w:t xml:space="preserve"> </w:t>
      </w:r>
      <w:r w:rsidR="00D61CE1" w:rsidRPr="00603AB8">
        <w:rPr>
          <w:rFonts w:ascii="Arial" w:hAnsi="Arial" w:cs="Arial"/>
          <w:sz w:val="22"/>
          <w:szCs w:val="22"/>
          <w:lang w:val="tr-TR"/>
        </w:rPr>
        <w:t xml:space="preserve">Fortinet Güvenli SD-WAN, küresel olarak dağıtılmış </w:t>
      </w:r>
      <w:r w:rsidR="00831839" w:rsidRPr="00603AB8">
        <w:rPr>
          <w:rFonts w:ascii="Arial" w:hAnsi="Arial" w:cs="Arial"/>
          <w:sz w:val="22"/>
          <w:szCs w:val="22"/>
          <w:lang w:val="tr-TR"/>
        </w:rPr>
        <w:t>şubelerde</w:t>
      </w:r>
      <w:r w:rsidR="00D61CE1" w:rsidRPr="00603AB8">
        <w:rPr>
          <w:rFonts w:ascii="Arial" w:hAnsi="Arial" w:cs="Arial"/>
          <w:sz w:val="22"/>
          <w:szCs w:val="22"/>
          <w:lang w:val="tr-TR"/>
        </w:rPr>
        <w:t xml:space="preserve"> ve bulut ortamlarında verimliliği sürdürmeleri için şirketlere hızlı ve güvenilir ağ bağlantısı </w:t>
      </w:r>
      <w:r w:rsidR="00821F2A" w:rsidRPr="00603AB8">
        <w:rPr>
          <w:rFonts w:ascii="Arial" w:hAnsi="Arial" w:cs="Arial"/>
          <w:sz w:val="22"/>
          <w:szCs w:val="22"/>
          <w:lang w:val="tr-TR"/>
        </w:rPr>
        <w:t>imkanına sahip</w:t>
      </w:r>
      <w:r w:rsidR="00D61CE1" w:rsidRPr="00603AB8">
        <w:rPr>
          <w:rFonts w:ascii="Arial" w:hAnsi="Arial" w:cs="Arial"/>
          <w:sz w:val="22"/>
          <w:szCs w:val="22"/>
          <w:lang w:val="tr-TR"/>
        </w:rPr>
        <w:t xml:space="preserve"> kesintisiz güvenli bulut bağlantı orkestrasyonu sunuyor.</w:t>
      </w:r>
    </w:p>
    <w:p w14:paraId="21C5766E" w14:textId="49D63781" w:rsidR="00D61CE1" w:rsidRPr="00603AB8" w:rsidRDefault="00D61CE1" w:rsidP="00603AB8">
      <w:pPr>
        <w:pStyle w:val="ListeParagraf"/>
        <w:numPr>
          <w:ilvl w:val="0"/>
          <w:numId w:val="34"/>
        </w:numPr>
        <w:rPr>
          <w:rFonts w:ascii="Arial" w:hAnsi="Arial" w:cs="Arial"/>
          <w:color w:val="000000" w:themeColor="text1"/>
          <w:sz w:val="22"/>
          <w:szCs w:val="22"/>
        </w:rPr>
      </w:pPr>
      <w:r w:rsidRPr="00603AB8">
        <w:rPr>
          <w:rFonts w:ascii="Arial" w:hAnsi="Arial" w:cs="Arial"/>
          <w:b/>
          <w:color w:val="000000"/>
          <w:sz w:val="22"/>
          <w:szCs w:val="22"/>
          <w:lang w:val="tr-TR"/>
        </w:rPr>
        <w:t xml:space="preserve">Güvenli Bulut Bağlantı Koruması: </w:t>
      </w:r>
      <w:r w:rsidRPr="00603AB8">
        <w:rPr>
          <w:rFonts w:ascii="Arial" w:hAnsi="Arial" w:cs="Arial"/>
          <w:bCs/>
          <w:color w:val="000000"/>
          <w:sz w:val="22"/>
          <w:szCs w:val="22"/>
          <w:lang w:val="tr-TR"/>
        </w:rPr>
        <w:t xml:space="preserve">Fortinet, şirketlerin güvenli bulut bağlantısı </w:t>
      </w:r>
      <w:r w:rsidR="00821F2A" w:rsidRPr="00603AB8">
        <w:rPr>
          <w:rFonts w:ascii="Arial" w:hAnsi="Arial" w:cs="Arial"/>
          <w:bCs/>
          <w:color w:val="000000"/>
          <w:sz w:val="22"/>
          <w:szCs w:val="22"/>
          <w:lang w:val="tr-TR"/>
        </w:rPr>
        <w:t xml:space="preserve">süreçlerini </w:t>
      </w:r>
      <w:r w:rsidRPr="00603AB8">
        <w:rPr>
          <w:rFonts w:ascii="Arial" w:hAnsi="Arial" w:cs="Arial"/>
          <w:bCs/>
          <w:color w:val="000000"/>
          <w:sz w:val="22"/>
          <w:szCs w:val="22"/>
          <w:lang w:val="tr-TR"/>
        </w:rPr>
        <w:t>destekleyerek bulut kaynaklarına daha hızlı erişim ve mümkün olan en iyi kullanıcı deneyimini sunuyor. Böylece kurumlar kritik verilerin, uygulamaların ve iş akışlarının her zaman erişilebilir olmasını ve bu sırada koruma altında olmasını sağlıyor.</w:t>
      </w:r>
    </w:p>
    <w:p w14:paraId="4D6B522A" w14:textId="3A1C25E2" w:rsidR="00732D5F" w:rsidRPr="00603AB8" w:rsidRDefault="00732D5F" w:rsidP="00603AB8">
      <w:pPr>
        <w:pStyle w:val="ListeParagraf"/>
        <w:numPr>
          <w:ilvl w:val="0"/>
          <w:numId w:val="34"/>
        </w:numPr>
        <w:rPr>
          <w:rFonts w:ascii="Arial" w:hAnsi="Arial" w:cs="Arial"/>
          <w:color w:val="000000" w:themeColor="text1"/>
          <w:sz w:val="22"/>
          <w:szCs w:val="22"/>
        </w:rPr>
      </w:pPr>
      <w:r w:rsidRPr="00603AB8">
        <w:rPr>
          <w:rFonts w:ascii="Arial" w:hAnsi="Arial" w:cs="Arial"/>
          <w:b/>
          <w:bCs/>
          <w:color w:val="000000" w:themeColor="text1"/>
          <w:sz w:val="22"/>
          <w:szCs w:val="22"/>
          <w:lang w:val="tr-TR"/>
        </w:rPr>
        <w:t>Çoklu Bulut Ortamlarında Güvenlik:</w:t>
      </w:r>
      <w:r w:rsidRPr="00603AB8">
        <w:rPr>
          <w:rFonts w:ascii="Arial" w:hAnsi="Arial" w:cs="Arial"/>
          <w:color w:val="000000" w:themeColor="text1"/>
          <w:sz w:val="22"/>
          <w:szCs w:val="22"/>
          <w:lang w:val="tr-TR"/>
        </w:rPr>
        <w:t xml:space="preserve"> Fortinet </w:t>
      </w:r>
      <w:r w:rsidR="008412A8" w:rsidRPr="00603AB8">
        <w:rPr>
          <w:rFonts w:ascii="Arial" w:hAnsi="Arial" w:cs="Arial"/>
          <w:color w:val="000000" w:themeColor="text1"/>
          <w:sz w:val="22"/>
          <w:szCs w:val="22"/>
          <w:lang w:val="tr-TR"/>
        </w:rPr>
        <w:t xml:space="preserve">çoklu bulut ortamlarında merkezi görünürlük, kontrol ve tutarlı güvenlik politikaları ile veri merkezinden buluta güvenli uygulamalar ve bağlantı </w:t>
      </w:r>
      <w:r w:rsidR="00821F2A" w:rsidRPr="00603AB8">
        <w:rPr>
          <w:rFonts w:ascii="Arial" w:hAnsi="Arial" w:cs="Arial"/>
          <w:color w:val="000000" w:themeColor="text1"/>
          <w:sz w:val="22"/>
          <w:szCs w:val="22"/>
          <w:lang w:val="tr-TR"/>
        </w:rPr>
        <w:t>sunuyor</w:t>
      </w:r>
      <w:r w:rsidR="008412A8" w:rsidRPr="00603AB8">
        <w:rPr>
          <w:rFonts w:ascii="Arial" w:hAnsi="Arial" w:cs="Arial"/>
          <w:color w:val="000000" w:themeColor="text1"/>
          <w:sz w:val="22"/>
          <w:szCs w:val="22"/>
          <w:lang w:val="tr-TR"/>
        </w:rPr>
        <w:t>.</w:t>
      </w:r>
    </w:p>
    <w:p w14:paraId="5C3915A1" w14:textId="79145778" w:rsidR="008077FB" w:rsidRPr="00603AB8" w:rsidRDefault="008077FB" w:rsidP="00603AB8">
      <w:pPr>
        <w:pStyle w:val="ListeParagraf"/>
        <w:numPr>
          <w:ilvl w:val="0"/>
          <w:numId w:val="34"/>
        </w:numPr>
        <w:rPr>
          <w:rFonts w:ascii="Arial" w:hAnsi="Arial" w:cs="Arial"/>
          <w:color w:val="000000" w:themeColor="text1"/>
          <w:sz w:val="22"/>
          <w:szCs w:val="22"/>
        </w:rPr>
      </w:pPr>
      <w:r w:rsidRPr="00603AB8">
        <w:rPr>
          <w:rFonts w:ascii="Arial" w:hAnsi="Arial" w:cs="Arial"/>
          <w:b/>
          <w:color w:val="000000"/>
          <w:sz w:val="22"/>
          <w:szCs w:val="22"/>
          <w:lang w:val="tr-TR"/>
        </w:rPr>
        <w:lastRenderedPageBreak/>
        <w:t>Bulut İçinde Güvenlik</w:t>
      </w:r>
      <w:r w:rsidRPr="00603AB8">
        <w:rPr>
          <w:rFonts w:ascii="Arial" w:hAnsi="Arial" w:cs="Arial"/>
          <w:color w:val="000000" w:themeColor="text1"/>
          <w:sz w:val="22"/>
          <w:szCs w:val="22"/>
        </w:rPr>
        <w:t>:</w:t>
      </w:r>
      <w:r w:rsidRPr="00603AB8">
        <w:rPr>
          <w:rFonts w:ascii="Arial" w:hAnsi="Arial" w:cs="Arial"/>
          <w:color w:val="000000" w:themeColor="text1"/>
          <w:sz w:val="22"/>
          <w:szCs w:val="22"/>
          <w:lang w:val="tr-TR"/>
        </w:rPr>
        <w:t xml:space="preserve"> Fortinet uygulamalar</w:t>
      </w:r>
      <w:r w:rsidR="00821F2A" w:rsidRPr="00603AB8">
        <w:rPr>
          <w:rFonts w:ascii="Arial" w:hAnsi="Arial" w:cs="Arial"/>
          <w:color w:val="000000" w:themeColor="text1"/>
          <w:sz w:val="22"/>
          <w:szCs w:val="22"/>
          <w:lang w:val="tr-TR"/>
        </w:rPr>
        <w:t>ı</w:t>
      </w:r>
      <w:r w:rsidRPr="00603AB8">
        <w:rPr>
          <w:rFonts w:ascii="Arial" w:hAnsi="Arial" w:cs="Arial"/>
          <w:color w:val="000000" w:themeColor="text1"/>
          <w:sz w:val="22"/>
          <w:szCs w:val="22"/>
          <w:lang w:val="tr-TR"/>
        </w:rPr>
        <w:t>, iş yüklerini ve</w:t>
      </w:r>
      <w:r w:rsidR="00FD0C0F" w:rsidRPr="00603AB8">
        <w:rPr>
          <w:rFonts w:ascii="Arial" w:hAnsi="Arial" w:cs="Arial"/>
          <w:color w:val="000000" w:themeColor="text1"/>
          <w:sz w:val="22"/>
          <w:szCs w:val="22"/>
          <w:lang w:val="tr-TR"/>
        </w:rPr>
        <w:t xml:space="preserve"> barındırdıkları</w:t>
      </w:r>
      <w:r w:rsidRPr="00603AB8">
        <w:rPr>
          <w:rFonts w:ascii="Arial" w:hAnsi="Arial" w:cs="Arial"/>
          <w:color w:val="000000" w:themeColor="text1"/>
          <w:sz w:val="22"/>
          <w:szCs w:val="22"/>
          <w:lang w:val="tr-TR"/>
        </w:rPr>
        <w:t xml:space="preserve"> veriyi tehditlere karşı bulut içinde korumak için öncü bulut ağ güvenliği, segmentasyonu, görünürlüğü ve sınıfının en iyi</w:t>
      </w:r>
      <w:r w:rsidR="00FD0C0F" w:rsidRPr="00603AB8">
        <w:rPr>
          <w:rFonts w:ascii="Arial" w:hAnsi="Arial" w:cs="Arial"/>
          <w:color w:val="000000" w:themeColor="text1"/>
          <w:sz w:val="22"/>
          <w:szCs w:val="22"/>
          <w:lang w:val="tr-TR"/>
        </w:rPr>
        <w:t>si</w:t>
      </w:r>
      <w:r w:rsidRPr="00603AB8">
        <w:rPr>
          <w:rFonts w:ascii="Arial" w:hAnsi="Arial" w:cs="Arial"/>
          <w:color w:val="000000" w:themeColor="text1"/>
          <w:sz w:val="22"/>
          <w:szCs w:val="22"/>
          <w:lang w:val="tr-TR"/>
        </w:rPr>
        <w:t xml:space="preserve"> koruma</w:t>
      </w:r>
      <w:r w:rsidR="00821F2A" w:rsidRPr="00603AB8">
        <w:rPr>
          <w:rFonts w:ascii="Arial" w:hAnsi="Arial" w:cs="Arial"/>
          <w:color w:val="000000" w:themeColor="text1"/>
          <w:sz w:val="22"/>
          <w:szCs w:val="22"/>
          <w:lang w:val="tr-TR"/>
        </w:rPr>
        <w:t>yı</w:t>
      </w:r>
      <w:r w:rsidRPr="00603AB8">
        <w:rPr>
          <w:rFonts w:ascii="Arial" w:hAnsi="Arial" w:cs="Arial"/>
          <w:color w:val="000000" w:themeColor="text1"/>
          <w:sz w:val="22"/>
          <w:szCs w:val="22"/>
          <w:lang w:val="tr-TR"/>
        </w:rPr>
        <w:t xml:space="preserve"> sunuyor.</w:t>
      </w:r>
    </w:p>
    <w:p w14:paraId="1BD8582A" w14:textId="77777777" w:rsidR="00BD5970" w:rsidRPr="00A40144" w:rsidRDefault="00BD5970" w:rsidP="007E16DA">
      <w:pPr>
        <w:widowControl w:val="0"/>
        <w:autoSpaceDE w:val="0"/>
        <w:autoSpaceDN w:val="0"/>
        <w:adjustRightInd w:val="0"/>
        <w:rPr>
          <w:rFonts w:ascii="Arial" w:hAnsi="Arial" w:cs="Arial"/>
          <w:noProof/>
          <w:sz w:val="22"/>
          <w:szCs w:val="22"/>
          <w:lang w:val="fr-CA"/>
        </w:rPr>
      </w:pPr>
    </w:p>
    <w:p w14:paraId="23DB2447" w14:textId="49D692BD" w:rsidR="00047AD1" w:rsidRPr="00A40144" w:rsidRDefault="00047AD1" w:rsidP="007E16DA">
      <w:pPr>
        <w:widowControl w:val="0"/>
        <w:autoSpaceDE w:val="0"/>
        <w:autoSpaceDN w:val="0"/>
        <w:adjustRightInd w:val="0"/>
        <w:rPr>
          <w:rFonts w:ascii="Arial" w:hAnsi="Arial" w:cs="Arial"/>
          <w:b/>
          <w:sz w:val="22"/>
          <w:szCs w:val="22"/>
          <w:lang w:val="tr-TR"/>
        </w:rPr>
      </w:pPr>
      <w:r w:rsidRPr="00A40144">
        <w:rPr>
          <w:rFonts w:ascii="Arial" w:hAnsi="Arial" w:cs="Arial"/>
          <w:b/>
          <w:sz w:val="22"/>
          <w:szCs w:val="22"/>
          <w:lang w:val="tr-TR"/>
        </w:rPr>
        <w:t>Google Cloud Platform için Fortinet Adaptive Cloud Security</w:t>
      </w:r>
    </w:p>
    <w:p w14:paraId="5B539C34" w14:textId="77777777" w:rsidR="003179A7" w:rsidRPr="00A40144" w:rsidRDefault="003179A7" w:rsidP="007E16DA">
      <w:pPr>
        <w:widowControl w:val="0"/>
        <w:autoSpaceDE w:val="0"/>
        <w:autoSpaceDN w:val="0"/>
        <w:adjustRightInd w:val="0"/>
        <w:rPr>
          <w:rFonts w:ascii="Arial" w:hAnsi="Arial" w:cs="Arial"/>
          <w:b/>
          <w:sz w:val="22"/>
          <w:szCs w:val="22"/>
        </w:rPr>
      </w:pPr>
    </w:p>
    <w:p w14:paraId="147CCE2F" w14:textId="78076C6A" w:rsidR="00047AD1" w:rsidRPr="00A40144" w:rsidRDefault="00047AD1" w:rsidP="002E16D8">
      <w:pPr>
        <w:spacing w:line="259" w:lineRule="auto"/>
        <w:rPr>
          <w:rFonts w:ascii="Arial" w:eastAsia="Calibri" w:hAnsi="Arial" w:cs="Arial"/>
          <w:color w:val="000000" w:themeColor="text1"/>
          <w:sz w:val="22"/>
          <w:szCs w:val="22"/>
          <w:lang w:val="tr-TR"/>
        </w:rPr>
      </w:pPr>
      <w:r w:rsidRPr="00A40144">
        <w:rPr>
          <w:rFonts w:ascii="Arial" w:hAnsi="Arial" w:cs="Arial"/>
          <w:color w:val="000000" w:themeColor="text1"/>
          <w:sz w:val="22"/>
          <w:szCs w:val="22"/>
          <w:shd w:val="clear" w:color="auto" w:fill="FFFFFF"/>
          <w:lang w:val="tr-TR"/>
        </w:rPr>
        <w:t xml:space="preserve">Fortinet, daha entegre ve kolay bulut operasyonları sunmak için Adaptive Cloud Security portföyünün mevcut entegrasyonlarının kapsamını </w:t>
      </w:r>
      <w:r w:rsidR="002940DE" w:rsidRPr="00A40144">
        <w:rPr>
          <w:rFonts w:ascii="Arial" w:hAnsi="Arial" w:cs="Arial"/>
          <w:color w:val="000000" w:themeColor="text1"/>
          <w:sz w:val="22"/>
          <w:szCs w:val="22"/>
          <w:shd w:val="clear" w:color="auto" w:fill="FFFFFF"/>
          <w:lang w:val="tr-TR"/>
        </w:rPr>
        <w:t xml:space="preserve">da </w:t>
      </w:r>
      <w:r w:rsidRPr="00A40144">
        <w:rPr>
          <w:rFonts w:ascii="Arial" w:hAnsi="Arial" w:cs="Arial"/>
          <w:color w:val="000000" w:themeColor="text1"/>
          <w:sz w:val="22"/>
          <w:szCs w:val="22"/>
          <w:shd w:val="clear" w:color="auto" w:fill="FFFFFF"/>
          <w:lang w:val="tr-TR"/>
        </w:rPr>
        <w:t>artırıyor.</w:t>
      </w:r>
      <w:r w:rsidRPr="00A40144">
        <w:t xml:space="preserve"> </w:t>
      </w:r>
      <w:r w:rsidR="002940DE" w:rsidRPr="00A40144">
        <w:rPr>
          <w:rFonts w:ascii="Arial" w:hAnsi="Arial" w:cs="Arial"/>
          <w:color w:val="000000" w:themeColor="text1"/>
          <w:sz w:val="22"/>
          <w:szCs w:val="22"/>
          <w:shd w:val="clear" w:color="auto" w:fill="FFFFFF"/>
          <w:lang w:val="tr-TR"/>
        </w:rPr>
        <w:t>Şirket</w:t>
      </w:r>
      <w:r w:rsidRPr="00A40144">
        <w:rPr>
          <w:rFonts w:ascii="Arial" w:hAnsi="Arial" w:cs="Arial"/>
          <w:color w:val="000000" w:themeColor="text1"/>
          <w:sz w:val="22"/>
          <w:szCs w:val="22"/>
          <w:shd w:val="clear" w:color="auto" w:fill="FFFFFF"/>
          <w:lang w:val="tr-TR"/>
        </w:rPr>
        <w:t>, aşağıdaki mevcut entegrasyonlar aracılığıyla kullanıcılara Google Cloud tabanlı ortamlara tutarlı</w:t>
      </w:r>
      <w:r w:rsidR="002940DE" w:rsidRPr="00A40144">
        <w:rPr>
          <w:rFonts w:ascii="Arial" w:hAnsi="Arial" w:cs="Arial"/>
          <w:color w:val="000000" w:themeColor="text1"/>
          <w:sz w:val="22"/>
          <w:szCs w:val="22"/>
          <w:shd w:val="clear" w:color="auto" w:fill="FFFFFF"/>
          <w:lang w:val="tr-TR"/>
        </w:rPr>
        <w:t xml:space="preserve"> ve</w:t>
      </w:r>
      <w:r w:rsidRPr="00A40144">
        <w:rPr>
          <w:rFonts w:ascii="Arial" w:hAnsi="Arial" w:cs="Arial"/>
          <w:color w:val="000000" w:themeColor="text1"/>
          <w:sz w:val="22"/>
          <w:szCs w:val="22"/>
          <w:shd w:val="clear" w:color="auto" w:fill="FFFFFF"/>
          <w:lang w:val="tr-TR"/>
        </w:rPr>
        <w:t xml:space="preserve"> sınıfının en iyisi kurumsal güvenlik sağlıyor:</w:t>
      </w:r>
    </w:p>
    <w:p w14:paraId="2F7288FE" w14:textId="57FE4BD1" w:rsidR="003820FA" w:rsidRPr="00A40144" w:rsidRDefault="003820FA" w:rsidP="003820FA"/>
    <w:p w14:paraId="1D5725BF" w14:textId="252FA722" w:rsidR="00647C5B" w:rsidRPr="00603AB8" w:rsidRDefault="00647C5B" w:rsidP="00603AB8">
      <w:pPr>
        <w:pStyle w:val="Balk3"/>
        <w:numPr>
          <w:ilvl w:val="0"/>
          <w:numId w:val="33"/>
        </w:numPr>
        <w:spacing w:before="0" w:beforeAutospacing="0" w:after="300" w:afterAutospacing="0"/>
        <w:rPr>
          <w:rFonts w:ascii="Arial" w:hAnsi="Arial" w:cs="Arial"/>
          <w:b w:val="0"/>
          <w:bCs w:val="0"/>
          <w:color w:val="000000" w:themeColor="text1"/>
          <w:sz w:val="22"/>
          <w:szCs w:val="22"/>
          <w:shd w:val="clear" w:color="auto" w:fill="FFFFFF"/>
          <w:lang w:val="tr-TR"/>
        </w:rPr>
      </w:pPr>
      <w:r w:rsidRPr="00603AB8">
        <w:rPr>
          <w:rFonts w:ascii="Arial" w:hAnsi="Arial" w:cs="Arial"/>
          <w:bCs w:val="0"/>
          <w:color w:val="000000"/>
          <w:sz w:val="22"/>
          <w:szCs w:val="22"/>
          <w:lang w:val="tr-TR"/>
        </w:rPr>
        <w:t>Google Cloud’da FortiGate Yeni Nesil Güvenlik Duvarı:</w:t>
      </w:r>
      <w:r w:rsidRPr="00A40144">
        <w:rPr>
          <w:rFonts w:ascii="Arial" w:hAnsi="Arial" w:cs="Arial"/>
          <w:b w:val="0"/>
          <w:bCs w:val="0"/>
          <w:color w:val="000000" w:themeColor="text1"/>
          <w:sz w:val="22"/>
          <w:szCs w:val="22"/>
          <w:lang w:val="tr-TR"/>
        </w:rPr>
        <w:t xml:space="preserve"> </w:t>
      </w:r>
      <w:r w:rsidR="008D242C" w:rsidRPr="00603AB8">
        <w:rPr>
          <w:rFonts w:ascii="Arial" w:hAnsi="Arial" w:cs="Arial"/>
          <w:b w:val="0"/>
          <w:bCs w:val="0"/>
          <w:color w:val="000000" w:themeColor="text1"/>
          <w:sz w:val="22"/>
          <w:szCs w:val="22"/>
          <w:shd w:val="clear" w:color="auto" w:fill="FFFFFF"/>
          <w:lang w:val="tr-TR"/>
        </w:rPr>
        <w:t>Google Cloud’da FortiGate Yeni Nesil Güvenlik Duvarı farklı büyüklükteki şirketlere ağ ve SD-WAN özelliklerini yeni nesil güvenlik duvarı ve/veya VPN ağ geçidi olarak kullanıma alma esnekliği ile sunuyor.</w:t>
      </w:r>
    </w:p>
    <w:p w14:paraId="570E235D" w14:textId="68B6C23D" w:rsidR="00416B79" w:rsidRPr="00603AB8" w:rsidRDefault="00416B79" w:rsidP="00603AB8">
      <w:pPr>
        <w:pStyle w:val="Balk3"/>
        <w:numPr>
          <w:ilvl w:val="0"/>
          <w:numId w:val="33"/>
        </w:numPr>
        <w:spacing w:before="0" w:beforeAutospacing="0" w:after="300" w:afterAutospacing="0"/>
        <w:rPr>
          <w:rFonts w:ascii="Arial" w:hAnsi="Arial" w:cs="Arial"/>
          <w:b w:val="0"/>
          <w:bCs w:val="0"/>
          <w:color w:val="000000" w:themeColor="text1"/>
          <w:sz w:val="22"/>
          <w:szCs w:val="22"/>
          <w:shd w:val="clear" w:color="auto" w:fill="FFFFFF"/>
          <w:lang w:val="tr-TR"/>
        </w:rPr>
      </w:pPr>
      <w:r w:rsidRPr="00603AB8">
        <w:rPr>
          <w:rFonts w:ascii="Arial" w:hAnsi="Arial" w:cs="Arial"/>
          <w:bCs w:val="0"/>
          <w:color w:val="000000"/>
          <w:sz w:val="22"/>
          <w:szCs w:val="22"/>
          <w:lang w:val="tr-TR"/>
        </w:rPr>
        <w:t>Hizmet olarak FortiWeb Cloud WAF:</w:t>
      </w:r>
      <w:r w:rsidRPr="00A40144">
        <w:rPr>
          <w:rFonts w:ascii="Arial" w:hAnsi="Arial" w:cs="Arial"/>
          <w:b w:val="0"/>
          <w:bCs w:val="0"/>
          <w:color w:val="000000" w:themeColor="text1"/>
          <w:sz w:val="22"/>
          <w:szCs w:val="22"/>
          <w:lang w:val="tr-TR"/>
        </w:rPr>
        <w:t xml:space="preserve"> </w:t>
      </w:r>
      <w:r w:rsidRPr="00603AB8">
        <w:rPr>
          <w:rFonts w:ascii="Arial" w:hAnsi="Arial" w:cs="Arial"/>
          <w:b w:val="0"/>
          <w:bCs w:val="0"/>
          <w:color w:val="000000" w:themeColor="text1"/>
          <w:sz w:val="22"/>
          <w:szCs w:val="22"/>
          <w:shd w:val="clear" w:color="auto" w:fill="FFFFFF"/>
          <w:lang w:val="tr-TR"/>
        </w:rPr>
        <w:t xml:space="preserve">FortiWeb WAF ağ geçitleri birçok Google Cloud bölgesinde çalışabiliyor. Bu da şirketlerin uygulamalarının bulunduğu bölgedeki uygulama trafiğini </w:t>
      </w:r>
      <w:r w:rsidR="00FD0C0F" w:rsidRPr="00603AB8">
        <w:rPr>
          <w:rFonts w:ascii="Arial" w:hAnsi="Arial" w:cs="Arial"/>
          <w:b w:val="0"/>
          <w:bCs w:val="0"/>
          <w:color w:val="000000" w:themeColor="text1"/>
          <w:sz w:val="22"/>
          <w:szCs w:val="22"/>
          <w:shd w:val="clear" w:color="auto" w:fill="FFFFFF"/>
          <w:lang w:val="tr-TR"/>
        </w:rPr>
        <w:t>ayrıştırmasına</w:t>
      </w:r>
      <w:r w:rsidRPr="00603AB8">
        <w:rPr>
          <w:rFonts w:ascii="Arial" w:hAnsi="Arial" w:cs="Arial"/>
          <w:b w:val="0"/>
          <w:bCs w:val="0"/>
          <w:color w:val="000000" w:themeColor="text1"/>
          <w:sz w:val="22"/>
          <w:szCs w:val="22"/>
          <w:shd w:val="clear" w:color="auto" w:fill="FFFFFF"/>
          <w:lang w:val="tr-TR"/>
        </w:rPr>
        <w:t xml:space="preserve">, performans ve </w:t>
      </w:r>
      <w:r w:rsidR="00FD0C0F" w:rsidRPr="00603AB8">
        <w:rPr>
          <w:rFonts w:ascii="Arial" w:hAnsi="Arial" w:cs="Arial"/>
          <w:b w:val="0"/>
          <w:bCs w:val="0"/>
          <w:color w:val="000000" w:themeColor="text1"/>
          <w:sz w:val="22"/>
          <w:szCs w:val="22"/>
          <w:shd w:val="clear" w:color="auto" w:fill="FFFFFF"/>
          <w:lang w:val="tr-TR"/>
        </w:rPr>
        <w:t>regülasyon</w:t>
      </w:r>
      <w:r w:rsidRPr="00603AB8">
        <w:rPr>
          <w:rFonts w:ascii="Arial" w:hAnsi="Arial" w:cs="Arial"/>
          <w:b w:val="0"/>
          <w:bCs w:val="0"/>
          <w:color w:val="000000" w:themeColor="text1"/>
          <w:sz w:val="22"/>
          <w:szCs w:val="22"/>
          <w:shd w:val="clear" w:color="auto" w:fill="FFFFFF"/>
          <w:lang w:val="tr-TR"/>
        </w:rPr>
        <w:t xml:space="preserve"> ilgili sorunları ortadan kaldırmasına ve trafik maliyetini minimumda tutmasına olanak tanıyor.</w:t>
      </w:r>
    </w:p>
    <w:p w14:paraId="21D24DFC" w14:textId="3081041A" w:rsidR="00A525BB" w:rsidRPr="00603AB8" w:rsidRDefault="00EF5F74" w:rsidP="00603AB8">
      <w:pPr>
        <w:pStyle w:val="ListeParagraf"/>
        <w:numPr>
          <w:ilvl w:val="0"/>
          <w:numId w:val="33"/>
        </w:numPr>
        <w:rPr>
          <w:rFonts w:ascii="Arial" w:eastAsia="Times New Roman" w:hAnsi="Arial" w:cs="Arial"/>
          <w:color w:val="000000" w:themeColor="text1"/>
          <w:sz w:val="22"/>
          <w:szCs w:val="22"/>
          <w:shd w:val="clear" w:color="auto" w:fill="FFFFFF"/>
          <w:lang w:val="tr-TR"/>
        </w:rPr>
      </w:pPr>
      <w:r w:rsidRPr="00603AB8">
        <w:rPr>
          <w:rFonts w:ascii="Arial" w:eastAsia="Times New Roman" w:hAnsi="Arial" w:cs="Arial"/>
          <w:b/>
          <w:color w:val="000000"/>
          <w:sz w:val="22"/>
          <w:szCs w:val="22"/>
          <w:lang w:val="tr-TR"/>
        </w:rPr>
        <w:t xml:space="preserve">FortiCWP ile Bulut İş Yükü Koruması: </w:t>
      </w:r>
      <w:r w:rsidRPr="00603AB8">
        <w:rPr>
          <w:rFonts w:ascii="Arial" w:eastAsia="Times New Roman" w:hAnsi="Arial" w:cs="Arial"/>
          <w:color w:val="000000" w:themeColor="text1"/>
          <w:sz w:val="22"/>
          <w:szCs w:val="22"/>
          <w:shd w:val="clear" w:color="auto" w:fill="FFFFFF"/>
          <w:lang w:val="tr-TR"/>
        </w:rPr>
        <w:t xml:space="preserve">FortiCWP Google Cloud yönetim ve güvenlik hizmetleriyle API seviyesindeki entegrasyonu sayesinde </w:t>
      </w:r>
      <w:r w:rsidR="002940DE" w:rsidRPr="00603AB8">
        <w:rPr>
          <w:rFonts w:ascii="Arial" w:eastAsia="Times New Roman" w:hAnsi="Arial" w:cs="Arial"/>
          <w:color w:val="000000" w:themeColor="text1"/>
          <w:sz w:val="22"/>
          <w:szCs w:val="22"/>
          <w:shd w:val="clear" w:color="auto" w:fill="FFFFFF"/>
          <w:lang w:val="tr-TR"/>
        </w:rPr>
        <w:t xml:space="preserve">şirketler </w:t>
      </w:r>
      <w:r w:rsidRPr="00603AB8">
        <w:rPr>
          <w:rFonts w:ascii="Arial" w:eastAsia="Times New Roman" w:hAnsi="Arial" w:cs="Arial"/>
          <w:color w:val="000000" w:themeColor="text1"/>
          <w:sz w:val="22"/>
          <w:szCs w:val="22"/>
          <w:shd w:val="clear" w:color="auto" w:fill="FFFFFF"/>
          <w:lang w:val="tr-TR"/>
        </w:rPr>
        <w:t>yapılandırmaları, aktiviteleri ve trafik akışı dahil olacak şekilde bulutun kaynaklarını gözlemleyebiliyor ve takip edebiliyor.</w:t>
      </w:r>
      <w:r w:rsidR="000D7AC0" w:rsidRPr="00603AB8">
        <w:rPr>
          <w:rFonts w:ascii="Arial" w:eastAsia="Times New Roman" w:hAnsi="Arial" w:cs="Arial"/>
          <w:color w:val="000000" w:themeColor="text1"/>
          <w:sz w:val="22"/>
          <w:szCs w:val="22"/>
          <w:shd w:val="clear" w:color="auto" w:fill="FFFFFF"/>
          <w:lang w:val="tr-TR"/>
        </w:rPr>
        <w:t xml:space="preserve"> FortiCWP’nin aynı zamanda Google Güvenlik Komut Merkezi’yle (SCC) entegrasyonu </w:t>
      </w:r>
      <w:r w:rsidR="002940DE" w:rsidRPr="00603AB8">
        <w:rPr>
          <w:rFonts w:ascii="Arial" w:eastAsia="Times New Roman" w:hAnsi="Arial" w:cs="Arial"/>
          <w:color w:val="000000" w:themeColor="text1"/>
          <w:sz w:val="22"/>
          <w:szCs w:val="22"/>
          <w:shd w:val="clear" w:color="auto" w:fill="FFFFFF"/>
          <w:lang w:val="tr-TR"/>
        </w:rPr>
        <w:t xml:space="preserve">da </w:t>
      </w:r>
      <w:r w:rsidR="000D7AC0" w:rsidRPr="00603AB8">
        <w:rPr>
          <w:rFonts w:ascii="Arial" w:eastAsia="Times New Roman" w:hAnsi="Arial" w:cs="Arial"/>
          <w:color w:val="000000" w:themeColor="text1"/>
          <w:sz w:val="22"/>
          <w:szCs w:val="22"/>
          <w:shd w:val="clear" w:color="auto" w:fill="FFFFFF"/>
          <w:lang w:val="tr-TR"/>
        </w:rPr>
        <w:t>bulunuyor.</w:t>
      </w:r>
    </w:p>
    <w:p w14:paraId="7D436179" w14:textId="77777777" w:rsidR="00772504" w:rsidRPr="00A40144" w:rsidRDefault="00772504" w:rsidP="00772504"/>
    <w:p w14:paraId="02C9D3AF" w14:textId="5E114215" w:rsidR="00B25475" w:rsidRPr="00A40144" w:rsidRDefault="00B25475" w:rsidP="00131030">
      <w:pPr>
        <w:widowControl w:val="0"/>
        <w:autoSpaceDE w:val="0"/>
        <w:autoSpaceDN w:val="0"/>
        <w:adjustRightInd w:val="0"/>
        <w:rPr>
          <w:rFonts w:ascii="Arial" w:hAnsi="Arial" w:cs="Arial"/>
          <w:b/>
          <w:sz w:val="22"/>
          <w:szCs w:val="22"/>
          <w:lang w:val="tr-TR"/>
        </w:rPr>
      </w:pPr>
      <w:r w:rsidRPr="00A40144">
        <w:rPr>
          <w:rFonts w:ascii="Arial" w:hAnsi="Arial" w:cs="Arial"/>
          <w:b/>
          <w:sz w:val="22"/>
          <w:szCs w:val="22"/>
          <w:lang w:val="tr-TR"/>
        </w:rPr>
        <w:t>Adaptive Cloud Security’e Sahip Sektör Öncüsü Güvenli SD-WAN</w:t>
      </w:r>
    </w:p>
    <w:p w14:paraId="27CD164B" w14:textId="77777777" w:rsidR="00E95A72" w:rsidRPr="00A40144" w:rsidRDefault="00E95A72" w:rsidP="00131030">
      <w:pPr>
        <w:widowControl w:val="0"/>
        <w:autoSpaceDE w:val="0"/>
        <w:autoSpaceDN w:val="0"/>
        <w:adjustRightInd w:val="0"/>
        <w:rPr>
          <w:rFonts w:ascii="Arial" w:eastAsia="Calibri" w:hAnsi="Arial" w:cs="Arial"/>
          <w:color w:val="000000" w:themeColor="text1"/>
          <w:sz w:val="22"/>
          <w:szCs w:val="22"/>
        </w:rPr>
      </w:pPr>
    </w:p>
    <w:p w14:paraId="3D65ACD6" w14:textId="08FEB23F" w:rsidR="00B25475" w:rsidRPr="00A40144" w:rsidRDefault="00B25475" w:rsidP="00406002">
      <w:pPr>
        <w:widowControl w:val="0"/>
        <w:autoSpaceDE w:val="0"/>
        <w:autoSpaceDN w:val="0"/>
        <w:adjustRightInd w:val="0"/>
        <w:rPr>
          <w:rFonts w:ascii="Arial" w:eastAsia="Calibri" w:hAnsi="Arial" w:cs="Arial"/>
          <w:color w:val="000000" w:themeColor="text1"/>
          <w:sz w:val="22"/>
          <w:szCs w:val="22"/>
          <w:lang w:val="tr-TR"/>
        </w:rPr>
      </w:pPr>
      <w:r w:rsidRPr="00A40144">
        <w:rPr>
          <w:rFonts w:ascii="Arial" w:eastAsia="Calibri" w:hAnsi="Arial" w:cs="Arial"/>
          <w:color w:val="000000" w:themeColor="text1"/>
          <w:sz w:val="22"/>
          <w:szCs w:val="22"/>
          <w:lang w:val="tr-TR"/>
        </w:rPr>
        <w:t xml:space="preserve">FortiGate Güvenli SD-WAN, Adaptive Cloud Security ile birlikte şifreli veri aktarımları, detaylı segmentasyon ve gelişmiş tehditlere karşı uygulama katmanı koruması </w:t>
      </w:r>
      <w:r w:rsidR="00947873" w:rsidRPr="00A40144">
        <w:rPr>
          <w:rFonts w:ascii="Arial" w:eastAsia="Calibri" w:hAnsi="Arial" w:cs="Arial"/>
          <w:color w:val="000000" w:themeColor="text1"/>
          <w:sz w:val="22"/>
          <w:szCs w:val="22"/>
          <w:lang w:val="tr-TR"/>
        </w:rPr>
        <w:t xml:space="preserve">ile </w:t>
      </w:r>
      <w:r w:rsidRPr="00A40144">
        <w:rPr>
          <w:rFonts w:ascii="Arial" w:eastAsia="Calibri" w:hAnsi="Arial" w:cs="Arial"/>
          <w:color w:val="000000" w:themeColor="text1"/>
          <w:sz w:val="22"/>
          <w:szCs w:val="22"/>
          <w:lang w:val="tr-TR"/>
        </w:rPr>
        <w:t>kullanıcılar ve şube ofisler için daha iyi ve daha güvenli uygulama deneyimi sunuyor.</w:t>
      </w:r>
      <w:r w:rsidR="008E1161" w:rsidRPr="00A40144">
        <w:rPr>
          <w:rFonts w:ascii="Arial" w:eastAsia="Calibri" w:hAnsi="Arial" w:cs="Arial"/>
          <w:color w:val="000000" w:themeColor="text1"/>
          <w:sz w:val="22"/>
          <w:szCs w:val="22"/>
          <w:lang w:val="tr-TR"/>
        </w:rPr>
        <w:t xml:space="preserve"> Fortinet aynı zamanda çoklu bulutlar arasında tek tip politikalara sahip sorunsuz bir yer paylaşımlı ağ</w:t>
      </w:r>
      <w:r w:rsidR="00947873" w:rsidRPr="00A40144">
        <w:rPr>
          <w:rFonts w:ascii="Arial" w:eastAsia="Calibri" w:hAnsi="Arial" w:cs="Arial"/>
          <w:color w:val="000000" w:themeColor="text1"/>
          <w:sz w:val="22"/>
          <w:szCs w:val="22"/>
          <w:lang w:val="tr-TR"/>
        </w:rPr>
        <w:t xml:space="preserve"> da</w:t>
      </w:r>
      <w:r w:rsidR="008E1161" w:rsidRPr="00A40144">
        <w:rPr>
          <w:rFonts w:ascii="Arial" w:eastAsia="Calibri" w:hAnsi="Arial" w:cs="Arial"/>
          <w:color w:val="000000" w:themeColor="text1"/>
          <w:sz w:val="22"/>
          <w:szCs w:val="22"/>
          <w:lang w:val="tr-TR"/>
        </w:rPr>
        <w:t xml:space="preserve"> sağlıyor.</w:t>
      </w:r>
    </w:p>
    <w:p w14:paraId="74F5F407" w14:textId="77777777" w:rsidR="00991A21" w:rsidRPr="00A40144" w:rsidRDefault="00991A21" w:rsidP="00406002">
      <w:pPr>
        <w:widowControl w:val="0"/>
        <w:autoSpaceDE w:val="0"/>
        <w:autoSpaceDN w:val="0"/>
        <w:adjustRightInd w:val="0"/>
        <w:rPr>
          <w:rFonts w:ascii="Arial" w:eastAsia="Calibri" w:hAnsi="Arial" w:cs="Arial"/>
          <w:color w:val="000000" w:themeColor="text1"/>
          <w:sz w:val="22"/>
          <w:szCs w:val="22"/>
        </w:rPr>
      </w:pPr>
    </w:p>
    <w:p w14:paraId="57DFAEC2" w14:textId="2E08D6AE" w:rsidR="008E1161" w:rsidRPr="00A40144" w:rsidRDefault="008E1161" w:rsidP="002B54C3">
      <w:pPr>
        <w:spacing w:line="259" w:lineRule="auto"/>
        <w:rPr>
          <w:rFonts w:ascii="Arial" w:hAnsi="Arial" w:cs="Arial"/>
          <w:sz w:val="22"/>
          <w:szCs w:val="22"/>
          <w:lang w:val="tr-TR"/>
        </w:rPr>
      </w:pPr>
      <w:r w:rsidRPr="00A40144">
        <w:rPr>
          <w:rFonts w:ascii="Arial" w:eastAsia="Calibri" w:hAnsi="Arial" w:cs="Arial"/>
          <w:color w:val="000000" w:themeColor="text1"/>
          <w:sz w:val="22"/>
          <w:szCs w:val="22"/>
          <w:lang w:val="tr-TR"/>
        </w:rPr>
        <w:t>Gartner Magic Quadrant for Network Firewalls ve WAN Edge Infrastructure’da lider olarak kabul edilen Fortinet Güvenli SD-WAN, tek bir çözüm aracılığıyla birleşik ağ ve güvenlik özelliklerine sahip pazardaki tek çözüm olarak öne çıkıyor.</w:t>
      </w:r>
      <w:r w:rsidR="00031EEE" w:rsidRPr="00A40144">
        <w:t xml:space="preserve"> </w:t>
      </w:r>
      <w:r w:rsidR="00031EEE" w:rsidRPr="00A40144">
        <w:rPr>
          <w:rFonts w:ascii="Arial" w:eastAsia="Calibri" w:hAnsi="Arial" w:cs="Arial"/>
          <w:color w:val="000000" w:themeColor="text1"/>
          <w:sz w:val="22"/>
          <w:szCs w:val="22"/>
          <w:lang w:val="tr-TR"/>
        </w:rPr>
        <w:t xml:space="preserve">Fortinet Adaptive Cloud Security, çok sayıda Fortinet Fabric-Ready ekosistem </w:t>
      </w:r>
      <w:r w:rsidR="008621FB" w:rsidRPr="00A40144">
        <w:rPr>
          <w:rFonts w:ascii="Arial" w:eastAsia="Calibri" w:hAnsi="Arial" w:cs="Arial"/>
          <w:color w:val="000000" w:themeColor="text1"/>
          <w:sz w:val="22"/>
          <w:szCs w:val="22"/>
          <w:lang w:val="tr-TR"/>
        </w:rPr>
        <w:t xml:space="preserve">iş </w:t>
      </w:r>
      <w:r w:rsidR="00031EEE" w:rsidRPr="00A40144">
        <w:rPr>
          <w:rFonts w:ascii="Arial" w:eastAsia="Calibri" w:hAnsi="Arial" w:cs="Arial"/>
          <w:color w:val="000000" w:themeColor="text1"/>
          <w:sz w:val="22"/>
          <w:szCs w:val="22"/>
          <w:lang w:val="tr-TR"/>
        </w:rPr>
        <w:t>ortağı ve entegrasyonu tarafından desteklenerek müşterilerin Fortinet'ten bulut güvenliğini herhangi bir bulut ortamına özgürce entegre etme</w:t>
      </w:r>
      <w:r w:rsidR="008621FB" w:rsidRPr="00A40144">
        <w:rPr>
          <w:rFonts w:ascii="Arial" w:eastAsia="Calibri" w:hAnsi="Arial" w:cs="Arial"/>
          <w:color w:val="000000" w:themeColor="text1"/>
          <w:sz w:val="22"/>
          <w:szCs w:val="22"/>
          <w:lang w:val="tr-TR"/>
        </w:rPr>
        <w:t>s</w:t>
      </w:r>
      <w:r w:rsidR="00031EEE" w:rsidRPr="00A40144">
        <w:rPr>
          <w:rFonts w:ascii="Arial" w:eastAsia="Calibri" w:hAnsi="Arial" w:cs="Arial"/>
          <w:color w:val="000000" w:themeColor="text1"/>
          <w:sz w:val="22"/>
          <w:szCs w:val="22"/>
          <w:lang w:val="tr-TR"/>
        </w:rPr>
        <w:t>ini sağl</w:t>
      </w:r>
      <w:r w:rsidR="008621FB" w:rsidRPr="00A40144">
        <w:rPr>
          <w:rFonts w:ascii="Arial" w:eastAsia="Calibri" w:hAnsi="Arial" w:cs="Arial"/>
          <w:color w:val="000000" w:themeColor="text1"/>
          <w:sz w:val="22"/>
          <w:szCs w:val="22"/>
          <w:lang w:val="tr-TR"/>
        </w:rPr>
        <w:t>ıyo</w:t>
      </w:r>
      <w:r w:rsidR="00031EEE" w:rsidRPr="00A40144">
        <w:rPr>
          <w:rFonts w:ascii="Arial" w:eastAsia="Calibri" w:hAnsi="Arial" w:cs="Arial"/>
          <w:color w:val="000000" w:themeColor="text1"/>
          <w:sz w:val="22"/>
          <w:szCs w:val="22"/>
          <w:lang w:val="tr-TR"/>
        </w:rPr>
        <w:t>r.</w:t>
      </w:r>
    </w:p>
    <w:p w14:paraId="2BF0E9E0" w14:textId="77777777" w:rsidR="002B54C3" w:rsidRPr="00A40144" w:rsidRDefault="002B54C3" w:rsidP="002B54C3">
      <w:pPr>
        <w:spacing w:line="259" w:lineRule="auto"/>
        <w:rPr>
          <w:rFonts w:ascii="Arial" w:eastAsiaTheme="minorEastAsia" w:hAnsi="Arial" w:cs="Arial"/>
          <w:sz w:val="22"/>
          <w:szCs w:val="22"/>
        </w:rPr>
      </w:pPr>
    </w:p>
    <w:p w14:paraId="2E95554F" w14:textId="2B047DDE" w:rsidR="00B73B7E" w:rsidRPr="00A40144" w:rsidRDefault="00B73B7E" w:rsidP="00253B7C">
      <w:pPr>
        <w:rPr>
          <w:lang w:val="tr-TR"/>
        </w:rPr>
      </w:pPr>
      <w:r w:rsidRPr="00A40144">
        <w:rPr>
          <w:rFonts w:ascii="Arial" w:hAnsi="Arial" w:cs="Arial"/>
          <w:color w:val="000000"/>
          <w:sz w:val="22"/>
          <w:szCs w:val="22"/>
          <w:lang w:val="tr-TR"/>
        </w:rPr>
        <w:t xml:space="preserve">Bunlara ek olarak Fortinet, GCP de dahil olmak üzere büyük bulut platformlarında sıkı entegrasyonlarla en geniş yerel bulut güvenliğini sunarak müşterilerin </w:t>
      </w:r>
      <w:r w:rsidR="000A07BE" w:rsidRPr="00A40144">
        <w:rPr>
          <w:rFonts w:ascii="Arial" w:hAnsi="Arial" w:cs="Arial"/>
          <w:color w:val="000000"/>
          <w:sz w:val="22"/>
          <w:szCs w:val="22"/>
          <w:lang w:val="tr-TR"/>
        </w:rPr>
        <w:t xml:space="preserve">güvenli bağlantıyı </w:t>
      </w:r>
      <w:r w:rsidRPr="00A40144">
        <w:rPr>
          <w:rFonts w:ascii="Arial" w:hAnsi="Arial" w:cs="Arial"/>
          <w:color w:val="000000"/>
          <w:sz w:val="22"/>
          <w:szCs w:val="22"/>
          <w:lang w:val="tr-TR"/>
        </w:rPr>
        <w:t xml:space="preserve">tüm büyük genel bulut platformları, ağ sınırları ve veri merkezleri arasında otomatikleştirmesini ve güvenli bir şekilde düzenlemesini sağlıyor. </w:t>
      </w:r>
    </w:p>
    <w:p w14:paraId="7427284C" w14:textId="6FEBAFA2" w:rsidR="00807B76" w:rsidRPr="00A40144" w:rsidRDefault="00807B76" w:rsidP="004C63B9">
      <w:pPr>
        <w:widowControl w:val="0"/>
        <w:autoSpaceDE w:val="0"/>
        <w:autoSpaceDN w:val="0"/>
        <w:adjustRightInd w:val="0"/>
        <w:rPr>
          <w:rFonts w:ascii="Arial" w:hAnsi="Arial" w:cs="Arial"/>
          <w:noProof/>
          <w:sz w:val="22"/>
          <w:szCs w:val="22"/>
          <w:lang w:val="fr-CA"/>
        </w:rPr>
      </w:pPr>
    </w:p>
    <w:p w14:paraId="70B0E4D9" w14:textId="4F842803" w:rsidR="000A07BE" w:rsidRPr="00A40144" w:rsidRDefault="000A07BE" w:rsidP="000A07BE">
      <w:pPr>
        <w:rPr>
          <w:rFonts w:ascii="Arial" w:hAnsi="Arial" w:cs="Arial"/>
          <w:sz w:val="22"/>
          <w:szCs w:val="22"/>
        </w:rPr>
      </w:pPr>
      <w:r w:rsidRPr="00A40144">
        <w:rPr>
          <w:rFonts w:ascii="Arial" w:hAnsi="Arial" w:cs="Arial"/>
          <w:b/>
          <w:bCs/>
          <w:color w:val="000000"/>
          <w:sz w:val="22"/>
          <w:szCs w:val="22"/>
          <w:lang w:val="tr-TR"/>
        </w:rPr>
        <w:lastRenderedPageBreak/>
        <w:t>Fortinet Ürünler Kıdemli Başkan yardımcısı ve CMO’su John Maddison</w:t>
      </w:r>
      <w:r w:rsidRPr="00A40144">
        <w:rPr>
          <w:rFonts w:ascii="Arial" w:hAnsi="Arial" w:cs="Arial"/>
          <w:color w:val="000000"/>
          <w:sz w:val="22"/>
          <w:szCs w:val="22"/>
          <w:lang w:val="tr-TR"/>
        </w:rPr>
        <w:t>, konuyla ilgili şunları söylüyor: “Fortinet Güvenli SD-WAN’ın Google Cloud Ağ Güvenlik Merkezi (NCC) ile entegrasyonuyla müşterilere bulut içinde ve bulutlar arasında bağlantıyı güven</w:t>
      </w:r>
      <w:r w:rsidR="00106F0B" w:rsidRPr="00A40144">
        <w:rPr>
          <w:rFonts w:ascii="Arial" w:hAnsi="Arial" w:cs="Arial"/>
          <w:color w:val="000000"/>
          <w:sz w:val="22"/>
          <w:szCs w:val="22"/>
          <w:lang w:val="tr-TR"/>
        </w:rPr>
        <w:t>c</w:t>
      </w:r>
      <w:r w:rsidRPr="00A40144">
        <w:rPr>
          <w:rFonts w:ascii="Arial" w:hAnsi="Arial" w:cs="Arial"/>
          <w:color w:val="000000"/>
          <w:sz w:val="22"/>
          <w:szCs w:val="22"/>
          <w:lang w:val="tr-TR"/>
        </w:rPr>
        <w:t>e alma fırsatı sunuyoruz. Aynı zamanda Fortinet olarak müşterilerin nerede kullanıma alınmış olursa olsun, uygulamalar için en kaliteli deneyime sahip olmasını sağlıyoruz.”</w:t>
      </w:r>
    </w:p>
    <w:p w14:paraId="3FBDD569" w14:textId="77777777" w:rsidR="000A07BE" w:rsidRPr="00A40144" w:rsidRDefault="000A07BE" w:rsidP="004C63B9">
      <w:pPr>
        <w:widowControl w:val="0"/>
        <w:autoSpaceDE w:val="0"/>
        <w:autoSpaceDN w:val="0"/>
        <w:adjustRightInd w:val="0"/>
        <w:rPr>
          <w:rFonts w:ascii="Arial" w:hAnsi="Arial" w:cs="Arial"/>
          <w:color w:val="000000"/>
          <w:sz w:val="22"/>
          <w:szCs w:val="22"/>
          <w:lang w:val="tr-TR"/>
        </w:rPr>
      </w:pPr>
    </w:p>
    <w:p w14:paraId="7BD6AAD5" w14:textId="17D055B8" w:rsidR="000425A8" w:rsidRPr="00A40144" w:rsidRDefault="000425A8" w:rsidP="00EC3783">
      <w:pPr>
        <w:rPr>
          <w:rFonts w:ascii="Arial" w:hAnsi="Arial" w:cs="Arial"/>
          <w:color w:val="000000"/>
          <w:sz w:val="22"/>
          <w:szCs w:val="22"/>
          <w:lang w:val="tr-TR"/>
        </w:rPr>
      </w:pPr>
      <w:r w:rsidRPr="00A40144">
        <w:rPr>
          <w:rFonts w:ascii="Arial" w:hAnsi="Arial" w:cs="Arial"/>
          <w:b/>
          <w:bCs/>
          <w:color w:val="000000"/>
          <w:sz w:val="22"/>
          <w:szCs w:val="22"/>
          <w:lang w:val="tr-TR"/>
        </w:rPr>
        <w:t>Google Cloud Ürün Yönetimi Başkan Yardımcısı ve Ağ Genel Müdürü Shailesh Shukla</w:t>
      </w:r>
      <w:r w:rsidRPr="00A40144">
        <w:rPr>
          <w:rFonts w:ascii="Arial" w:hAnsi="Arial" w:cs="Arial"/>
          <w:color w:val="000000"/>
          <w:sz w:val="22"/>
          <w:szCs w:val="22"/>
          <w:lang w:val="tr-TR"/>
        </w:rPr>
        <w:t xml:space="preserve"> da “Müşteriler</w:t>
      </w:r>
      <w:r w:rsidR="007B268E" w:rsidRPr="00A40144">
        <w:rPr>
          <w:rFonts w:ascii="Arial" w:hAnsi="Arial" w:cs="Arial"/>
          <w:color w:val="000000"/>
          <w:sz w:val="22"/>
          <w:szCs w:val="22"/>
          <w:lang w:val="tr-TR"/>
        </w:rPr>
        <w:t>in</w:t>
      </w:r>
      <w:r w:rsidRPr="00A40144">
        <w:rPr>
          <w:rFonts w:ascii="Arial" w:hAnsi="Arial" w:cs="Arial"/>
          <w:color w:val="000000"/>
          <w:sz w:val="22"/>
          <w:szCs w:val="22"/>
          <w:lang w:val="tr-TR"/>
        </w:rPr>
        <w:t xml:space="preserve"> dijital dönüşüm yolculuklarında ilerlerken güvenlikten ödün vermeden bağlantılarını optimize etmesi, operasyonel yüklerini azaltması ve maliyetleri kısması gerekiyor. </w:t>
      </w:r>
      <w:r w:rsidR="00512FA5" w:rsidRPr="00A40144">
        <w:rPr>
          <w:rFonts w:ascii="Arial" w:hAnsi="Arial" w:cs="Arial"/>
          <w:color w:val="000000"/>
          <w:sz w:val="22"/>
          <w:szCs w:val="22"/>
          <w:lang w:val="tr-TR"/>
        </w:rPr>
        <w:t>Ağ Bağlantı Merkezi’yle entegrasyonu üzerinden Fortinet ile iş ortaklığımızı daha da büyütüyoruz. Bu sayede müşterilerimizin uygulamalarını kolaylaştırarak ve korumaya alarak bulut yolculuklarında onlara güç katıyoruz</w:t>
      </w:r>
      <w:proofErr w:type="gramStart"/>
      <w:r w:rsidR="00512FA5" w:rsidRPr="00A40144">
        <w:rPr>
          <w:rFonts w:ascii="Arial" w:hAnsi="Arial" w:cs="Arial"/>
          <w:color w:val="000000"/>
          <w:sz w:val="22"/>
          <w:szCs w:val="22"/>
          <w:lang w:val="tr-TR"/>
        </w:rPr>
        <w:t>.”</w:t>
      </w:r>
      <w:r w:rsidR="005B3527" w:rsidRPr="00A40144">
        <w:rPr>
          <w:rFonts w:ascii="Arial" w:hAnsi="Arial" w:cs="Arial"/>
          <w:color w:val="000000"/>
          <w:sz w:val="22"/>
          <w:szCs w:val="22"/>
          <w:lang w:val="tr-TR"/>
        </w:rPr>
        <w:t>dedi</w:t>
      </w:r>
      <w:proofErr w:type="gramEnd"/>
      <w:r w:rsidR="005B3527" w:rsidRPr="00A40144">
        <w:rPr>
          <w:rFonts w:ascii="Arial" w:hAnsi="Arial" w:cs="Arial"/>
          <w:color w:val="000000"/>
          <w:sz w:val="22"/>
          <w:szCs w:val="22"/>
          <w:lang w:val="tr-TR"/>
        </w:rPr>
        <w:t>.</w:t>
      </w:r>
    </w:p>
    <w:p w14:paraId="4FFE0AFA" w14:textId="77777777" w:rsidR="009425DE" w:rsidRPr="00A40144" w:rsidRDefault="009425DE" w:rsidP="0052554B">
      <w:pPr>
        <w:widowControl w:val="0"/>
        <w:autoSpaceDE w:val="0"/>
        <w:autoSpaceDN w:val="0"/>
        <w:adjustRightInd w:val="0"/>
        <w:rPr>
          <w:rFonts w:ascii="Arial" w:hAnsi="Arial" w:cs="Arial"/>
          <w:b/>
          <w:sz w:val="22"/>
          <w:szCs w:val="22"/>
        </w:rPr>
      </w:pPr>
    </w:p>
    <w:p w14:paraId="0ECE88AC" w14:textId="5972831D" w:rsidR="005B3527" w:rsidRPr="00A40144" w:rsidRDefault="005B3527" w:rsidP="0052554B">
      <w:pPr>
        <w:widowControl w:val="0"/>
        <w:autoSpaceDE w:val="0"/>
        <w:autoSpaceDN w:val="0"/>
        <w:adjustRightInd w:val="0"/>
        <w:rPr>
          <w:rFonts w:ascii="Arial" w:hAnsi="Arial" w:cs="Arial"/>
          <w:b/>
          <w:sz w:val="22"/>
          <w:szCs w:val="22"/>
          <w:lang w:val="tr-TR"/>
        </w:rPr>
      </w:pPr>
      <w:r w:rsidRPr="00A40144">
        <w:rPr>
          <w:rFonts w:ascii="Arial" w:hAnsi="Arial" w:cs="Arial"/>
          <w:b/>
          <w:sz w:val="22"/>
          <w:szCs w:val="22"/>
          <w:lang w:val="tr-TR"/>
        </w:rPr>
        <w:t>Ek Kaynaklar</w:t>
      </w:r>
    </w:p>
    <w:p w14:paraId="04E9C590" w14:textId="6E76A5CD" w:rsidR="005B3527" w:rsidRPr="00A40144" w:rsidRDefault="005B3527" w:rsidP="00B121E6">
      <w:pPr>
        <w:pStyle w:val="ListeParagraf"/>
        <w:widowControl w:val="0"/>
        <w:numPr>
          <w:ilvl w:val="0"/>
          <w:numId w:val="16"/>
        </w:numPr>
        <w:tabs>
          <w:tab w:val="left" w:pos="220"/>
          <w:tab w:val="left" w:pos="720"/>
        </w:tabs>
        <w:autoSpaceDE w:val="0"/>
        <w:autoSpaceDN w:val="0"/>
        <w:adjustRightInd w:val="0"/>
        <w:rPr>
          <w:rFonts w:ascii="Arial" w:hAnsi="Arial" w:cs="Arial"/>
          <w:sz w:val="22"/>
          <w:szCs w:val="22"/>
        </w:rPr>
      </w:pPr>
      <w:r w:rsidRPr="00A40144">
        <w:rPr>
          <w:rFonts w:ascii="Arial" w:hAnsi="Arial" w:cs="Arial"/>
          <w:sz w:val="22"/>
          <w:szCs w:val="22"/>
          <w:lang w:val="tr-TR"/>
        </w:rPr>
        <w:t>Fortinet’in Güvenli SD-WAN</w:t>
      </w:r>
      <w:r w:rsidR="00106F0B" w:rsidRPr="00A40144">
        <w:rPr>
          <w:rFonts w:ascii="Arial" w:hAnsi="Arial" w:cs="Arial"/>
          <w:sz w:val="22"/>
          <w:szCs w:val="22"/>
          <w:lang w:val="tr-TR"/>
        </w:rPr>
        <w:t xml:space="preserve"> ve </w:t>
      </w:r>
      <w:r w:rsidRPr="00A40144">
        <w:rPr>
          <w:rFonts w:ascii="Arial" w:hAnsi="Arial" w:cs="Arial"/>
          <w:sz w:val="22"/>
          <w:szCs w:val="22"/>
          <w:lang w:val="tr-TR"/>
        </w:rPr>
        <w:t xml:space="preserve">Google NCC ile entegrasyonu hakkında daha fazla bilgi için </w:t>
      </w:r>
      <w:hyperlink r:id="rId9" w:history="1">
        <w:r w:rsidRPr="00A40144">
          <w:rPr>
            <w:rStyle w:val="Kpr"/>
            <w:rFonts w:ascii="Arial" w:hAnsi="Arial" w:cs="Arial"/>
            <w:sz w:val="22"/>
            <w:szCs w:val="22"/>
            <w:lang w:val="tr-TR"/>
          </w:rPr>
          <w:t>bağlantıya</w:t>
        </w:r>
      </w:hyperlink>
      <w:r w:rsidRPr="00A40144">
        <w:rPr>
          <w:rFonts w:ascii="Arial" w:hAnsi="Arial" w:cs="Arial"/>
          <w:sz w:val="22"/>
          <w:szCs w:val="22"/>
          <w:lang w:val="tr-TR"/>
        </w:rPr>
        <w:t xml:space="preserve"> tıklayabilirsiniz.</w:t>
      </w:r>
    </w:p>
    <w:p w14:paraId="3FD62102" w14:textId="293CE6CF" w:rsidR="00277690" w:rsidRPr="00A40144" w:rsidRDefault="00277690" w:rsidP="00B121E6">
      <w:pPr>
        <w:pStyle w:val="ListeParagraf"/>
        <w:widowControl w:val="0"/>
        <w:numPr>
          <w:ilvl w:val="0"/>
          <w:numId w:val="16"/>
        </w:numPr>
        <w:tabs>
          <w:tab w:val="left" w:pos="220"/>
          <w:tab w:val="left" w:pos="720"/>
        </w:tabs>
        <w:autoSpaceDE w:val="0"/>
        <w:autoSpaceDN w:val="0"/>
        <w:adjustRightInd w:val="0"/>
        <w:rPr>
          <w:rFonts w:ascii="Arial" w:hAnsi="Arial" w:cs="Arial"/>
          <w:sz w:val="22"/>
          <w:szCs w:val="22"/>
        </w:rPr>
      </w:pPr>
      <w:r w:rsidRPr="00A40144">
        <w:rPr>
          <w:rFonts w:ascii="Arial" w:hAnsi="Arial" w:cs="Arial"/>
          <w:sz w:val="22"/>
          <w:szCs w:val="22"/>
          <w:lang w:val="tr-TR"/>
        </w:rPr>
        <w:t xml:space="preserve">Fortinet NSE’nin Güvenli SD-WAN ile ilgili 7. Seviye eğitimi hakkında daha fazla bilgi için </w:t>
      </w:r>
      <w:hyperlink r:id="rId10" w:history="1">
        <w:r w:rsidRPr="00A40144">
          <w:rPr>
            <w:rStyle w:val="Kpr"/>
            <w:rFonts w:ascii="Arial" w:hAnsi="Arial" w:cs="Arial"/>
            <w:sz w:val="22"/>
            <w:szCs w:val="22"/>
            <w:lang w:val="tr-TR"/>
          </w:rPr>
          <w:t>buraya</w:t>
        </w:r>
      </w:hyperlink>
      <w:r w:rsidRPr="00A40144">
        <w:rPr>
          <w:rFonts w:ascii="Arial" w:hAnsi="Arial" w:cs="Arial"/>
          <w:sz w:val="22"/>
          <w:szCs w:val="22"/>
          <w:lang w:val="tr-TR"/>
        </w:rPr>
        <w:t xml:space="preserve"> ve </w:t>
      </w:r>
      <w:hyperlink r:id="rId11" w:history="1">
        <w:r w:rsidRPr="00A40144">
          <w:rPr>
            <w:rStyle w:val="Kpr"/>
            <w:rFonts w:ascii="Arial" w:hAnsi="Arial" w:cs="Arial"/>
            <w:sz w:val="22"/>
            <w:szCs w:val="22"/>
            <w:lang w:val="tr-TR"/>
          </w:rPr>
          <w:t>buraya</w:t>
        </w:r>
      </w:hyperlink>
      <w:r w:rsidRPr="00A40144">
        <w:rPr>
          <w:rFonts w:ascii="Arial" w:hAnsi="Arial" w:cs="Arial"/>
          <w:sz w:val="22"/>
          <w:szCs w:val="22"/>
          <w:lang w:val="tr-TR"/>
        </w:rPr>
        <w:t xml:space="preserve"> tıklayabilirsiniz.</w:t>
      </w:r>
    </w:p>
    <w:p w14:paraId="2378AC59" w14:textId="39480391" w:rsidR="00277690" w:rsidRPr="00A40144" w:rsidRDefault="00277690" w:rsidP="00277690">
      <w:pPr>
        <w:pStyle w:val="ListeParagraf"/>
        <w:widowControl w:val="0"/>
        <w:numPr>
          <w:ilvl w:val="0"/>
          <w:numId w:val="16"/>
        </w:numPr>
        <w:tabs>
          <w:tab w:val="left" w:pos="220"/>
          <w:tab w:val="left" w:pos="720"/>
        </w:tabs>
        <w:autoSpaceDE w:val="0"/>
        <w:autoSpaceDN w:val="0"/>
        <w:adjustRightInd w:val="0"/>
        <w:rPr>
          <w:rFonts w:ascii="Arial" w:hAnsi="Arial" w:cs="Arial"/>
          <w:sz w:val="22"/>
          <w:szCs w:val="22"/>
        </w:rPr>
      </w:pPr>
      <w:r w:rsidRPr="00A40144">
        <w:rPr>
          <w:rFonts w:ascii="Arial" w:hAnsi="Arial" w:cs="Arial"/>
          <w:color w:val="000000" w:themeColor="text1"/>
          <w:sz w:val="22"/>
          <w:szCs w:val="22"/>
          <w:shd w:val="clear" w:color="auto" w:fill="FFFFFF"/>
          <w:lang w:val="tr-TR"/>
        </w:rPr>
        <w:t xml:space="preserve">Fortinet’in her zaman güvenilir bir dijital dünyayı nasıl mümkün kıldığını görmek için </w:t>
      </w:r>
      <w:hyperlink r:id="rId12" w:history="1">
        <w:r w:rsidRPr="00A40144">
          <w:rPr>
            <w:rStyle w:val="Kpr"/>
            <w:rFonts w:ascii="Arial" w:hAnsi="Arial" w:cs="Arial"/>
            <w:sz w:val="22"/>
            <w:szCs w:val="22"/>
            <w:shd w:val="clear" w:color="auto" w:fill="FFFFFF"/>
            <w:lang w:val="tr-TR"/>
          </w:rPr>
          <w:t>videoyu</w:t>
        </w:r>
      </w:hyperlink>
      <w:r w:rsidRPr="00A40144">
        <w:rPr>
          <w:rFonts w:ascii="Arial" w:hAnsi="Arial" w:cs="Arial"/>
          <w:color w:val="000000" w:themeColor="text1"/>
          <w:sz w:val="22"/>
          <w:szCs w:val="22"/>
          <w:shd w:val="clear" w:color="auto" w:fill="FFFFFF"/>
          <w:lang w:val="tr-TR"/>
        </w:rPr>
        <w:t xml:space="preserve"> izleyebilirsiniz.</w:t>
      </w:r>
    </w:p>
    <w:p w14:paraId="438B63BB" w14:textId="79409AE8" w:rsidR="00277690" w:rsidRPr="00A40144" w:rsidRDefault="003D5066" w:rsidP="00277690">
      <w:pPr>
        <w:pStyle w:val="ListeParagraf"/>
        <w:numPr>
          <w:ilvl w:val="0"/>
          <w:numId w:val="16"/>
        </w:numPr>
        <w:rPr>
          <w:rFonts w:ascii="Arial" w:hAnsi="Arial" w:cs="Arial"/>
          <w:sz w:val="22"/>
          <w:szCs w:val="22"/>
          <w:lang w:val="tr-TR"/>
        </w:rPr>
      </w:pPr>
      <w:hyperlink r:id="rId13" w:history="1">
        <w:r w:rsidR="00277690" w:rsidRPr="00A40144">
          <w:rPr>
            <w:rStyle w:val="Kpr"/>
            <w:rFonts w:ascii="Arial" w:hAnsi="Arial" w:cs="Arial"/>
            <w:sz w:val="22"/>
            <w:szCs w:val="22"/>
            <w:lang w:val="tr-TR"/>
          </w:rPr>
          <w:t>Fortinet Security Fabric</w:t>
        </w:r>
      </w:hyperlink>
      <w:r w:rsidR="00277690" w:rsidRPr="00A40144">
        <w:rPr>
          <w:rFonts w:ascii="Arial" w:hAnsi="Arial" w:cs="Arial"/>
          <w:sz w:val="22"/>
          <w:szCs w:val="22"/>
          <w:lang w:val="tr-TR"/>
        </w:rPr>
        <w:t xml:space="preserve">’in kurumların tüm dijital saldırı zemininde kapsamlı, entegre ve otomatik korumayı nasıl sağladığını öğrenmek için </w:t>
      </w:r>
      <w:hyperlink r:id="rId14" w:history="1">
        <w:r w:rsidR="00277690" w:rsidRPr="00A40144">
          <w:rPr>
            <w:rStyle w:val="Kpr"/>
            <w:rFonts w:ascii="Arial" w:hAnsi="Arial" w:cs="Arial"/>
            <w:sz w:val="22"/>
            <w:szCs w:val="22"/>
            <w:lang w:val="tr-TR"/>
          </w:rPr>
          <w:t>bağlantıya</w:t>
        </w:r>
      </w:hyperlink>
      <w:r w:rsidR="00277690" w:rsidRPr="00A40144">
        <w:rPr>
          <w:rFonts w:ascii="Arial" w:hAnsi="Arial" w:cs="Arial"/>
          <w:sz w:val="22"/>
          <w:szCs w:val="22"/>
          <w:lang w:val="tr-TR"/>
        </w:rPr>
        <w:t xml:space="preserve"> tıklayabilirsiniz.</w:t>
      </w:r>
    </w:p>
    <w:p w14:paraId="24687899" w14:textId="77777777" w:rsidR="00277690" w:rsidRPr="00A40144" w:rsidRDefault="003D5066" w:rsidP="00277690">
      <w:pPr>
        <w:pStyle w:val="ListeParagraf"/>
        <w:numPr>
          <w:ilvl w:val="0"/>
          <w:numId w:val="16"/>
        </w:numPr>
        <w:rPr>
          <w:rFonts w:ascii="Arial" w:hAnsi="Arial" w:cs="Arial"/>
          <w:sz w:val="22"/>
          <w:szCs w:val="22"/>
          <w:lang w:val="tr-TR"/>
        </w:rPr>
      </w:pPr>
      <w:hyperlink r:id="rId15" w:history="1">
        <w:r w:rsidR="00277690" w:rsidRPr="00A40144">
          <w:rPr>
            <w:rStyle w:val="Kpr"/>
            <w:rFonts w:ascii="Arial" w:hAnsi="Arial" w:cs="Arial"/>
            <w:sz w:val="22"/>
            <w:szCs w:val="22"/>
            <w:lang w:val="tr-TR"/>
          </w:rPr>
          <w:t>Fortinet müşterilerinin</w:t>
        </w:r>
      </w:hyperlink>
      <w:r w:rsidR="00277690" w:rsidRPr="00A40144">
        <w:rPr>
          <w:rFonts w:ascii="Arial" w:hAnsi="Arial" w:cs="Arial"/>
          <w:sz w:val="22"/>
          <w:szCs w:val="22"/>
          <w:lang w:val="tr-TR"/>
        </w:rPr>
        <w:t xml:space="preserve"> kurumlarını nasıl koruduğu hakkında daha fazla bilgi için bağlantıya tıklayabilirsiniz.</w:t>
      </w:r>
    </w:p>
    <w:p w14:paraId="6E6B8FDE" w14:textId="77777777" w:rsidR="00277690" w:rsidRPr="00A40144" w:rsidRDefault="00277690" w:rsidP="00277690">
      <w:pPr>
        <w:pStyle w:val="ListeParagraf"/>
        <w:numPr>
          <w:ilvl w:val="0"/>
          <w:numId w:val="16"/>
        </w:numPr>
        <w:rPr>
          <w:rFonts w:ascii="Arial" w:hAnsi="Arial" w:cs="Arial"/>
          <w:sz w:val="22"/>
          <w:szCs w:val="22"/>
          <w:lang w:val="tr-TR"/>
        </w:rPr>
      </w:pPr>
      <w:r w:rsidRPr="00A40144">
        <w:rPr>
          <w:rFonts w:ascii="Arial" w:hAnsi="Arial" w:cs="Arial"/>
          <w:sz w:val="22"/>
          <w:szCs w:val="22"/>
          <w:lang w:val="tr-TR"/>
        </w:rPr>
        <w:t xml:space="preserve">Fortinet’in Training Advancement Agenda (TAA) inisiyatifi kapsamında ücretsiz </w:t>
      </w:r>
      <w:hyperlink r:id="rId16" w:history="1">
        <w:r w:rsidRPr="00A40144">
          <w:rPr>
            <w:rStyle w:val="Kpr"/>
            <w:rFonts w:ascii="Arial" w:hAnsi="Arial" w:cs="Arial"/>
            <w:sz w:val="22"/>
            <w:szCs w:val="22"/>
            <w:lang w:val="tr-TR"/>
          </w:rPr>
          <w:t>siber güvenlik eğitimi</w:t>
        </w:r>
      </w:hyperlink>
      <w:r w:rsidRPr="00A40144">
        <w:rPr>
          <w:rFonts w:ascii="Arial" w:hAnsi="Arial" w:cs="Arial"/>
          <w:sz w:val="22"/>
          <w:szCs w:val="22"/>
          <w:lang w:val="tr-TR"/>
        </w:rPr>
        <w:t xml:space="preserve">, </w:t>
      </w:r>
      <w:hyperlink r:id="rId17" w:history="1">
        <w:r w:rsidRPr="00A40144">
          <w:rPr>
            <w:rStyle w:val="Kpr"/>
            <w:rFonts w:ascii="Arial" w:hAnsi="Arial" w:cs="Arial"/>
            <w:sz w:val="22"/>
            <w:szCs w:val="22"/>
            <w:lang w:val="tr-TR"/>
          </w:rPr>
          <w:t>Network Security Expert programı</w:t>
        </w:r>
      </w:hyperlink>
      <w:r w:rsidRPr="00A40144">
        <w:rPr>
          <w:rFonts w:ascii="Arial" w:hAnsi="Arial" w:cs="Arial"/>
          <w:sz w:val="22"/>
          <w:szCs w:val="22"/>
          <w:lang w:val="tr-TR"/>
        </w:rPr>
        <w:t xml:space="preserve">, </w:t>
      </w:r>
      <w:hyperlink r:id="rId18" w:history="1">
        <w:r w:rsidRPr="00A40144">
          <w:rPr>
            <w:rStyle w:val="Kpr"/>
            <w:rFonts w:ascii="Arial" w:hAnsi="Arial" w:cs="Arial"/>
            <w:sz w:val="22"/>
            <w:szCs w:val="22"/>
            <w:lang w:val="tr-TR"/>
          </w:rPr>
          <w:t>Security Academy programı</w:t>
        </w:r>
      </w:hyperlink>
      <w:r w:rsidRPr="00A40144">
        <w:rPr>
          <w:rFonts w:ascii="Arial" w:hAnsi="Arial" w:cs="Arial"/>
          <w:sz w:val="22"/>
          <w:szCs w:val="22"/>
          <w:lang w:val="tr-TR"/>
        </w:rPr>
        <w:t xml:space="preserve"> ve </w:t>
      </w:r>
      <w:hyperlink r:id="rId19" w:history="1">
        <w:r w:rsidRPr="00A40144">
          <w:rPr>
            <w:rStyle w:val="Kpr"/>
            <w:rFonts w:ascii="Arial" w:hAnsi="Arial" w:cs="Arial"/>
            <w:sz w:val="22"/>
            <w:szCs w:val="22"/>
            <w:lang w:val="tr-TR"/>
          </w:rPr>
          <w:t>Veterans programı</w:t>
        </w:r>
      </w:hyperlink>
      <w:r w:rsidRPr="00A40144">
        <w:rPr>
          <w:rFonts w:ascii="Arial" w:hAnsi="Arial" w:cs="Arial"/>
          <w:sz w:val="22"/>
          <w:szCs w:val="22"/>
          <w:lang w:val="tr-TR"/>
        </w:rPr>
        <w:t xml:space="preserve"> hakkında ayrıntılı bilgi için bağlantılara tıklayabilirsiniz.</w:t>
      </w:r>
    </w:p>
    <w:p w14:paraId="5CCEB272" w14:textId="7E1CAB76" w:rsidR="00277690" w:rsidRPr="00A40144" w:rsidRDefault="003D5066" w:rsidP="00277690">
      <w:pPr>
        <w:pStyle w:val="ListeParagraf"/>
        <w:numPr>
          <w:ilvl w:val="0"/>
          <w:numId w:val="16"/>
        </w:numPr>
        <w:rPr>
          <w:rFonts w:ascii="Arial" w:hAnsi="Arial" w:cs="Arial"/>
          <w:sz w:val="22"/>
          <w:szCs w:val="22"/>
          <w:lang w:val="tr-TR"/>
        </w:rPr>
      </w:pPr>
      <w:hyperlink r:id="rId20" w:history="1">
        <w:r w:rsidR="00277690" w:rsidRPr="00A40144">
          <w:rPr>
            <w:rStyle w:val="Kpr"/>
            <w:rFonts w:ascii="Arial" w:hAnsi="Arial" w:cs="Arial"/>
            <w:sz w:val="22"/>
            <w:szCs w:val="22"/>
            <w:lang w:val="tr-TR"/>
          </w:rPr>
          <w:t>FortiGuard Labs</w:t>
        </w:r>
      </w:hyperlink>
      <w:r w:rsidR="00277690" w:rsidRPr="00A40144">
        <w:rPr>
          <w:rFonts w:ascii="Arial" w:hAnsi="Arial" w:cs="Arial"/>
          <w:sz w:val="22"/>
          <w:szCs w:val="22"/>
          <w:lang w:val="tr-TR"/>
        </w:rPr>
        <w:t xml:space="preserve"> ve </w:t>
      </w:r>
      <w:hyperlink r:id="rId21" w:history="1">
        <w:r w:rsidR="00277690" w:rsidRPr="00A40144">
          <w:rPr>
            <w:rStyle w:val="Kpr"/>
            <w:rFonts w:ascii="Arial" w:hAnsi="Arial" w:cs="Arial"/>
            <w:sz w:val="22"/>
            <w:szCs w:val="22"/>
            <w:lang w:val="tr-TR"/>
          </w:rPr>
          <w:t>FortiGuard Güvenlik Abonelikleri ve Hizmetleri</w:t>
        </w:r>
      </w:hyperlink>
      <w:r w:rsidR="00277690" w:rsidRPr="00A40144">
        <w:rPr>
          <w:rFonts w:ascii="Arial" w:hAnsi="Arial" w:cs="Arial"/>
          <w:sz w:val="22"/>
          <w:szCs w:val="22"/>
          <w:lang w:val="tr-TR"/>
        </w:rPr>
        <w:t xml:space="preserve"> portföyü hakkında daha fazla bilgi için bağlantılara tıklayabilirsiniz.</w:t>
      </w:r>
    </w:p>
    <w:p w14:paraId="48ED2352" w14:textId="77777777" w:rsidR="00277690" w:rsidRPr="00A40144" w:rsidRDefault="003D5066" w:rsidP="00277690">
      <w:pPr>
        <w:pStyle w:val="ListeParagraf"/>
        <w:numPr>
          <w:ilvl w:val="0"/>
          <w:numId w:val="16"/>
        </w:numPr>
        <w:rPr>
          <w:rFonts w:ascii="Arial" w:hAnsi="Arial" w:cs="Arial"/>
          <w:sz w:val="22"/>
          <w:szCs w:val="22"/>
          <w:lang w:val="tr-TR"/>
        </w:rPr>
      </w:pPr>
      <w:hyperlink r:id="rId22" w:history="1">
        <w:r w:rsidR="00277690" w:rsidRPr="00A40144">
          <w:rPr>
            <w:rStyle w:val="Kpr"/>
            <w:rFonts w:ascii="Arial" w:hAnsi="Arial" w:cs="Arial"/>
            <w:sz w:val="22"/>
            <w:szCs w:val="22"/>
            <w:lang w:val="tr-TR"/>
          </w:rPr>
          <w:t>Fortinet Kullanıcı Topluluğu’nda (Fuse)</w:t>
        </w:r>
      </w:hyperlink>
      <w:r w:rsidR="00277690" w:rsidRPr="00A40144">
        <w:rPr>
          <w:rFonts w:ascii="Arial" w:hAnsi="Arial" w:cs="Arial"/>
          <w:sz w:val="22"/>
          <w:szCs w:val="22"/>
          <w:lang w:val="tr-TR"/>
        </w:rPr>
        <w:t xml:space="preserve"> fikirlerinizi ve geribildirimlerinizi paylaşmak, ürünler ve teknolojiler hakkında daha fazla bilgi almak veya benzer iş kollarındaki kişilerle iletişime geçebilmek için bağlantıya tıklayabilirsiniz.</w:t>
      </w:r>
    </w:p>
    <w:p w14:paraId="73B3CA32" w14:textId="77777777" w:rsidR="00277690" w:rsidRPr="00A40144" w:rsidRDefault="00277690" w:rsidP="00277690">
      <w:pPr>
        <w:pStyle w:val="ListeParagraf"/>
        <w:numPr>
          <w:ilvl w:val="0"/>
          <w:numId w:val="16"/>
        </w:numPr>
        <w:rPr>
          <w:rFonts w:ascii="Arial" w:hAnsi="Arial" w:cs="Arial"/>
          <w:sz w:val="22"/>
          <w:szCs w:val="22"/>
          <w:lang w:val="tr-TR" w:eastAsia="zh-TW"/>
        </w:rPr>
      </w:pPr>
      <w:r w:rsidRPr="00A40144">
        <w:rPr>
          <w:rFonts w:ascii="Arial" w:hAnsi="Arial" w:cs="Arial"/>
          <w:sz w:val="22"/>
          <w:szCs w:val="22"/>
          <w:lang w:val="tr-TR" w:eastAsia="zh-TW"/>
        </w:rPr>
        <w:t xml:space="preserve">Fortinet’i </w:t>
      </w:r>
      <w:hyperlink r:id="rId23" w:history="1">
        <w:r w:rsidRPr="00A40144">
          <w:rPr>
            <w:rStyle w:val="Kpr"/>
            <w:rFonts w:ascii="Arial" w:hAnsi="Arial" w:cs="Arial"/>
            <w:sz w:val="22"/>
            <w:szCs w:val="22"/>
            <w:lang w:val="tr-TR" w:eastAsia="zh-TW"/>
          </w:rPr>
          <w:t>Twitter</w:t>
        </w:r>
      </w:hyperlink>
      <w:r w:rsidRPr="00A40144">
        <w:rPr>
          <w:rFonts w:ascii="Arial" w:hAnsi="Arial" w:cs="Arial"/>
          <w:sz w:val="22"/>
          <w:szCs w:val="22"/>
          <w:lang w:val="tr-TR" w:eastAsia="zh-TW"/>
        </w:rPr>
        <w:t xml:space="preserve">, </w:t>
      </w:r>
      <w:hyperlink r:id="rId24" w:history="1">
        <w:r w:rsidRPr="00A40144">
          <w:rPr>
            <w:rStyle w:val="Kpr"/>
            <w:rFonts w:ascii="Arial" w:hAnsi="Arial" w:cs="Arial"/>
            <w:sz w:val="22"/>
            <w:szCs w:val="22"/>
            <w:lang w:val="tr-TR" w:eastAsia="zh-TW"/>
          </w:rPr>
          <w:t>LinkedIn</w:t>
        </w:r>
      </w:hyperlink>
      <w:r w:rsidRPr="00A40144">
        <w:rPr>
          <w:rFonts w:ascii="Arial" w:hAnsi="Arial" w:cs="Arial"/>
          <w:sz w:val="22"/>
          <w:szCs w:val="22"/>
          <w:lang w:val="tr-TR" w:eastAsia="zh-TW"/>
        </w:rPr>
        <w:t xml:space="preserve">, </w:t>
      </w:r>
      <w:hyperlink r:id="rId25" w:history="1">
        <w:r w:rsidRPr="00A40144">
          <w:rPr>
            <w:rStyle w:val="Kpr"/>
            <w:rFonts w:ascii="Arial" w:hAnsi="Arial" w:cs="Arial"/>
            <w:sz w:val="22"/>
            <w:szCs w:val="22"/>
            <w:lang w:val="tr-TR" w:eastAsia="zh-TW"/>
          </w:rPr>
          <w:t>Facebook</w:t>
        </w:r>
      </w:hyperlink>
      <w:r w:rsidRPr="00A40144">
        <w:rPr>
          <w:rFonts w:ascii="Arial" w:hAnsi="Arial" w:cs="Arial"/>
          <w:sz w:val="22"/>
          <w:szCs w:val="22"/>
          <w:lang w:val="tr-TR" w:eastAsia="zh-TW"/>
        </w:rPr>
        <w:t xml:space="preserve"> ve </w:t>
      </w:r>
      <w:hyperlink r:id="rId26" w:history="1">
        <w:r w:rsidRPr="00A40144">
          <w:rPr>
            <w:rStyle w:val="Kpr"/>
            <w:rFonts w:ascii="Arial" w:hAnsi="Arial" w:cs="Arial"/>
            <w:sz w:val="22"/>
            <w:szCs w:val="22"/>
            <w:lang w:val="tr-TR" w:eastAsia="zh-TW"/>
          </w:rPr>
          <w:t>Instagram</w:t>
        </w:r>
      </w:hyperlink>
      <w:r w:rsidRPr="00A40144">
        <w:rPr>
          <w:rFonts w:ascii="Arial" w:hAnsi="Arial" w:cs="Arial"/>
          <w:sz w:val="22"/>
          <w:szCs w:val="22"/>
          <w:lang w:val="tr-TR" w:eastAsia="zh-TW"/>
        </w:rPr>
        <w:t xml:space="preserve">’dan takip edebilirsiniz. Fortinet’e YouTube’dan </w:t>
      </w:r>
      <w:hyperlink r:id="rId27" w:history="1">
        <w:r w:rsidRPr="00A40144">
          <w:rPr>
            <w:rStyle w:val="Kpr"/>
            <w:rFonts w:ascii="Arial" w:hAnsi="Arial" w:cs="Arial"/>
            <w:sz w:val="22"/>
            <w:szCs w:val="22"/>
            <w:lang w:val="tr-TR" w:eastAsia="zh-TW"/>
          </w:rPr>
          <w:t>abone olabilirsiniz</w:t>
        </w:r>
      </w:hyperlink>
      <w:r w:rsidRPr="00A40144">
        <w:rPr>
          <w:rFonts w:ascii="Arial" w:hAnsi="Arial" w:cs="Arial"/>
          <w:sz w:val="22"/>
          <w:szCs w:val="22"/>
          <w:lang w:val="tr-TR" w:eastAsia="zh-TW"/>
        </w:rPr>
        <w:t>.</w:t>
      </w:r>
      <w:r w:rsidRPr="00A40144">
        <w:rPr>
          <w:rFonts w:ascii="Arial" w:hAnsi="Arial" w:cs="Arial"/>
          <w:sz w:val="22"/>
          <w:szCs w:val="22"/>
          <w:lang w:eastAsia="zh-TW"/>
        </w:rPr>
        <w:t> </w:t>
      </w:r>
    </w:p>
    <w:p w14:paraId="1D7337E3" w14:textId="77777777" w:rsidR="007E16DA" w:rsidRPr="00A40144" w:rsidRDefault="007E16DA" w:rsidP="00DC4417">
      <w:pPr>
        <w:rPr>
          <w:rFonts w:ascii="Arial" w:hAnsi="Arial" w:cs="Arial"/>
          <w:b/>
          <w:color w:val="A6A6A6" w:themeColor="background1" w:themeShade="A6"/>
          <w:sz w:val="22"/>
          <w:szCs w:val="22"/>
        </w:rPr>
      </w:pPr>
    </w:p>
    <w:p w14:paraId="42BE197B" w14:textId="77777777" w:rsidR="00D812E0" w:rsidRPr="00FF40D3" w:rsidRDefault="00D812E0" w:rsidP="00D812E0">
      <w:pPr>
        <w:rPr>
          <w:rFonts w:ascii="Arial" w:hAnsi="Arial" w:cs="Arial"/>
          <w:b/>
          <w:bCs/>
          <w:sz w:val="20"/>
          <w:szCs w:val="20"/>
          <w:lang w:val="tr-TR"/>
        </w:rPr>
      </w:pPr>
      <w:r w:rsidRPr="00FF40D3">
        <w:rPr>
          <w:rFonts w:ascii="Arial" w:hAnsi="Arial" w:cs="Arial"/>
          <w:b/>
          <w:bCs/>
          <w:sz w:val="20"/>
          <w:szCs w:val="20"/>
          <w:lang w:val="tr-TR"/>
        </w:rPr>
        <w:t>İlgili Kişiler:</w:t>
      </w:r>
      <w:r w:rsidRPr="00FF40D3">
        <w:rPr>
          <w:rFonts w:ascii="Arial" w:hAnsi="Arial" w:cs="Arial"/>
          <w:sz w:val="20"/>
          <w:szCs w:val="20"/>
          <w:lang w:val="tr-TR"/>
        </w:rPr>
        <w:br/>
        <w:t xml:space="preserve">Ceren </w:t>
      </w:r>
      <w:proofErr w:type="gramStart"/>
      <w:r w:rsidRPr="00FF40D3">
        <w:rPr>
          <w:rFonts w:ascii="Arial" w:hAnsi="Arial" w:cs="Arial"/>
          <w:sz w:val="20"/>
          <w:szCs w:val="20"/>
          <w:lang w:val="tr-TR"/>
        </w:rPr>
        <w:t>Moral -</w:t>
      </w:r>
      <w:proofErr w:type="gramEnd"/>
      <w:r w:rsidRPr="00FF40D3">
        <w:rPr>
          <w:rFonts w:ascii="Arial" w:hAnsi="Arial" w:cs="Arial"/>
          <w:sz w:val="20"/>
          <w:szCs w:val="20"/>
          <w:lang w:val="tr-TR"/>
        </w:rPr>
        <w:t xml:space="preserve"> Marjinal Porter Novelli</w:t>
      </w:r>
      <w:r w:rsidRPr="00FF40D3">
        <w:rPr>
          <w:rFonts w:ascii="Arial" w:hAnsi="Arial" w:cs="Arial"/>
          <w:sz w:val="20"/>
          <w:szCs w:val="20"/>
          <w:lang w:val="tr-TR"/>
        </w:rPr>
        <w:br/>
        <w:t>0533 921 43 53</w:t>
      </w:r>
      <w:r w:rsidRPr="00FF40D3">
        <w:rPr>
          <w:rFonts w:ascii="Arial" w:hAnsi="Arial" w:cs="Arial"/>
          <w:sz w:val="20"/>
          <w:szCs w:val="20"/>
        </w:rPr>
        <w:br/>
      </w:r>
      <w:hyperlink r:id="rId28" w:history="1">
        <w:r w:rsidRPr="00FF40D3">
          <w:rPr>
            <w:rStyle w:val="Kpr"/>
            <w:rFonts w:ascii="Arial" w:hAnsi="Arial" w:cs="Arial"/>
            <w:sz w:val="20"/>
            <w:szCs w:val="20"/>
          </w:rPr>
          <w:t>cerenm@marjinal.com.tr</w:t>
        </w:r>
      </w:hyperlink>
      <w:r w:rsidRPr="00FF40D3">
        <w:rPr>
          <w:rFonts w:ascii="Arial" w:hAnsi="Arial" w:cs="Arial"/>
          <w:sz w:val="20"/>
          <w:szCs w:val="20"/>
        </w:rPr>
        <w:br/>
        <w:t>Beril Pelesen - Marjinal Porter Novelli</w:t>
      </w:r>
      <w:r w:rsidRPr="00FF40D3">
        <w:rPr>
          <w:rFonts w:ascii="Arial" w:hAnsi="Arial" w:cs="Arial"/>
          <w:sz w:val="20"/>
          <w:szCs w:val="20"/>
        </w:rPr>
        <w:br/>
        <w:t>0537 220 49 39</w:t>
      </w:r>
      <w:r w:rsidRPr="00FF40D3">
        <w:rPr>
          <w:rFonts w:ascii="Arial" w:hAnsi="Arial" w:cs="Arial"/>
          <w:sz w:val="20"/>
          <w:szCs w:val="20"/>
        </w:rPr>
        <w:br/>
      </w:r>
      <w:hyperlink r:id="rId29" w:history="1">
        <w:r w:rsidRPr="00FF40D3">
          <w:rPr>
            <w:rStyle w:val="Kpr"/>
            <w:rFonts w:ascii="Arial" w:hAnsi="Arial" w:cs="Arial"/>
            <w:sz w:val="20"/>
            <w:szCs w:val="20"/>
          </w:rPr>
          <w:t>berilp@marjinal.com.tr</w:t>
        </w:r>
      </w:hyperlink>
    </w:p>
    <w:p w14:paraId="282F8996" w14:textId="77777777" w:rsidR="00D812E0" w:rsidRDefault="00D812E0" w:rsidP="00277690">
      <w:pPr>
        <w:rPr>
          <w:rFonts w:ascii="Arial" w:hAnsi="Arial" w:cs="Arial"/>
          <w:b/>
          <w:bCs/>
          <w:sz w:val="22"/>
          <w:szCs w:val="22"/>
          <w:lang w:val="tr-TR"/>
        </w:rPr>
      </w:pPr>
    </w:p>
    <w:p w14:paraId="11769C8C" w14:textId="26F88C6A" w:rsidR="00277690" w:rsidRPr="00A40144" w:rsidRDefault="00277690" w:rsidP="00277690">
      <w:pPr>
        <w:rPr>
          <w:rFonts w:ascii="Arial" w:hAnsi="Arial" w:cs="Arial"/>
          <w:b/>
          <w:bCs/>
          <w:sz w:val="22"/>
          <w:szCs w:val="22"/>
          <w:lang w:val="tr-TR"/>
        </w:rPr>
      </w:pPr>
      <w:r w:rsidRPr="00A40144">
        <w:rPr>
          <w:rFonts w:ascii="Arial" w:hAnsi="Arial" w:cs="Arial"/>
          <w:b/>
          <w:bCs/>
          <w:sz w:val="22"/>
          <w:szCs w:val="22"/>
          <w:lang w:val="tr-TR"/>
        </w:rPr>
        <w:t>Fortinet Hakkında</w:t>
      </w:r>
    </w:p>
    <w:p w14:paraId="0E605398" w14:textId="77777777" w:rsidR="00277690" w:rsidRPr="00D37668" w:rsidRDefault="00277690" w:rsidP="00277690">
      <w:pPr>
        <w:rPr>
          <w:rFonts w:ascii="Arial" w:eastAsia="Arial" w:hAnsi="Arial" w:cs="Arial"/>
          <w:sz w:val="22"/>
          <w:szCs w:val="22"/>
          <w:lang w:val="tr-TR"/>
        </w:rPr>
      </w:pPr>
      <w:r w:rsidRPr="00A40144">
        <w:rPr>
          <w:rFonts w:ascii="Arial" w:hAnsi="Arial" w:cs="Arial"/>
          <w:sz w:val="22"/>
          <w:szCs w:val="22"/>
          <w:lang w:val="tr-TR"/>
        </w:rPr>
        <w:t xml:space="preserve">İnsanları, cihazları, uygulamaları ve verileri her yerde koruma misyonuyla faaliyet gösteren Fortinet, güvenilir bir dijital dünya yaratmayı mümkün kılmaktadır. Bu yüzden dünyanın en büyük şirketleri, hizmet sağlayıcıları ve kamu kurumları dijital dönüşümlerini güvenle hızlandırmak için Fortinet’i tercih etmektedir. Fortinet Security Fabric, tüm dijital </w:t>
      </w:r>
      <w:r w:rsidRPr="00A40144">
        <w:rPr>
          <w:rFonts w:ascii="Arial" w:hAnsi="Arial" w:cs="Arial"/>
          <w:sz w:val="22"/>
          <w:szCs w:val="22"/>
          <w:lang w:val="tr-TR"/>
        </w:rPr>
        <w:lastRenderedPageBreak/>
        <w:t>saldırı zemininde kapsamlı, entegre ve otomatik koruma sunarak kritik cihazları, verileri, uygulamaları ve veri merkezi, bulut ve home ofis arasındaki bağlantıyı korumaktadır. Fortinet global çapta sevkiyatı yapılan en güvenilir çözümler alanında dünyanın bir</w:t>
      </w:r>
      <w:r w:rsidRPr="00D37668">
        <w:rPr>
          <w:rFonts w:ascii="Arial" w:hAnsi="Arial" w:cs="Arial"/>
          <w:sz w:val="22"/>
          <w:szCs w:val="22"/>
          <w:lang w:val="tr-TR"/>
        </w:rPr>
        <w:t xml:space="preserve"> numarasıdır ve dünya genelinde 5</w:t>
      </w:r>
      <w:r>
        <w:rPr>
          <w:rFonts w:ascii="Arial" w:hAnsi="Arial" w:cs="Arial"/>
          <w:sz w:val="22"/>
          <w:szCs w:val="22"/>
          <w:lang w:val="tr-TR"/>
        </w:rPr>
        <w:t>1</w:t>
      </w:r>
      <w:r w:rsidRPr="00D37668">
        <w:rPr>
          <w:rFonts w:ascii="Arial" w:hAnsi="Arial" w:cs="Arial"/>
          <w:sz w:val="22"/>
          <w:szCs w:val="22"/>
          <w:lang w:val="tr-TR"/>
        </w:rPr>
        <w:t xml:space="preserve">0 binden fazla müşteri ticari faaliyetlerini korumak için Fortinet'e güvenmektedir. </w:t>
      </w:r>
      <w:r>
        <w:rPr>
          <w:rFonts w:ascii="Arial" w:hAnsi="Arial" w:cs="Arial"/>
          <w:sz w:val="22"/>
          <w:szCs w:val="22"/>
          <w:lang w:val="tr-TR"/>
        </w:rPr>
        <w:t xml:space="preserve">Fortinet’in Training Advancement Agenda (TAA) inisiyatifinin bir parçası olan Fortinet NSE Eğitim Enstitüsü, herkesin siber eğitimlere erişebilmesi ve yeni kariyer fırsatlarını değerlendirebilmesi için </w:t>
      </w:r>
      <w:r w:rsidRPr="00D37668">
        <w:rPr>
          <w:rFonts w:ascii="Arial" w:hAnsi="Arial" w:cs="Arial"/>
          <w:sz w:val="22"/>
          <w:szCs w:val="22"/>
          <w:lang w:val="tr-TR"/>
        </w:rPr>
        <w:t>sektördeki en büyük ve kapsamlı siber güvenlik eğitim programlarından birini sunmaktadır.</w:t>
      </w:r>
      <w:r>
        <w:rPr>
          <w:rFonts w:ascii="Arial" w:hAnsi="Arial" w:cs="Arial"/>
          <w:sz w:val="22"/>
          <w:szCs w:val="22"/>
          <w:lang w:val="tr-TR"/>
        </w:rPr>
        <w:t xml:space="preserve"> </w:t>
      </w:r>
      <w:r w:rsidRPr="00D37668">
        <w:rPr>
          <w:rFonts w:ascii="Arial" w:hAnsi="Arial" w:cs="Arial"/>
          <w:sz w:val="22"/>
          <w:szCs w:val="22"/>
          <w:lang w:val="tr-TR"/>
        </w:rPr>
        <w:t xml:space="preserve">Daha fazla bilgi için: </w:t>
      </w:r>
      <w:hyperlink r:id="rId30" w:history="1">
        <w:r w:rsidRPr="00D37668">
          <w:rPr>
            <w:rStyle w:val="Kpr"/>
            <w:rFonts w:ascii="Arial" w:hAnsi="Arial" w:cs="Arial"/>
            <w:sz w:val="22"/>
            <w:szCs w:val="22"/>
            <w:lang w:val="tr-TR"/>
          </w:rPr>
          <w:t>https://www.fortinet.com</w:t>
        </w:r>
      </w:hyperlink>
      <w:r w:rsidRPr="00D37668">
        <w:rPr>
          <w:rFonts w:ascii="Arial" w:hAnsi="Arial" w:cs="Arial"/>
          <w:sz w:val="22"/>
          <w:szCs w:val="22"/>
          <w:lang w:val="tr-TR"/>
        </w:rPr>
        <w:t xml:space="preserve">, </w:t>
      </w:r>
      <w:hyperlink r:id="rId31" w:history="1">
        <w:r w:rsidRPr="00D37668">
          <w:rPr>
            <w:rStyle w:val="Kpr"/>
            <w:rFonts w:ascii="Arial" w:hAnsi="Arial" w:cs="Arial"/>
            <w:sz w:val="22"/>
            <w:szCs w:val="22"/>
            <w:lang w:val="tr-TR"/>
          </w:rPr>
          <w:t>Fortinet Blog</w:t>
        </w:r>
      </w:hyperlink>
      <w:r w:rsidRPr="00D37668">
        <w:rPr>
          <w:rFonts w:ascii="Arial" w:hAnsi="Arial" w:cs="Arial"/>
          <w:sz w:val="22"/>
          <w:szCs w:val="22"/>
          <w:lang w:val="tr-TR"/>
        </w:rPr>
        <w:t xml:space="preserve"> sayfası veya </w:t>
      </w:r>
      <w:hyperlink r:id="rId32" w:history="1">
        <w:r w:rsidRPr="00D37668">
          <w:rPr>
            <w:rStyle w:val="Kpr"/>
            <w:rFonts w:ascii="Arial" w:hAnsi="Arial" w:cs="Arial"/>
            <w:sz w:val="22"/>
            <w:szCs w:val="22"/>
            <w:lang w:val="tr-TR"/>
          </w:rPr>
          <w:t>FortiGuard Labs</w:t>
        </w:r>
      </w:hyperlink>
      <w:r w:rsidRPr="00D37668">
        <w:rPr>
          <w:rFonts w:ascii="Arial" w:hAnsi="Arial" w:cs="Arial"/>
          <w:sz w:val="22"/>
          <w:szCs w:val="22"/>
          <w:lang w:val="tr-TR"/>
        </w:rPr>
        <w:t>.</w:t>
      </w:r>
    </w:p>
    <w:p w14:paraId="28779653" w14:textId="4BAFF6D8" w:rsidR="00391AAE" w:rsidRPr="008412A8" w:rsidRDefault="00391AAE" w:rsidP="00277690">
      <w:pPr>
        <w:widowControl w:val="0"/>
        <w:autoSpaceDE w:val="0"/>
        <w:autoSpaceDN w:val="0"/>
        <w:adjustRightInd w:val="0"/>
        <w:rPr>
          <w:rFonts w:ascii="Arial" w:hAnsi="Arial" w:cs="Arial"/>
          <w:color w:val="000000"/>
          <w:sz w:val="22"/>
          <w:szCs w:val="22"/>
        </w:rPr>
      </w:pPr>
    </w:p>
    <w:sectPr w:rsidR="00391AAE" w:rsidRPr="008412A8" w:rsidSect="005E17D9">
      <w:head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644F" w14:textId="77777777" w:rsidR="003D5066" w:rsidRDefault="003D5066" w:rsidP="00C73F02">
      <w:r>
        <w:separator/>
      </w:r>
    </w:p>
  </w:endnote>
  <w:endnote w:type="continuationSeparator" w:id="0">
    <w:p w14:paraId="60AC182F" w14:textId="77777777" w:rsidR="003D5066" w:rsidRDefault="003D5066"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AE4D" w14:textId="77777777" w:rsidR="003D5066" w:rsidRDefault="003D5066" w:rsidP="00C73F02">
      <w:r>
        <w:separator/>
      </w:r>
    </w:p>
  </w:footnote>
  <w:footnote w:type="continuationSeparator" w:id="0">
    <w:p w14:paraId="24D88BF9" w14:textId="77777777" w:rsidR="003D5066" w:rsidRDefault="003D5066" w:rsidP="00C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72" w14:textId="70DDD4C8" w:rsidR="00C73F02" w:rsidRDefault="00C73F02">
    <w:pPr>
      <w:pStyle w:val="stBilgi"/>
    </w:pPr>
    <w:r>
      <w:rPr>
        <w:rFonts w:ascii="Helvetica" w:eastAsia="MS Mincho" w:hAnsi="Helvetica" w:cs="Times New Roman"/>
        <w:b/>
        <w:noProof/>
        <w:color w:val="FF0000"/>
        <w:lang w:val="fr-FR" w:eastAsia="fr-FR"/>
      </w:rPr>
      <w:drawing>
        <wp:anchor distT="0" distB="0" distL="114300" distR="114300" simplePos="0" relativeHeight="251658240"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FE0067"/>
    <w:multiLevelType w:val="multilevel"/>
    <w:tmpl w:val="2F9C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84FAE"/>
    <w:multiLevelType w:val="multilevel"/>
    <w:tmpl w:val="F2F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55665"/>
    <w:multiLevelType w:val="hybridMultilevel"/>
    <w:tmpl w:val="523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D43F9"/>
    <w:multiLevelType w:val="hybridMultilevel"/>
    <w:tmpl w:val="E0B28EC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A00A7"/>
    <w:multiLevelType w:val="hybridMultilevel"/>
    <w:tmpl w:val="EF5A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34CFC"/>
    <w:multiLevelType w:val="hybridMultilevel"/>
    <w:tmpl w:val="4EE4F0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D330498"/>
    <w:multiLevelType w:val="hybridMultilevel"/>
    <w:tmpl w:val="5AEEEA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365C0"/>
    <w:multiLevelType w:val="hybridMultilevel"/>
    <w:tmpl w:val="AC7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7B54"/>
    <w:multiLevelType w:val="multilevel"/>
    <w:tmpl w:val="276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6136"/>
    <w:multiLevelType w:val="hybridMultilevel"/>
    <w:tmpl w:val="499A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85C3F"/>
    <w:multiLevelType w:val="multilevel"/>
    <w:tmpl w:val="299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609D4"/>
    <w:multiLevelType w:val="hybridMultilevel"/>
    <w:tmpl w:val="CA7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60059"/>
    <w:multiLevelType w:val="hybridMultilevel"/>
    <w:tmpl w:val="18304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5EA15AF"/>
    <w:multiLevelType w:val="multilevel"/>
    <w:tmpl w:val="1D0E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2F38BD"/>
    <w:multiLevelType w:val="multilevel"/>
    <w:tmpl w:val="B5A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C7DE0"/>
    <w:multiLevelType w:val="multilevel"/>
    <w:tmpl w:val="7DB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87F07"/>
    <w:multiLevelType w:val="multilevel"/>
    <w:tmpl w:val="24D8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20"/>
  </w:num>
  <w:num w:numId="8">
    <w:abstractNumId w:val="10"/>
  </w:num>
  <w:num w:numId="9">
    <w:abstractNumId w:val="16"/>
  </w:num>
  <w:num w:numId="10">
    <w:abstractNumId w:val="30"/>
  </w:num>
  <w:num w:numId="11">
    <w:abstractNumId w:val="22"/>
  </w:num>
  <w:num w:numId="12">
    <w:abstractNumId w:val="21"/>
  </w:num>
  <w:num w:numId="13">
    <w:abstractNumId w:val="17"/>
  </w:num>
  <w:num w:numId="14">
    <w:abstractNumId w:val="29"/>
  </w:num>
  <w:num w:numId="15">
    <w:abstractNumId w:val="23"/>
  </w:num>
  <w:num w:numId="16">
    <w:abstractNumId w:val="25"/>
  </w:num>
  <w:num w:numId="17">
    <w:abstractNumId w:val="27"/>
  </w:num>
  <w:num w:numId="18">
    <w:abstractNumId w:val="8"/>
  </w:num>
  <w:num w:numId="19">
    <w:abstractNumId w:val="9"/>
  </w:num>
  <w:num w:numId="20">
    <w:abstractNumId w:val="24"/>
  </w:num>
  <w:num w:numId="21">
    <w:abstractNumId w:val="5"/>
  </w:num>
  <w:num w:numId="22">
    <w:abstractNumId w:val="32"/>
  </w:num>
  <w:num w:numId="23">
    <w:abstractNumId w:val="15"/>
  </w:num>
  <w:num w:numId="24">
    <w:abstractNumId w:val="28"/>
  </w:num>
  <w:num w:numId="25">
    <w:abstractNumId w:val="31"/>
  </w:num>
  <w:num w:numId="26">
    <w:abstractNumId w:val="19"/>
  </w:num>
  <w:num w:numId="27">
    <w:abstractNumId w:val="6"/>
  </w:num>
  <w:num w:numId="28">
    <w:abstractNumId w:val="14"/>
  </w:num>
  <w:num w:numId="29">
    <w:abstractNumId w:val="11"/>
  </w:num>
  <w:num w:numId="30">
    <w:abstractNumId w:val="18"/>
  </w:num>
  <w:num w:numId="31">
    <w:abstractNumId w:val="13"/>
  </w:num>
  <w:num w:numId="32">
    <w:abstractNumId w:val="25"/>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1D26"/>
    <w:rsid w:val="00026BD4"/>
    <w:rsid w:val="00031EEE"/>
    <w:rsid w:val="00037822"/>
    <w:rsid w:val="000425A8"/>
    <w:rsid w:val="000475CF"/>
    <w:rsid w:val="0004778D"/>
    <w:rsid w:val="00047AD1"/>
    <w:rsid w:val="00051C57"/>
    <w:rsid w:val="00070254"/>
    <w:rsid w:val="000738CB"/>
    <w:rsid w:val="00094EFC"/>
    <w:rsid w:val="00096FA9"/>
    <w:rsid w:val="00097627"/>
    <w:rsid w:val="000A07BE"/>
    <w:rsid w:val="000A27A0"/>
    <w:rsid w:val="000A290A"/>
    <w:rsid w:val="000A450F"/>
    <w:rsid w:val="000A7A3A"/>
    <w:rsid w:val="000B285F"/>
    <w:rsid w:val="000B29C8"/>
    <w:rsid w:val="000B771F"/>
    <w:rsid w:val="000B7914"/>
    <w:rsid w:val="000C215A"/>
    <w:rsid w:val="000D7AC0"/>
    <w:rsid w:val="000F0BE1"/>
    <w:rsid w:val="00100772"/>
    <w:rsid w:val="001059E5"/>
    <w:rsid w:val="00106577"/>
    <w:rsid w:val="00106F0B"/>
    <w:rsid w:val="00120B56"/>
    <w:rsid w:val="00122342"/>
    <w:rsid w:val="00123D10"/>
    <w:rsid w:val="00131030"/>
    <w:rsid w:val="00136A37"/>
    <w:rsid w:val="001519DA"/>
    <w:rsid w:val="00163708"/>
    <w:rsid w:val="001775C3"/>
    <w:rsid w:val="001863AF"/>
    <w:rsid w:val="0019472B"/>
    <w:rsid w:val="0019643E"/>
    <w:rsid w:val="001A76EC"/>
    <w:rsid w:val="001A7B02"/>
    <w:rsid w:val="001B01EE"/>
    <w:rsid w:val="001B1AA6"/>
    <w:rsid w:val="001B205D"/>
    <w:rsid w:val="001B56E5"/>
    <w:rsid w:val="001C38AA"/>
    <w:rsid w:val="001D3092"/>
    <w:rsid w:val="001E6AF9"/>
    <w:rsid w:val="001E790D"/>
    <w:rsid w:val="001F11F2"/>
    <w:rsid w:val="0020108D"/>
    <w:rsid w:val="00206AE8"/>
    <w:rsid w:val="00207C71"/>
    <w:rsid w:val="00214A54"/>
    <w:rsid w:val="00220A4F"/>
    <w:rsid w:val="00224B0F"/>
    <w:rsid w:val="00227B3B"/>
    <w:rsid w:val="00232F8B"/>
    <w:rsid w:val="00243AD1"/>
    <w:rsid w:val="00246214"/>
    <w:rsid w:val="00250621"/>
    <w:rsid w:val="00250D18"/>
    <w:rsid w:val="002524DD"/>
    <w:rsid w:val="00253B7C"/>
    <w:rsid w:val="00266715"/>
    <w:rsid w:val="00266AAA"/>
    <w:rsid w:val="002718E7"/>
    <w:rsid w:val="00271F4B"/>
    <w:rsid w:val="00275965"/>
    <w:rsid w:val="00277690"/>
    <w:rsid w:val="002837BC"/>
    <w:rsid w:val="00290220"/>
    <w:rsid w:val="00290A9B"/>
    <w:rsid w:val="00291C5A"/>
    <w:rsid w:val="002923AE"/>
    <w:rsid w:val="00292899"/>
    <w:rsid w:val="002940DE"/>
    <w:rsid w:val="002A1314"/>
    <w:rsid w:val="002B009D"/>
    <w:rsid w:val="002B02C8"/>
    <w:rsid w:val="002B4C61"/>
    <w:rsid w:val="002B54C3"/>
    <w:rsid w:val="002D5DD3"/>
    <w:rsid w:val="002D60D1"/>
    <w:rsid w:val="002D6B7B"/>
    <w:rsid w:val="002E16D8"/>
    <w:rsid w:val="003016F1"/>
    <w:rsid w:val="00301806"/>
    <w:rsid w:val="003179A7"/>
    <w:rsid w:val="003213C1"/>
    <w:rsid w:val="003224A1"/>
    <w:rsid w:val="00324D0B"/>
    <w:rsid w:val="00333659"/>
    <w:rsid w:val="00334CDE"/>
    <w:rsid w:val="003430B8"/>
    <w:rsid w:val="00344A48"/>
    <w:rsid w:val="00346E7F"/>
    <w:rsid w:val="00360A69"/>
    <w:rsid w:val="0036324A"/>
    <w:rsid w:val="00366C80"/>
    <w:rsid w:val="00367BF7"/>
    <w:rsid w:val="00381079"/>
    <w:rsid w:val="003820FA"/>
    <w:rsid w:val="00384352"/>
    <w:rsid w:val="00386B3A"/>
    <w:rsid w:val="0039044B"/>
    <w:rsid w:val="00391AAE"/>
    <w:rsid w:val="003C24DD"/>
    <w:rsid w:val="003C2A9B"/>
    <w:rsid w:val="003D265F"/>
    <w:rsid w:val="003D2B40"/>
    <w:rsid w:val="003D3F37"/>
    <w:rsid w:val="003D5066"/>
    <w:rsid w:val="003D6EB0"/>
    <w:rsid w:val="003E6745"/>
    <w:rsid w:val="00400858"/>
    <w:rsid w:val="00406002"/>
    <w:rsid w:val="0040611F"/>
    <w:rsid w:val="00414091"/>
    <w:rsid w:val="00415ADD"/>
    <w:rsid w:val="00416B79"/>
    <w:rsid w:val="00423E8F"/>
    <w:rsid w:val="004259AF"/>
    <w:rsid w:val="004344B1"/>
    <w:rsid w:val="00442CFB"/>
    <w:rsid w:val="0045479A"/>
    <w:rsid w:val="00461A8E"/>
    <w:rsid w:val="00466258"/>
    <w:rsid w:val="00474140"/>
    <w:rsid w:val="0047438D"/>
    <w:rsid w:val="00475670"/>
    <w:rsid w:val="0047592E"/>
    <w:rsid w:val="00480FDB"/>
    <w:rsid w:val="004812EC"/>
    <w:rsid w:val="0049173E"/>
    <w:rsid w:val="004A244F"/>
    <w:rsid w:val="004A6A93"/>
    <w:rsid w:val="004B1373"/>
    <w:rsid w:val="004C02CB"/>
    <w:rsid w:val="004C204B"/>
    <w:rsid w:val="004C20C4"/>
    <w:rsid w:val="004C63B9"/>
    <w:rsid w:val="004D3515"/>
    <w:rsid w:val="004F0406"/>
    <w:rsid w:val="004F24E1"/>
    <w:rsid w:val="004F2AB0"/>
    <w:rsid w:val="00504ED5"/>
    <w:rsid w:val="0051106D"/>
    <w:rsid w:val="00512FA5"/>
    <w:rsid w:val="00516568"/>
    <w:rsid w:val="0052554B"/>
    <w:rsid w:val="005376F2"/>
    <w:rsid w:val="00551F8D"/>
    <w:rsid w:val="00564383"/>
    <w:rsid w:val="00565381"/>
    <w:rsid w:val="005822B4"/>
    <w:rsid w:val="0058654C"/>
    <w:rsid w:val="0059368D"/>
    <w:rsid w:val="005B3527"/>
    <w:rsid w:val="005B7F02"/>
    <w:rsid w:val="005C4103"/>
    <w:rsid w:val="005C7A6B"/>
    <w:rsid w:val="005D27B4"/>
    <w:rsid w:val="005D4975"/>
    <w:rsid w:val="005E17D9"/>
    <w:rsid w:val="005F041D"/>
    <w:rsid w:val="00602A8B"/>
    <w:rsid w:val="00603AB8"/>
    <w:rsid w:val="006068EF"/>
    <w:rsid w:val="00615E14"/>
    <w:rsid w:val="00617A67"/>
    <w:rsid w:val="006224EE"/>
    <w:rsid w:val="00625D61"/>
    <w:rsid w:val="00633B30"/>
    <w:rsid w:val="00635808"/>
    <w:rsid w:val="006416D5"/>
    <w:rsid w:val="00647C5B"/>
    <w:rsid w:val="00652646"/>
    <w:rsid w:val="00660D6D"/>
    <w:rsid w:val="00664028"/>
    <w:rsid w:val="00672499"/>
    <w:rsid w:val="00673190"/>
    <w:rsid w:val="006733FC"/>
    <w:rsid w:val="00674F2A"/>
    <w:rsid w:val="0067638E"/>
    <w:rsid w:val="00677174"/>
    <w:rsid w:val="00691134"/>
    <w:rsid w:val="006A4C9B"/>
    <w:rsid w:val="006B538B"/>
    <w:rsid w:val="006C2C9B"/>
    <w:rsid w:val="006D114C"/>
    <w:rsid w:val="006F1068"/>
    <w:rsid w:val="006F4431"/>
    <w:rsid w:val="00700374"/>
    <w:rsid w:val="00702231"/>
    <w:rsid w:val="00706FD7"/>
    <w:rsid w:val="00730455"/>
    <w:rsid w:val="00732D5F"/>
    <w:rsid w:val="00735726"/>
    <w:rsid w:val="00742C71"/>
    <w:rsid w:val="00745AC0"/>
    <w:rsid w:val="00747A5A"/>
    <w:rsid w:val="00750248"/>
    <w:rsid w:val="00752EB3"/>
    <w:rsid w:val="007542E8"/>
    <w:rsid w:val="00762C4D"/>
    <w:rsid w:val="00763497"/>
    <w:rsid w:val="00763EF5"/>
    <w:rsid w:val="00765CC0"/>
    <w:rsid w:val="00767614"/>
    <w:rsid w:val="00772504"/>
    <w:rsid w:val="00773C8B"/>
    <w:rsid w:val="007872C2"/>
    <w:rsid w:val="007903DB"/>
    <w:rsid w:val="00791F74"/>
    <w:rsid w:val="007A6133"/>
    <w:rsid w:val="007B268E"/>
    <w:rsid w:val="007B731D"/>
    <w:rsid w:val="007C49F3"/>
    <w:rsid w:val="007C62DE"/>
    <w:rsid w:val="007D3C32"/>
    <w:rsid w:val="007E16DA"/>
    <w:rsid w:val="007E236A"/>
    <w:rsid w:val="007F1D1D"/>
    <w:rsid w:val="007F395F"/>
    <w:rsid w:val="007F5E74"/>
    <w:rsid w:val="008042FA"/>
    <w:rsid w:val="008077FB"/>
    <w:rsid w:val="00807B76"/>
    <w:rsid w:val="00814901"/>
    <w:rsid w:val="008162CF"/>
    <w:rsid w:val="00816D0F"/>
    <w:rsid w:val="00821760"/>
    <w:rsid w:val="00821F2A"/>
    <w:rsid w:val="00831839"/>
    <w:rsid w:val="00836EB2"/>
    <w:rsid w:val="00837E33"/>
    <w:rsid w:val="008412A8"/>
    <w:rsid w:val="00842ACB"/>
    <w:rsid w:val="0084329E"/>
    <w:rsid w:val="00844955"/>
    <w:rsid w:val="00852717"/>
    <w:rsid w:val="00853B16"/>
    <w:rsid w:val="008621FB"/>
    <w:rsid w:val="00872ACC"/>
    <w:rsid w:val="00873730"/>
    <w:rsid w:val="008739D6"/>
    <w:rsid w:val="00877087"/>
    <w:rsid w:val="00877765"/>
    <w:rsid w:val="00882397"/>
    <w:rsid w:val="0088253B"/>
    <w:rsid w:val="0089110F"/>
    <w:rsid w:val="00891C76"/>
    <w:rsid w:val="00895A0E"/>
    <w:rsid w:val="008962B5"/>
    <w:rsid w:val="008A1C75"/>
    <w:rsid w:val="008A53C6"/>
    <w:rsid w:val="008D0C3A"/>
    <w:rsid w:val="008D1C9C"/>
    <w:rsid w:val="008D242C"/>
    <w:rsid w:val="008D3D03"/>
    <w:rsid w:val="008E1161"/>
    <w:rsid w:val="008E442D"/>
    <w:rsid w:val="008F1761"/>
    <w:rsid w:val="008F1F46"/>
    <w:rsid w:val="008F2075"/>
    <w:rsid w:val="008F578E"/>
    <w:rsid w:val="008F5ADE"/>
    <w:rsid w:val="0090752C"/>
    <w:rsid w:val="009147CB"/>
    <w:rsid w:val="009171B6"/>
    <w:rsid w:val="00923195"/>
    <w:rsid w:val="00931AC8"/>
    <w:rsid w:val="00936BED"/>
    <w:rsid w:val="009425DE"/>
    <w:rsid w:val="009469DC"/>
    <w:rsid w:val="00947873"/>
    <w:rsid w:val="0095030A"/>
    <w:rsid w:val="00951563"/>
    <w:rsid w:val="009616EB"/>
    <w:rsid w:val="009661B1"/>
    <w:rsid w:val="009713D9"/>
    <w:rsid w:val="0097393F"/>
    <w:rsid w:val="00974D90"/>
    <w:rsid w:val="009814EA"/>
    <w:rsid w:val="009840C8"/>
    <w:rsid w:val="00991A21"/>
    <w:rsid w:val="009A402D"/>
    <w:rsid w:val="009B6DA7"/>
    <w:rsid w:val="009C1370"/>
    <w:rsid w:val="009C37F8"/>
    <w:rsid w:val="009C693C"/>
    <w:rsid w:val="009C6B7B"/>
    <w:rsid w:val="009D177B"/>
    <w:rsid w:val="009D294D"/>
    <w:rsid w:val="00A0598E"/>
    <w:rsid w:val="00A063E8"/>
    <w:rsid w:val="00A2030F"/>
    <w:rsid w:val="00A24755"/>
    <w:rsid w:val="00A34032"/>
    <w:rsid w:val="00A40144"/>
    <w:rsid w:val="00A402C6"/>
    <w:rsid w:val="00A525BB"/>
    <w:rsid w:val="00A604E2"/>
    <w:rsid w:val="00A67DD9"/>
    <w:rsid w:val="00A7315C"/>
    <w:rsid w:val="00A737E2"/>
    <w:rsid w:val="00A85488"/>
    <w:rsid w:val="00AA66CD"/>
    <w:rsid w:val="00AC20E5"/>
    <w:rsid w:val="00AD51F6"/>
    <w:rsid w:val="00AE7D24"/>
    <w:rsid w:val="00AF5E5D"/>
    <w:rsid w:val="00B0314A"/>
    <w:rsid w:val="00B10DCA"/>
    <w:rsid w:val="00B121E6"/>
    <w:rsid w:val="00B15737"/>
    <w:rsid w:val="00B213BF"/>
    <w:rsid w:val="00B25475"/>
    <w:rsid w:val="00B2626A"/>
    <w:rsid w:val="00B357FC"/>
    <w:rsid w:val="00B402F1"/>
    <w:rsid w:val="00B54529"/>
    <w:rsid w:val="00B618A5"/>
    <w:rsid w:val="00B73B7E"/>
    <w:rsid w:val="00B75DEF"/>
    <w:rsid w:val="00B83042"/>
    <w:rsid w:val="00B86269"/>
    <w:rsid w:val="00B90CEA"/>
    <w:rsid w:val="00B91DFB"/>
    <w:rsid w:val="00B94711"/>
    <w:rsid w:val="00BA2E15"/>
    <w:rsid w:val="00BB1285"/>
    <w:rsid w:val="00BB5852"/>
    <w:rsid w:val="00BB5FD1"/>
    <w:rsid w:val="00BB6AAF"/>
    <w:rsid w:val="00BC14FF"/>
    <w:rsid w:val="00BD01B8"/>
    <w:rsid w:val="00BD5970"/>
    <w:rsid w:val="00BE0DA0"/>
    <w:rsid w:val="00C00C18"/>
    <w:rsid w:val="00C032A9"/>
    <w:rsid w:val="00C149E6"/>
    <w:rsid w:val="00C14EC8"/>
    <w:rsid w:val="00C2591F"/>
    <w:rsid w:val="00C25EED"/>
    <w:rsid w:val="00C26050"/>
    <w:rsid w:val="00C31997"/>
    <w:rsid w:val="00C331FE"/>
    <w:rsid w:val="00C41E58"/>
    <w:rsid w:val="00C4684E"/>
    <w:rsid w:val="00C54BD0"/>
    <w:rsid w:val="00C564F8"/>
    <w:rsid w:val="00C670FB"/>
    <w:rsid w:val="00C674B7"/>
    <w:rsid w:val="00C73F02"/>
    <w:rsid w:val="00C820B7"/>
    <w:rsid w:val="00C83600"/>
    <w:rsid w:val="00C8524B"/>
    <w:rsid w:val="00C87B61"/>
    <w:rsid w:val="00C9773F"/>
    <w:rsid w:val="00C9795B"/>
    <w:rsid w:val="00C97DFD"/>
    <w:rsid w:val="00CA1733"/>
    <w:rsid w:val="00CB4016"/>
    <w:rsid w:val="00CB6F9D"/>
    <w:rsid w:val="00CC441A"/>
    <w:rsid w:val="00CD3DAA"/>
    <w:rsid w:val="00CF09C4"/>
    <w:rsid w:val="00D070A4"/>
    <w:rsid w:val="00D10F19"/>
    <w:rsid w:val="00D15C11"/>
    <w:rsid w:val="00D21DD2"/>
    <w:rsid w:val="00D26BFD"/>
    <w:rsid w:val="00D32AF2"/>
    <w:rsid w:val="00D370BA"/>
    <w:rsid w:val="00D432B5"/>
    <w:rsid w:val="00D45D9D"/>
    <w:rsid w:val="00D56B07"/>
    <w:rsid w:val="00D56F76"/>
    <w:rsid w:val="00D607C5"/>
    <w:rsid w:val="00D61CE1"/>
    <w:rsid w:val="00D62AC6"/>
    <w:rsid w:val="00D76CA8"/>
    <w:rsid w:val="00D812E0"/>
    <w:rsid w:val="00D85812"/>
    <w:rsid w:val="00D92187"/>
    <w:rsid w:val="00D92D10"/>
    <w:rsid w:val="00D97E0A"/>
    <w:rsid w:val="00DA37C3"/>
    <w:rsid w:val="00DA41BF"/>
    <w:rsid w:val="00DB638C"/>
    <w:rsid w:val="00DC1D50"/>
    <w:rsid w:val="00DC290C"/>
    <w:rsid w:val="00DC4417"/>
    <w:rsid w:val="00DC7B28"/>
    <w:rsid w:val="00DD78CE"/>
    <w:rsid w:val="00DD7914"/>
    <w:rsid w:val="00DE5C88"/>
    <w:rsid w:val="00DE7410"/>
    <w:rsid w:val="00DF5BBD"/>
    <w:rsid w:val="00DF6DC5"/>
    <w:rsid w:val="00E031FE"/>
    <w:rsid w:val="00E216F3"/>
    <w:rsid w:val="00E333F9"/>
    <w:rsid w:val="00E36FA8"/>
    <w:rsid w:val="00E40781"/>
    <w:rsid w:val="00E4186B"/>
    <w:rsid w:val="00E44CC0"/>
    <w:rsid w:val="00E44F78"/>
    <w:rsid w:val="00E52FB6"/>
    <w:rsid w:val="00E647E3"/>
    <w:rsid w:val="00E95A72"/>
    <w:rsid w:val="00EB01BE"/>
    <w:rsid w:val="00EB39E5"/>
    <w:rsid w:val="00EB5C60"/>
    <w:rsid w:val="00EC3783"/>
    <w:rsid w:val="00EC76BF"/>
    <w:rsid w:val="00ED04EC"/>
    <w:rsid w:val="00ED1BB9"/>
    <w:rsid w:val="00ED4CE0"/>
    <w:rsid w:val="00EF2E18"/>
    <w:rsid w:val="00EF5F74"/>
    <w:rsid w:val="00F059E9"/>
    <w:rsid w:val="00F06F0B"/>
    <w:rsid w:val="00F277E8"/>
    <w:rsid w:val="00F31825"/>
    <w:rsid w:val="00F34B2B"/>
    <w:rsid w:val="00F40067"/>
    <w:rsid w:val="00F43836"/>
    <w:rsid w:val="00F5394E"/>
    <w:rsid w:val="00F60CB7"/>
    <w:rsid w:val="00F6743A"/>
    <w:rsid w:val="00F755EF"/>
    <w:rsid w:val="00F8086D"/>
    <w:rsid w:val="00F82485"/>
    <w:rsid w:val="00F83422"/>
    <w:rsid w:val="00F87B28"/>
    <w:rsid w:val="00F952E4"/>
    <w:rsid w:val="00F95E30"/>
    <w:rsid w:val="00FA0071"/>
    <w:rsid w:val="00FA1744"/>
    <w:rsid w:val="00FA49EB"/>
    <w:rsid w:val="00FB20FD"/>
    <w:rsid w:val="00FC0031"/>
    <w:rsid w:val="00FC6DA1"/>
    <w:rsid w:val="00FD0C0F"/>
    <w:rsid w:val="00FD2878"/>
    <w:rsid w:val="00FD3F81"/>
    <w:rsid w:val="00FE0AE5"/>
    <w:rsid w:val="00FE4300"/>
    <w:rsid w:val="00FF2E7D"/>
    <w:rsid w:val="00FF4946"/>
    <w:rsid w:val="00FF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C5D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E6"/>
    <w:rPr>
      <w:rFonts w:ascii="Times New Roman" w:eastAsia="Times New Roman" w:hAnsi="Times New Roman" w:cs="Times New Roman"/>
    </w:rPr>
  </w:style>
  <w:style w:type="paragraph" w:styleId="Balk2">
    <w:name w:val="heading 2"/>
    <w:basedOn w:val="Normal"/>
    <w:link w:val="Balk2Char"/>
    <w:uiPriority w:val="9"/>
    <w:qFormat/>
    <w:rsid w:val="003820FA"/>
    <w:pPr>
      <w:spacing w:before="100" w:beforeAutospacing="1" w:after="100" w:afterAutospacing="1"/>
      <w:outlineLvl w:val="1"/>
    </w:pPr>
    <w:rPr>
      <w:b/>
      <w:bCs/>
      <w:sz w:val="36"/>
      <w:szCs w:val="36"/>
    </w:rPr>
  </w:style>
  <w:style w:type="paragraph" w:styleId="Balk3">
    <w:name w:val="heading 3"/>
    <w:basedOn w:val="Normal"/>
    <w:link w:val="Balk3Char"/>
    <w:uiPriority w:val="9"/>
    <w:qFormat/>
    <w:rsid w:val="003820FA"/>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rPr>
      <w:rFonts w:asciiTheme="minorHAnsi" w:eastAsiaTheme="minorEastAsia"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eastAsiaTheme="minorEastAsia"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eastAsiaTheme="minorEastAsia"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eastAsiaTheme="minorEastAsia"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paragraph" w:styleId="Dzeltme">
    <w:name w:val="Revision"/>
    <w:hidden/>
    <w:uiPriority w:val="99"/>
    <w:semiHidden/>
    <w:rsid w:val="00D26BFD"/>
  </w:style>
  <w:style w:type="character" w:customStyle="1" w:styleId="apple-converted-space">
    <w:name w:val="apple-converted-space"/>
    <w:basedOn w:val="VarsaylanParagrafYazTipi"/>
    <w:rsid w:val="00625D61"/>
  </w:style>
  <w:style w:type="character" w:styleId="AklamaBavurusu">
    <w:name w:val="annotation reference"/>
    <w:basedOn w:val="VarsaylanParagrafYazTipi"/>
    <w:uiPriority w:val="99"/>
    <w:semiHidden/>
    <w:unhideWhenUsed/>
    <w:rsid w:val="007E16DA"/>
    <w:rPr>
      <w:sz w:val="16"/>
      <w:szCs w:val="16"/>
    </w:rPr>
  </w:style>
  <w:style w:type="paragraph" w:styleId="AklamaMetni">
    <w:name w:val="annotation text"/>
    <w:basedOn w:val="Normal"/>
    <w:link w:val="AklamaMetniChar"/>
    <w:uiPriority w:val="99"/>
    <w:unhideWhenUsed/>
    <w:rsid w:val="007E16DA"/>
    <w:rPr>
      <w:rFonts w:eastAsiaTheme="minorEastAsia"/>
      <w:sz w:val="20"/>
      <w:szCs w:val="20"/>
    </w:rPr>
  </w:style>
  <w:style w:type="character" w:customStyle="1" w:styleId="AklamaMetniChar">
    <w:name w:val="Açıklama Metni Char"/>
    <w:basedOn w:val="VarsaylanParagrafYazTipi"/>
    <w:link w:val="AklamaMetni"/>
    <w:uiPriority w:val="99"/>
    <w:rsid w:val="007E16DA"/>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7E16DA"/>
    <w:rPr>
      <w:b/>
      <w:bCs/>
    </w:rPr>
  </w:style>
  <w:style w:type="character" w:customStyle="1" w:styleId="AklamaKonusuChar">
    <w:name w:val="Açıklama Konusu Char"/>
    <w:basedOn w:val="AklamaMetniChar"/>
    <w:link w:val="AklamaKonusu"/>
    <w:uiPriority w:val="99"/>
    <w:semiHidden/>
    <w:rsid w:val="007E16DA"/>
    <w:rPr>
      <w:rFonts w:ascii="Times New Roman" w:hAnsi="Times New Roman" w:cs="Times New Roman"/>
      <w:b/>
      <w:bCs/>
      <w:sz w:val="20"/>
      <w:szCs w:val="20"/>
    </w:rPr>
  </w:style>
  <w:style w:type="character" w:customStyle="1" w:styleId="UnresolvedMention1">
    <w:name w:val="Unresolved Mention1"/>
    <w:basedOn w:val="VarsaylanParagrafYazTipi"/>
    <w:uiPriority w:val="99"/>
    <w:rsid w:val="00E647E3"/>
    <w:rPr>
      <w:color w:val="605E5C"/>
      <w:shd w:val="clear" w:color="auto" w:fill="E1DFDD"/>
    </w:rPr>
  </w:style>
  <w:style w:type="character" w:customStyle="1" w:styleId="Balk2Char">
    <w:name w:val="Başlık 2 Char"/>
    <w:basedOn w:val="VarsaylanParagrafYazTipi"/>
    <w:link w:val="Balk2"/>
    <w:uiPriority w:val="9"/>
    <w:rsid w:val="003820FA"/>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3820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20FA"/>
    <w:pPr>
      <w:spacing w:before="100" w:beforeAutospacing="1" w:after="100" w:afterAutospacing="1"/>
    </w:pPr>
  </w:style>
  <w:style w:type="character" w:customStyle="1" w:styleId="sr-only">
    <w:name w:val="sr-only"/>
    <w:basedOn w:val="VarsaylanParagrafYazTipi"/>
    <w:rsid w:val="003820FA"/>
  </w:style>
  <w:style w:type="paragraph" w:customStyle="1" w:styleId="facebook">
    <w:name w:val="facebook"/>
    <w:basedOn w:val="Normal"/>
    <w:rsid w:val="003820FA"/>
    <w:pPr>
      <w:spacing w:before="100" w:beforeAutospacing="1" w:after="100" w:afterAutospacing="1"/>
    </w:pPr>
  </w:style>
  <w:style w:type="paragraph" w:customStyle="1" w:styleId="twitter">
    <w:name w:val="twitter"/>
    <w:basedOn w:val="Normal"/>
    <w:rsid w:val="003820FA"/>
    <w:pPr>
      <w:spacing w:before="100" w:beforeAutospacing="1" w:after="100" w:afterAutospacing="1"/>
    </w:pPr>
  </w:style>
  <w:style w:type="paragraph" w:customStyle="1" w:styleId="youtube">
    <w:name w:val="youtube"/>
    <w:basedOn w:val="Normal"/>
    <w:rsid w:val="003820FA"/>
    <w:pPr>
      <w:spacing w:before="100" w:beforeAutospacing="1" w:after="100" w:afterAutospacing="1"/>
    </w:pPr>
  </w:style>
  <w:style w:type="paragraph" w:customStyle="1" w:styleId="linkedin">
    <w:name w:val="linkedin"/>
    <w:basedOn w:val="Normal"/>
    <w:rsid w:val="003820FA"/>
    <w:pPr>
      <w:spacing w:before="100" w:beforeAutospacing="1" w:after="100" w:afterAutospacing="1"/>
    </w:pPr>
  </w:style>
  <w:style w:type="paragraph" w:customStyle="1" w:styleId="instagram">
    <w:name w:val="instagram"/>
    <w:basedOn w:val="Normal"/>
    <w:rsid w:val="003820FA"/>
    <w:pPr>
      <w:spacing w:before="100" w:beforeAutospacing="1" w:after="100" w:afterAutospacing="1"/>
    </w:pPr>
  </w:style>
  <w:style w:type="paragraph" w:customStyle="1" w:styleId="rss">
    <w:name w:val="rss"/>
    <w:basedOn w:val="Normal"/>
    <w:rsid w:val="003820FA"/>
    <w:pPr>
      <w:spacing w:before="100" w:beforeAutospacing="1" w:after="100" w:afterAutospacing="1"/>
    </w:pPr>
  </w:style>
  <w:style w:type="character" w:customStyle="1" w:styleId="copyright-text">
    <w:name w:val="copyright-text"/>
    <w:basedOn w:val="VarsaylanParagrafYazTipi"/>
    <w:rsid w:val="003820FA"/>
  </w:style>
  <w:style w:type="character" w:customStyle="1" w:styleId="ot-ftnt-cookie-settings">
    <w:name w:val="ot-ftnt-cookie-settings"/>
    <w:basedOn w:val="VarsaylanParagrafYazTipi"/>
    <w:rsid w:val="003820FA"/>
  </w:style>
  <w:style w:type="paragraph" w:customStyle="1" w:styleId="be-list-item">
    <w:name w:val="be-list-item"/>
    <w:basedOn w:val="Normal"/>
    <w:rsid w:val="003820FA"/>
    <w:pPr>
      <w:spacing w:before="100" w:beforeAutospacing="1" w:after="100" w:afterAutospacing="1"/>
    </w:pPr>
  </w:style>
  <w:style w:type="character" w:customStyle="1" w:styleId="zmlenmeyenBahsetme1">
    <w:name w:val="Çözümlenmeyen Bahsetme1"/>
    <w:basedOn w:val="VarsaylanParagrafYazTipi"/>
    <w:uiPriority w:val="99"/>
    <w:rsid w:val="00F952E4"/>
    <w:rPr>
      <w:color w:val="605E5C"/>
      <w:shd w:val="clear" w:color="auto" w:fill="E1DFDD"/>
    </w:rPr>
  </w:style>
  <w:style w:type="character" w:styleId="zmlenmeyenBahsetme">
    <w:name w:val="Unresolved Mention"/>
    <w:basedOn w:val="VarsaylanParagrafYazTipi"/>
    <w:uiPriority w:val="99"/>
    <w:semiHidden/>
    <w:unhideWhenUsed/>
    <w:rsid w:val="0010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922">
      <w:bodyDiv w:val="1"/>
      <w:marLeft w:val="0"/>
      <w:marRight w:val="0"/>
      <w:marTop w:val="0"/>
      <w:marBottom w:val="0"/>
      <w:divBdr>
        <w:top w:val="none" w:sz="0" w:space="0" w:color="auto"/>
        <w:left w:val="none" w:sz="0" w:space="0" w:color="auto"/>
        <w:bottom w:val="none" w:sz="0" w:space="0" w:color="auto"/>
        <w:right w:val="none" w:sz="0" w:space="0" w:color="auto"/>
      </w:divBdr>
    </w:div>
    <w:div w:id="387925983">
      <w:bodyDiv w:val="1"/>
      <w:marLeft w:val="0"/>
      <w:marRight w:val="0"/>
      <w:marTop w:val="0"/>
      <w:marBottom w:val="0"/>
      <w:divBdr>
        <w:top w:val="none" w:sz="0" w:space="0" w:color="auto"/>
        <w:left w:val="none" w:sz="0" w:space="0" w:color="auto"/>
        <w:bottom w:val="none" w:sz="0" w:space="0" w:color="auto"/>
        <w:right w:val="none" w:sz="0" w:space="0" w:color="auto"/>
      </w:divBdr>
    </w:div>
    <w:div w:id="423721459">
      <w:bodyDiv w:val="1"/>
      <w:marLeft w:val="0"/>
      <w:marRight w:val="0"/>
      <w:marTop w:val="0"/>
      <w:marBottom w:val="0"/>
      <w:divBdr>
        <w:top w:val="none" w:sz="0" w:space="0" w:color="auto"/>
        <w:left w:val="none" w:sz="0" w:space="0" w:color="auto"/>
        <w:bottom w:val="none" w:sz="0" w:space="0" w:color="auto"/>
        <w:right w:val="none" w:sz="0" w:space="0" w:color="auto"/>
      </w:divBdr>
    </w:div>
    <w:div w:id="526216273">
      <w:bodyDiv w:val="1"/>
      <w:marLeft w:val="0"/>
      <w:marRight w:val="0"/>
      <w:marTop w:val="0"/>
      <w:marBottom w:val="0"/>
      <w:divBdr>
        <w:top w:val="none" w:sz="0" w:space="0" w:color="auto"/>
        <w:left w:val="none" w:sz="0" w:space="0" w:color="auto"/>
        <w:bottom w:val="none" w:sz="0" w:space="0" w:color="auto"/>
        <w:right w:val="none" w:sz="0" w:space="0" w:color="auto"/>
      </w:divBdr>
    </w:div>
    <w:div w:id="540901281">
      <w:bodyDiv w:val="1"/>
      <w:marLeft w:val="0"/>
      <w:marRight w:val="0"/>
      <w:marTop w:val="0"/>
      <w:marBottom w:val="0"/>
      <w:divBdr>
        <w:top w:val="none" w:sz="0" w:space="0" w:color="auto"/>
        <w:left w:val="none" w:sz="0" w:space="0" w:color="auto"/>
        <w:bottom w:val="none" w:sz="0" w:space="0" w:color="auto"/>
        <w:right w:val="none" w:sz="0" w:space="0" w:color="auto"/>
      </w:divBdr>
    </w:div>
    <w:div w:id="564877926">
      <w:bodyDiv w:val="1"/>
      <w:marLeft w:val="0"/>
      <w:marRight w:val="0"/>
      <w:marTop w:val="0"/>
      <w:marBottom w:val="0"/>
      <w:divBdr>
        <w:top w:val="none" w:sz="0" w:space="0" w:color="auto"/>
        <w:left w:val="none" w:sz="0" w:space="0" w:color="auto"/>
        <w:bottom w:val="none" w:sz="0" w:space="0" w:color="auto"/>
        <w:right w:val="none" w:sz="0" w:space="0" w:color="auto"/>
      </w:divBdr>
      <w:divsChild>
        <w:div w:id="515849628">
          <w:marLeft w:val="0"/>
          <w:marRight w:val="0"/>
          <w:marTop w:val="0"/>
          <w:marBottom w:val="0"/>
          <w:divBdr>
            <w:top w:val="none" w:sz="0" w:space="0" w:color="auto"/>
            <w:left w:val="none" w:sz="0" w:space="0" w:color="auto"/>
            <w:bottom w:val="none" w:sz="0" w:space="0" w:color="auto"/>
            <w:right w:val="none" w:sz="0" w:space="0" w:color="auto"/>
          </w:divBdr>
        </w:div>
      </w:divsChild>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746070270">
      <w:bodyDiv w:val="1"/>
      <w:marLeft w:val="0"/>
      <w:marRight w:val="0"/>
      <w:marTop w:val="0"/>
      <w:marBottom w:val="0"/>
      <w:divBdr>
        <w:top w:val="none" w:sz="0" w:space="0" w:color="auto"/>
        <w:left w:val="none" w:sz="0" w:space="0" w:color="auto"/>
        <w:bottom w:val="none" w:sz="0" w:space="0" w:color="auto"/>
        <w:right w:val="none" w:sz="0" w:space="0" w:color="auto"/>
      </w:divBdr>
    </w:div>
    <w:div w:id="797334890">
      <w:bodyDiv w:val="1"/>
      <w:marLeft w:val="0"/>
      <w:marRight w:val="0"/>
      <w:marTop w:val="0"/>
      <w:marBottom w:val="0"/>
      <w:divBdr>
        <w:top w:val="none" w:sz="0" w:space="0" w:color="auto"/>
        <w:left w:val="none" w:sz="0" w:space="0" w:color="auto"/>
        <w:bottom w:val="none" w:sz="0" w:space="0" w:color="auto"/>
        <w:right w:val="none" w:sz="0" w:space="0" w:color="auto"/>
      </w:divBdr>
    </w:div>
    <w:div w:id="803426531">
      <w:bodyDiv w:val="1"/>
      <w:marLeft w:val="0"/>
      <w:marRight w:val="0"/>
      <w:marTop w:val="0"/>
      <w:marBottom w:val="0"/>
      <w:divBdr>
        <w:top w:val="none" w:sz="0" w:space="0" w:color="auto"/>
        <w:left w:val="none" w:sz="0" w:space="0" w:color="auto"/>
        <w:bottom w:val="none" w:sz="0" w:space="0" w:color="auto"/>
        <w:right w:val="none" w:sz="0" w:space="0" w:color="auto"/>
      </w:divBdr>
    </w:div>
    <w:div w:id="852651059">
      <w:bodyDiv w:val="1"/>
      <w:marLeft w:val="0"/>
      <w:marRight w:val="0"/>
      <w:marTop w:val="0"/>
      <w:marBottom w:val="0"/>
      <w:divBdr>
        <w:top w:val="none" w:sz="0" w:space="0" w:color="auto"/>
        <w:left w:val="none" w:sz="0" w:space="0" w:color="auto"/>
        <w:bottom w:val="none" w:sz="0" w:space="0" w:color="auto"/>
        <w:right w:val="none" w:sz="0" w:space="0" w:color="auto"/>
      </w:divBdr>
    </w:div>
    <w:div w:id="1084305752">
      <w:bodyDiv w:val="1"/>
      <w:marLeft w:val="0"/>
      <w:marRight w:val="0"/>
      <w:marTop w:val="0"/>
      <w:marBottom w:val="0"/>
      <w:divBdr>
        <w:top w:val="none" w:sz="0" w:space="0" w:color="auto"/>
        <w:left w:val="none" w:sz="0" w:space="0" w:color="auto"/>
        <w:bottom w:val="none" w:sz="0" w:space="0" w:color="auto"/>
        <w:right w:val="none" w:sz="0" w:space="0" w:color="auto"/>
      </w:divBdr>
    </w:div>
    <w:div w:id="1089473473">
      <w:bodyDiv w:val="1"/>
      <w:marLeft w:val="0"/>
      <w:marRight w:val="0"/>
      <w:marTop w:val="0"/>
      <w:marBottom w:val="0"/>
      <w:divBdr>
        <w:top w:val="none" w:sz="0" w:space="0" w:color="auto"/>
        <w:left w:val="none" w:sz="0" w:space="0" w:color="auto"/>
        <w:bottom w:val="none" w:sz="0" w:space="0" w:color="auto"/>
        <w:right w:val="none" w:sz="0" w:space="0" w:color="auto"/>
      </w:divBdr>
    </w:div>
    <w:div w:id="1143736718">
      <w:bodyDiv w:val="1"/>
      <w:marLeft w:val="0"/>
      <w:marRight w:val="0"/>
      <w:marTop w:val="0"/>
      <w:marBottom w:val="0"/>
      <w:divBdr>
        <w:top w:val="none" w:sz="0" w:space="0" w:color="auto"/>
        <w:left w:val="none" w:sz="0" w:space="0" w:color="auto"/>
        <w:bottom w:val="none" w:sz="0" w:space="0" w:color="auto"/>
        <w:right w:val="none" w:sz="0" w:space="0" w:color="auto"/>
      </w:divBdr>
    </w:div>
    <w:div w:id="1148016745">
      <w:bodyDiv w:val="1"/>
      <w:marLeft w:val="0"/>
      <w:marRight w:val="0"/>
      <w:marTop w:val="0"/>
      <w:marBottom w:val="0"/>
      <w:divBdr>
        <w:top w:val="none" w:sz="0" w:space="0" w:color="auto"/>
        <w:left w:val="none" w:sz="0" w:space="0" w:color="auto"/>
        <w:bottom w:val="none" w:sz="0" w:space="0" w:color="auto"/>
        <w:right w:val="none" w:sz="0" w:space="0" w:color="auto"/>
      </w:divBdr>
    </w:div>
    <w:div w:id="1224829532">
      <w:bodyDiv w:val="1"/>
      <w:marLeft w:val="0"/>
      <w:marRight w:val="0"/>
      <w:marTop w:val="0"/>
      <w:marBottom w:val="0"/>
      <w:divBdr>
        <w:top w:val="none" w:sz="0" w:space="0" w:color="auto"/>
        <w:left w:val="none" w:sz="0" w:space="0" w:color="auto"/>
        <w:bottom w:val="none" w:sz="0" w:space="0" w:color="auto"/>
        <w:right w:val="none" w:sz="0" w:space="0" w:color="auto"/>
      </w:divBdr>
    </w:div>
    <w:div w:id="1331636785">
      <w:bodyDiv w:val="1"/>
      <w:marLeft w:val="0"/>
      <w:marRight w:val="0"/>
      <w:marTop w:val="0"/>
      <w:marBottom w:val="0"/>
      <w:divBdr>
        <w:top w:val="none" w:sz="0" w:space="0" w:color="auto"/>
        <w:left w:val="none" w:sz="0" w:space="0" w:color="auto"/>
        <w:bottom w:val="none" w:sz="0" w:space="0" w:color="auto"/>
        <w:right w:val="none" w:sz="0" w:space="0" w:color="auto"/>
      </w:divBdr>
    </w:div>
    <w:div w:id="1368066265">
      <w:bodyDiv w:val="1"/>
      <w:marLeft w:val="0"/>
      <w:marRight w:val="0"/>
      <w:marTop w:val="0"/>
      <w:marBottom w:val="0"/>
      <w:divBdr>
        <w:top w:val="none" w:sz="0" w:space="0" w:color="auto"/>
        <w:left w:val="none" w:sz="0" w:space="0" w:color="auto"/>
        <w:bottom w:val="none" w:sz="0" w:space="0" w:color="auto"/>
        <w:right w:val="none" w:sz="0" w:space="0" w:color="auto"/>
      </w:divBdr>
      <w:divsChild>
        <w:div w:id="868418994">
          <w:marLeft w:val="0"/>
          <w:marRight w:val="0"/>
          <w:marTop w:val="0"/>
          <w:marBottom w:val="0"/>
          <w:divBdr>
            <w:top w:val="none" w:sz="0" w:space="0" w:color="auto"/>
            <w:left w:val="none" w:sz="0" w:space="0" w:color="auto"/>
            <w:bottom w:val="none" w:sz="0" w:space="0" w:color="auto"/>
            <w:right w:val="none" w:sz="0" w:space="0" w:color="auto"/>
          </w:divBdr>
          <w:divsChild>
            <w:div w:id="1210721996">
              <w:marLeft w:val="0"/>
              <w:marRight w:val="0"/>
              <w:marTop w:val="0"/>
              <w:marBottom w:val="0"/>
              <w:divBdr>
                <w:top w:val="none" w:sz="0" w:space="0" w:color="auto"/>
                <w:left w:val="none" w:sz="0" w:space="0" w:color="auto"/>
                <w:bottom w:val="none" w:sz="0" w:space="0" w:color="auto"/>
                <w:right w:val="none" w:sz="0" w:space="0" w:color="auto"/>
              </w:divBdr>
              <w:divsChild>
                <w:div w:id="1915385879">
                  <w:marLeft w:val="0"/>
                  <w:marRight w:val="0"/>
                  <w:marTop w:val="0"/>
                  <w:marBottom w:val="0"/>
                  <w:divBdr>
                    <w:top w:val="none" w:sz="0" w:space="0" w:color="auto"/>
                    <w:left w:val="none" w:sz="0" w:space="0" w:color="auto"/>
                    <w:bottom w:val="none" w:sz="0" w:space="0" w:color="auto"/>
                    <w:right w:val="none" w:sz="0" w:space="0" w:color="auto"/>
                  </w:divBdr>
                  <w:divsChild>
                    <w:div w:id="103038403">
                      <w:marLeft w:val="0"/>
                      <w:marRight w:val="0"/>
                      <w:marTop w:val="0"/>
                      <w:marBottom w:val="0"/>
                      <w:divBdr>
                        <w:top w:val="none" w:sz="0" w:space="0" w:color="auto"/>
                        <w:left w:val="none" w:sz="0" w:space="0" w:color="auto"/>
                        <w:bottom w:val="none" w:sz="0" w:space="0" w:color="auto"/>
                        <w:right w:val="none" w:sz="0" w:space="0" w:color="auto"/>
                      </w:divBdr>
                      <w:divsChild>
                        <w:div w:id="1797330589">
                          <w:marLeft w:val="0"/>
                          <w:marRight w:val="0"/>
                          <w:marTop w:val="0"/>
                          <w:marBottom w:val="0"/>
                          <w:divBdr>
                            <w:top w:val="none" w:sz="0" w:space="0" w:color="auto"/>
                            <w:left w:val="none" w:sz="0" w:space="0" w:color="auto"/>
                            <w:bottom w:val="none" w:sz="0" w:space="0" w:color="auto"/>
                            <w:right w:val="none" w:sz="0" w:space="0" w:color="auto"/>
                          </w:divBdr>
                          <w:divsChild>
                            <w:div w:id="820120079">
                              <w:marLeft w:val="0"/>
                              <w:marRight w:val="0"/>
                              <w:marTop w:val="0"/>
                              <w:marBottom w:val="0"/>
                              <w:divBdr>
                                <w:top w:val="none" w:sz="0" w:space="0" w:color="auto"/>
                                <w:left w:val="none" w:sz="0" w:space="0" w:color="auto"/>
                                <w:bottom w:val="none" w:sz="0" w:space="0" w:color="auto"/>
                                <w:right w:val="none" w:sz="0" w:space="0" w:color="auto"/>
                              </w:divBdr>
                              <w:divsChild>
                                <w:div w:id="660079428">
                                  <w:marLeft w:val="0"/>
                                  <w:marRight w:val="0"/>
                                  <w:marTop w:val="0"/>
                                  <w:marBottom w:val="0"/>
                                  <w:divBdr>
                                    <w:top w:val="none" w:sz="0" w:space="0" w:color="auto"/>
                                    <w:left w:val="none" w:sz="0" w:space="0" w:color="auto"/>
                                    <w:bottom w:val="none" w:sz="0" w:space="0" w:color="auto"/>
                                    <w:right w:val="none" w:sz="0" w:space="0" w:color="auto"/>
                                  </w:divBdr>
                                </w:div>
                                <w:div w:id="1218518911">
                                  <w:marLeft w:val="0"/>
                                  <w:marRight w:val="0"/>
                                  <w:marTop w:val="0"/>
                                  <w:marBottom w:val="0"/>
                                  <w:divBdr>
                                    <w:top w:val="none" w:sz="0" w:space="0" w:color="auto"/>
                                    <w:left w:val="none" w:sz="0" w:space="0" w:color="auto"/>
                                    <w:bottom w:val="none" w:sz="0" w:space="0" w:color="auto"/>
                                    <w:right w:val="none" w:sz="0" w:space="0" w:color="auto"/>
                                  </w:divBdr>
                                </w:div>
                                <w:div w:id="1792898912">
                                  <w:marLeft w:val="0"/>
                                  <w:marRight w:val="0"/>
                                  <w:marTop w:val="0"/>
                                  <w:marBottom w:val="0"/>
                                  <w:divBdr>
                                    <w:top w:val="none" w:sz="0" w:space="0" w:color="auto"/>
                                    <w:left w:val="none" w:sz="0" w:space="0" w:color="auto"/>
                                    <w:bottom w:val="none" w:sz="0" w:space="0" w:color="auto"/>
                                    <w:right w:val="none" w:sz="0" w:space="0" w:color="auto"/>
                                  </w:divBdr>
                                </w:div>
                                <w:div w:id="968053808">
                                  <w:marLeft w:val="0"/>
                                  <w:marRight w:val="0"/>
                                  <w:marTop w:val="0"/>
                                  <w:marBottom w:val="0"/>
                                  <w:divBdr>
                                    <w:top w:val="none" w:sz="0" w:space="0" w:color="auto"/>
                                    <w:left w:val="none" w:sz="0" w:space="0" w:color="auto"/>
                                    <w:bottom w:val="none" w:sz="0" w:space="0" w:color="auto"/>
                                    <w:right w:val="none" w:sz="0" w:space="0" w:color="auto"/>
                                  </w:divBdr>
                                </w:div>
                                <w:div w:id="1612006669">
                                  <w:marLeft w:val="0"/>
                                  <w:marRight w:val="0"/>
                                  <w:marTop w:val="0"/>
                                  <w:marBottom w:val="0"/>
                                  <w:divBdr>
                                    <w:top w:val="none" w:sz="0" w:space="0" w:color="auto"/>
                                    <w:left w:val="none" w:sz="0" w:space="0" w:color="auto"/>
                                    <w:bottom w:val="none" w:sz="0" w:space="0" w:color="auto"/>
                                    <w:right w:val="none" w:sz="0" w:space="0" w:color="auto"/>
                                  </w:divBdr>
                                </w:div>
                                <w:div w:id="309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28065">
              <w:marLeft w:val="0"/>
              <w:marRight w:val="0"/>
              <w:marTop w:val="0"/>
              <w:marBottom w:val="0"/>
              <w:divBdr>
                <w:top w:val="none" w:sz="0" w:space="0" w:color="auto"/>
                <w:left w:val="none" w:sz="0" w:space="0" w:color="auto"/>
                <w:bottom w:val="none" w:sz="0" w:space="0" w:color="auto"/>
                <w:right w:val="none" w:sz="0" w:space="0" w:color="auto"/>
              </w:divBdr>
              <w:divsChild>
                <w:div w:id="1889683142">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1812094582">
                          <w:marLeft w:val="0"/>
                          <w:marRight w:val="0"/>
                          <w:marTop w:val="0"/>
                          <w:marBottom w:val="0"/>
                          <w:divBdr>
                            <w:top w:val="none" w:sz="0" w:space="0" w:color="auto"/>
                            <w:left w:val="none" w:sz="0" w:space="0" w:color="auto"/>
                            <w:bottom w:val="none" w:sz="0" w:space="0" w:color="auto"/>
                            <w:right w:val="none" w:sz="0" w:space="0" w:color="auto"/>
                          </w:divBdr>
                        </w:div>
                        <w:div w:id="2027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1943">
          <w:marLeft w:val="0"/>
          <w:marRight w:val="0"/>
          <w:marTop w:val="0"/>
          <w:marBottom w:val="0"/>
          <w:divBdr>
            <w:top w:val="none" w:sz="0" w:space="0" w:color="auto"/>
            <w:left w:val="none" w:sz="0" w:space="0" w:color="auto"/>
            <w:bottom w:val="none" w:sz="0" w:space="0" w:color="auto"/>
            <w:right w:val="none" w:sz="0" w:space="0" w:color="auto"/>
          </w:divBdr>
          <w:divsChild>
            <w:div w:id="254292340">
              <w:marLeft w:val="-236"/>
              <w:marRight w:val="-236"/>
              <w:marTop w:val="0"/>
              <w:marBottom w:val="0"/>
              <w:divBdr>
                <w:top w:val="none" w:sz="0" w:space="0" w:color="auto"/>
                <w:left w:val="none" w:sz="0" w:space="0" w:color="auto"/>
                <w:bottom w:val="none" w:sz="0" w:space="0" w:color="auto"/>
                <w:right w:val="none" w:sz="0" w:space="0" w:color="auto"/>
              </w:divBdr>
            </w:div>
            <w:div w:id="146676437">
              <w:marLeft w:val="-236"/>
              <w:marRight w:val="-236"/>
              <w:marTop w:val="0"/>
              <w:marBottom w:val="0"/>
              <w:divBdr>
                <w:top w:val="none" w:sz="0" w:space="0" w:color="auto"/>
                <w:left w:val="none" w:sz="0" w:space="0" w:color="auto"/>
                <w:bottom w:val="single" w:sz="6" w:space="0" w:color="CCCFD1"/>
                <w:right w:val="none" w:sz="0" w:space="0" w:color="auto"/>
              </w:divBdr>
              <w:divsChild>
                <w:div w:id="1221866339">
                  <w:marLeft w:val="0"/>
                  <w:marRight w:val="0"/>
                  <w:marTop w:val="0"/>
                  <w:marBottom w:val="0"/>
                  <w:divBdr>
                    <w:top w:val="none" w:sz="0" w:space="0" w:color="auto"/>
                    <w:left w:val="none" w:sz="0" w:space="0" w:color="auto"/>
                    <w:bottom w:val="none" w:sz="0" w:space="0" w:color="auto"/>
                    <w:right w:val="none" w:sz="0" w:space="0" w:color="auto"/>
                  </w:divBdr>
                </w:div>
                <w:div w:id="400256078">
                  <w:marLeft w:val="0"/>
                  <w:marRight w:val="0"/>
                  <w:marTop w:val="0"/>
                  <w:marBottom w:val="0"/>
                  <w:divBdr>
                    <w:top w:val="none" w:sz="0" w:space="0" w:color="auto"/>
                    <w:left w:val="none" w:sz="0" w:space="0" w:color="auto"/>
                    <w:bottom w:val="none" w:sz="0" w:space="0" w:color="auto"/>
                    <w:right w:val="none" w:sz="0" w:space="0" w:color="auto"/>
                  </w:divBdr>
                </w:div>
              </w:divsChild>
            </w:div>
            <w:div w:id="911475571">
              <w:marLeft w:val="-236"/>
              <w:marRight w:val="-236"/>
              <w:marTop w:val="750"/>
              <w:marBottom w:val="0"/>
              <w:divBdr>
                <w:top w:val="none" w:sz="0" w:space="0" w:color="auto"/>
                <w:left w:val="none" w:sz="0" w:space="0" w:color="auto"/>
                <w:bottom w:val="none" w:sz="0" w:space="0" w:color="auto"/>
                <w:right w:val="none" w:sz="0" w:space="0" w:color="auto"/>
              </w:divBdr>
              <w:divsChild>
                <w:div w:id="550338280">
                  <w:marLeft w:val="0"/>
                  <w:marRight w:val="0"/>
                  <w:marTop w:val="0"/>
                  <w:marBottom w:val="0"/>
                  <w:divBdr>
                    <w:top w:val="none" w:sz="0" w:space="0" w:color="auto"/>
                    <w:left w:val="none" w:sz="0" w:space="0" w:color="auto"/>
                    <w:bottom w:val="none" w:sz="0" w:space="0" w:color="auto"/>
                    <w:right w:val="none" w:sz="0" w:space="0" w:color="auto"/>
                  </w:divBdr>
                </w:div>
                <w:div w:id="1934196017">
                  <w:marLeft w:val="0"/>
                  <w:marRight w:val="0"/>
                  <w:marTop w:val="0"/>
                  <w:marBottom w:val="0"/>
                  <w:divBdr>
                    <w:top w:val="none" w:sz="0" w:space="0" w:color="auto"/>
                    <w:left w:val="none" w:sz="0" w:space="0" w:color="auto"/>
                    <w:bottom w:val="none" w:sz="0" w:space="0" w:color="auto"/>
                    <w:right w:val="none" w:sz="0" w:space="0" w:color="auto"/>
                  </w:divBdr>
                </w:div>
                <w:div w:id="168717860">
                  <w:marLeft w:val="0"/>
                  <w:marRight w:val="0"/>
                  <w:marTop w:val="0"/>
                  <w:marBottom w:val="0"/>
                  <w:divBdr>
                    <w:top w:val="none" w:sz="0" w:space="0" w:color="auto"/>
                    <w:left w:val="none" w:sz="0" w:space="0" w:color="auto"/>
                    <w:bottom w:val="none" w:sz="0" w:space="0" w:color="auto"/>
                    <w:right w:val="none" w:sz="0" w:space="0" w:color="auto"/>
                  </w:divBdr>
                </w:div>
                <w:div w:id="1326127301">
                  <w:marLeft w:val="0"/>
                  <w:marRight w:val="0"/>
                  <w:marTop w:val="0"/>
                  <w:marBottom w:val="0"/>
                  <w:divBdr>
                    <w:top w:val="none" w:sz="0" w:space="0" w:color="auto"/>
                    <w:left w:val="none" w:sz="0" w:space="0" w:color="auto"/>
                    <w:bottom w:val="none" w:sz="0" w:space="0" w:color="auto"/>
                    <w:right w:val="none" w:sz="0" w:space="0" w:color="auto"/>
                  </w:divBdr>
                </w:div>
                <w:div w:id="1704790441">
                  <w:marLeft w:val="0"/>
                  <w:marRight w:val="0"/>
                  <w:marTop w:val="0"/>
                  <w:marBottom w:val="0"/>
                  <w:divBdr>
                    <w:top w:val="none" w:sz="0" w:space="0" w:color="auto"/>
                    <w:left w:val="none" w:sz="0" w:space="0" w:color="auto"/>
                    <w:bottom w:val="none" w:sz="0" w:space="0" w:color="auto"/>
                    <w:right w:val="none" w:sz="0" w:space="0" w:color="auto"/>
                  </w:divBdr>
                </w:div>
              </w:divsChild>
            </w:div>
            <w:div w:id="1758288781">
              <w:marLeft w:val="0"/>
              <w:marRight w:val="0"/>
              <w:marTop w:val="0"/>
              <w:marBottom w:val="0"/>
              <w:divBdr>
                <w:top w:val="single" w:sz="6" w:space="15" w:color="CCCFD1"/>
                <w:left w:val="none" w:sz="0" w:space="0" w:color="auto"/>
                <w:bottom w:val="none" w:sz="0" w:space="0" w:color="auto"/>
                <w:right w:val="none" w:sz="0" w:space="0" w:color="auto"/>
              </w:divBdr>
            </w:div>
          </w:divsChild>
        </w:div>
        <w:div w:id="119350559">
          <w:marLeft w:val="0"/>
          <w:marRight w:val="0"/>
          <w:marTop w:val="0"/>
          <w:marBottom w:val="0"/>
          <w:divBdr>
            <w:top w:val="none" w:sz="0" w:space="0" w:color="auto"/>
            <w:left w:val="none" w:sz="0" w:space="0" w:color="auto"/>
            <w:bottom w:val="none" w:sz="0" w:space="0" w:color="auto"/>
            <w:right w:val="none" w:sz="0" w:space="0" w:color="auto"/>
          </w:divBdr>
          <w:divsChild>
            <w:div w:id="870722933">
              <w:marLeft w:val="0"/>
              <w:marRight w:val="0"/>
              <w:marTop w:val="0"/>
              <w:marBottom w:val="0"/>
              <w:divBdr>
                <w:top w:val="none" w:sz="0" w:space="0" w:color="auto"/>
                <w:left w:val="none" w:sz="0" w:space="0" w:color="auto"/>
                <w:bottom w:val="none" w:sz="0" w:space="0" w:color="auto"/>
                <w:right w:val="none" w:sz="0" w:space="0" w:color="auto"/>
              </w:divBdr>
              <w:divsChild>
                <w:div w:id="1985156202">
                  <w:marLeft w:val="0"/>
                  <w:marRight w:val="0"/>
                  <w:marTop w:val="0"/>
                  <w:marBottom w:val="300"/>
                  <w:divBdr>
                    <w:top w:val="none" w:sz="0" w:space="0" w:color="auto"/>
                    <w:left w:val="none" w:sz="0" w:space="0" w:color="auto"/>
                    <w:bottom w:val="none" w:sz="0" w:space="0" w:color="auto"/>
                    <w:right w:val="none" w:sz="0" w:space="0" w:color="auto"/>
                  </w:divBdr>
                  <w:divsChild>
                    <w:div w:id="17418266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36189621">
          <w:marLeft w:val="0"/>
          <w:marRight w:val="0"/>
          <w:marTop w:val="0"/>
          <w:marBottom w:val="0"/>
          <w:divBdr>
            <w:top w:val="none" w:sz="0" w:space="0" w:color="auto"/>
            <w:left w:val="none" w:sz="0" w:space="0" w:color="auto"/>
            <w:bottom w:val="none" w:sz="0" w:space="0" w:color="auto"/>
            <w:right w:val="none" w:sz="0" w:space="0" w:color="auto"/>
          </w:divBdr>
        </w:div>
      </w:divsChild>
    </w:div>
    <w:div w:id="1576285021">
      <w:bodyDiv w:val="1"/>
      <w:marLeft w:val="0"/>
      <w:marRight w:val="0"/>
      <w:marTop w:val="0"/>
      <w:marBottom w:val="0"/>
      <w:divBdr>
        <w:top w:val="none" w:sz="0" w:space="0" w:color="auto"/>
        <w:left w:val="none" w:sz="0" w:space="0" w:color="auto"/>
        <w:bottom w:val="none" w:sz="0" w:space="0" w:color="auto"/>
        <w:right w:val="none" w:sz="0" w:space="0" w:color="auto"/>
      </w:divBdr>
    </w:div>
    <w:div w:id="1604144500">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59505067">
      <w:bodyDiv w:val="1"/>
      <w:marLeft w:val="0"/>
      <w:marRight w:val="0"/>
      <w:marTop w:val="0"/>
      <w:marBottom w:val="0"/>
      <w:divBdr>
        <w:top w:val="none" w:sz="0" w:space="0" w:color="auto"/>
        <w:left w:val="none" w:sz="0" w:space="0" w:color="auto"/>
        <w:bottom w:val="none" w:sz="0" w:space="0" w:color="auto"/>
        <w:right w:val="none" w:sz="0" w:space="0" w:color="auto"/>
      </w:divBdr>
    </w:div>
    <w:div w:id="1672103299">
      <w:bodyDiv w:val="1"/>
      <w:marLeft w:val="0"/>
      <w:marRight w:val="0"/>
      <w:marTop w:val="0"/>
      <w:marBottom w:val="0"/>
      <w:divBdr>
        <w:top w:val="none" w:sz="0" w:space="0" w:color="auto"/>
        <w:left w:val="none" w:sz="0" w:space="0" w:color="auto"/>
        <w:bottom w:val="none" w:sz="0" w:space="0" w:color="auto"/>
        <w:right w:val="none" w:sz="0" w:space="0" w:color="auto"/>
      </w:divBdr>
    </w:div>
    <w:div w:id="1733456725">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814522481">
      <w:bodyDiv w:val="1"/>
      <w:marLeft w:val="0"/>
      <w:marRight w:val="0"/>
      <w:marTop w:val="0"/>
      <w:marBottom w:val="0"/>
      <w:divBdr>
        <w:top w:val="none" w:sz="0" w:space="0" w:color="auto"/>
        <w:left w:val="none" w:sz="0" w:space="0" w:color="auto"/>
        <w:bottom w:val="none" w:sz="0" w:space="0" w:color="auto"/>
        <w:right w:val="none" w:sz="0" w:space="0" w:color="auto"/>
      </w:divBdr>
    </w:div>
    <w:div w:id="1830486532">
      <w:bodyDiv w:val="1"/>
      <w:marLeft w:val="0"/>
      <w:marRight w:val="0"/>
      <w:marTop w:val="0"/>
      <w:marBottom w:val="0"/>
      <w:divBdr>
        <w:top w:val="none" w:sz="0" w:space="0" w:color="auto"/>
        <w:left w:val="none" w:sz="0" w:space="0" w:color="auto"/>
        <w:bottom w:val="none" w:sz="0" w:space="0" w:color="auto"/>
        <w:right w:val="none" w:sz="0" w:space="0" w:color="auto"/>
      </w:divBdr>
    </w:div>
    <w:div w:id="1968928120">
      <w:bodyDiv w:val="1"/>
      <w:marLeft w:val="0"/>
      <w:marRight w:val="0"/>
      <w:marTop w:val="0"/>
      <w:marBottom w:val="0"/>
      <w:divBdr>
        <w:top w:val="none" w:sz="0" w:space="0" w:color="auto"/>
        <w:left w:val="none" w:sz="0" w:space="0" w:color="auto"/>
        <w:bottom w:val="none" w:sz="0" w:space="0" w:color="auto"/>
        <w:right w:val="none" w:sz="0" w:space="0" w:color="auto"/>
      </w:divBdr>
    </w:div>
    <w:div w:id="2046054851">
      <w:bodyDiv w:val="1"/>
      <w:marLeft w:val="0"/>
      <w:marRight w:val="0"/>
      <w:marTop w:val="0"/>
      <w:marBottom w:val="0"/>
      <w:divBdr>
        <w:top w:val="none" w:sz="0" w:space="0" w:color="auto"/>
        <w:left w:val="none" w:sz="0" w:space="0" w:color="auto"/>
        <w:bottom w:val="none" w:sz="0" w:space="0" w:color="auto"/>
        <w:right w:val="none" w:sz="0" w:space="0" w:color="auto"/>
      </w:divBdr>
      <w:divsChild>
        <w:div w:id="1365136286">
          <w:marLeft w:val="0"/>
          <w:marRight w:val="0"/>
          <w:marTop w:val="0"/>
          <w:marBottom w:val="0"/>
          <w:divBdr>
            <w:top w:val="none" w:sz="0" w:space="0" w:color="auto"/>
            <w:left w:val="none" w:sz="0" w:space="0" w:color="auto"/>
            <w:bottom w:val="none" w:sz="0" w:space="0" w:color="auto"/>
            <w:right w:val="none" w:sz="0" w:space="0" w:color="auto"/>
          </w:divBdr>
        </w:div>
      </w:divsChild>
    </w:div>
    <w:div w:id="2088263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solutions/enterprise-midsize-business/security-fabric.html?utm_source=pr&amp;utm_campaign=security-fabric" TargetMode="External"/><Relationship Id="rId18" Type="http://schemas.openxmlformats.org/officeDocument/2006/relationships/hyperlink" Target="https://training.fortinet.com/local/staticpage/view.php?page=fnsa&amp;utm_source=blog&amp;utm_campaign=2019-q3-fnsa" TargetMode="External"/><Relationship Id="rId26" Type="http://schemas.openxmlformats.org/officeDocument/2006/relationships/hyperlink" Target="https://www.instagram.com/behindthefirewall/" TargetMode="External"/><Relationship Id="rId3" Type="http://schemas.openxmlformats.org/officeDocument/2006/relationships/settings" Target="settings.xml"/><Relationship Id="rId21" Type="http://schemas.openxmlformats.org/officeDocument/2006/relationships/hyperlink" Target="https://www.fortinet.com/support-and-training/support-services/fortiguard-security-subscriptions.html?utm_source=pr&amp;utm_campaign=2019-q3-security-services" TargetMode="External"/><Relationship Id="rId34" Type="http://schemas.openxmlformats.org/officeDocument/2006/relationships/fontTable" Target="fontTable.xml"/><Relationship Id="rId7" Type="http://schemas.openxmlformats.org/officeDocument/2006/relationships/hyperlink" Target="https://www.fortinet.com/?utm_source=pr&amp;utm_campaign=2019-q3-fortinet" TargetMode="External"/><Relationship Id="rId12" Type="http://schemas.openxmlformats.org/officeDocument/2006/relationships/hyperlink" Target="https://youtu.be/C5PuGKKNzpU" TargetMode="External"/><Relationship Id="rId17" Type="http://schemas.openxmlformats.org/officeDocument/2006/relationships/hyperlink" Target="https://training.fortinet.com/?utm_source=blog&amp;utm_campaign=2019-q3-nse-institute" TargetMode="External"/><Relationship Id="rId25" Type="http://schemas.openxmlformats.org/officeDocument/2006/relationships/hyperlink" Target="https://www.facebook.com/fortine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rtinet.com/blog/business-and-technology/fortinet-offers-free-cybersecurity-training-courses?utm_source=pr&amp;utm_campaign=2021-q1-fortinet-offers-free-cybersecurity-training-courses" TargetMode="External"/><Relationship Id="rId20" Type="http://schemas.openxmlformats.org/officeDocument/2006/relationships/hyperlink" Target="https://www.fortinet.com/fortiguard/labs?utm_source=pr&amp;utm_campaign=FortiGuardLabs" TargetMode="External"/><Relationship Id="rId29" Type="http://schemas.openxmlformats.org/officeDocument/2006/relationships/hyperlink" Target="mailto:berilp@marjinal.com.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fortinet.com/local/staticpage/view.php?page=nse_7" TargetMode="External"/><Relationship Id="rId24" Type="http://schemas.openxmlformats.org/officeDocument/2006/relationships/hyperlink" Target="https://www.linkedin.com/company/fortinet" TargetMode="External"/><Relationship Id="rId32" Type="http://schemas.openxmlformats.org/officeDocument/2006/relationships/hyperlink" Target="https://www.fortinet.com/fortiguard/labs?utm_source=pr&amp;utm_campaign=FortiGuardLabs" TargetMode="External"/><Relationship Id="rId5" Type="http://schemas.openxmlformats.org/officeDocument/2006/relationships/footnotes" Target="footnotes.xml"/><Relationship Id="rId15" Type="http://schemas.openxmlformats.org/officeDocument/2006/relationships/hyperlink" Target="https://www.fortinet.com/customers.html?utm_source=pr&amp;utm_campaign=2019-q3-telecommunications" TargetMode="External"/><Relationship Id="rId23" Type="http://schemas.openxmlformats.org/officeDocument/2006/relationships/hyperlink" Target="https://twitter.com/Fortinet" TargetMode="External"/><Relationship Id="rId28" Type="http://schemas.openxmlformats.org/officeDocument/2006/relationships/hyperlink" Target="mailto:cerenm@marjinal.com.tr" TargetMode="External"/><Relationship Id="rId10" Type="http://schemas.openxmlformats.org/officeDocument/2006/relationships/hyperlink" Target="https://training.fortinet.com/local/staticpage/view.php?page=library_sd-wan" TargetMode="External"/><Relationship Id="rId19" Type="http://schemas.openxmlformats.org/officeDocument/2006/relationships/hyperlink" Target="https://www.fortinet.com/corporate/careers/vets.html?utm_source=blog&amp;utm_campaign=2018-q2-fortivet" TargetMode="External"/><Relationship Id="rId31" Type="http://schemas.openxmlformats.org/officeDocument/2006/relationships/hyperlink" Target="https://www.fortinet.com/blog?utm_source=pr&amp;utm_campaign=blog" TargetMode="External"/><Relationship Id="rId4" Type="http://schemas.openxmlformats.org/officeDocument/2006/relationships/webSettings" Target="webSettings.xml"/><Relationship Id="rId9" Type="http://schemas.openxmlformats.org/officeDocument/2006/relationships/hyperlink" Target="https://www.fortinet.com/blog/business-and-technology/fortinet-simplifies-cloud-on-ramp-google-cloud-and-across-hybrid-multi-clouds" TargetMode="External"/><Relationship Id="rId14" Type="http://schemas.openxmlformats.org/officeDocument/2006/relationships/hyperlink" Target="https://www.youtube.com/watch?v=x8US5w7D5Mc" TargetMode="External"/><Relationship Id="rId22" Type="http://schemas.openxmlformats.org/officeDocument/2006/relationships/hyperlink" Target="https://fusecommunity.fortinet.com/home?utm_source=blog&amp;utm_medium=campaign&amp;utm_campaign=2020-fusecommunity" TargetMode="External"/><Relationship Id="rId27" Type="http://schemas.openxmlformats.org/officeDocument/2006/relationships/hyperlink" Target="https://www.youtube.com/channel/UCJHo4AuVomwMRzgkA5DQEOA?sub_confirmation=1" TargetMode="External"/><Relationship Id="rId30" Type="http://schemas.openxmlformats.org/officeDocument/2006/relationships/hyperlink" Target="https://www.fortinet.com/?utm_source=pr&amp;utm_campaign=fortinet" TargetMode="External"/><Relationship Id="rId35" Type="http://schemas.openxmlformats.org/officeDocument/2006/relationships/theme" Target="theme/theme1.xml"/><Relationship Id="rId8" Type="http://schemas.openxmlformats.org/officeDocument/2006/relationships/hyperlink" Target="https://www.flexera.com/about-us/press-center/flexera-releases-2021-state-of-the-cloud-re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1797</Words>
  <Characters>10244</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Fortinet</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Ceren Moral</cp:lastModifiedBy>
  <cp:revision>10</cp:revision>
  <cp:lastPrinted>2016-01-25T18:22:00Z</cp:lastPrinted>
  <dcterms:created xsi:type="dcterms:W3CDTF">2021-06-11T14:09:00Z</dcterms:created>
  <dcterms:modified xsi:type="dcterms:W3CDTF">2021-06-16T08:18:00Z</dcterms:modified>
</cp:coreProperties>
</file>