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1C10D" w14:textId="527D3B6A" w:rsidR="00D27E04" w:rsidRDefault="00D27E04" w:rsidP="00D27E04">
      <w:pPr>
        <w:spacing w:line="360" w:lineRule="auto"/>
        <w:rPr>
          <w:rFonts w:eastAsiaTheme="minorHAnsi"/>
          <w:sz w:val="20"/>
          <w:szCs w:val="20"/>
          <w:u w:val="single"/>
        </w:rPr>
      </w:pPr>
      <w:proofErr w:type="spellStart"/>
      <w:r>
        <w:rPr>
          <w:sz w:val="20"/>
          <w:szCs w:val="20"/>
          <w:u w:val="single"/>
        </w:rPr>
        <w:t>Somera</w:t>
      </w:r>
      <w:proofErr w:type="spellEnd"/>
      <w:r>
        <w:rPr>
          <w:sz w:val="20"/>
          <w:szCs w:val="20"/>
          <w:u w:val="single"/>
        </w:rPr>
        <w:t xml:space="preserve"> - Sosyal Medya Analizi</w:t>
      </w:r>
    </w:p>
    <w:p w14:paraId="1170750C" w14:textId="77777777" w:rsidR="00CA363F" w:rsidRPr="00CA363F" w:rsidRDefault="00CA363F" w:rsidP="00CA363F">
      <w:pPr>
        <w:spacing w:line="360" w:lineRule="auto"/>
        <w:jc w:val="both"/>
        <w:rPr>
          <w:sz w:val="20"/>
          <w:szCs w:val="20"/>
        </w:rPr>
      </w:pPr>
    </w:p>
    <w:p w14:paraId="7BD0BDE4" w14:textId="1EC06792" w:rsidR="009C2313" w:rsidRPr="00CA363F" w:rsidRDefault="00CA363F" w:rsidP="00CA363F">
      <w:pPr>
        <w:spacing w:line="360" w:lineRule="auto"/>
        <w:jc w:val="both"/>
        <w:rPr>
          <w:sz w:val="20"/>
          <w:szCs w:val="20"/>
        </w:rPr>
      </w:pPr>
      <w:r w:rsidRPr="00CA363F">
        <w:rPr>
          <w:sz w:val="20"/>
          <w:szCs w:val="20"/>
        </w:rPr>
        <w:t xml:space="preserve">Gece saat 01.31’de </w:t>
      </w:r>
      <w:proofErr w:type="spellStart"/>
      <w:r w:rsidRPr="00CA363F">
        <w:rPr>
          <w:sz w:val="20"/>
          <w:szCs w:val="20"/>
        </w:rPr>
        <w:t>Kos</w:t>
      </w:r>
      <w:proofErr w:type="spellEnd"/>
      <w:r w:rsidRPr="00CA363F">
        <w:rPr>
          <w:sz w:val="20"/>
          <w:szCs w:val="20"/>
        </w:rPr>
        <w:t xml:space="preserve"> açıklarında meydana gelen </w:t>
      </w:r>
      <w:proofErr w:type="gramStart"/>
      <w:r w:rsidRPr="00CA363F">
        <w:rPr>
          <w:sz w:val="20"/>
          <w:szCs w:val="20"/>
        </w:rPr>
        <w:t>6.3</w:t>
      </w:r>
      <w:proofErr w:type="gramEnd"/>
      <w:r w:rsidRPr="00CA363F">
        <w:rPr>
          <w:sz w:val="20"/>
          <w:szCs w:val="20"/>
        </w:rPr>
        <w:t xml:space="preserve"> şiddetindeki</w:t>
      </w:r>
      <w:r w:rsidRPr="00CA363F">
        <w:rPr>
          <w:sz w:val="20"/>
          <w:szCs w:val="20"/>
        </w:rPr>
        <w:t xml:space="preserve"> </w:t>
      </w:r>
      <w:r w:rsidRPr="00CA363F">
        <w:rPr>
          <w:sz w:val="20"/>
          <w:szCs w:val="20"/>
        </w:rPr>
        <w:t>deprem, sosyal medyada 210 bin ileti ile konuşuldu. Olay anında</w:t>
      </w:r>
      <w:r w:rsidRPr="00CA363F">
        <w:rPr>
          <w:sz w:val="20"/>
          <w:szCs w:val="20"/>
        </w:rPr>
        <w:t xml:space="preserve"> </w:t>
      </w:r>
      <w:r w:rsidRPr="00CA363F">
        <w:rPr>
          <w:sz w:val="20"/>
          <w:szCs w:val="20"/>
        </w:rPr>
        <w:t>Türkiye'nin sosyal me</w:t>
      </w:r>
      <w:r w:rsidRPr="00CA363F">
        <w:rPr>
          <w:sz w:val="20"/>
          <w:szCs w:val="20"/>
        </w:rPr>
        <w:t>dya gündeminde en tepeye çıktı!</w:t>
      </w:r>
    </w:p>
    <w:p w14:paraId="2483777F" w14:textId="77777777" w:rsidR="00E26477" w:rsidRPr="00E26477" w:rsidRDefault="00E26477" w:rsidP="00E26477">
      <w:pPr>
        <w:spacing w:line="360" w:lineRule="auto"/>
        <w:jc w:val="both"/>
        <w:rPr>
          <w:rFonts w:cs="Segoe UI"/>
          <w:color w:val="000000"/>
          <w:sz w:val="20"/>
          <w:szCs w:val="20"/>
        </w:rPr>
      </w:pPr>
    </w:p>
    <w:p w14:paraId="31235585" w14:textId="72FBEC8C" w:rsidR="00064A1F" w:rsidRDefault="00064A1F" w:rsidP="00064A1F">
      <w:pPr>
        <w:jc w:val="both"/>
        <w:rPr>
          <w:b/>
          <w:sz w:val="16"/>
          <w:szCs w:val="20"/>
        </w:rPr>
      </w:pPr>
    </w:p>
    <w:p w14:paraId="7846D431" w14:textId="77777777" w:rsidR="00064A1F" w:rsidRPr="004E2FA3" w:rsidRDefault="00064A1F" w:rsidP="00064A1F">
      <w:pPr>
        <w:jc w:val="both"/>
        <w:rPr>
          <w:b/>
          <w:sz w:val="16"/>
          <w:szCs w:val="20"/>
        </w:rPr>
      </w:pPr>
      <w:proofErr w:type="spellStart"/>
      <w:r w:rsidRPr="004E2FA3">
        <w:rPr>
          <w:b/>
          <w:sz w:val="16"/>
          <w:szCs w:val="20"/>
        </w:rPr>
        <w:t>Somera</w:t>
      </w:r>
      <w:proofErr w:type="spellEnd"/>
      <w:r w:rsidRPr="004E2FA3">
        <w:rPr>
          <w:b/>
          <w:sz w:val="16"/>
          <w:szCs w:val="20"/>
        </w:rPr>
        <w:t xml:space="preserve"> hakkında</w:t>
      </w:r>
    </w:p>
    <w:p w14:paraId="1FE7733B" w14:textId="0A593B2C" w:rsidR="00606ADE" w:rsidRPr="006A55BC" w:rsidRDefault="00064A1F" w:rsidP="00C333AD">
      <w:pPr>
        <w:jc w:val="both"/>
      </w:pPr>
      <w:proofErr w:type="spellStart"/>
      <w:r w:rsidRPr="004E2FA3">
        <w:rPr>
          <w:sz w:val="16"/>
          <w:szCs w:val="20"/>
        </w:rPr>
        <w:t>Somera</w:t>
      </w:r>
      <w:proofErr w:type="spellEnd"/>
      <w:r w:rsidRPr="004E2FA3">
        <w:rPr>
          <w:sz w:val="16"/>
          <w:szCs w:val="20"/>
        </w:rPr>
        <w:t xml:space="preserve">, sektör bilgisi, yüksek teknolojisi ve araştırma yaklaşımı ile Türkiye’nin yeni sosyal medya analiz platformudur. Sosyal medyayı bir araştırma sahası olarak sürekli gözlemleyerek, tüketici davranışlarını izleme ve analiz etmede yeni bir dönem başlatan </w:t>
      </w:r>
      <w:proofErr w:type="spellStart"/>
      <w:r w:rsidRPr="004E2FA3">
        <w:rPr>
          <w:sz w:val="16"/>
          <w:szCs w:val="20"/>
        </w:rPr>
        <w:t>Somera</w:t>
      </w:r>
      <w:proofErr w:type="spellEnd"/>
      <w:r w:rsidRPr="004E2FA3">
        <w:rPr>
          <w:sz w:val="16"/>
          <w:szCs w:val="20"/>
        </w:rPr>
        <w:t xml:space="preserve">, ilk ürünü olan TV analitiğiyle programların sosyal medya varlığını değerlendirip etkileşimini ölçmektedir. Bu sayede yayın ve yapımların bilinen ölçümleme yöntemlerine yeni bir boyut katmakta, yapımcı ve </w:t>
      </w:r>
      <w:proofErr w:type="spellStart"/>
      <w:r w:rsidRPr="004E2FA3">
        <w:rPr>
          <w:sz w:val="16"/>
          <w:szCs w:val="20"/>
        </w:rPr>
        <w:t>reklamverenin</w:t>
      </w:r>
      <w:proofErr w:type="spellEnd"/>
      <w:r w:rsidRPr="004E2FA3">
        <w:rPr>
          <w:sz w:val="16"/>
          <w:szCs w:val="20"/>
        </w:rPr>
        <w:t xml:space="preserve"> ihtiyaçları doğrultusunda fayda yaratmaktadır. Daha fazla bilgi için: </w:t>
      </w:r>
      <w:hyperlink r:id="rId8" w:history="1">
        <w:r w:rsidRPr="004E2FA3">
          <w:rPr>
            <w:rStyle w:val="Kpr"/>
            <w:sz w:val="16"/>
            <w:szCs w:val="20"/>
          </w:rPr>
          <w:t>www.somera.com.tr</w:t>
        </w:r>
      </w:hyperlink>
      <w:r w:rsidRPr="004E2FA3">
        <w:rPr>
          <w:sz w:val="16"/>
          <w:szCs w:val="20"/>
        </w:rPr>
        <w:t xml:space="preserve">  </w:t>
      </w:r>
    </w:p>
    <w:p w14:paraId="0C3B31A3" w14:textId="77777777" w:rsidR="00CA363F" w:rsidRPr="006A55BC" w:rsidRDefault="00CA363F">
      <w:pPr>
        <w:jc w:val="both"/>
      </w:pPr>
      <w:bookmarkStart w:id="0" w:name="_GoBack"/>
      <w:bookmarkEnd w:id="0"/>
    </w:p>
    <w:sectPr w:rsidR="00CA363F" w:rsidRPr="006A55B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51E1"/>
    <w:multiLevelType w:val="hybridMultilevel"/>
    <w:tmpl w:val="DB061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2F1B4F"/>
    <w:multiLevelType w:val="hybridMultilevel"/>
    <w:tmpl w:val="BEC0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957AD3"/>
    <w:multiLevelType w:val="multilevel"/>
    <w:tmpl w:val="7584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DE"/>
    <w:rsid w:val="000057DC"/>
    <w:rsid w:val="000172B1"/>
    <w:rsid w:val="00030989"/>
    <w:rsid w:val="00030E4A"/>
    <w:rsid w:val="00033B40"/>
    <w:rsid w:val="0004486F"/>
    <w:rsid w:val="00056B6B"/>
    <w:rsid w:val="00064A1F"/>
    <w:rsid w:val="00071A53"/>
    <w:rsid w:val="000731C1"/>
    <w:rsid w:val="000B1398"/>
    <w:rsid w:val="000E7B2A"/>
    <w:rsid w:val="000F4694"/>
    <w:rsid w:val="000F50B1"/>
    <w:rsid w:val="001068F0"/>
    <w:rsid w:val="001272E1"/>
    <w:rsid w:val="00132B3B"/>
    <w:rsid w:val="00155C29"/>
    <w:rsid w:val="00172F47"/>
    <w:rsid w:val="0018048E"/>
    <w:rsid w:val="001A1696"/>
    <w:rsid w:val="001A7D83"/>
    <w:rsid w:val="001B7341"/>
    <w:rsid w:val="00203A97"/>
    <w:rsid w:val="00207DAE"/>
    <w:rsid w:val="00212A86"/>
    <w:rsid w:val="00251E83"/>
    <w:rsid w:val="00290234"/>
    <w:rsid w:val="002966D0"/>
    <w:rsid w:val="002B45AE"/>
    <w:rsid w:val="002C4BFD"/>
    <w:rsid w:val="002E1B53"/>
    <w:rsid w:val="002F49D9"/>
    <w:rsid w:val="00300B16"/>
    <w:rsid w:val="00320DA7"/>
    <w:rsid w:val="003365C9"/>
    <w:rsid w:val="003720B2"/>
    <w:rsid w:val="00377547"/>
    <w:rsid w:val="003828A7"/>
    <w:rsid w:val="00384F06"/>
    <w:rsid w:val="00391423"/>
    <w:rsid w:val="00391709"/>
    <w:rsid w:val="0039365A"/>
    <w:rsid w:val="00394AFB"/>
    <w:rsid w:val="003A6D7C"/>
    <w:rsid w:val="003B5DB5"/>
    <w:rsid w:val="003F142D"/>
    <w:rsid w:val="003F4957"/>
    <w:rsid w:val="004007CD"/>
    <w:rsid w:val="00400AEF"/>
    <w:rsid w:val="004223EF"/>
    <w:rsid w:val="00424CA0"/>
    <w:rsid w:val="00426D85"/>
    <w:rsid w:val="0042785A"/>
    <w:rsid w:val="00432270"/>
    <w:rsid w:val="0044595F"/>
    <w:rsid w:val="00463F66"/>
    <w:rsid w:val="00474497"/>
    <w:rsid w:val="004C1984"/>
    <w:rsid w:val="005008AA"/>
    <w:rsid w:val="00502B66"/>
    <w:rsid w:val="00503D2E"/>
    <w:rsid w:val="00522D6B"/>
    <w:rsid w:val="00532420"/>
    <w:rsid w:val="005373DE"/>
    <w:rsid w:val="00565345"/>
    <w:rsid w:val="00567D73"/>
    <w:rsid w:val="005801C4"/>
    <w:rsid w:val="005808F8"/>
    <w:rsid w:val="00581DE3"/>
    <w:rsid w:val="005B3F60"/>
    <w:rsid w:val="005C6EF9"/>
    <w:rsid w:val="005D1DF2"/>
    <w:rsid w:val="005D72B2"/>
    <w:rsid w:val="005E4CDA"/>
    <w:rsid w:val="005E5364"/>
    <w:rsid w:val="006023F7"/>
    <w:rsid w:val="00605959"/>
    <w:rsid w:val="00606ADE"/>
    <w:rsid w:val="006253F5"/>
    <w:rsid w:val="00632611"/>
    <w:rsid w:val="00632AE7"/>
    <w:rsid w:val="00662F18"/>
    <w:rsid w:val="00677B41"/>
    <w:rsid w:val="00685058"/>
    <w:rsid w:val="006A2775"/>
    <w:rsid w:val="006A4295"/>
    <w:rsid w:val="006A55BC"/>
    <w:rsid w:val="006D448A"/>
    <w:rsid w:val="006D4C95"/>
    <w:rsid w:val="006E0951"/>
    <w:rsid w:val="006F5CCC"/>
    <w:rsid w:val="00705F92"/>
    <w:rsid w:val="00723FA8"/>
    <w:rsid w:val="00726523"/>
    <w:rsid w:val="007375F2"/>
    <w:rsid w:val="00753AA8"/>
    <w:rsid w:val="00775BB3"/>
    <w:rsid w:val="007772B2"/>
    <w:rsid w:val="00781D20"/>
    <w:rsid w:val="007837AA"/>
    <w:rsid w:val="007A680F"/>
    <w:rsid w:val="007B31CC"/>
    <w:rsid w:val="007C0D3A"/>
    <w:rsid w:val="007D0F4F"/>
    <w:rsid w:val="007D1B1F"/>
    <w:rsid w:val="007D1D87"/>
    <w:rsid w:val="007E7DD8"/>
    <w:rsid w:val="007F04F5"/>
    <w:rsid w:val="00800661"/>
    <w:rsid w:val="008024D7"/>
    <w:rsid w:val="008301F0"/>
    <w:rsid w:val="00846653"/>
    <w:rsid w:val="00865F1D"/>
    <w:rsid w:val="008666CF"/>
    <w:rsid w:val="008847AC"/>
    <w:rsid w:val="008847BB"/>
    <w:rsid w:val="008A2A64"/>
    <w:rsid w:val="008B53E1"/>
    <w:rsid w:val="008D0465"/>
    <w:rsid w:val="008E25C3"/>
    <w:rsid w:val="009057F4"/>
    <w:rsid w:val="009118B7"/>
    <w:rsid w:val="00917CF0"/>
    <w:rsid w:val="009245A2"/>
    <w:rsid w:val="00924698"/>
    <w:rsid w:val="00924D90"/>
    <w:rsid w:val="00931083"/>
    <w:rsid w:val="00937144"/>
    <w:rsid w:val="00946D8B"/>
    <w:rsid w:val="00981E25"/>
    <w:rsid w:val="009907D7"/>
    <w:rsid w:val="009A1026"/>
    <w:rsid w:val="009A1960"/>
    <w:rsid w:val="009A2543"/>
    <w:rsid w:val="009B4837"/>
    <w:rsid w:val="009C2313"/>
    <w:rsid w:val="009C5952"/>
    <w:rsid w:val="009C6550"/>
    <w:rsid w:val="009D063B"/>
    <w:rsid w:val="009E2B0C"/>
    <w:rsid w:val="009E71D8"/>
    <w:rsid w:val="00A233EE"/>
    <w:rsid w:val="00A35EE4"/>
    <w:rsid w:val="00A45263"/>
    <w:rsid w:val="00A52D1F"/>
    <w:rsid w:val="00A61711"/>
    <w:rsid w:val="00A76B05"/>
    <w:rsid w:val="00A91001"/>
    <w:rsid w:val="00AA39D8"/>
    <w:rsid w:val="00AB4AAC"/>
    <w:rsid w:val="00AC0EA2"/>
    <w:rsid w:val="00AD742A"/>
    <w:rsid w:val="00AE663D"/>
    <w:rsid w:val="00AF4E57"/>
    <w:rsid w:val="00B26010"/>
    <w:rsid w:val="00B45096"/>
    <w:rsid w:val="00B46E92"/>
    <w:rsid w:val="00B529C5"/>
    <w:rsid w:val="00B565FE"/>
    <w:rsid w:val="00B5757C"/>
    <w:rsid w:val="00B6451B"/>
    <w:rsid w:val="00B701D4"/>
    <w:rsid w:val="00B9170F"/>
    <w:rsid w:val="00B92B0D"/>
    <w:rsid w:val="00BC7A14"/>
    <w:rsid w:val="00BF0BF2"/>
    <w:rsid w:val="00BF5481"/>
    <w:rsid w:val="00C30EA5"/>
    <w:rsid w:val="00C31DFC"/>
    <w:rsid w:val="00C333AD"/>
    <w:rsid w:val="00C463D2"/>
    <w:rsid w:val="00C7257E"/>
    <w:rsid w:val="00C81C17"/>
    <w:rsid w:val="00C918A6"/>
    <w:rsid w:val="00C9235F"/>
    <w:rsid w:val="00C92A82"/>
    <w:rsid w:val="00CA003C"/>
    <w:rsid w:val="00CA1696"/>
    <w:rsid w:val="00CA363F"/>
    <w:rsid w:val="00CC4F21"/>
    <w:rsid w:val="00CD0055"/>
    <w:rsid w:val="00D27E04"/>
    <w:rsid w:val="00D33D06"/>
    <w:rsid w:val="00D51D8B"/>
    <w:rsid w:val="00D871D2"/>
    <w:rsid w:val="00DA7479"/>
    <w:rsid w:val="00DB098D"/>
    <w:rsid w:val="00DC16DF"/>
    <w:rsid w:val="00DC7B70"/>
    <w:rsid w:val="00DD2B64"/>
    <w:rsid w:val="00DE0384"/>
    <w:rsid w:val="00E12658"/>
    <w:rsid w:val="00E2031E"/>
    <w:rsid w:val="00E26477"/>
    <w:rsid w:val="00E4230B"/>
    <w:rsid w:val="00E4424B"/>
    <w:rsid w:val="00E47B20"/>
    <w:rsid w:val="00E55B36"/>
    <w:rsid w:val="00E70399"/>
    <w:rsid w:val="00E77020"/>
    <w:rsid w:val="00E8223F"/>
    <w:rsid w:val="00E87A22"/>
    <w:rsid w:val="00EA0CF6"/>
    <w:rsid w:val="00EB5F2F"/>
    <w:rsid w:val="00EC666D"/>
    <w:rsid w:val="00EE7633"/>
    <w:rsid w:val="00EF5E27"/>
    <w:rsid w:val="00EF7F15"/>
    <w:rsid w:val="00F324FF"/>
    <w:rsid w:val="00F448B3"/>
    <w:rsid w:val="00F60CD5"/>
    <w:rsid w:val="00F874F4"/>
    <w:rsid w:val="00F915D9"/>
    <w:rsid w:val="00FB599C"/>
    <w:rsid w:val="00FB73D0"/>
    <w:rsid w:val="00FD1BC9"/>
    <w:rsid w:val="00FD4B91"/>
    <w:rsid w:val="00FE3C20"/>
    <w:rsid w:val="00FF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C6CF"/>
  <w15:chartTrackingRefBased/>
  <w15:docId w15:val="{7EB5A61D-0552-4E13-8BD5-FADF722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DE"/>
    <w:pPr>
      <w:spacing w:after="0" w:line="240" w:lineRule="auto"/>
    </w:pPr>
    <w:rPr>
      <w:rFonts w:ascii="Verdana" w:eastAsiaTheme="minorEastAsia" w:hAnsi="Verdana"/>
      <w:sz w:val="24"/>
      <w:szCs w:val="24"/>
      <w:lang w:val="tr-TR"/>
    </w:rPr>
  </w:style>
  <w:style w:type="paragraph" w:styleId="Balk1">
    <w:name w:val="heading 1"/>
    <w:basedOn w:val="Normal"/>
    <w:next w:val="Normal"/>
    <w:link w:val="Balk1Char"/>
    <w:uiPriority w:val="9"/>
    <w:qFormat/>
    <w:rsid w:val="00C81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606ADE"/>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ADE"/>
    <w:rPr>
      <w:color w:val="0563C1" w:themeColor="hyperlink"/>
      <w:u w:val="single"/>
    </w:rPr>
  </w:style>
  <w:style w:type="character" w:customStyle="1" w:styleId="Balk3Char">
    <w:name w:val="Başlık 3 Char"/>
    <w:basedOn w:val="VarsaylanParagrafYazTipi"/>
    <w:link w:val="Balk3"/>
    <w:uiPriority w:val="9"/>
    <w:rsid w:val="00606ADE"/>
    <w:rPr>
      <w:rFonts w:ascii="Times New Roman" w:eastAsia="Times New Roman" w:hAnsi="Times New Roman" w:cs="Times New Roman"/>
      <w:b/>
      <w:bCs/>
      <w:sz w:val="27"/>
      <w:szCs w:val="27"/>
    </w:rPr>
  </w:style>
  <w:style w:type="character" w:customStyle="1" w:styleId="apple-converted-space">
    <w:name w:val="apple-converted-space"/>
    <w:basedOn w:val="VarsaylanParagrafYazTipi"/>
    <w:rsid w:val="00606ADE"/>
  </w:style>
  <w:style w:type="paragraph" w:styleId="ListeParagraf">
    <w:name w:val="List Paragraph"/>
    <w:basedOn w:val="Normal"/>
    <w:uiPriority w:val="34"/>
    <w:qFormat/>
    <w:rsid w:val="00FB73D0"/>
    <w:pPr>
      <w:ind w:left="720"/>
      <w:contextualSpacing/>
    </w:pPr>
  </w:style>
  <w:style w:type="character" w:styleId="AklamaBavurusu">
    <w:name w:val="annotation reference"/>
    <w:basedOn w:val="VarsaylanParagrafYazTipi"/>
    <w:uiPriority w:val="99"/>
    <w:semiHidden/>
    <w:unhideWhenUsed/>
    <w:rsid w:val="00FB73D0"/>
    <w:rPr>
      <w:sz w:val="16"/>
      <w:szCs w:val="16"/>
    </w:rPr>
  </w:style>
  <w:style w:type="paragraph" w:styleId="AklamaMetni">
    <w:name w:val="annotation text"/>
    <w:basedOn w:val="Normal"/>
    <w:link w:val="AklamaMetniChar"/>
    <w:uiPriority w:val="99"/>
    <w:semiHidden/>
    <w:unhideWhenUsed/>
    <w:rsid w:val="00FB73D0"/>
    <w:rPr>
      <w:sz w:val="20"/>
      <w:szCs w:val="20"/>
    </w:rPr>
  </w:style>
  <w:style w:type="character" w:customStyle="1" w:styleId="AklamaMetniChar">
    <w:name w:val="Açıklama Metni Char"/>
    <w:basedOn w:val="VarsaylanParagrafYazTipi"/>
    <w:link w:val="AklamaMetni"/>
    <w:uiPriority w:val="99"/>
    <w:semiHidden/>
    <w:rsid w:val="00FB73D0"/>
    <w:rPr>
      <w:rFonts w:ascii="Verdana" w:eastAsiaTheme="minorEastAsia" w:hAnsi="Verdana"/>
      <w:sz w:val="20"/>
      <w:szCs w:val="20"/>
      <w:lang w:val="tr-TR"/>
    </w:rPr>
  </w:style>
  <w:style w:type="paragraph" w:styleId="AklamaKonusu">
    <w:name w:val="annotation subject"/>
    <w:basedOn w:val="AklamaMetni"/>
    <w:next w:val="AklamaMetni"/>
    <w:link w:val="AklamaKonusuChar"/>
    <w:uiPriority w:val="99"/>
    <w:semiHidden/>
    <w:unhideWhenUsed/>
    <w:rsid w:val="00FB73D0"/>
    <w:rPr>
      <w:b/>
      <w:bCs/>
    </w:rPr>
  </w:style>
  <w:style w:type="character" w:customStyle="1" w:styleId="AklamaKonusuChar">
    <w:name w:val="Açıklama Konusu Char"/>
    <w:basedOn w:val="AklamaMetniChar"/>
    <w:link w:val="AklamaKonusu"/>
    <w:uiPriority w:val="99"/>
    <w:semiHidden/>
    <w:rsid w:val="00FB73D0"/>
    <w:rPr>
      <w:rFonts w:ascii="Verdana" w:eastAsiaTheme="minorEastAsia" w:hAnsi="Verdana"/>
      <w:b/>
      <w:bCs/>
      <w:sz w:val="20"/>
      <w:szCs w:val="20"/>
      <w:lang w:val="tr-TR"/>
    </w:rPr>
  </w:style>
  <w:style w:type="paragraph" w:styleId="BalonMetni">
    <w:name w:val="Balloon Text"/>
    <w:basedOn w:val="Normal"/>
    <w:link w:val="BalonMetniChar"/>
    <w:uiPriority w:val="99"/>
    <w:semiHidden/>
    <w:unhideWhenUsed/>
    <w:rsid w:val="00FB73D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73D0"/>
    <w:rPr>
      <w:rFonts w:ascii="Segoe UI" w:eastAsiaTheme="minorEastAsia" w:hAnsi="Segoe UI" w:cs="Segoe UI"/>
      <w:sz w:val="18"/>
      <w:szCs w:val="18"/>
      <w:lang w:val="tr-TR"/>
    </w:rPr>
  </w:style>
  <w:style w:type="character" w:styleId="Vurgu">
    <w:name w:val="Emphasis"/>
    <w:basedOn w:val="VarsaylanParagrafYazTipi"/>
    <w:uiPriority w:val="20"/>
    <w:qFormat/>
    <w:rsid w:val="005373DE"/>
    <w:rPr>
      <w:i/>
      <w:iCs/>
    </w:rPr>
  </w:style>
  <w:style w:type="character" w:styleId="Gl">
    <w:name w:val="Strong"/>
    <w:basedOn w:val="VarsaylanParagrafYazTipi"/>
    <w:uiPriority w:val="22"/>
    <w:qFormat/>
    <w:rsid w:val="00D27E04"/>
    <w:rPr>
      <w:b/>
      <w:bCs/>
    </w:rPr>
  </w:style>
  <w:style w:type="character" w:customStyle="1" w:styleId="Balk1Char">
    <w:name w:val="Başlık 1 Char"/>
    <w:basedOn w:val="VarsaylanParagrafYazTipi"/>
    <w:link w:val="Balk1"/>
    <w:uiPriority w:val="9"/>
    <w:rsid w:val="00C81C17"/>
    <w:rPr>
      <w:rFonts w:asciiTheme="majorHAnsi" w:eastAsiaTheme="majorEastAsia" w:hAnsiTheme="majorHAnsi" w:cstheme="majorBidi"/>
      <w:color w:val="2E74B5" w:themeColor="accent1" w:themeShade="BF"/>
      <w:sz w:val="32"/>
      <w:szCs w:val="32"/>
      <w:lang w:val="tr-TR"/>
    </w:rPr>
  </w:style>
  <w:style w:type="paragraph" w:customStyle="1" w:styleId="detayspot">
    <w:name w:val="detayspot"/>
    <w:basedOn w:val="Normal"/>
    <w:rsid w:val="00EA0CF6"/>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semiHidden/>
    <w:unhideWhenUsed/>
    <w:rsid w:val="00EA0CF6"/>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349">
      <w:bodyDiv w:val="1"/>
      <w:marLeft w:val="0"/>
      <w:marRight w:val="0"/>
      <w:marTop w:val="0"/>
      <w:marBottom w:val="0"/>
      <w:divBdr>
        <w:top w:val="none" w:sz="0" w:space="0" w:color="auto"/>
        <w:left w:val="none" w:sz="0" w:space="0" w:color="auto"/>
        <w:bottom w:val="none" w:sz="0" w:space="0" w:color="auto"/>
        <w:right w:val="none" w:sz="0" w:space="0" w:color="auto"/>
      </w:divBdr>
    </w:div>
    <w:div w:id="103615225">
      <w:bodyDiv w:val="1"/>
      <w:marLeft w:val="0"/>
      <w:marRight w:val="0"/>
      <w:marTop w:val="0"/>
      <w:marBottom w:val="0"/>
      <w:divBdr>
        <w:top w:val="none" w:sz="0" w:space="0" w:color="auto"/>
        <w:left w:val="none" w:sz="0" w:space="0" w:color="auto"/>
        <w:bottom w:val="none" w:sz="0" w:space="0" w:color="auto"/>
        <w:right w:val="none" w:sz="0" w:space="0" w:color="auto"/>
      </w:divBdr>
    </w:div>
    <w:div w:id="168715118">
      <w:bodyDiv w:val="1"/>
      <w:marLeft w:val="0"/>
      <w:marRight w:val="0"/>
      <w:marTop w:val="0"/>
      <w:marBottom w:val="0"/>
      <w:divBdr>
        <w:top w:val="none" w:sz="0" w:space="0" w:color="auto"/>
        <w:left w:val="none" w:sz="0" w:space="0" w:color="auto"/>
        <w:bottom w:val="none" w:sz="0" w:space="0" w:color="auto"/>
        <w:right w:val="none" w:sz="0" w:space="0" w:color="auto"/>
      </w:divBdr>
    </w:div>
    <w:div w:id="613246198">
      <w:bodyDiv w:val="1"/>
      <w:marLeft w:val="0"/>
      <w:marRight w:val="0"/>
      <w:marTop w:val="0"/>
      <w:marBottom w:val="0"/>
      <w:divBdr>
        <w:top w:val="none" w:sz="0" w:space="0" w:color="auto"/>
        <w:left w:val="none" w:sz="0" w:space="0" w:color="auto"/>
        <w:bottom w:val="none" w:sz="0" w:space="0" w:color="auto"/>
        <w:right w:val="none" w:sz="0" w:space="0" w:color="auto"/>
      </w:divBdr>
    </w:div>
    <w:div w:id="653264549">
      <w:bodyDiv w:val="1"/>
      <w:marLeft w:val="0"/>
      <w:marRight w:val="0"/>
      <w:marTop w:val="0"/>
      <w:marBottom w:val="0"/>
      <w:divBdr>
        <w:top w:val="none" w:sz="0" w:space="0" w:color="auto"/>
        <w:left w:val="none" w:sz="0" w:space="0" w:color="auto"/>
        <w:bottom w:val="none" w:sz="0" w:space="0" w:color="auto"/>
        <w:right w:val="none" w:sz="0" w:space="0" w:color="auto"/>
      </w:divBdr>
    </w:div>
    <w:div w:id="811095525">
      <w:bodyDiv w:val="1"/>
      <w:marLeft w:val="0"/>
      <w:marRight w:val="0"/>
      <w:marTop w:val="0"/>
      <w:marBottom w:val="0"/>
      <w:divBdr>
        <w:top w:val="none" w:sz="0" w:space="0" w:color="auto"/>
        <w:left w:val="none" w:sz="0" w:space="0" w:color="auto"/>
        <w:bottom w:val="none" w:sz="0" w:space="0" w:color="auto"/>
        <w:right w:val="none" w:sz="0" w:space="0" w:color="auto"/>
      </w:divBdr>
    </w:div>
    <w:div w:id="812450184">
      <w:bodyDiv w:val="1"/>
      <w:marLeft w:val="0"/>
      <w:marRight w:val="0"/>
      <w:marTop w:val="0"/>
      <w:marBottom w:val="0"/>
      <w:divBdr>
        <w:top w:val="none" w:sz="0" w:space="0" w:color="auto"/>
        <w:left w:val="none" w:sz="0" w:space="0" w:color="auto"/>
        <w:bottom w:val="none" w:sz="0" w:space="0" w:color="auto"/>
        <w:right w:val="none" w:sz="0" w:space="0" w:color="auto"/>
      </w:divBdr>
    </w:div>
    <w:div w:id="1313219176">
      <w:bodyDiv w:val="1"/>
      <w:marLeft w:val="0"/>
      <w:marRight w:val="0"/>
      <w:marTop w:val="0"/>
      <w:marBottom w:val="0"/>
      <w:divBdr>
        <w:top w:val="none" w:sz="0" w:space="0" w:color="auto"/>
        <w:left w:val="none" w:sz="0" w:space="0" w:color="auto"/>
        <w:bottom w:val="none" w:sz="0" w:space="0" w:color="auto"/>
        <w:right w:val="none" w:sz="0" w:space="0" w:color="auto"/>
      </w:divBdr>
    </w:div>
    <w:div w:id="1387878001">
      <w:bodyDiv w:val="1"/>
      <w:marLeft w:val="0"/>
      <w:marRight w:val="0"/>
      <w:marTop w:val="0"/>
      <w:marBottom w:val="0"/>
      <w:divBdr>
        <w:top w:val="none" w:sz="0" w:space="0" w:color="auto"/>
        <w:left w:val="none" w:sz="0" w:space="0" w:color="auto"/>
        <w:bottom w:val="none" w:sz="0" w:space="0" w:color="auto"/>
        <w:right w:val="none" w:sz="0" w:space="0" w:color="auto"/>
      </w:divBdr>
    </w:div>
    <w:div w:id="1414358163">
      <w:bodyDiv w:val="1"/>
      <w:marLeft w:val="0"/>
      <w:marRight w:val="0"/>
      <w:marTop w:val="0"/>
      <w:marBottom w:val="0"/>
      <w:divBdr>
        <w:top w:val="none" w:sz="0" w:space="0" w:color="auto"/>
        <w:left w:val="none" w:sz="0" w:space="0" w:color="auto"/>
        <w:bottom w:val="none" w:sz="0" w:space="0" w:color="auto"/>
        <w:right w:val="none" w:sz="0" w:space="0" w:color="auto"/>
      </w:divBdr>
    </w:div>
    <w:div w:id="1558516800">
      <w:bodyDiv w:val="1"/>
      <w:marLeft w:val="0"/>
      <w:marRight w:val="0"/>
      <w:marTop w:val="0"/>
      <w:marBottom w:val="0"/>
      <w:divBdr>
        <w:top w:val="none" w:sz="0" w:space="0" w:color="auto"/>
        <w:left w:val="none" w:sz="0" w:space="0" w:color="auto"/>
        <w:bottom w:val="none" w:sz="0" w:space="0" w:color="auto"/>
        <w:right w:val="none" w:sz="0" w:space="0" w:color="auto"/>
      </w:divBdr>
    </w:div>
    <w:div w:id="1682734764">
      <w:bodyDiv w:val="1"/>
      <w:marLeft w:val="0"/>
      <w:marRight w:val="0"/>
      <w:marTop w:val="0"/>
      <w:marBottom w:val="0"/>
      <w:divBdr>
        <w:top w:val="none" w:sz="0" w:space="0" w:color="auto"/>
        <w:left w:val="none" w:sz="0" w:space="0" w:color="auto"/>
        <w:bottom w:val="none" w:sz="0" w:space="0" w:color="auto"/>
        <w:right w:val="none" w:sz="0" w:space="0" w:color="auto"/>
      </w:divBdr>
    </w:div>
    <w:div w:id="1703899007">
      <w:bodyDiv w:val="1"/>
      <w:marLeft w:val="0"/>
      <w:marRight w:val="0"/>
      <w:marTop w:val="0"/>
      <w:marBottom w:val="0"/>
      <w:divBdr>
        <w:top w:val="none" w:sz="0" w:space="0" w:color="auto"/>
        <w:left w:val="none" w:sz="0" w:space="0" w:color="auto"/>
        <w:bottom w:val="none" w:sz="0" w:space="0" w:color="auto"/>
        <w:right w:val="none" w:sz="0" w:space="0" w:color="auto"/>
      </w:divBdr>
    </w:div>
    <w:div w:id="1810589576">
      <w:bodyDiv w:val="1"/>
      <w:marLeft w:val="0"/>
      <w:marRight w:val="0"/>
      <w:marTop w:val="0"/>
      <w:marBottom w:val="0"/>
      <w:divBdr>
        <w:top w:val="none" w:sz="0" w:space="0" w:color="auto"/>
        <w:left w:val="none" w:sz="0" w:space="0" w:color="auto"/>
        <w:bottom w:val="none" w:sz="0" w:space="0" w:color="auto"/>
        <w:right w:val="none" w:sz="0" w:space="0" w:color="auto"/>
      </w:divBdr>
    </w:div>
    <w:div w:id="1988970003">
      <w:bodyDiv w:val="1"/>
      <w:marLeft w:val="0"/>
      <w:marRight w:val="0"/>
      <w:marTop w:val="0"/>
      <w:marBottom w:val="0"/>
      <w:divBdr>
        <w:top w:val="none" w:sz="0" w:space="0" w:color="auto"/>
        <w:left w:val="none" w:sz="0" w:space="0" w:color="auto"/>
        <w:bottom w:val="none" w:sz="0" w:space="0" w:color="auto"/>
        <w:right w:val="none" w:sz="0" w:space="0" w:color="auto"/>
      </w:divBdr>
    </w:div>
    <w:div w:id="20576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ra.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A5BA5-9AE7-44D7-966A-911CC90E1166}">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632C16B8-7EC8-4A8F-B657-FA6BE290D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EA7DB-5DF4-4DDF-B187-06E0FB217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4</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Oyku Yagci</dc:creator>
  <cp:keywords/>
  <dc:description/>
  <cp:lastModifiedBy>Esra Savkin</cp:lastModifiedBy>
  <cp:revision>2</cp:revision>
  <dcterms:created xsi:type="dcterms:W3CDTF">2017-07-21T11:17:00Z</dcterms:created>
  <dcterms:modified xsi:type="dcterms:W3CDTF">2017-07-21T11:17:00Z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