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2B" w:rsidRDefault="00AB76F1">
      <w:pPr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AB76F1" w:rsidRDefault="00AB76F1" w:rsidP="00AB76F1">
      <w:pPr>
        <w:jc w:val="center"/>
        <w:rPr>
          <w:rFonts w:ascii="Verdana" w:hAnsi="Verdana"/>
          <w:b/>
          <w:bCs/>
          <w:sz w:val="28"/>
          <w:szCs w:val="28"/>
        </w:rPr>
      </w:pPr>
    </w:p>
    <w:p w:rsidR="00AB76F1" w:rsidRDefault="00AB76F1" w:rsidP="00AB76F1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İndeks Bilgisayar Microsoft Xbox’ın yeni </w:t>
      </w:r>
      <w:proofErr w:type="gramStart"/>
      <w:r>
        <w:rPr>
          <w:rFonts w:ascii="Verdana" w:hAnsi="Verdana"/>
          <w:b/>
          <w:bCs/>
          <w:sz w:val="28"/>
          <w:szCs w:val="28"/>
        </w:rPr>
        <w:t>distribütörü</w:t>
      </w:r>
      <w:proofErr w:type="gramEnd"/>
      <w:r>
        <w:rPr>
          <w:rFonts w:ascii="Verdana" w:hAnsi="Verdana"/>
          <w:b/>
          <w:bCs/>
          <w:sz w:val="28"/>
          <w:szCs w:val="28"/>
        </w:rPr>
        <w:t xml:space="preserve"> oldu</w:t>
      </w:r>
    </w:p>
    <w:p w:rsidR="00AB76F1" w:rsidRDefault="00AB76F1" w:rsidP="00AB76F1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AB76F1" w:rsidRDefault="00AB76F1" w:rsidP="00AB76F1">
      <w:pPr>
        <w:jc w:val="center"/>
        <w:rPr>
          <w:rFonts w:ascii="Verdana" w:hAnsi="Verdana"/>
          <w:b/>
          <w:bCs/>
          <w:sz w:val="24"/>
          <w:szCs w:val="24"/>
        </w:rPr>
      </w:pPr>
      <w:r w:rsidRPr="00AB76F1">
        <w:rPr>
          <w:rFonts w:ascii="Verdana" w:hAnsi="Verdana"/>
          <w:b/>
          <w:bCs/>
          <w:sz w:val="24"/>
          <w:szCs w:val="24"/>
        </w:rPr>
        <w:t>Türkiye’nin lider bilişim teknolojileri şirketi İndeks Bilgisayar,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="00FB2195">
        <w:rPr>
          <w:rFonts w:ascii="Verdana" w:hAnsi="Verdana"/>
          <w:b/>
          <w:bCs/>
          <w:sz w:val="24"/>
          <w:szCs w:val="24"/>
        </w:rPr>
        <w:t xml:space="preserve">uzun </w:t>
      </w:r>
      <w:r>
        <w:rPr>
          <w:rFonts w:ascii="Verdana" w:hAnsi="Verdana"/>
          <w:b/>
          <w:bCs/>
          <w:sz w:val="24"/>
          <w:szCs w:val="24"/>
        </w:rPr>
        <w:t>yıllardır işbirliği yaptığı</w:t>
      </w:r>
      <w:r w:rsidR="00FB2195">
        <w:rPr>
          <w:rFonts w:ascii="Verdana" w:hAnsi="Verdana"/>
          <w:b/>
          <w:bCs/>
          <w:sz w:val="24"/>
          <w:szCs w:val="24"/>
        </w:rPr>
        <w:t xml:space="preserve"> ve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="006705C6">
        <w:rPr>
          <w:rFonts w:ascii="Verdana" w:hAnsi="Verdana"/>
          <w:b/>
          <w:bCs/>
          <w:sz w:val="24"/>
          <w:szCs w:val="24"/>
        </w:rPr>
        <w:t xml:space="preserve">dağıtımını </w:t>
      </w:r>
      <w:r w:rsidR="00FB2195">
        <w:rPr>
          <w:rFonts w:ascii="Verdana" w:hAnsi="Verdana"/>
          <w:b/>
          <w:bCs/>
          <w:sz w:val="24"/>
          <w:szCs w:val="24"/>
        </w:rPr>
        <w:t xml:space="preserve">üstlendiği </w:t>
      </w:r>
      <w:r>
        <w:rPr>
          <w:rFonts w:ascii="Verdana" w:hAnsi="Verdana"/>
          <w:b/>
          <w:bCs/>
          <w:sz w:val="24"/>
          <w:szCs w:val="24"/>
        </w:rPr>
        <w:t>Microsoft</w:t>
      </w:r>
      <w:r w:rsidR="006705C6">
        <w:rPr>
          <w:rFonts w:ascii="Verdana" w:hAnsi="Verdana"/>
          <w:b/>
          <w:bCs/>
          <w:sz w:val="24"/>
          <w:szCs w:val="24"/>
        </w:rPr>
        <w:t xml:space="preserve"> markasının</w:t>
      </w:r>
      <w:r>
        <w:rPr>
          <w:rFonts w:ascii="Verdana" w:hAnsi="Verdana"/>
          <w:b/>
          <w:bCs/>
          <w:sz w:val="24"/>
          <w:szCs w:val="24"/>
        </w:rPr>
        <w:t xml:space="preserve"> oyun konsolu Xbox’ın yeni </w:t>
      </w:r>
      <w:proofErr w:type="gramStart"/>
      <w:r>
        <w:rPr>
          <w:rFonts w:ascii="Verdana" w:hAnsi="Verdana"/>
          <w:b/>
          <w:bCs/>
          <w:sz w:val="24"/>
          <w:szCs w:val="24"/>
        </w:rPr>
        <w:t>distribütörü</w:t>
      </w:r>
      <w:proofErr w:type="gramEnd"/>
      <w:r>
        <w:rPr>
          <w:rFonts w:ascii="Verdana" w:hAnsi="Verdana"/>
          <w:b/>
          <w:bCs/>
          <w:sz w:val="24"/>
          <w:szCs w:val="24"/>
        </w:rPr>
        <w:t xml:space="preserve"> oldu.</w:t>
      </w:r>
    </w:p>
    <w:p w:rsidR="00AB76F1" w:rsidRDefault="00AB76F1" w:rsidP="00AB76F1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AB76F1" w:rsidRDefault="00AB76F1" w:rsidP="00AB76F1">
      <w:pPr>
        <w:jc w:val="both"/>
        <w:rPr>
          <w:rFonts w:ascii="Verdana" w:hAnsi="Verdana"/>
          <w:sz w:val="20"/>
          <w:szCs w:val="20"/>
        </w:rPr>
      </w:pPr>
      <w:r w:rsidRPr="00AB76F1">
        <w:rPr>
          <w:rFonts w:ascii="Verdana" w:hAnsi="Verdana"/>
          <w:sz w:val="20"/>
          <w:szCs w:val="20"/>
        </w:rPr>
        <w:t xml:space="preserve">Bilişim teknolojilerinde dünyanın önde gelen markası Microsoft, </w:t>
      </w:r>
      <w:r>
        <w:rPr>
          <w:rFonts w:ascii="Verdana" w:hAnsi="Verdana"/>
          <w:sz w:val="20"/>
          <w:szCs w:val="20"/>
        </w:rPr>
        <w:t>Xbox oyun konsollarının</w:t>
      </w:r>
      <w:r w:rsidRPr="00AB76F1">
        <w:rPr>
          <w:rFonts w:ascii="Verdana" w:hAnsi="Verdana"/>
          <w:sz w:val="20"/>
          <w:szCs w:val="20"/>
        </w:rPr>
        <w:t xml:space="preserve"> </w:t>
      </w:r>
      <w:proofErr w:type="gramStart"/>
      <w:r w:rsidRPr="00AB76F1">
        <w:rPr>
          <w:rFonts w:ascii="Verdana" w:hAnsi="Verdana"/>
          <w:sz w:val="20"/>
          <w:szCs w:val="20"/>
        </w:rPr>
        <w:t>distribütörlüğü</w:t>
      </w:r>
      <w:proofErr w:type="gramEnd"/>
      <w:r w:rsidRPr="00AB76F1">
        <w:rPr>
          <w:rFonts w:ascii="Verdana" w:hAnsi="Verdana"/>
          <w:sz w:val="20"/>
          <w:szCs w:val="20"/>
        </w:rPr>
        <w:t xml:space="preserve"> ile ilgili yetkiyi Türkiye’nin lider bilişim teknolojileri şirketi İndeks Bilgisayar’a verdi</w:t>
      </w:r>
      <w:r>
        <w:rPr>
          <w:rFonts w:ascii="Verdana" w:hAnsi="Verdana"/>
          <w:sz w:val="20"/>
          <w:szCs w:val="20"/>
        </w:rPr>
        <w:t xml:space="preserve">. Bu işbirliğiyle ilk defa oyun konsollarının </w:t>
      </w:r>
      <w:proofErr w:type="gramStart"/>
      <w:r>
        <w:rPr>
          <w:rFonts w:ascii="Verdana" w:hAnsi="Verdana"/>
          <w:sz w:val="20"/>
          <w:szCs w:val="20"/>
        </w:rPr>
        <w:t>distribütörlüğünü</w:t>
      </w:r>
      <w:proofErr w:type="gramEnd"/>
      <w:r>
        <w:rPr>
          <w:rFonts w:ascii="Verdana" w:hAnsi="Verdana"/>
          <w:sz w:val="20"/>
          <w:szCs w:val="20"/>
        </w:rPr>
        <w:t xml:space="preserve"> yapan İndeks Bilgisayar, perakendedeki ürün çeşitliliğini </w:t>
      </w:r>
      <w:r w:rsidR="002C48E8">
        <w:rPr>
          <w:rFonts w:ascii="Verdana" w:hAnsi="Verdana"/>
          <w:sz w:val="20"/>
          <w:szCs w:val="20"/>
        </w:rPr>
        <w:t xml:space="preserve">tüm Türkiye genelinde </w:t>
      </w:r>
      <w:r>
        <w:rPr>
          <w:rFonts w:ascii="Verdana" w:hAnsi="Verdana"/>
          <w:sz w:val="20"/>
          <w:szCs w:val="20"/>
        </w:rPr>
        <w:t>artır</w:t>
      </w:r>
      <w:r w:rsidR="006705C6">
        <w:rPr>
          <w:rFonts w:ascii="Verdana" w:hAnsi="Verdana"/>
          <w:sz w:val="20"/>
          <w:szCs w:val="20"/>
        </w:rPr>
        <w:t>mayı hedefliyor</w:t>
      </w:r>
      <w:r>
        <w:rPr>
          <w:rFonts w:ascii="Verdana" w:hAnsi="Verdana"/>
          <w:sz w:val="20"/>
          <w:szCs w:val="20"/>
        </w:rPr>
        <w:t>.</w:t>
      </w:r>
    </w:p>
    <w:p w:rsidR="002C48E8" w:rsidRDefault="002C48E8" w:rsidP="00AB76F1">
      <w:pPr>
        <w:jc w:val="both"/>
        <w:rPr>
          <w:rFonts w:ascii="Verdana" w:hAnsi="Verdana"/>
          <w:sz w:val="20"/>
          <w:szCs w:val="20"/>
        </w:rPr>
      </w:pPr>
    </w:p>
    <w:p w:rsidR="00316BD6" w:rsidRPr="00316BD6" w:rsidRDefault="002C48E8" w:rsidP="00316BD6">
      <w:pPr>
        <w:jc w:val="both"/>
        <w:rPr>
          <w:rStyle w:val="normalcharchar"/>
          <w:rFonts w:ascii="Verdana" w:hAnsi="Verdana"/>
          <w:sz w:val="20"/>
          <w:szCs w:val="20"/>
        </w:rPr>
      </w:pPr>
      <w:r w:rsidRPr="002C48E8">
        <w:rPr>
          <w:rFonts w:ascii="Verdana" w:hAnsi="Verdana"/>
          <w:sz w:val="20"/>
          <w:szCs w:val="20"/>
        </w:rPr>
        <w:t>Microsoft</w:t>
      </w:r>
      <w:r w:rsidR="006705C6">
        <w:rPr>
          <w:rFonts w:ascii="Verdana" w:hAnsi="Verdana"/>
          <w:sz w:val="20"/>
          <w:szCs w:val="20"/>
        </w:rPr>
        <w:t xml:space="preserve"> ile dağıtımcı olarak ilişkilerinin oldukça eskiye dayandığını</w:t>
      </w:r>
      <w:r w:rsidRPr="002C48E8">
        <w:rPr>
          <w:rFonts w:ascii="Verdana" w:hAnsi="Verdana"/>
          <w:sz w:val="20"/>
          <w:szCs w:val="20"/>
        </w:rPr>
        <w:t xml:space="preserve"> vurgulayan İndeks Bilgisayar Genel Müdürü Banu Sürek, </w:t>
      </w:r>
      <w:r w:rsidR="007A3E23">
        <w:rPr>
          <w:rFonts w:ascii="Verdana" w:hAnsi="Verdana"/>
          <w:sz w:val="20"/>
          <w:szCs w:val="20"/>
        </w:rPr>
        <w:t>yeni işbirliğiyle ilgili şunları söyledi: “B</w:t>
      </w:r>
      <w:r w:rsidRPr="002C48E8">
        <w:rPr>
          <w:rFonts w:ascii="Verdana" w:hAnsi="Verdana"/>
          <w:sz w:val="20"/>
          <w:szCs w:val="20"/>
        </w:rPr>
        <w:t>u işbirliği</w:t>
      </w:r>
      <w:r>
        <w:rPr>
          <w:rFonts w:ascii="Verdana" w:hAnsi="Verdana"/>
          <w:sz w:val="20"/>
          <w:szCs w:val="20"/>
        </w:rPr>
        <w:t>yle</w:t>
      </w:r>
      <w:r w:rsidRPr="002C48E8">
        <w:rPr>
          <w:rFonts w:ascii="Verdana" w:hAnsi="Verdana"/>
          <w:sz w:val="20"/>
          <w:szCs w:val="20"/>
        </w:rPr>
        <w:t xml:space="preserve"> </w:t>
      </w:r>
      <w:proofErr w:type="gramStart"/>
      <w:r w:rsidR="00081052">
        <w:rPr>
          <w:rFonts w:ascii="Verdana" w:hAnsi="Verdana"/>
          <w:sz w:val="20"/>
          <w:szCs w:val="20"/>
        </w:rPr>
        <w:t>oyun</w:t>
      </w:r>
      <w:proofErr w:type="gramEnd"/>
      <w:r w:rsidR="00081052">
        <w:rPr>
          <w:rFonts w:ascii="Verdana" w:hAnsi="Verdana"/>
          <w:sz w:val="20"/>
          <w:szCs w:val="20"/>
        </w:rPr>
        <w:t xml:space="preserve"> sektörü için</w:t>
      </w:r>
      <w:r w:rsidR="00F53F52">
        <w:rPr>
          <w:rFonts w:ascii="Verdana" w:hAnsi="Verdana"/>
          <w:sz w:val="20"/>
          <w:szCs w:val="20"/>
        </w:rPr>
        <w:t xml:space="preserve"> önemli bir ürünün dağıtımını yapmaya başlıyoruz.</w:t>
      </w:r>
      <w:r w:rsidR="007A3E23" w:rsidRPr="007A3E23">
        <w:t xml:space="preserve"> </w:t>
      </w:r>
      <w:r w:rsidR="007A3E23" w:rsidRPr="007A3E23">
        <w:rPr>
          <w:rFonts w:ascii="Verdana" w:hAnsi="Verdana"/>
          <w:sz w:val="20"/>
          <w:szCs w:val="20"/>
        </w:rPr>
        <w:t>30</w:t>
      </w:r>
      <w:r w:rsidR="00E86CA1">
        <w:rPr>
          <w:rFonts w:ascii="Verdana" w:hAnsi="Verdana"/>
          <w:sz w:val="20"/>
          <w:szCs w:val="20"/>
        </w:rPr>
        <w:t>’uncu</w:t>
      </w:r>
      <w:r w:rsidR="007A3E23" w:rsidRPr="007A3E23">
        <w:rPr>
          <w:rFonts w:ascii="Verdana" w:hAnsi="Verdana"/>
          <w:sz w:val="20"/>
          <w:szCs w:val="20"/>
        </w:rPr>
        <w:t xml:space="preserve"> </w:t>
      </w:r>
      <w:r w:rsidR="007A3E23">
        <w:rPr>
          <w:rFonts w:ascii="Verdana" w:hAnsi="Verdana"/>
          <w:sz w:val="20"/>
          <w:szCs w:val="20"/>
        </w:rPr>
        <w:t>yılımızda</w:t>
      </w:r>
      <w:r w:rsidR="00D34AD6">
        <w:rPr>
          <w:rFonts w:ascii="Verdana" w:hAnsi="Verdana"/>
          <w:sz w:val="20"/>
          <w:szCs w:val="20"/>
        </w:rPr>
        <w:t>, tıpkı ilk günkü gibi</w:t>
      </w:r>
      <w:r w:rsidR="007A3E23">
        <w:rPr>
          <w:rFonts w:ascii="Verdana" w:hAnsi="Verdana"/>
          <w:sz w:val="20"/>
          <w:szCs w:val="20"/>
        </w:rPr>
        <w:t xml:space="preserve"> </w:t>
      </w:r>
      <w:r w:rsidR="00D34AD6">
        <w:rPr>
          <w:rFonts w:ascii="Verdana" w:hAnsi="Verdana"/>
          <w:sz w:val="20"/>
          <w:szCs w:val="20"/>
        </w:rPr>
        <w:t xml:space="preserve">büyümeye </w:t>
      </w:r>
      <w:r w:rsidR="007A3E23">
        <w:rPr>
          <w:rFonts w:ascii="Verdana" w:hAnsi="Verdana"/>
          <w:sz w:val="20"/>
          <w:szCs w:val="20"/>
        </w:rPr>
        <w:t xml:space="preserve">devam ediyoruz. </w:t>
      </w:r>
      <w:r w:rsidR="00316BD6" w:rsidRPr="00316BD6">
        <w:rPr>
          <w:rFonts w:ascii="Verdana" w:hAnsi="Verdana"/>
          <w:sz w:val="20"/>
          <w:szCs w:val="20"/>
        </w:rPr>
        <w:t xml:space="preserve">Temel </w:t>
      </w:r>
      <w:proofErr w:type="gramStart"/>
      <w:r w:rsidR="00316BD6" w:rsidRPr="00316BD6">
        <w:rPr>
          <w:rFonts w:ascii="Verdana" w:hAnsi="Verdana"/>
          <w:sz w:val="20"/>
          <w:szCs w:val="20"/>
        </w:rPr>
        <w:t>misyonumuz</w:t>
      </w:r>
      <w:proofErr w:type="gramEnd"/>
      <w:r w:rsidR="00316BD6" w:rsidRPr="00316BD6">
        <w:rPr>
          <w:rFonts w:ascii="Verdana" w:hAnsi="Verdana"/>
          <w:sz w:val="20"/>
          <w:szCs w:val="20"/>
        </w:rPr>
        <w:t>, teknolojinin gelişmesini yakından takip edip iş ortağı kanalının tüm ihtiyaçlarını karşılayabileceği güçlü bir tedarik noktası olmak.</w:t>
      </w:r>
      <w:r w:rsidR="00316BD6">
        <w:rPr>
          <w:rFonts w:ascii="Verdana" w:hAnsi="Verdana"/>
          <w:sz w:val="20"/>
          <w:szCs w:val="20"/>
        </w:rPr>
        <w:t xml:space="preserve"> </w:t>
      </w:r>
      <w:r w:rsidR="00E86CA1" w:rsidRPr="00E86CA1">
        <w:rPr>
          <w:rFonts w:ascii="Verdana" w:hAnsi="Verdana"/>
          <w:sz w:val="20"/>
          <w:szCs w:val="20"/>
        </w:rPr>
        <w:t>Distribütörlük, odaklandığımız tek alan.</w:t>
      </w:r>
      <w:r w:rsidR="00E86CA1">
        <w:rPr>
          <w:rFonts w:ascii="Verdana" w:hAnsi="Verdana"/>
          <w:sz w:val="20"/>
          <w:szCs w:val="20"/>
        </w:rPr>
        <w:t xml:space="preserve"> </w:t>
      </w:r>
      <w:r w:rsidR="00316BD6" w:rsidRPr="00316BD6">
        <w:rPr>
          <w:rFonts w:ascii="Verdana" w:hAnsi="Verdana"/>
          <w:sz w:val="20"/>
          <w:szCs w:val="20"/>
        </w:rPr>
        <w:t xml:space="preserve">Bunu </w:t>
      </w:r>
      <w:r w:rsidR="00316BD6">
        <w:rPr>
          <w:rFonts w:ascii="Verdana" w:hAnsi="Verdana"/>
          <w:sz w:val="20"/>
          <w:szCs w:val="20"/>
        </w:rPr>
        <w:t xml:space="preserve">da </w:t>
      </w:r>
      <w:r w:rsidR="00316BD6" w:rsidRPr="00316BD6">
        <w:rPr>
          <w:rFonts w:ascii="Verdana" w:hAnsi="Verdana"/>
          <w:sz w:val="20"/>
          <w:szCs w:val="20"/>
        </w:rPr>
        <w:t>dünya standartlarında yapmaktan gurur duyuyoruz.</w:t>
      </w:r>
      <w:r w:rsidR="00316BD6">
        <w:rPr>
          <w:rFonts w:ascii="Verdana" w:hAnsi="Verdana"/>
          <w:sz w:val="20"/>
          <w:szCs w:val="20"/>
        </w:rPr>
        <w:t>”</w:t>
      </w:r>
    </w:p>
    <w:p w:rsidR="00316BD6" w:rsidRPr="00813604" w:rsidRDefault="00316BD6" w:rsidP="00316BD6">
      <w:pPr>
        <w:jc w:val="both"/>
        <w:rPr>
          <w:rStyle w:val="normalcharchar"/>
          <w:rFonts w:ascii="Verdana" w:eastAsia="Times New Roman" w:hAnsi="Verdana" w:cs="Times New Roman"/>
          <w:bCs/>
          <w:color w:val="000000"/>
          <w:sz w:val="20"/>
          <w:szCs w:val="20"/>
        </w:rPr>
      </w:pPr>
    </w:p>
    <w:p w:rsidR="00316BD6" w:rsidRPr="00040BDD" w:rsidRDefault="00316BD6" w:rsidP="00316BD6">
      <w:pPr>
        <w:pStyle w:val="normal1"/>
        <w:spacing w:before="0" w:beforeAutospacing="0" w:after="0" w:afterAutospacing="0" w:line="360" w:lineRule="auto"/>
        <w:contextualSpacing/>
        <w:rPr>
          <w:color w:val="000000"/>
          <w:sz w:val="18"/>
          <w:szCs w:val="18"/>
          <w:lang w:val="tr-TR"/>
        </w:rPr>
      </w:pPr>
      <w:r w:rsidRPr="00040BDD">
        <w:rPr>
          <w:rStyle w:val="normalcharchar"/>
          <w:rFonts w:ascii="Verdana" w:hAnsi="Verdana"/>
          <w:b/>
          <w:bCs/>
          <w:color w:val="000000"/>
          <w:sz w:val="18"/>
          <w:szCs w:val="18"/>
          <w:lang w:val="tr-TR"/>
        </w:rPr>
        <w:t>İlgili Kişi:</w:t>
      </w:r>
    </w:p>
    <w:p w:rsidR="00316BD6" w:rsidRPr="00040BDD" w:rsidRDefault="00316BD6" w:rsidP="00316BD6">
      <w:pPr>
        <w:pStyle w:val="normal1"/>
        <w:spacing w:before="0" w:beforeAutospacing="0" w:after="0" w:afterAutospacing="0" w:line="360" w:lineRule="auto"/>
        <w:contextualSpacing/>
        <w:rPr>
          <w:color w:val="000000"/>
          <w:sz w:val="18"/>
          <w:szCs w:val="18"/>
          <w:lang w:val="tr-TR"/>
        </w:rPr>
      </w:pPr>
      <w:r w:rsidRPr="00040BDD">
        <w:rPr>
          <w:rStyle w:val="normalcharchar"/>
          <w:rFonts w:ascii="Verdana" w:hAnsi="Verdana"/>
          <w:color w:val="000000"/>
          <w:sz w:val="18"/>
          <w:szCs w:val="18"/>
          <w:lang w:val="tr-TR"/>
        </w:rPr>
        <w:t>Nevra Çankaya</w:t>
      </w:r>
    </w:p>
    <w:p w:rsidR="00316BD6" w:rsidRPr="00040BDD" w:rsidRDefault="00316BD6" w:rsidP="00316BD6">
      <w:pPr>
        <w:pStyle w:val="normal1"/>
        <w:spacing w:before="0" w:beforeAutospacing="0" w:after="0" w:afterAutospacing="0" w:line="360" w:lineRule="auto"/>
        <w:contextualSpacing/>
        <w:rPr>
          <w:color w:val="000000"/>
          <w:sz w:val="18"/>
          <w:szCs w:val="18"/>
          <w:lang w:val="tr-TR"/>
        </w:rPr>
      </w:pPr>
      <w:r w:rsidRPr="00040BDD">
        <w:rPr>
          <w:rStyle w:val="normalcharchar"/>
          <w:rFonts w:ascii="Verdana" w:hAnsi="Verdana"/>
          <w:color w:val="000000"/>
          <w:sz w:val="18"/>
          <w:szCs w:val="18"/>
          <w:lang w:val="tr-TR"/>
        </w:rPr>
        <w:t xml:space="preserve">Marjinal </w:t>
      </w:r>
      <w:proofErr w:type="spellStart"/>
      <w:r w:rsidRPr="00040BDD">
        <w:rPr>
          <w:rStyle w:val="normalcharchar"/>
          <w:rFonts w:ascii="Verdana" w:hAnsi="Verdana"/>
          <w:color w:val="000000"/>
          <w:sz w:val="18"/>
          <w:szCs w:val="18"/>
          <w:lang w:val="tr-TR"/>
        </w:rPr>
        <w:t>Porter</w:t>
      </w:r>
      <w:proofErr w:type="spellEnd"/>
      <w:r w:rsidRPr="00040BDD">
        <w:rPr>
          <w:rStyle w:val="normalcharchar"/>
          <w:rFonts w:ascii="Verdana" w:hAnsi="Verdana"/>
          <w:color w:val="000000"/>
          <w:sz w:val="18"/>
          <w:szCs w:val="18"/>
          <w:lang w:val="tr-TR"/>
        </w:rPr>
        <w:t xml:space="preserve"> </w:t>
      </w:r>
      <w:proofErr w:type="spellStart"/>
      <w:r w:rsidRPr="00040BDD">
        <w:rPr>
          <w:rStyle w:val="normalcharchar"/>
          <w:rFonts w:ascii="Verdana" w:hAnsi="Verdana"/>
          <w:color w:val="000000"/>
          <w:sz w:val="18"/>
          <w:szCs w:val="18"/>
          <w:lang w:val="tr-TR"/>
        </w:rPr>
        <w:t>Novelli</w:t>
      </w:r>
      <w:bookmarkStart w:id="0" w:name="_GoBack"/>
      <w:bookmarkEnd w:id="0"/>
      <w:proofErr w:type="spellEnd"/>
    </w:p>
    <w:p w:rsidR="00316BD6" w:rsidRPr="00040BDD" w:rsidRDefault="00316BD6" w:rsidP="00316BD6">
      <w:pPr>
        <w:pStyle w:val="normal1"/>
        <w:spacing w:before="0" w:beforeAutospacing="0" w:after="0" w:afterAutospacing="0" w:line="360" w:lineRule="auto"/>
        <w:contextualSpacing/>
        <w:rPr>
          <w:color w:val="000000"/>
          <w:sz w:val="18"/>
          <w:szCs w:val="18"/>
          <w:lang w:val="tr-TR"/>
        </w:rPr>
      </w:pPr>
      <w:r w:rsidRPr="00040BDD">
        <w:rPr>
          <w:rStyle w:val="normalcharchar"/>
          <w:rFonts w:ascii="Verdana" w:hAnsi="Verdana"/>
          <w:color w:val="000000"/>
          <w:sz w:val="18"/>
          <w:szCs w:val="18"/>
          <w:lang w:val="tr-TR"/>
        </w:rPr>
        <w:t>0212 219 29 71</w:t>
      </w:r>
    </w:p>
    <w:p w:rsidR="00316BD6" w:rsidRPr="00040BDD" w:rsidRDefault="00316BD6" w:rsidP="00316BD6">
      <w:pPr>
        <w:pStyle w:val="normal1"/>
        <w:spacing w:before="0" w:beforeAutospacing="0" w:after="0" w:afterAutospacing="0" w:line="360" w:lineRule="auto"/>
        <w:contextualSpacing/>
        <w:rPr>
          <w:color w:val="000000"/>
          <w:sz w:val="18"/>
          <w:szCs w:val="18"/>
          <w:lang w:val="tr-TR"/>
        </w:rPr>
      </w:pPr>
      <w:r w:rsidRPr="00040BDD">
        <w:rPr>
          <w:rStyle w:val="k00f6pr00fccharchar"/>
          <w:rFonts w:ascii="Verdana" w:hAnsi="Verdana"/>
          <w:color w:val="00006D"/>
          <w:sz w:val="18"/>
          <w:szCs w:val="18"/>
          <w:u w:val="single"/>
          <w:lang w:val="tr-TR"/>
        </w:rPr>
        <w:t>nevrac@</w:t>
      </w:r>
      <w:proofErr w:type="gramStart"/>
      <w:r w:rsidRPr="00040BDD">
        <w:rPr>
          <w:rStyle w:val="k00f6pr00fccharchar"/>
          <w:rFonts w:ascii="Verdana" w:hAnsi="Verdana"/>
          <w:color w:val="00006D"/>
          <w:sz w:val="18"/>
          <w:szCs w:val="18"/>
          <w:u w:val="single"/>
          <w:lang w:val="tr-TR"/>
        </w:rPr>
        <w:t>marjinal</w:t>
      </w:r>
      <w:proofErr w:type="gramEnd"/>
      <w:r w:rsidRPr="00040BDD">
        <w:rPr>
          <w:rStyle w:val="k00f6pr00fccharchar"/>
          <w:rFonts w:ascii="Verdana" w:hAnsi="Verdana"/>
          <w:color w:val="00006D"/>
          <w:sz w:val="18"/>
          <w:szCs w:val="18"/>
          <w:u w:val="single"/>
          <w:lang w:val="tr-TR"/>
        </w:rPr>
        <w:t>.com.tr</w:t>
      </w:r>
    </w:p>
    <w:p w:rsidR="00316BD6" w:rsidRDefault="00316BD6" w:rsidP="00316BD6">
      <w:pPr>
        <w:pStyle w:val="normal1"/>
        <w:spacing w:before="0" w:beforeAutospacing="0" w:after="0" w:afterAutospacing="0"/>
        <w:rPr>
          <w:rFonts w:ascii="Verdana" w:eastAsia="Verdana" w:hAnsi="Verdana" w:cs="Verdana"/>
          <w:b/>
          <w:bCs/>
          <w:sz w:val="16"/>
          <w:szCs w:val="16"/>
          <w:lang w:eastAsia="ar-SA"/>
        </w:rPr>
      </w:pPr>
      <w:r>
        <w:rPr>
          <w:rFonts w:ascii="Verdana" w:eastAsia="Verdana" w:hAnsi="Verdana" w:cs="Verdana"/>
          <w:b/>
          <w:bCs/>
          <w:sz w:val="16"/>
          <w:szCs w:val="16"/>
          <w:lang w:eastAsia="ar-SA"/>
        </w:rPr>
        <w:br/>
      </w:r>
    </w:p>
    <w:p w:rsidR="00316BD6" w:rsidRPr="008D1E2F" w:rsidRDefault="00316BD6" w:rsidP="00316BD6">
      <w:pPr>
        <w:pStyle w:val="normal1"/>
        <w:spacing w:before="0" w:beforeAutospacing="0" w:after="0" w:afterAutospacing="0" w:line="360" w:lineRule="auto"/>
        <w:rPr>
          <w:rFonts w:ascii="Verdana" w:eastAsia="Verdana" w:hAnsi="Verdana" w:cs="Verdana"/>
          <w:sz w:val="16"/>
          <w:szCs w:val="16"/>
          <w:lang w:eastAsia="ar-SA"/>
        </w:rPr>
      </w:pPr>
      <w:r w:rsidRPr="008D1E2F">
        <w:rPr>
          <w:rFonts w:ascii="Verdana" w:eastAsia="Verdana" w:hAnsi="Verdana" w:cs="Verdana"/>
          <w:b/>
          <w:bCs/>
          <w:sz w:val="16"/>
          <w:szCs w:val="16"/>
          <w:lang w:eastAsia="ar-SA"/>
        </w:rPr>
        <w:t>www.index.com.tr</w:t>
      </w:r>
    </w:p>
    <w:p w:rsidR="00316BD6" w:rsidRPr="00AB76F1" w:rsidRDefault="00316BD6" w:rsidP="00316BD6">
      <w:pPr>
        <w:suppressAutoHyphens/>
        <w:overflowPunct w:val="0"/>
        <w:autoSpaceDE w:val="0"/>
        <w:jc w:val="both"/>
        <w:rPr>
          <w:rFonts w:ascii="Verdana" w:hAnsi="Verdana"/>
          <w:sz w:val="20"/>
          <w:szCs w:val="20"/>
        </w:rPr>
      </w:pPr>
      <w:r w:rsidRPr="008D1E2F">
        <w:rPr>
          <w:rFonts w:ascii="Verdana" w:eastAsia="Verdana" w:hAnsi="Verdana" w:cs="Verdana"/>
          <w:sz w:val="16"/>
          <w:szCs w:val="16"/>
          <w:lang w:eastAsia="ar-SA"/>
        </w:rPr>
        <w:t xml:space="preserve">1989 yılından beri Türk bilişim sektöründe faaliyet gösteren Index, Türkiye genelindeki bilgisayar firmalarına, ihtiyaç duydukları tüm ürünleri, iyi organize olmuş bir bilgisayar dağıtıcısı kimliğiyle temin etmektedir. Firma, </w:t>
      </w:r>
      <w:proofErr w:type="gramStart"/>
      <w:r w:rsidRPr="008D1E2F">
        <w:rPr>
          <w:rFonts w:ascii="Verdana" w:eastAsia="Verdana" w:hAnsi="Verdana" w:cs="Verdana"/>
          <w:sz w:val="16"/>
          <w:szCs w:val="16"/>
          <w:lang w:eastAsia="ar-SA"/>
        </w:rPr>
        <w:t>misyonunu</w:t>
      </w:r>
      <w:proofErr w:type="gramEnd"/>
      <w:r w:rsidRPr="008D1E2F">
        <w:rPr>
          <w:rFonts w:ascii="Verdana" w:eastAsia="Verdana" w:hAnsi="Verdana" w:cs="Verdana"/>
          <w:sz w:val="16"/>
          <w:szCs w:val="16"/>
          <w:lang w:eastAsia="ar-SA"/>
        </w:rPr>
        <w:t xml:space="preserve">, bilgisayar kanalındaki tüm şirketlere, değişen ihtiyaçlarına göre bilişim ürünlerinin ana tedarik merkezi olarak hizmet vererek liderliğini sürdürmek olarak belirlemiştir. Şirket halen 200'e yakın dünya teknoloji devinin </w:t>
      </w:r>
      <w:proofErr w:type="gramStart"/>
      <w:r w:rsidRPr="008D1E2F">
        <w:rPr>
          <w:rFonts w:ascii="Verdana" w:eastAsia="Verdana" w:hAnsi="Verdana" w:cs="Verdana"/>
          <w:sz w:val="16"/>
          <w:szCs w:val="16"/>
          <w:lang w:eastAsia="ar-SA"/>
        </w:rPr>
        <w:t>distribütörlüğünü</w:t>
      </w:r>
      <w:proofErr w:type="gramEnd"/>
      <w:r w:rsidRPr="008D1E2F">
        <w:rPr>
          <w:rFonts w:ascii="Verdana" w:eastAsia="Verdana" w:hAnsi="Verdana" w:cs="Verdana"/>
          <w:sz w:val="16"/>
          <w:szCs w:val="16"/>
          <w:lang w:eastAsia="ar-SA"/>
        </w:rPr>
        <w:t xml:space="preserve"> yapmaktadır. </w:t>
      </w:r>
      <w:proofErr w:type="spellStart"/>
      <w:r w:rsidRPr="008D1E2F">
        <w:rPr>
          <w:rFonts w:ascii="Verdana" w:eastAsia="Verdana" w:hAnsi="Verdana" w:cs="Verdana"/>
          <w:sz w:val="16"/>
          <w:szCs w:val="16"/>
          <w:lang w:eastAsia="ar-SA"/>
        </w:rPr>
        <w:t>Index’in</w:t>
      </w:r>
      <w:proofErr w:type="spellEnd"/>
      <w:r w:rsidRPr="008D1E2F">
        <w:rPr>
          <w:rFonts w:ascii="Verdana" w:eastAsia="Verdana" w:hAnsi="Verdana" w:cs="Verdana"/>
          <w:sz w:val="16"/>
          <w:szCs w:val="16"/>
          <w:lang w:eastAsia="ar-SA"/>
        </w:rPr>
        <w:t xml:space="preserve"> dağıtımını yaptığı markalar arasında, </w:t>
      </w:r>
      <w:r w:rsidRPr="00366892">
        <w:rPr>
          <w:rFonts w:ascii="Verdana" w:eastAsia="Verdana" w:hAnsi="Verdana" w:cs="Verdana"/>
          <w:sz w:val="16"/>
          <w:szCs w:val="16"/>
          <w:lang w:eastAsia="ar-SA"/>
        </w:rPr>
        <w:t xml:space="preserve">Apple, HP, </w:t>
      </w:r>
      <w:proofErr w:type="spellStart"/>
      <w:r w:rsidRPr="00366892">
        <w:rPr>
          <w:rFonts w:ascii="Verdana" w:eastAsia="Verdana" w:hAnsi="Verdana" w:cs="Verdana"/>
          <w:sz w:val="16"/>
          <w:szCs w:val="16"/>
          <w:lang w:eastAsia="ar-SA"/>
        </w:rPr>
        <w:t>Lenovo</w:t>
      </w:r>
      <w:proofErr w:type="spellEnd"/>
      <w:r w:rsidRPr="00366892">
        <w:rPr>
          <w:rFonts w:ascii="Verdana" w:eastAsia="Verdana" w:hAnsi="Verdana" w:cs="Verdana"/>
          <w:sz w:val="16"/>
          <w:szCs w:val="16"/>
          <w:lang w:eastAsia="ar-SA"/>
        </w:rPr>
        <w:t xml:space="preserve">, </w:t>
      </w:r>
      <w:proofErr w:type="spellStart"/>
      <w:r w:rsidRPr="00366892">
        <w:rPr>
          <w:rFonts w:ascii="Verdana" w:eastAsia="Verdana" w:hAnsi="Verdana" w:cs="Verdana"/>
          <w:sz w:val="16"/>
          <w:szCs w:val="16"/>
          <w:lang w:eastAsia="ar-SA"/>
        </w:rPr>
        <w:t>Asus</w:t>
      </w:r>
      <w:proofErr w:type="spellEnd"/>
      <w:r w:rsidRPr="00366892">
        <w:rPr>
          <w:rFonts w:ascii="Verdana" w:eastAsia="Verdana" w:hAnsi="Verdana" w:cs="Verdana"/>
          <w:sz w:val="16"/>
          <w:szCs w:val="16"/>
          <w:lang w:eastAsia="ar-SA"/>
        </w:rPr>
        <w:t xml:space="preserve">, Acer, </w:t>
      </w:r>
      <w:proofErr w:type="spellStart"/>
      <w:r w:rsidRPr="00366892">
        <w:rPr>
          <w:rFonts w:ascii="Verdana" w:eastAsia="Verdana" w:hAnsi="Verdana" w:cs="Verdana"/>
          <w:sz w:val="16"/>
          <w:szCs w:val="16"/>
          <w:lang w:eastAsia="ar-SA"/>
        </w:rPr>
        <w:t>Canon</w:t>
      </w:r>
      <w:proofErr w:type="spellEnd"/>
      <w:r w:rsidRPr="00366892">
        <w:rPr>
          <w:rFonts w:ascii="Verdana" w:eastAsia="Verdana" w:hAnsi="Verdana" w:cs="Verdana"/>
          <w:sz w:val="16"/>
          <w:szCs w:val="16"/>
          <w:lang w:eastAsia="ar-SA"/>
        </w:rPr>
        <w:t xml:space="preserve">, </w:t>
      </w:r>
      <w:proofErr w:type="spellStart"/>
      <w:r w:rsidRPr="00366892">
        <w:rPr>
          <w:rFonts w:ascii="Verdana" w:eastAsia="Verdana" w:hAnsi="Verdana" w:cs="Verdana"/>
          <w:sz w:val="16"/>
          <w:szCs w:val="16"/>
          <w:lang w:eastAsia="ar-SA"/>
        </w:rPr>
        <w:t>Epson</w:t>
      </w:r>
      <w:proofErr w:type="spellEnd"/>
      <w:r w:rsidRPr="00366892">
        <w:rPr>
          <w:rFonts w:ascii="Verdana" w:eastAsia="Verdana" w:hAnsi="Verdana" w:cs="Verdana"/>
          <w:sz w:val="16"/>
          <w:szCs w:val="16"/>
          <w:lang w:eastAsia="ar-SA"/>
        </w:rPr>
        <w:t xml:space="preserve">, Intel, Microsoft, LG, </w:t>
      </w:r>
      <w:proofErr w:type="spellStart"/>
      <w:r w:rsidRPr="00366892">
        <w:rPr>
          <w:rFonts w:ascii="Verdana" w:eastAsia="Verdana" w:hAnsi="Verdana" w:cs="Verdana"/>
          <w:sz w:val="16"/>
          <w:szCs w:val="16"/>
          <w:lang w:eastAsia="ar-SA"/>
        </w:rPr>
        <w:t>Kingston</w:t>
      </w:r>
      <w:proofErr w:type="spellEnd"/>
      <w:r w:rsidRPr="00366892">
        <w:rPr>
          <w:rFonts w:ascii="Verdana" w:eastAsia="Verdana" w:hAnsi="Verdana" w:cs="Verdana"/>
          <w:sz w:val="16"/>
          <w:szCs w:val="16"/>
          <w:lang w:eastAsia="ar-SA"/>
        </w:rPr>
        <w:t>,</w:t>
      </w:r>
      <w:r>
        <w:rPr>
          <w:rFonts w:ascii="Verdana" w:eastAsia="Verdana" w:hAnsi="Verdana" w:cs="Verdana"/>
          <w:sz w:val="16"/>
          <w:szCs w:val="16"/>
          <w:lang w:eastAsia="ar-SA"/>
        </w:rPr>
        <w:t xml:space="preserve"> </w:t>
      </w:r>
      <w:r w:rsidRPr="009870DA">
        <w:rPr>
          <w:rFonts w:ascii="Verdana" w:eastAsia="Verdana" w:hAnsi="Verdana" w:cs="Verdana"/>
          <w:sz w:val="16"/>
          <w:szCs w:val="16"/>
          <w:lang w:eastAsia="ar-SA"/>
        </w:rPr>
        <w:t>Western Digital</w:t>
      </w:r>
      <w:r>
        <w:rPr>
          <w:rFonts w:ascii="Verdana" w:eastAsia="Verdana" w:hAnsi="Verdana" w:cs="Verdana"/>
          <w:sz w:val="16"/>
          <w:szCs w:val="16"/>
          <w:lang w:eastAsia="ar-SA"/>
        </w:rPr>
        <w:t xml:space="preserve"> </w:t>
      </w:r>
      <w:r w:rsidRPr="008D1E2F">
        <w:rPr>
          <w:rFonts w:ascii="Verdana" w:eastAsia="Verdana" w:hAnsi="Verdana" w:cs="Verdana"/>
          <w:sz w:val="16"/>
          <w:szCs w:val="16"/>
          <w:lang w:eastAsia="ar-SA"/>
        </w:rPr>
        <w:t xml:space="preserve">gibi dünya devleri bulunmaktadır. Index Bilgisayar, “INDES” koduyla, 2004 Haziran’ından bu yana </w:t>
      </w:r>
      <w:proofErr w:type="spellStart"/>
      <w:r w:rsidRPr="008D1E2F">
        <w:rPr>
          <w:rFonts w:ascii="Verdana" w:eastAsia="Verdana" w:hAnsi="Verdana" w:cs="Verdana"/>
          <w:sz w:val="16"/>
          <w:szCs w:val="16"/>
          <w:lang w:eastAsia="ar-SA"/>
        </w:rPr>
        <w:t>BIST’de</w:t>
      </w:r>
      <w:proofErr w:type="spellEnd"/>
      <w:r w:rsidRPr="008D1E2F">
        <w:rPr>
          <w:rFonts w:ascii="Verdana" w:eastAsia="Verdana" w:hAnsi="Verdana" w:cs="Verdana"/>
          <w:sz w:val="16"/>
          <w:szCs w:val="16"/>
          <w:lang w:eastAsia="ar-SA"/>
        </w:rPr>
        <w:t xml:space="preserve"> işlem görmektedir.</w:t>
      </w:r>
    </w:p>
    <w:sectPr w:rsidR="00316BD6" w:rsidRPr="00AB7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99"/>
    <w:rsid w:val="00081052"/>
    <w:rsid w:val="002C48E8"/>
    <w:rsid w:val="00316BD6"/>
    <w:rsid w:val="00362CBF"/>
    <w:rsid w:val="00430FD5"/>
    <w:rsid w:val="0044152B"/>
    <w:rsid w:val="006705C6"/>
    <w:rsid w:val="00755D99"/>
    <w:rsid w:val="007A3E23"/>
    <w:rsid w:val="00A0364A"/>
    <w:rsid w:val="00AB76F1"/>
    <w:rsid w:val="00D34AD6"/>
    <w:rsid w:val="00E86CA1"/>
    <w:rsid w:val="00F53F52"/>
    <w:rsid w:val="00FB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3A177-EEC2-4BEA-B513-39A75332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AB76F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B76F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B76F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B76F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B76F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76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76F1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31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charchar">
    <w:name w:val="normal____char__char"/>
    <w:basedOn w:val="VarsaylanParagrafYazTipi"/>
    <w:rsid w:val="00316BD6"/>
  </w:style>
  <w:style w:type="character" w:customStyle="1" w:styleId="k00f6pr00fccharchar">
    <w:name w:val="k__00f6pr__00fc____char__char"/>
    <w:basedOn w:val="VarsaylanParagrafYazTipi"/>
    <w:rsid w:val="0031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Ulaş Tuna</dc:creator>
  <cp:keywords/>
  <dc:description/>
  <cp:lastModifiedBy>Nevra Cankaya</cp:lastModifiedBy>
  <cp:revision>2</cp:revision>
  <dcterms:created xsi:type="dcterms:W3CDTF">2019-08-29T06:37:00Z</dcterms:created>
  <dcterms:modified xsi:type="dcterms:W3CDTF">2019-08-29T06:37:00Z</dcterms:modified>
</cp:coreProperties>
</file>