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0364" w14:textId="5CB8A1AB" w:rsidR="00D13A6F" w:rsidRPr="004A7888" w:rsidRDefault="0061736D">
      <w:pPr>
        <w:rPr>
          <w:rFonts w:ascii="Verdana" w:hAnsi="Verdana"/>
          <w:b/>
          <w:sz w:val="32"/>
          <w:szCs w:val="32"/>
          <w:u w:val="single"/>
        </w:rPr>
      </w:pPr>
      <w:r w:rsidRPr="004A7888">
        <w:rPr>
          <w:rFonts w:ascii="Verdana" w:hAnsi="Verdana"/>
          <w:b/>
          <w:sz w:val="32"/>
          <w:szCs w:val="32"/>
          <w:u w:val="single"/>
        </w:rPr>
        <w:t xml:space="preserve">BASIN BÜLTENİ </w:t>
      </w:r>
    </w:p>
    <w:p w14:paraId="321F0F03" w14:textId="77777777" w:rsidR="0061736D" w:rsidRPr="004A7888" w:rsidRDefault="0061736D">
      <w:pPr>
        <w:rPr>
          <w:rFonts w:ascii="Verdana" w:hAnsi="Verdana"/>
          <w:b/>
          <w:sz w:val="32"/>
          <w:szCs w:val="32"/>
          <w:u w:val="single"/>
        </w:rPr>
      </w:pPr>
    </w:p>
    <w:p w14:paraId="0658EB33" w14:textId="68EF1A0C" w:rsidR="0061736D" w:rsidRPr="004A7888" w:rsidRDefault="0061736D" w:rsidP="0061736D">
      <w:pPr>
        <w:spacing w:line="360" w:lineRule="auto"/>
        <w:jc w:val="center"/>
        <w:rPr>
          <w:rFonts w:ascii="Verdana" w:hAnsi="Verdana"/>
          <w:b/>
          <w:sz w:val="28"/>
          <w:szCs w:val="28"/>
        </w:rPr>
      </w:pPr>
      <w:proofErr w:type="spellStart"/>
      <w:r w:rsidRPr="004A7888">
        <w:rPr>
          <w:rFonts w:ascii="Verdana" w:hAnsi="Verdana"/>
          <w:b/>
          <w:sz w:val="28"/>
          <w:szCs w:val="28"/>
        </w:rPr>
        <w:t>Fortinet</w:t>
      </w:r>
      <w:proofErr w:type="spellEnd"/>
      <w:r w:rsidRPr="004A7888">
        <w:rPr>
          <w:rFonts w:ascii="Verdana" w:hAnsi="Verdana"/>
          <w:b/>
          <w:sz w:val="28"/>
          <w:szCs w:val="28"/>
        </w:rPr>
        <w:t>, entegre çözüm</w:t>
      </w:r>
      <w:r w:rsidR="003A2812">
        <w:rPr>
          <w:rFonts w:ascii="Verdana" w:hAnsi="Verdana"/>
          <w:b/>
          <w:sz w:val="28"/>
          <w:szCs w:val="28"/>
        </w:rPr>
        <w:t>lerle</w:t>
      </w:r>
      <w:r w:rsidRPr="004A7888">
        <w:rPr>
          <w:rFonts w:ascii="Verdana" w:hAnsi="Verdana"/>
          <w:b/>
          <w:sz w:val="28"/>
          <w:szCs w:val="28"/>
        </w:rPr>
        <w:t xml:space="preserve"> SD-WAN pazarında ivme kazanmaya devam ediyor</w:t>
      </w:r>
    </w:p>
    <w:p w14:paraId="22916814" w14:textId="77777777" w:rsidR="0061736D" w:rsidRPr="004A7888" w:rsidRDefault="0061736D" w:rsidP="0061736D">
      <w:pPr>
        <w:spacing w:line="360" w:lineRule="auto"/>
        <w:jc w:val="center"/>
        <w:rPr>
          <w:rFonts w:ascii="Verdana" w:hAnsi="Verdana"/>
          <w:b/>
          <w:sz w:val="28"/>
          <w:szCs w:val="28"/>
        </w:rPr>
      </w:pPr>
    </w:p>
    <w:p w14:paraId="4116112B" w14:textId="5F41737F" w:rsidR="0061736D" w:rsidRPr="004A7888" w:rsidRDefault="0061736D" w:rsidP="0061736D">
      <w:pPr>
        <w:spacing w:line="360" w:lineRule="auto"/>
        <w:jc w:val="center"/>
        <w:rPr>
          <w:rFonts w:ascii="Verdana" w:hAnsi="Verdana"/>
          <w:b/>
          <w:sz w:val="24"/>
          <w:szCs w:val="24"/>
        </w:rPr>
      </w:pPr>
      <w:proofErr w:type="spellStart"/>
      <w:r w:rsidRPr="004A7888">
        <w:rPr>
          <w:rFonts w:ascii="Verdana" w:hAnsi="Verdana"/>
          <w:b/>
          <w:sz w:val="24"/>
          <w:szCs w:val="24"/>
        </w:rPr>
        <w:t>Fortinet</w:t>
      </w:r>
      <w:proofErr w:type="spellEnd"/>
      <w:r w:rsidRPr="004A7888">
        <w:rPr>
          <w:rFonts w:ascii="Verdana" w:hAnsi="Verdana"/>
          <w:b/>
          <w:sz w:val="24"/>
          <w:szCs w:val="24"/>
        </w:rPr>
        <w:t>, müşterilerin</w:t>
      </w:r>
      <w:r w:rsidR="003A2812">
        <w:rPr>
          <w:rFonts w:ascii="Verdana" w:hAnsi="Verdana"/>
          <w:b/>
          <w:sz w:val="24"/>
          <w:szCs w:val="24"/>
        </w:rPr>
        <w:t xml:space="preserve">in ihtiyaçları </w:t>
      </w:r>
      <w:r w:rsidRPr="004A7888">
        <w:rPr>
          <w:rFonts w:ascii="Verdana" w:hAnsi="Verdana"/>
          <w:b/>
          <w:sz w:val="24"/>
          <w:szCs w:val="24"/>
        </w:rPr>
        <w:t>doğrultusunda Güvenlik Duvarı tabanlı SD-WAN çözümü</w:t>
      </w:r>
      <w:r w:rsidR="003A2812">
        <w:rPr>
          <w:rFonts w:ascii="Verdana" w:hAnsi="Verdana"/>
          <w:b/>
          <w:sz w:val="24"/>
          <w:szCs w:val="24"/>
        </w:rPr>
        <w:t>nü geliştirdi</w:t>
      </w:r>
    </w:p>
    <w:p w14:paraId="6F459F85" w14:textId="14E017DC" w:rsidR="0061736D" w:rsidRPr="004A7888" w:rsidRDefault="0061736D" w:rsidP="0061736D">
      <w:pPr>
        <w:spacing w:line="360" w:lineRule="auto"/>
        <w:jc w:val="both"/>
        <w:rPr>
          <w:rFonts w:ascii="Verdana" w:hAnsi="Verdana"/>
          <w:b/>
          <w:sz w:val="20"/>
          <w:szCs w:val="20"/>
        </w:rPr>
      </w:pPr>
    </w:p>
    <w:p w14:paraId="297952BB" w14:textId="60E9F28B" w:rsidR="0061736D" w:rsidRPr="004A7888" w:rsidRDefault="0061736D" w:rsidP="0061736D">
      <w:pPr>
        <w:spacing w:after="0" w:line="360" w:lineRule="auto"/>
        <w:jc w:val="both"/>
        <w:rPr>
          <w:rFonts w:ascii="Verdana" w:eastAsia="Times New Roman" w:hAnsi="Verdana" w:cs="Calibri"/>
          <w:sz w:val="20"/>
          <w:szCs w:val="20"/>
        </w:rPr>
      </w:pPr>
      <w:r w:rsidRPr="004A7888">
        <w:rPr>
          <w:rFonts w:ascii="Verdana" w:eastAsia="Times New Roman" w:hAnsi="Verdana" w:cs="Calibri"/>
          <w:sz w:val="20"/>
          <w:szCs w:val="20"/>
        </w:rPr>
        <w:t xml:space="preserve">Kapsamlı, entegre ve otomatik siber güvenlik çözümlerinde dünya lideri </w:t>
      </w:r>
      <w:hyperlink r:id="rId5" w:history="1">
        <w:proofErr w:type="spellStart"/>
        <w:r w:rsidRPr="004A7888">
          <w:rPr>
            <w:rFonts w:ascii="Verdana" w:eastAsia="Times New Roman" w:hAnsi="Verdana" w:cs="Calibri"/>
            <w:color w:val="0563C1"/>
            <w:sz w:val="20"/>
            <w:szCs w:val="20"/>
            <w:u w:val="single"/>
          </w:rPr>
          <w:t>Fortinet</w:t>
        </w:r>
        <w:proofErr w:type="spellEnd"/>
      </w:hyperlink>
      <w:r w:rsidRPr="004A7888">
        <w:rPr>
          <w:rFonts w:ascii="Verdana" w:eastAsia="Times New Roman" w:hAnsi="Verdana" w:cs="Calibri"/>
          <w:sz w:val="20"/>
          <w:szCs w:val="20"/>
        </w:rPr>
        <w:t xml:space="preserve">® (NASDAQ: FTNT), </w:t>
      </w:r>
      <w:r w:rsidRPr="00CE3EEB">
        <w:rPr>
          <w:rFonts w:ascii="Verdana" w:eastAsia="Times New Roman" w:hAnsi="Verdana" w:cs="Calibri"/>
          <w:sz w:val="20"/>
          <w:szCs w:val="20"/>
        </w:rPr>
        <w:t xml:space="preserve">dağıtık </w:t>
      </w:r>
      <w:r w:rsidR="009F2181" w:rsidRPr="00CE3EEB">
        <w:rPr>
          <w:rFonts w:ascii="Verdana" w:eastAsia="Times New Roman" w:hAnsi="Verdana" w:cs="Calibri"/>
          <w:sz w:val="20"/>
          <w:szCs w:val="20"/>
        </w:rPr>
        <w:t xml:space="preserve">kurumsal </w:t>
      </w:r>
      <w:r w:rsidRPr="00CE3EEB">
        <w:rPr>
          <w:rFonts w:ascii="Verdana" w:eastAsia="Times New Roman" w:hAnsi="Verdana" w:cs="Calibri"/>
          <w:sz w:val="20"/>
          <w:szCs w:val="20"/>
        </w:rPr>
        <w:t>şubelere</w:t>
      </w:r>
      <w:r w:rsidRPr="004A7888">
        <w:rPr>
          <w:rFonts w:ascii="Verdana" w:eastAsia="Times New Roman" w:hAnsi="Verdana" w:cs="Calibri"/>
          <w:sz w:val="20"/>
          <w:szCs w:val="20"/>
        </w:rPr>
        <w:t xml:space="preserve"> yönelik tek ve entegre bir çözümde güvenlik işlevlerini </w:t>
      </w:r>
      <w:r w:rsidR="009F2181">
        <w:rPr>
          <w:rFonts w:ascii="Verdana" w:eastAsia="Times New Roman" w:hAnsi="Verdana" w:cs="Calibri"/>
          <w:sz w:val="20"/>
          <w:szCs w:val="20"/>
        </w:rPr>
        <w:t xml:space="preserve">de </w:t>
      </w:r>
      <w:r w:rsidRPr="004A7888">
        <w:rPr>
          <w:rFonts w:ascii="Verdana" w:eastAsia="Times New Roman" w:hAnsi="Verdana" w:cs="Calibri"/>
          <w:sz w:val="20"/>
          <w:szCs w:val="20"/>
        </w:rPr>
        <w:t xml:space="preserve">sağlayan kapsamlı bir SD-WAN çözümünü duyurdu. </w:t>
      </w:r>
    </w:p>
    <w:p w14:paraId="61633A44" w14:textId="36BF1FD7" w:rsidR="002E4BD2" w:rsidRPr="004A7888" w:rsidRDefault="002E4BD2" w:rsidP="0061736D">
      <w:pPr>
        <w:spacing w:after="0" w:line="360" w:lineRule="auto"/>
        <w:jc w:val="both"/>
        <w:rPr>
          <w:rFonts w:ascii="Verdana" w:eastAsia="Times New Roman" w:hAnsi="Verdana" w:cs="Calibri"/>
          <w:sz w:val="20"/>
          <w:szCs w:val="20"/>
        </w:rPr>
      </w:pPr>
    </w:p>
    <w:p w14:paraId="2161F178" w14:textId="012559CD" w:rsidR="002E4BD2" w:rsidRPr="00CE3EEB" w:rsidRDefault="002E4BD2" w:rsidP="002E4BD2">
      <w:pPr>
        <w:spacing w:after="0" w:line="360" w:lineRule="auto"/>
        <w:jc w:val="both"/>
        <w:rPr>
          <w:rFonts w:ascii="Verdana" w:eastAsia="Times New Roman" w:hAnsi="Verdana" w:cs="Calibri"/>
          <w:bCs/>
          <w:sz w:val="20"/>
          <w:szCs w:val="20"/>
        </w:rPr>
      </w:pPr>
      <w:r w:rsidRPr="004A7888">
        <w:rPr>
          <w:rFonts w:ascii="Verdana" w:eastAsia="Times New Roman" w:hAnsi="Verdana" w:cs="Calibri"/>
          <w:sz w:val="20"/>
          <w:szCs w:val="20"/>
        </w:rPr>
        <w:t xml:space="preserve">SD-WAN teknolojilerine ilginin giderek artması BT dünyasının dikkatini çekti. Pek çok şirket bulut ortamını kullanmanın, kapsamlı uygulama görünürlüğünün ve düşen </w:t>
      </w:r>
      <w:proofErr w:type="spellStart"/>
      <w:r w:rsidRPr="004A7888">
        <w:rPr>
          <w:rFonts w:ascii="Verdana" w:eastAsia="Times New Roman" w:hAnsi="Verdana" w:cs="Calibri"/>
          <w:sz w:val="20"/>
          <w:szCs w:val="20"/>
        </w:rPr>
        <w:t>operasyonel</w:t>
      </w:r>
      <w:proofErr w:type="spellEnd"/>
      <w:r w:rsidRPr="004A7888">
        <w:rPr>
          <w:rFonts w:ascii="Verdana" w:eastAsia="Times New Roman" w:hAnsi="Verdana" w:cs="Calibri"/>
          <w:sz w:val="20"/>
          <w:szCs w:val="20"/>
        </w:rPr>
        <w:t xml:space="preserve"> maliyetlerin sağladığı avantajları fark etmeye başladı. Fakat, doğru çözüm olmadan SD-</w:t>
      </w:r>
      <w:proofErr w:type="spellStart"/>
      <w:r w:rsidRPr="004A7888">
        <w:rPr>
          <w:rFonts w:ascii="Verdana" w:eastAsia="Times New Roman" w:hAnsi="Verdana" w:cs="Calibri"/>
          <w:sz w:val="20"/>
          <w:szCs w:val="20"/>
        </w:rPr>
        <w:t>WAN’ın</w:t>
      </w:r>
      <w:proofErr w:type="spellEnd"/>
      <w:r w:rsidRPr="004A7888">
        <w:rPr>
          <w:rFonts w:ascii="Verdana" w:eastAsia="Times New Roman" w:hAnsi="Verdana" w:cs="Calibri"/>
          <w:sz w:val="20"/>
          <w:szCs w:val="20"/>
        </w:rPr>
        <w:t xml:space="preserve"> hızı ve çevikliği güvenliğe mal olabiliyor. Sektördeki bu yaygın soruna çözüm bulmak isteyen </w:t>
      </w:r>
      <w:proofErr w:type="spellStart"/>
      <w:r w:rsidRPr="004A7888">
        <w:rPr>
          <w:rFonts w:ascii="Verdana" w:eastAsia="Times New Roman" w:hAnsi="Verdana" w:cs="Calibri"/>
          <w:sz w:val="20"/>
          <w:szCs w:val="20"/>
        </w:rPr>
        <w:t>Fortinet</w:t>
      </w:r>
      <w:proofErr w:type="spellEnd"/>
      <w:r w:rsidRPr="004A7888">
        <w:rPr>
          <w:rFonts w:ascii="Verdana" w:eastAsia="Times New Roman" w:hAnsi="Verdana" w:cs="Calibri"/>
          <w:sz w:val="20"/>
          <w:szCs w:val="20"/>
        </w:rPr>
        <w:t xml:space="preserve">, SD-WAN işlevini Yeni Nesil Güvenlik Duvarı </w:t>
      </w:r>
      <w:proofErr w:type="spellStart"/>
      <w:r w:rsidRPr="004A7888">
        <w:rPr>
          <w:rFonts w:ascii="Verdana" w:eastAsia="Times New Roman" w:hAnsi="Verdana" w:cs="Calibri"/>
          <w:sz w:val="20"/>
          <w:szCs w:val="20"/>
        </w:rPr>
        <w:t>FortiGate</w:t>
      </w:r>
      <w:proofErr w:type="spellEnd"/>
      <w:r w:rsidRPr="004A7888">
        <w:rPr>
          <w:rFonts w:ascii="Verdana" w:eastAsia="Times New Roman" w:hAnsi="Verdana" w:cs="Calibri"/>
          <w:sz w:val="20"/>
          <w:szCs w:val="20"/>
        </w:rPr>
        <w:t xml:space="preserve"> ile entegre ederek sektörün ilk </w:t>
      </w:r>
      <w:r w:rsidRPr="004A7888">
        <w:rPr>
          <w:rFonts w:ascii="Verdana" w:eastAsia="Times New Roman" w:hAnsi="Verdana" w:cs="Calibri"/>
          <w:bCs/>
          <w:sz w:val="20"/>
          <w:szCs w:val="20"/>
        </w:rPr>
        <w:t>NGFW-merkezli SD-WAN yaklaşımını geliştirdi. Bu yaklaşım, artan ölçeklenebilirlik, esneklik, sadelik ve SD-</w:t>
      </w:r>
      <w:proofErr w:type="spellStart"/>
      <w:r w:rsidRPr="004A7888">
        <w:rPr>
          <w:rFonts w:ascii="Verdana" w:eastAsia="Times New Roman" w:hAnsi="Verdana" w:cs="Calibri"/>
          <w:bCs/>
          <w:sz w:val="20"/>
          <w:szCs w:val="20"/>
        </w:rPr>
        <w:t>WAN’ın</w:t>
      </w:r>
      <w:proofErr w:type="spellEnd"/>
      <w:r w:rsidRPr="004A7888">
        <w:rPr>
          <w:rFonts w:ascii="Verdana" w:eastAsia="Times New Roman" w:hAnsi="Verdana" w:cs="Calibri"/>
          <w:bCs/>
          <w:sz w:val="20"/>
          <w:szCs w:val="20"/>
        </w:rPr>
        <w:t xml:space="preserve"> </w:t>
      </w:r>
      <w:r w:rsidR="004A7888">
        <w:rPr>
          <w:rFonts w:ascii="Verdana" w:eastAsia="Times New Roman" w:hAnsi="Verdana" w:cs="Calibri"/>
          <w:bCs/>
          <w:sz w:val="20"/>
          <w:szCs w:val="20"/>
        </w:rPr>
        <w:t xml:space="preserve">getirdiği </w:t>
      </w:r>
      <w:r w:rsidRPr="004A7888">
        <w:rPr>
          <w:rFonts w:ascii="Verdana" w:eastAsia="Times New Roman" w:hAnsi="Verdana" w:cs="Calibri"/>
          <w:bCs/>
          <w:sz w:val="20"/>
          <w:szCs w:val="20"/>
        </w:rPr>
        <w:t xml:space="preserve">maliyet tasarrufu ile sektör öncüsü güvenlik korumasını buluşturuyor. </w:t>
      </w:r>
    </w:p>
    <w:p w14:paraId="12897270" w14:textId="77777777" w:rsidR="002E4BD2" w:rsidRPr="004A7888" w:rsidRDefault="002E4BD2" w:rsidP="002E4BD2">
      <w:pPr>
        <w:spacing w:after="0" w:line="360" w:lineRule="auto"/>
        <w:jc w:val="both"/>
        <w:rPr>
          <w:rFonts w:ascii="Verdana" w:eastAsia="Times New Roman" w:hAnsi="Verdana" w:cs="Calibri"/>
          <w:bCs/>
          <w:sz w:val="20"/>
          <w:szCs w:val="20"/>
        </w:rPr>
      </w:pPr>
    </w:p>
    <w:p w14:paraId="429A2672" w14:textId="757F2882" w:rsidR="002E4BD2" w:rsidRPr="004A7888" w:rsidRDefault="002E4BD2" w:rsidP="002E4BD2">
      <w:pPr>
        <w:spacing w:after="0" w:line="360" w:lineRule="auto"/>
        <w:jc w:val="both"/>
        <w:rPr>
          <w:rFonts w:ascii="Verdana" w:eastAsia="Times New Roman" w:hAnsi="Verdana" w:cs="Calibri"/>
          <w:bCs/>
          <w:sz w:val="20"/>
          <w:szCs w:val="20"/>
        </w:rPr>
      </w:pPr>
      <w:proofErr w:type="spellStart"/>
      <w:r w:rsidRPr="004A7888">
        <w:rPr>
          <w:rFonts w:ascii="Verdana" w:eastAsia="Times New Roman" w:hAnsi="Verdana" w:cs="Calibri"/>
          <w:bCs/>
          <w:sz w:val="20"/>
          <w:szCs w:val="20"/>
        </w:rPr>
        <w:t>Fortinet’in</w:t>
      </w:r>
      <w:proofErr w:type="spellEnd"/>
      <w:r w:rsidRPr="004A7888">
        <w:rPr>
          <w:rFonts w:ascii="Verdana" w:eastAsia="Times New Roman" w:hAnsi="Verdana" w:cs="Calibri"/>
          <w:bCs/>
          <w:sz w:val="20"/>
          <w:szCs w:val="20"/>
        </w:rPr>
        <w:t xml:space="preserve"> kapsamlı SD-WAN çözümünü değerlendiren </w:t>
      </w:r>
      <w:proofErr w:type="spellStart"/>
      <w:r w:rsidR="00CE3EEB" w:rsidRPr="00CE3EEB">
        <w:rPr>
          <w:rFonts w:ascii="Verdana" w:eastAsia="Times New Roman" w:hAnsi="Verdana" w:cs="Calibri"/>
          <w:bCs/>
          <w:sz w:val="20"/>
          <w:szCs w:val="20"/>
        </w:rPr>
        <w:t>Fortinet</w:t>
      </w:r>
      <w:proofErr w:type="spellEnd"/>
      <w:r w:rsidR="00CE3EEB" w:rsidRPr="00CE3EEB">
        <w:rPr>
          <w:rFonts w:ascii="Verdana" w:eastAsia="Times New Roman" w:hAnsi="Verdana" w:cs="Calibri"/>
          <w:bCs/>
          <w:sz w:val="20"/>
          <w:szCs w:val="20"/>
        </w:rPr>
        <w:t xml:space="preserve"> Bölge Teknoloji Direktörü Melih </w:t>
      </w:r>
      <w:proofErr w:type="spellStart"/>
      <w:r w:rsidR="00CE3EEB" w:rsidRPr="00CE3EEB">
        <w:rPr>
          <w:rFonts w:ascii="Verdana" w:eastAsia="Times New Roman" w:hAnsi="Verdana" w:cs="Calibri"/>
          <w:bCs/>
          <w:sz w:val="20"/>
          <w:szCs w:val="20"/>
        </w:rPr>
        <w:t>Kırkgöz</w:t>
      </w:r>
      <w:proofErr w:type="spellEnd"/>
      <w:r w:rsidR="00CE3EEB">
        <w:rPr>
          <w:rFonts w:ascii="Verdana" w:eastAsia="Times New Roman" w:hAnsi="Verdana" w:cs="Calibri"/>
          <w:bCs/>
          <w:sz w:val="20"/>
          <w:szCs w:val="20"/>
        </w:rPr>
        <w:t xml:space="preserve"> </w:t>
      </w:r>
      <w:r w:rsidRPr="004A7888">
        <w:rPr>
          <w:rFonts w:ascii="Verdana" w:eastAsia="Times New Roman" w:hAnsi="Verdana" w:cs="Calibri"/>
          <w:bCs/>
          <w:sz w:val="20"/>
          <w:szCs w:val="20"/>
        </w:rPr>
        <w:t xml:space="preserve">şunları söyledi: “Kurumsal </w:t>
      </w:r>
      <w:proofErr w:type="spellStart"/>
      <w:r w:rsidRPr="004A7888">
        <w:rPr>
          <w:rFonts w:ascii="Verdana" w:eastAsia="Times New Roman" w:hAnsi="Verdana" w:cs="Calibri"/>
          <w:bCs/>
          <w:sz w:val="20"/>
          <w:szCs w:val="20"/>
        </w:rPr>
        <w:t>segment</w:t>
      </w:r>
      <w:proofErr w:type="spellEnd"/>
      <w:r w:rsidRPr="004A7888">
        <w:rPr>
          <w:rFonts w:ascii="Verdana" w:eastAsia="Times New Roman" w:hAnsi="Verdana" w:cs="Calibri"/>
          <w:bCs/>
          <w:sz w:val="20"/>
          <w:szCs w:val="20"/>
        </w:rPr>
        <w:t xml:space="preserve"> yoğun bir dijital dönüşüm geçiriyor ve biz de uygulama tüketim modellerinin hızla buluta taşındığına tanık oluyoruz. İş ortaklarımız doğrudan internet erişimine yöneldikçe, gelecek nesil güvenlik duvarı yeteneklerine ve yüksek SSL denetim performansına ne kadar ihtiyaç duyduklarının farkına varıyor. İş ortaklarımızın güvenlikten ödün vermeden SD-WAN avantajlarından faydalanabilmesini sağlamak için, </w:t>
      </w:r>
      <w:proofErr w:type="spellStart"/>
      <w:r w:rsidRPr="004A7888">
        <w:rPr>
          <w:rFonts w:ascii="Verdana" w:eastAsia="Times New Roman" w:hAnsi="Verdana" w:cs="Calibri"/>
          <w:bCs/>
          <w:sz w:val="20"/>
          <w:szCs w:val="20"/>
        </w:rPr>
        <w:t>Fortinet</w:t>
      </w:r>
      <w:proofErr w:type="spellEnd"/>
      <w:r w:rsidRPr="004A7888">
        <w:rPr>
          <w:rFonts w:ascii="Verdana" w:eastAsia="Times New Roman" w:hAnsi="Verdana" w:cs="Calibri"/>
          <w:bCs/>
          <w:sz w:val="20"/>
          <w:szCs w:val="20"/>
        </w:rPr>
        <w:t xml:space="preserve"> gelişmiş SD-WAN özelliklerini son </w:t>
      </w:r>
      <w:proofErr w:type="spellStart"/>
      <w:r w:rsidRPr="004A7888">
        <w:rPr>
          <w:rFonts w:ascii="Verdana" w:eastAsia="Times New Roman" w:hAnsi="Verdana" w:cs="Calibri"/>
          <w:bCs/>
          <w:sz w:val="20"/>
          <w:szCs w:val="20"/>
        </w:rPr>
        <w:t>FortiOS</w:t>
      </w:r>
      <w:proofErr w:type="spellEnd"/>
      <w:r w:rsidRPr="004A7888">
        <w:rPr>
          <w:rFonts w:ascii="Verdana" w:eastAsia="Times New Roman" w:hAnsi="Verdana" w:cs="Calibri"/>
          <w:bCs/>
          <w:sz w:val="20"/>
          <w:szCs w:val="20"/>
        </w:rPr>
        <w:t xml:space="preserve"> sürümleri</w:t>
      </w:r>
      <w:r w:rsidR="004A7888">
        <w:rPr>
          <w:rFonts w:ascii="Verdana" w:eastAsia="Times New Roman" w:hAnsi="Verdana" w:cs="Calibri"/>
          <w:bCs/>
          <w:sz w:val="20"/>
          <w:szCs w:val="20"/>
        </w:rPr>
        <w:t xml:space="preserve"> ile dönüştürdü</w:t>
      </w:r>
      <w:r w:rsidRPr="004A7888">
        <w:rPr>
          <w:rFonts w:ascii="Verdana" w:eastAsia="Times New Roman" w:hAnsi="Verdana" w:cs="Calibri"/>
          <w:bCs/>
          <w:sz w:val="20"/>
          <w:szCs w:val="20"/>
        </w:rPr>
        <w:t>. Güvenli SD-</w:t>
      </w:r>
      <w:proofErr w:type="spellStart"/>
      <w:r w:rsidRPr="004A7888">
        <w:rPr>
          <w:rFonts w:ascii="Verdana" w:eastAsia="Times New Roman" w:hAnsi="Verdana" w:cs="Calibri"/>
          <w:bCs/>
          <w:sz w:val="20"/>
          <w:szCs w:val="20"/>
        </w:rPr>
        <w:t>WAN’a</w:t>
      </w:r>
      <w:proofErr w:type="spellEnd"/>
      <w:r w:rsidRPr="004A7888">
        <w:rPr>
          <w:rFonts w:ascii="Verdana" w:eastAsia="Times New Roman" w:hAnsi="Verdana" w:cs="Calibri"/>
          <w:bCs/>
          <w:sz w:val="20"/>
          <w:szCs w:val="20"/>
        </w:rPr>
        <w:t xml:space="preserve"> odaklanmamız </w:t>
      </w:r>
      <w:proofErr w:type="spellStart"/>
      <w:r w:rsidRPr="004A7888">
        <w:rPr>
          <w:rFonts w:ascii="Verdana" w:eastAsia="Times New Roman" w:hAnsi="Verdana" w:cs="Calibri"/>
          <w:bCs/>
          <w:sz w:val="20"/>
          <w:szCs w:val="20"/>
        </w:rPr>
        <w:t>Fortinet’in</w:t>
      </w:r>
      <w:proofErr w:type="spellEnd"/>
      <w:r w:rsidRPr="004A7888">
        <w:rPr>
          <w:rFonts w:ascii="Verdana" w:eastAsia="Times New Roman" w:hAnsi="Verdana" w:cs="Calibri"/>
          <w:bCs/>
          <w:sz w:val="20"/>
          <w:szCs w:val="20"/>
        </w:rPr>
        <w:t xml:space="preserve"> aynı çözümde gelecek nesil güvenlik duvarı ve SD-</w:t>
      </w:r>
      <w:proofErr w:type="spellStart"/>
      <w:r w:rsidRPr="004A7888">
        <w:rPr>
          <w:rFonts w:ascii="Verdana" w:eastAsia="Times New Roman" w:hAnsi="Verdana" w:cs="Calibri"/>
          <w:bCs/>
          <w:sz w:val="20"/>
          <w:szCs w:val="20"/>
        </w:rPr>
        <w:t>WAN’ı</w:t>
      </w:r>
      <w:proofErr w:type="spellEnd"/>
      <w:r w:rsidRPr="004A7888">
        <w:rPr>
          <w:rFonts w:ascii="Verdana" w:eastAsia="Times New Roman" w:hAnsi="Verdana" w:cs="Calibri"/>
          <w:bCs/>
          <w:sz w:val="20"/>
          <w:szCs w:val="20"/>
        </w:rPr>
        <w:t xml:space="preserve"> bir arada sunduğu, tek ve merkezi bir kontrol birimi tarafından yönetilen benzersiz kombinasyonunu kullanan yüzlerce iş ortağımıza ve müşterimize hitap ediyor.”</w:t>
      </w:r>
    </w:p>
    <w:p w14:paraId="05B686DB" w14:textId="307FBF88" w:rsidR="002E4BD2" w:rsidRPr="004A7888" w:rsidRDefault="002E4BD2" w:rsidP="002E4BD2">
      <w:pPr>
        <w:spacing w:after="0" w:line="360" w:lineRule="auto"/>
        <w:jc w:val="both"/>
        <w:rPr>
          <w:rFonts w:ascii="Verdana" w:eastAsia="Times New Roman" w:hAnsi="Verdana" w:cs="Calibri"/>
          <w:b/>
          <w:bCs/>
          <w:sz w:val="20"/>
          <w:szCs w:val="20"/>
        </w:rPr>
      </w:pPr>
    </w:p>
    <w:p w14:paraId="45D3DB41" w14:textId="1029E7DC" w:rsidR="002E4BD2" w:rsidRPr="004A7888" w:rsidRDefault="002E4BD2" w:rsidP="002E4BD2">
      <w:pPr>
        <w:spacing w:after="0" w:line="360" w:lineRule="auto"/>
        <w:jc w:val="both"/>
        <w:rPr>
          <w:rFonts w:ascii="Verdana" w:eastAsia="Times New Roman" w:hAnsi="Verdana" w:cs="Calibri"/>
          <w:bCs/>
          <w:sz w:val="20"/>
          <w:szCs w:val="20"/>
        </w:rPr>
      </w:pPr>
      <w:r w:rsidRPr="004A7888">
        <w:rPr>
          <w:rFonts w:ascii="Verdana" w:eastAsia="Times New Roman" w:hAnsi="Verdana" w:cs="Calibri"/>
          <w:bCs/>
          <w:sz w:val="20"/>
          <w:szCs w:val="20"/>
        </w:rPr>
        <w:lastRenderedPageBreak/>
        <w:t xml:space="preserve">Dünyanın her yerinden yüzlerce </w:t>
      </w:r>
      <w:r w:rsidRPr="00CE3EEB">
        <w:rPr>
          <w:rFonts w:ascii="Verdana" w:eastAsia="Times New Roman" w:hAnsi="Verdana" w:cs="Calibri"/>
          <w:bCs/>
          <w:sz w:val="20"/>
          <w:szCs w:val="20"/>
        </w:rPr>
        <w:t xml:space="preserve">şirket SD-WAN çözümlerinin güvenliği için </w:t>
      </w:r>
      <w:proofErr w:type="spellStart"/>
      <w:r w:rsidRPr="00CE3EEB">
        <w:rPr>
          <w:rFonts w:ascii="Verdana" w:eastAsia="Times New Roman" w:hAnsi="Verdana" w:cs="Calibri"/>
          <w:bCs/>
          <w:sz w:val="20"/>
          <w:szCs w:val="20"/>
        </w:rPr>
        <w:t>Fortinet’e</w:t>
      </w:r>
      <w:proofErr w:type="spellEnd"/>
      <w:r w:rsidRPr="00CE3EEB">
        <w:rPr>
          <w:rFonts w:ascii="Verdana" w:eastAsia="Times New Roman" w:hAnsi="Verdana" w:cs="Calibri"/>
          <w:bCs/>
          <w:sz w:val="20"/>
          <w:szCs w:val="20"/>
        </w:rPr>
        <w:t xml:space="preserve"> güveniyor. </w:t>
      </w:r>
      <w:proofErr w:type="spellStart"/>
      <w:r w:rsidRPr="00CE3EEB">
        <w:rPr>
          <w:rFonts w:ascii="Verdana" w:eastAsia="Times New Roman" w:hAnsi="Verdana" w:cs="Calibri"/>
          <w:bCs/>
          <w:sz w:val="20"/>
          <w:szCs w:val="20"/>
        </w:rPr>
        <w:t>Fortinet</w:t>
      </w:r>
      <w:proofErr w:type="spellEnd"/>
      <w:r w:rsidR="009F2181" w:rsidRPr="00CE3EEB">
        <w:rPr>
          <w:rFonts w:ascii="Verdana" w:eastAsia="Times New Roman" w:hAnsi="Verdana" w:cs="Calibri"/>
          <w:bCs/>
          <w:sz w:val="20"/>
          <w:szCs w:val="20"/>
        </w:rPr>
        <w:t xml:space="preserve">, bu şirketlerin </w:t>
      </w:r>
      <w:r w:rsidRPr="00CE3EEB">
        <w:rPr>
          <w:rFonts w:ascii="Verdana" w:eastAsia="Times New Roman" w:hAnsi="Verdana" w:cs="Calibri"/>
          <w:bCs/>
          <w:sz w:val="20"/>
          <w:szCs w:val="20"/>
        </w:rPr>
        <w:t>dağıtık kurumsal şubeler</w:t>
      </w:r>
      <w:r w:rsidR="009F2181" w:rsidRPr="00CE3EEB">
        <w:rPr>
          <w:rFonts w:ascii="Verdana" w:eastAsia="Times New Roman" w:hAnsi="Verdana" w:cs="Calibri"/>
          <w:bCs/>
          <w:sz w:val="20"/>
          <w:szCs w:val="20"/>
        </w:rPr>
        <w:t>i</w:t>
      </w:r>
      <w:r w:rsidRPr="00CE3EEB">
        <w:rPr>
          <w:rFonts w:ascii="Verdana" w:eastAsia="Times New Roman" w:hAnsi="Verdana" w:cs="Calibri"/>
          <w:bCs/>
          <w:sz w:val="20"/>
          <w:szCs w:val="20"/>
        </w:rPr>
        <w:t xml:space="preserve"> için üstesinden gelinmesi gereken en zorlu problemlerin ortaya çıktığı üç temel kullanıcı senaryosu</w:t>
      </w:r>
      <w:r w:rsidR="004A7888" w:rsidRPr="00CE3EEB">
        <w:rPr>
          <w:rFonts w:ascii="Verdana" w:eastAsia="Times New Roman" w:hAnsi="Verdana" w:cs="Calibri"/>
          <w:bCs/>
          <w:sz w:val="20"/>
          <w:szCs w:val="20"/>
        </w:rPr>
        <w:t xml:space="preserve">nu </w:t>
      </w:r>
      <w:r w:rsidRPr="00CE3EEB">
        <w:rPr>
          <w:rFonts w:ascii="Verdana" w:eastAsia="Times New Roman" w:hAnsi="Verdana" w:cs="Calibri"/>
          <w:bCs/>
          <w:sz w:val="20"/>
          <w:szCs w:val="20"/>
        </w:rPr>
        <w:t xml:space="preserve">ele alıyor. Müşterilerden gelen geribildirimlere karşılık olarak </w:t>
      </w:r>
      <w:proofErr w:type="spellStart"/>
      <w:r w:rsidRPr="00CE3EEB">
        <w:rPr>
          <w:rFonts w:ascii="Verdana" w:eastAsia="Times New Roman" w:hAnsi="Verdana" w:cs="Calibri"/>
          <w:bCs/>
          <w:sz w:val="20"/>
          <w:szCs w:val="20"/>
        </w:rPr>
        <w:t>FortiOS</w:t>
      </w:r>
      <w:proofErr w:type="spellEnd"/>
      <w:r w:rsidRPr="00CE3EEB">
        <w:rPr>
          <w:rFonts w:ascii="Verdana" w:eastAsia="Times New Roman" w:hAnsi="Verdana" w:cs="Calibri"/>
          <w:bCs/>
          <w:sz w:val="20"/>
          <w:szCs w:val="20"/>
        </w:rPr>
        <w:t xml:space="preserve"> işletim sistemindeki son güncellemeler doğrudan bu sorunlara odaklanıyor.</w:t>
      </w:r>
      <w:r w:rsidRPr="004A7888">
        <w:rPr>
          <w:rFonts w:ascii="Verdana" w:eastAsia="Times New Roman" w:hAnsi="Verdana" w:cs="Calibri"/>
          <w:bCs/>
          <w:sz w:val="20"/>
          <w:szCs w:val="20"/>
        </w:rPr>
        <w:t xml:space="preserve"> </w:t>
      </w:r>
    </w:p>
    <w:p w14:paraId="2FE380E0" w14:textId="76EA107B" w:rsidR="002E4BD2" w:rsidRPr="004A7888" w:rsidRDefault="002E4BD2" w:rsidP="002E4BD2">
      <w:pPr>
        <w:spacing w:after="0" w:line="360" w:lineRule="auto"/>
        <w:jc w:val="both"/>
        <w:rPr>
          <w:rFonts w:ascii="Verdana" w:eastAsia="Times New Roman" w:hAnsi="Verdana" w:cs="Calibri"/>
          <w:b/>
          <w:bCs/>
          <w:sz w:val="20"/>
          <w:szCs w:val="20"/>
        </w:rPr>
      </w:pPr>
    </w:p>
    <w:p w14:paraId="5703CF8B" w14:textId="1B971C00" w:rsidR="002E4BD2" w:rsidRPr="00CE3EEB" w:rsidRDefault="002E4BD2" w:rsidP="002E4BD2">
      <w:pPr>
        <w:spacing w:after="0" w:line="360" w:lineRule="auto"/>
        <w:jc w:val="both"/>
        <w:rPr>
          <w:rFonts w:ascii="Verdana" w:eastAsia="Times New Roman" w:hAnsi="Verdana" w:cs="Calibri"/>
          <w:b/>
          <w:bCs/>
          <w:sz w:val="20"/>
          <w:szCs w:val="20"/>
        </w:rPr>
      </w:pPr>
      <w:r w:rsidRPr="004A7888">
        <w:rPr>
          <w:rFonts w:ascii="Verdana" w:eastAsia="Times New Roman" w:hAnsi="Verdana" w:cs="Calibri"/>
          <w:b/>
          <w:bCs/>
          <w:sz w:val="20"/>
          <w:szCs w:val="20"/>
        </w:rPr>
        <w:t xml:space="preserve">Kullanım Senaryosu #1: </w:t>
      </w:r>
      <w:r w:rsidRPr="00CE3EEB">
        <w:rPr>
          <w:rFonts w:ascii="Verdana" w:eastAsia="Times New Roman" w:hAnsi="Verdana" w:cs="Calibri"/>
          <w:b/>
          <w:bCs/>
          <w:sz w:val="20"/>
          <w:szCs w:val="20"/>
        </w:rPr>
        <w:t xml:space="preserve">Kurumsal </w:t>
      </w:r>
      <w:r w:rsidR="00CE3EEB" w:rsidRPr="00CE3EEB">
        <w:rPr>
          <w:rFonts w:ascii="Verdana" w:eastAsia="Times New Roman" w:hAnsi="Verdana" w:cs="Calibri"/>
          <w:b/>
          <w:bCs/>
          <w:sz w:val="20"/>
          <w:szCs w:val="20"/>
        </w:rPr>
        <w:t xml:space="preserve">Şubelerde </w:t>
      </w:r>
      <w:r w:rsidRPr="00CE3EEB">
        <w:rPr>
          <w:rFonts w:ascii="Verdana" w:eastAsia="Times New Roman" w:hAnsi="Verdana" w:cs="Calibri"/>
          <w:b/>
          <w:bCs/>
          <w:sz w:val="20"/>
          <w:szCs w:val="20"/>
        </w:rPr>
        <w:t>Dijital Dönüşüm</w:t>
      </w:r>
    </w:p>
    <w:p w14:paraId="483DEE26" w14:textId="17A8F888" w:rsidR="002E4BD2" w:rsidRPr="004A7888" w:rsidRDefault="002E4BD2" w:rsidP="002E4BD2">
      <w:pPr>
        <w:spacing w:after="0" w:line="360" w:lineRule="auto"/>
        <w:jc w:val="both"/>
        <w:rPr>
          <w:rFonts w:ascii="Verdana" w:eastAsia="Times New Roman" w:hAnsi="Verdana" w:cs="Calibri"/>
          <w:b/>
          <w:bCs/>
          <w:sz w:val="20"/>
          <w:szCs w:val="20"/>
        </w:rPr>
      </w:pPr>
      <w:r w:rsidRPr="00CE3EEB">
        <w:rPr>
          <w:rFonts w:ascii="Verdana" w:eastAsia="Times New Roman" w:hAnsi="Verdana" w:cs="Calibri"/>
          <w:bCs/>
          <w:sz w:val="20"/>
          <w:szCs w:val="20"/>
        </w:rPr>
        <w:t xml:space="preserve">Dijital dönüşüm sürecinde, kurumsal </w:t>
      </w:r>
      <w:proofErr w:type="spellStart"/>
      <w:r w:rsidRPr="00CE3EEB">
        <w:rPr>
          <w:rFonts w:ascii="Verdana" w:eastAsia="Times New Roman" w:hAnsi="Verdana" w:cs="Calibri"/>
          <w:bCs/>
          <w:sz w:val="20"/>
          <w:szCs w:val="20"/>
        </w:rPr>
        <w:t>segmentteki</w:t>
      </w:r>
      <w:proofErr w:type="spellEnd"/>
      <w:r w:rsidR="004A7888">
        <w:rPr>
          <w:rFonts w:ascii="Verdana" w:eastAsia="Times New Roman" w:hAnsi="Verdana" w:cs="Calibri"/>
          <w:bCs/>
          <w:sz w:val="20"/>
          <w:szCs w:val="20"/>
        </w:rPr>
        <w:t xml:space="preserve"> müşteriler,</w:t>
      </w:r>
      <w:r w:rsidRPr="004A7888">
        <w:rPr>
          <w:rFonts w:ascii="Verdana" w:eastAsia="Times New Roman" w:hAnsi="Verdana" w:cs="Calibri"/>
          <w:bCs/>
          <w:sz w:val="20"/>
          <w:szCs w:val="20"/>
        </w:rPr>
        <w:t xml:space="preserve"> bulut çözümlerini benimsemeleriyle birlikte ağlarının doğrudan internete bağlanması sebebiyle bir dizi güvenlik sorunuyla karşı karşıya kalıyor. Bu sorunu çözmek </w:t>
      </w:r>
      <w:r w:rsidR="004A7888">
        <w:rPr>
          <w:rFonts w:ascii="Verdana" w:eastAsia="Times New Roman" w:hAnsi="Verdana" w:cs="Calibri"/>
          <w:bCs/>
          <w:sz w:val="20"/>
          <w:szCs w:val="20"/>
        </w:rPr>
        <w:t>isteyen</w:t>
      </w:r>
      <w:r w:rsidRPr="004A7888">
        <w:rPr>
          <w:rFonts w:ascii="Verdana" w:eastAsia="Times New Roman" w:hAnsi="Verdana" w:cs="Calibri"/>
          <w:bCs/>
          <w:sz w:val="20"/>
          <w:szCs w:val="20"/>
        </w:rPr>
        <w:t xml:space="preserve"> </w:t>
      </w:r>
      <w:proofErr w:type="spellStart"/>
      <w:r w:rsidRPr="004A7888">
        <w:rPr>
          <w:rFonts w:ascii="Verdana" w:eastAsia="Times New Roman" w:hAnsi="Verdana" w:cs="Calibri"/>
          <w:bCs/>
          <w:sz w:val="20"/>
          <w:szCs w:val="20"/>
        </w:rPr>
        <w:t>Fortinet’in</w:t>
      </w:r>
      <w:proofErr w:type="spellEnd"/>
      <w:r w:rsidRPr="004A7888">
        <w:rPr>
          <w:rFonts w:ascii="Verdana" w:eastAsia="Times New Roman" w:hAnsi="Verdana" w:cs="Calibri"/>
          <w:bCs/>
          <w:sz w:val="20"/>
          <w:szCs w:val="20"/>
        </w:rPr>
        <w:t xml:space="preserve"> güvenli SD-WAN çözümü, </w:t>
      </w:r>
      <w:proofErr w:type="spellStart"/>
      <w:r w:rsidRPr="004A7888">
        <w:rPr>
          <w:rFonts w:ascii="Verdana" w:eastAsia="Times New Roman" w:hAnsi="Verdana" w:cs="Calibri"/>
          <w:bCs/>
          <w:sz w:val="20"/>
          <w:szCs w:val="20"/>
        </w:rPr>
        <w:t>SaaS</w:t>
      </w:r>
      <w:proofErr w:type="spellEnd"/>
      <w:r w:rsidRPr="004A7888">
        <w:rPr>
          <w:rFonts w:ascii="Verdana" w:eastAsia="Times New Roman" w:hAnsi="Verdana" w:cs="Calibri"/>
          <w:bCs/>
          <w:sz w:val="20"/>
          <w:szCs w:val="20"/>
        </w:rPr>
        <w:t xml:space="preserve"> uygulamalarının ve çoklu bulut erişiminin güvenliğini sağlamak için güvenlik ve SD-WAN bulut özelliklerini tek kontrol ünitesinden yönetilen tek bir çözüm olarak bir araya getiriyor. Bu ortamda BT ekipleri, ağı daha etkin ve hızlı karşılık verebilir hale getirerek ve ağın sağlığı için uygulama farkındalığına daha da önem </w:t>
      </w:r>
      <w:proofErr w:type="spellStart"/>
      <w:r w:rsidRPr="004A7888">
        <w:rPr>
          <w:rFonts w:ascii="Verdana" w:eastAsia="Times New Roman" w:hAnsi="Verdana" w:cs="Calibri"/>
          <w:bCs/>
          <w:sz w:val="20"/>
          <w:szCs w:val="20"/>
        </w:rPr>
        <w:t>kazandırırak</w:t>
      </w:r>
      <w:proofErr w:type="spellEnd"/>
      <w:r w:rsidRPr="004A7888">
        <w:rPr>
          <w:rFonts w:ascii="Verdana" w:eastAsia="Times New Roman" w:hAnsi="Verdana" w:cs="Calibri"/>
          <w:bCs/>
          <w:sz w:val="20"/>
          <w:szCs w:val="20"/>
        </w:rPr>
        <w:t xml:space="preserve"> WAN kaynaklarını doğrudan iş fonksiyonuna adresleyebiliyor. </w:t>
      </w:r>
      <w:proofErr w:type="spellStart"/>
      <w:r w:rsidRPr="004A7888">
        <w:rPr>
          <w:rFonts w:ascii="Verdana" w:eastAsia="Times New Roman" w:hAnsi="Verdana" w:cs="Calibri"/>
          <w:bCs/>
          <w:sz w:val="20"/>
          <w:szCs w:val="20"/>
        </w:rPr>
        <w:t>FortiOS’un</w:t>
      </w:r>
      <w:proofErr w:type="spellEnd"/>
      <w:r w:rsidRPr="004A7888">
        <w:rPr>
          <w:rFonts w:ascii="Verdana" w:eastAsia="Times New Roman" w:hAnsi="Verdana" w:cs="Calibri"/>
          <w:bCs/>
          <w:sz w:val="20"/>
          <w:szCs w:val="20"/>
        </w:rPr>
        <w:t xml:space="preserve"> son güncellemeleri, BT uzmanlarının 3000’in üzerinde uygulamadan seçim yapmasını mümkün kılıyor ve kolaylıkla hangi uygulamaların desteklendiğini ve işin kritiklik seviyesine göre uygulamaların </w:t>
      </w:r>
      <w:proofErr w:type="spellStart"/>
      <w:r w:rsidRPr="004A7888">
        <w:rPr>
          <w:rFonts w:ascii="Verdana" w:eastAsia="Times New Roman" w:hAnsi="Verdana" w:cs="Calibri"/>
          <w:bCs/>
          <w:sz w:val="20"/>
          <w:szCs w:val="20"/>
        </w:rPr>
        <w:t>önceliklendiril</w:t>
      </w:r>
      <w:r w:rsidR="004A7888">
        <w:rPr>
          <w:rFonts w:ascii="Verdana" w:eastAsia="Times New Roman" w:hAnsi="Verdana" w:cs="Calibri"/>
          <w:bCs/>
          <w:sz w:val="20"/>
          <w:szCs w:val="20"/>
        </w:rPr>
        <w:t>diğini</w:t>
      </w:r>
      <w:proofErr w:type="spellEnd"/>
      <w:r w:rsidRPr="004A7888">
        <w:rPr>
          <w:rFonts w:ascii="Verdana" w:eastAsia="Times New Roman" w:hAnsi="Verdana" w:cs="Calibri"/>
          <w:bCs/>
          <w:sz w:val="20"/>
          <w:szCs w:val="20"/>
        </w:rPr>
        <w:t xml:space="preserve"> görebiliyor. Ayrıca alt uygulamalara yönelik farklı politikalar belirlemek için bireysel uygulamaları daha detaylı inceleyebilmelerini sağlıyor. Bu </w:t>
      </w:r>
      <w:proofErr w:type="spellStart"/>
      <w:r w:rsidRPr="0041135D">
        <w:rPr>
          <w:rFonts w:ascii="Verdana" w:eastAsia="Times New Roman" w:hAnsi="Verdana" w:cs="Calibri"/>
          <w:bCs/>
          <w:sz w:val="20"/>
          <w:szCs w:val="20"/>
        </w:rPr>
        <w:t>granüler</w:t>
      </w:r>
      <w:proofErr w:type="spellEnd"/>
      <w:r w:rsidRPr="0041135D">
        <w:rPr>
          <w:rFonts w:ascii="Verdana" w:eastAsia="Times New Roman" w:hAnsi="Verdana" w:cs="Calibri"/>
          <w:bCs/>
          <w:sz w:val="20"/>
          <w:szCs w:val="20"/>
        </w:rPr>
        <w:t xml:space="preserve"> yaklaşım</w:t>
      </w:r>
      <w:r w:rsidRPr="004A7888">
        <w:rPr>
          <w:rFonts w:ascii="Verdana" w:eastAsia="Times New Roman" w:hAnsi="Verdana" w:cs="Calibri"/>
          <w:bCs/>
          <w:sz w:val="20"/>
          <w:szCs w:val="20"/>
        </w:rPr>
        <w:t>, verimliliği artırmak ve maliyetleri düşürmek için şirketlerin kaynaklarını daha iyi bir şekilde tahsis edebilmelerini sağlıyor.</w:t>
      </w:r>
      <w:r w:rsidRPr="004A7888">
        <w:rPr>
          <w:rFonts w:ascii="Verdana" w:eastAsia="Times New Roman" w:hAnsi="Verdana" w:cs="Calibri"/>
          <w:b/>
          <w:bCs/>
          <w:sz w:val="20"/>
          <w:szCs w:val="20"/>
        </w:rPr>
        <w:t xml:space="preserve"> </w:t>
      </w:r>
    </w:p>
    <w:p w14:paraId="517E440E" w14:textId="7405B54F" w:rsidR="002E4BD2" w:rsidRPr="004A7888" w:rsidRDefault="002E4BD2" w:rsidP="002E4BD2">
      <w:pPr>
        <w:spacing w:after="0" w:line="360" w:lineRule="auto"/>
        <w:jc w:val="both"/>
        <w:rPr>
          <w:rFonts w:ascii="Verdana" w:eastAsia="Times New Roman" w:hAnsi="Verdana" w:cs="Calibri"/>
          <w:b/>
          <w:bCs/>
          <w:sz w:val="20"/>
          <w:szCs w:val="20"/>
        </w:rPr>
      </w:pPr>
    </w:p>
    <w:p w14:paraId="7AC69CD6" w14:textId="77777777" w:rsidR="002E4BD2" w:rsidRPr="004A7888" w:rsidRDefault="002E4BD2" w:rsidP="002E4BD2">
      <w:pPr>
        <w:spacing w:after="0" w:line="360" w:lineRule="auto"/>
        <w:jc w:val="both"/>
        <w:rPr>
          <w:rFonts w:ascii="Verdana" w:eastAsia="Times New Roman" w:hAnsi="Verdana" w:cs="Calibri"/>
          <w:b/>
          <w:bCs/>
          <w:sz w:val="20"/>
          <w:szCs w:val="20"/>
        </w:rPr>
      </w:pPr>
      <w:r w:rsidRPr="004A7888">
        <w:rPr>
          <w:rFonts w:ascii="Verdana" w:eastAsia="Times New Roman" w:hAnsi="Verdana" w:cs="Calibri"/>
          <w:b/>
          <w:bCs/>
          <w:sz w:val="20"/>
          <w:szCs w:val="20"/>
        </w:rPr>
        <w:t xml:space="preserve">Kullanım Senaryosu #2: Yüksek Uygulama Performansı Sağlarken </w:t>
      </w:r>
      <w:proofErr w:type="spellStart"/>
      <w:r w:rsidRPr="004A7888">
        <w:rPr>
          <w:rFonts w:ascii="Verdana" w:eastAsia="Times New Roman" w:hAnsi="Verdana" w:cs="Calibri"/>
          <w:b/>
          <w:bCs/>
          <w:sz w:val="20"/>
          <w:szCs w:val="20"/>
        </w:rPr>
        <w:t>WAN’a</w:t>
      </w:r>
      <w:proofErr w:type="spellEnd"/>
      <w:r w:rsidRPr="004A7888">
        <w:rPr>
          <w:rFonts w:ascii="Verdana" w:eastAsia="Times New Roman" w:hAnsi="Verdana" w:cs="Calibri"/>
          <w:b/>
          <w:bCs/>
          <w:sz w:val="20"/>
          <w:szCs w:val="20"/>
        </w:rPr>
        <w:t xml:space="preserve"> bağlı </w:t>
      </w:r>
      <w:proofErr w:type="spellStart"/>
      <w:r w:rsidRPr="004A7888">
        <w:rPr>
          <w:rFonts w:ascii="Verdana" w:eastAsia="Times New Roman" w:hAnsi="Verdana" w:cs="Calibri"/>
          <w:b/>
          <w:bCs/>
          <w:sz w:val="20"/>
          <w:szCs w:val="20"/>
        </w:rPr>
        <w:t>Operasyonel</w:t>
      </w:r>
      <w:proofErr w:type="spellEnd"/>
      <w:r w:rsidRPr="004A7888">
        <w:rPr>
          <w:rFonts w:ascii="Verdana" w:eastAsia="Times New Roman" w:hAnsi="Verdana" w:cs="Calibri"/>
          <w:b/>
          <w:bCs/>
          <w:sz w:val="20"/>
          <w:szCs w:val="20"/>
        </w:rPr>
        <w:t xml:space="preserve"> Gider Harcamalarını Azaltıyor </w:t>
      </w:r>
    </w:p>
    <w:p w14:paraId="307BB4F4" w14:textId="3B68101F" w:rsidR="002E4BD2" w:rsidRPr="004A7888" w:rsidRDefault="002E4BD2" w:rsidP="002E4BD2">
      <w:pPr>
        <w:spacing w:after="0" w:line="360" w:lineRule="auto"/>
        <w:jc w:val="both"/>
        <w:rPr>
          <w:rFonts w:ascii="Verdana" w:eastAsia="Times New Roman" w:hAnsi="Verdana" w:cs="Calibri"/>
          <w:bCs/>
          <w:sz w:val="20"/>
          <w:szCs w:val="20"/>
        </w:rPr>
      </w:pPr>
      <w:r w:rsidRPr="004A7888">
        <w:rPr>
          <w:rFonts w:ascii="Verdana" w:eastAsia="Times New Roman" w:hAnsi="Verdana" w:cs="Calibri"/>
          <w:bCs/>
          <w:sz w:val="20"/>
          <w:szCs w:val="20"/>
        </w:rPr>
        <w:t xml:space="preserve">Bant genişliği ihtiyaçları ve BT için </w:t>
      </w:r>
      <w:proofErr w:type="spellStart"/>
      <w:r w:rsidRPr="004A7888">
        <w:rPr>
          <w:rFonts w:ascii="Verdana" w:eastAsia="Times New Roman" w:hAnsi="Verdana" w:cs="Calibri"/>
          <w:bCs/>
          <w:sz w:val="20"/>
          <w:szCs w:val="20"/>
        </w:rPr>
        <w:t>Operasyonel</w:t>
      </w:r>
      <w:proofErr w:type="spellEnd"/>
      <w:r w:rsidRPr="004A7888">
        <w:rPr>
          <w:rFonts w:ascii="Verdana" w:eastAsia="Times New Roman" w:hAnsi="Verdana" w:cs="Calibri"/>
          <w:bCs/>
          <w:sz w:val="20"/>
          <w:szCs w:val="20"/>
        </w:rPr>
        <w:t xml:space="preserve"> Giderler bütçesi arttıkça, pek çok müşteri </w:t>
      </w:r>
      <w:proofErr w:type="spellStart"/>
      <w:r w:rsidRPr="004A7888">
        <w:rPr>
          <w:rFonts w:ascii="Verdana" w:eastAsia="Times New Roman" w:hAnsi="Verdana" w:cs="Calibri"/>
          <w:bCs/>
          <w:sz w:val="20"/>
          <w:szCs w:val="20"/>
        </w:rPr>
        <w:t>Operasyonel</w:t>
      </w:r>
      <w:proofErr w:type="spellEnd"/>
      <w:r w:rsidRPr="004A7888">
        <w:rPr>
          <w:rFonts w:ascii="Verdana" w:eastAsia="Times New Roman" w:hAnsi="Verdana" w:cs="Calibri"/>
          <w:bCs/>
          <w:sz w:val="20"/>
          <w:szCs w:val="20"/>
        </w:rPr>
        <w:t xml:space="preserve"> Giderler kapsamındaki harcamalarını azaltmak için </w:t>
      </w:r>
      <w:proofErr w:type="spellStart"/>
      <w:r w:rsidRPr="004A7888">
        <w:rPr>
          <w:rFonts w:ascii="Verdana" w:eastAsia="Times New Roman" w:hAnsi="Verdana" w:cs="Calibri"/>
          <w:bCs/>
          <w:sz w:val="20"/>
          <w:szCs w:val="20"/>
        </w:rPr>
        <w:t>MPLS’den</w:t>
      </w:r>
      <w:proofErr w:type="spellEnd"/>
      <w:r w:rsidRPr="004A7888">
        <w:rPr>
          <w:rFonts w:ascii="Verdana" w:eastAsia="Times New Roman" w:hAnsi="Verdana" w:cs="Calibri"/>
          <w:bCs/>
          <w:sz w:val="20"/>
          <w:szCs w:val="20"/>
        </w:rPr>
        <w:t xml:space="preserve"> SD-</w:t>
      </w:r>
      <w:proofErr w:type="spellStart"/>
      <w:r w:rsidRPr="004A7888">
        <w:rPr>
          <w:rFonts w:ascii="Verdana" w:eastAsia="Times New Roman" w:hAnsi="Verdana" w:cs="Calibri"/>
          <w:bCs/>
          <w:sz w:val="20"/>
          <w:szCs w:val="20"/>
        </w:rPr>
        <w:t>WAN’a</w:t>
      </w:r>
      <w:proofErr w:type="spellEnd"/>
      <w:r w:rsidRPr="004A7888">
        <w:rPr>
          <w:rFonts w:ascii="Verdana" w:eastAsia="Times New Roman" w:hAnsi="Verdana" w:cs="Calibri"/>
          <w:bCs/>
          <w:sz w:val="20"/>
          <w:szCs w:val="20"/>
        </w:rPr>
        <w:t xml:space="preserve"> geçiş yapıyor. Müşteriler daha düşük maliyetli WAN bağlantısını tercih etmeleri sebebiyle uygulama performa</w:t>
      </w:r>
      <w:r w:rsidRPr="00CE3EEB">
        <w:rPr>
          <w:rFonts w:ascii="Verdana" w:eastAsia="Times New Roman" w:hAnsi="Verdana" w:cs="Calibri"/>
          <w:bCs/>
          <w:sz w:val="20"/>
          <w:szCs w:val="20"/>
        </w:rPr>
        <w:t>nsıyla</w:t>
      </w:r>
      <w:r w:rsidRPr="004A7888">
        <w:rPr>
          <w:rFonts w:ascii="Verdana" w:eastAsia="Times New Roman" w:hAnsi="Verdana" w:cs="Calibri"/>
          <w:bCs/>
          <w:sz w:val="20"/>
          <w:szCs w:val="20"/>
        </w:rPr>
        <w:t xml:space="preserve"> ilgili sorunlarla karşılaşıyor. </w:t>
      </w:r>
      <w:r w:rsidRPr="00C7708F">
        <w:rPr>
          <w:rFonts w:ascii="Verdana" w:eastAsia="Times New Roman" w:hAnsi="Verdana" w:cs="Calibri"/>
          <w:bCs/>
          <w:sz w:val="20"/>
          <w:szCs w:val="20"/>
        </w:rPr>
        <w:t xml:space="preserve">Bu soruna çözüm olarak SD-WAN için </w:t>
      </w:r>
      <w:proofErr w:type="spellStart"/>
      <w:r w:rsidRPr="00C7708F">
        <w:rPr>
          <w:rFonts w:ascii="Verdana" w:eastAsia="Times New Roman" w:hAnsi="Verdana" w:cs="Calibri"/>
          <w:bCs/>
          <w:sz w:val="20"/>
          <w:szCs w:val="20"/>
        </w:rPr>
        <w:t>FortiOS’un</w:t>
      </w:r>
      <w:proofErr w:type="spellEnd"/>
      <w:r w:rsidRPr="00C7708F">
        <w:rPr>
          <w:rFonts w:ascii="Verdana" w:eastAsia="Times New Roman" w:hAnsi="Verdana" w:cs="Calibri"/>
          <w:bCs/>
          <w:sz w:val="20"/>
          <w:szCs w:val="20"/>
        </w:rPr>
        <w:t xml:space="preserve"> temel bir özelliği olan otomatik çok yollu</w:t>
      </w:r>
      <w:r w:rsidR="00C7708F" w:rsidRPr="00C7708F">
        <w:rPr>
          <w:rFonts w:ascii="Verdana" w:eastAsia="Times New Roman" w:hAnsi="Verdana" w:cs="Calibri"/>
          <w:bCs/>
          <w:sz w:val="20"/>
          <w:szCs w:val="20"/>
        </w:rPr>
        <w:t xml:space="preserve"> (</w:t>
      </w:r>
      <w:proofErr w:type="spellStart"/>
      <w:r w:rsidR="00C7708F" w:rsidRPr="00C7708F">
        <w:rPr>
          <w:rFonts w:ascii="Verdana" w:eastAsia="Times New Roman" w:hAnsi="Verdana" w:cs="Calibri"/>
          <w:bCs/>
          <w:sz w:val="20"/>
          <w:szCs w:val="20"/>
        </w:rPr>
        <w:t>multipath</w:t>
      </w:r>
      <w:proofErr w:type="spellEnd"/>
      <w:r w:rsidR="00C7708F" w:rsidRPr="00C7708F">
        <w:rPr>
          <w:rFonts w:ascii="Verdana" w:eastAsia="Times New Roman" w:hAnsi="Verdana" w:cs="Calibri"/>
          <w:bCs/>
          <w:sz w:val="20"/>
          <w:szCs w:val="20"/>
        </w:rPr>
        <w:t>)</w:t>
      </w:r>
      <w:r w:rsidRPr="00C7708F">
        <w:rPr>
          <w:rFonts w:ascii="Verdana" w:eastAsia="Times New Roman" w:hAnsi="Verdana" w:cs="Calibri"/>
          <w:bCs/>
          <w:sz w:val="20"/>
          <w:szCs w:val="20"/>
        </w:rPr>
        <w:t xml:space="preserve"> </w:t>
      </w:r>
      <w:proofErr w:type="gramStart"/>
      <w:r w:rsidRPr="00C7708F">
        <w:rPr>
          <w:rFonts w:ascii="Verdana" w:eastAsia="Times New Roman" w:hAnsi="Verdana" w:cs="Calibri"/>
          <w:bCs/>
          <w:sz w:val="20"/>
          <w:szCs w:val="20"/>
        </w:rPr>
        <w:t>zeka</w:t>
      </w:r>
      <w:proofErr w:type="gramEnd"/>
      <w:r w:rsidRPr="00C7708F">
        <w:rPr>
          <w:rFonts w:ascii="Verdana" w:eastAsia="Times New Roman" w:hAnsi="Verdana" w:cs="Calibri"/>
          <w:bCs/>
          <w:sz w:val="20"/>
          <w:szCs w:val="20"/>
        </w:rPr>
        <w:t xml:space="preserve"> yeteneği, gecikme </w:t>
      </w:r>
      <w:r w:rsidRPr="00CE3EEB">
        <w:rPr>
          <w:rFonts w:ascii="Verdana" w:eastAsia="Times New Roman" w:hAnsi="Verdana" w:cs="Calibri"/>
          <w:bCs/>
          <w:sz w:val="20"/>
          <w:szCs w:val="20"/>
        </w:rPr>
        <w:t xml:space="preserve">süresi, gecikme ve paket kaybı gibi </w:t>
      </w:r>
      <w:proofErr w:type="spellStart"/>
      <w:r w:rsidRPr="00CE3EEB">
        <w:rPr>
          <w:rFonts w:ascii="Verdana" w:eastAsia="Times New Roman" w:hAnsi="Verdana" w:cs="Calibri"/>
          <w:bCs/>
          <w:sz w:val="20"/>
          <w:szCs w:val="20"/>
        </w:rPr>
        <w:t>granüler</w:t>
      </w:r>
      <w:proofErr w:type="spellEnd"/>
      <w:r w:rsidRPr="00CE3EEB">
        <w:rPr>
          <w:rFonts w:ascii="Verdana" w:eastAsia="Times New Roman" w:hAnsi="Verdana" w:cs="Calibri"/>
          <w:bCs/>
          <w:sz w:val="20"/>
          <w:szCs w:val="20"/>
        </w:rPr>
        <w:t xml:space="preserve"> WAN </w:t>
      </w:r>
      <w:r w:rsidR="00CE3EEB" w:rsidRPr="00CE3EEB">
        <w:rPr>
          <w:rFonts w:ascii="Verdana" w:eastAsia="Times New Roman" w:hAnsi="Verdana" w:cs="Calibri"/>
          <w:bCs/>
          <w:sz w:val="20"/>
          <w:szCs w:val="20"/>
        </w:rPr>
        <w:t xml:space="preserve">hat </w:t>
      </w:r>
      <w:r w:rsidRPr="00CE3EEB">
        <w:rPr>
          <w:rFonts w:ascii="Verdana" w:eastAsia="Times New Roman" w:hAnsi="Verdana" w:cs="Calibri"/>
          <w:bCs/>
          <w:sz w:val="20"/>
          <w:szCs w:val="20"/>
        </w:rPr>
        <w:t xml:space="preserve">bilgisini takip edebilmesi sayesinde </w:t>
      </w:r>
      <w:proofErr w:type="spellStart"/>
      <w:r w:rsidRPr="00CE3EEB">
        <w:rPr>
          <w:rFonts w:ascii="Verdana" w:eastAsia="Times New Roman" w:hAnsi="Verdana" w:cs="Calibri"/>
          <w:bCs/>
          <w:sz w:val="20"/>
          <w:szCs w:val="20"/>
        </w:rPr>
        <w:t>SaaS</w:t>
      </w:r>
      <w:proofErr w:type="spellEnd"/>
      <w:r w:rsidRPr="00CE3EEB">
        <w:rPr>
          <w:rFonts w:ascii="Verdana" w:eastAsia="Times New Roman" w:hAnsi="Verdana" w:cs="Calibri"/>
          <w:bCs/>
          <w:sz w:val="20"/>
          <w:szCs w:val="20"/>
        </w:rPr>
        <w:t xml:space="preserve">, Voice </w:t>
      </w:r>
      <w:proofErr w:type="spellStart"/>
      <w:r w:rsidRPr="00CE3EEB">
        <w:rPr>
          <w:rFonts w:ascii="Verdana" w:eastAsia="Times New Roman" w:hAnsi="Verdana" w:cs="Calibri"/>
          <w:bCs/>
          <w:sz w:val="20"/>
          <w:szCs w:val="20"/>
        </w:rPr>
        <w:t>over</w:t>
      </w:r>
      <w:proofErr w:type="spellEnd"/>
      <w:r w:rsidRPr="00CE3EEB">
        <w:rPr>
          <w:rFonts w:ascii="Verdana" w:eastAsia="Times New Roman" w:hAnsi="Verdana" w:cs="Calibri"/>
          <w:bCs/>
          <w:sz w:val="20"/>
          <w:szCs w:val="20"/>
        </w:rPr>
        <w:t xml:space="preserve"> IP (</w:t>
      </w:r>
      <w:proofErr w:type="spellStart"/>
      <w:r w:rsidRPr="00CE3EEB">
        <w:rPr>
          <w:rFonts w:ascii="Verdana" w:eastAsia="Times New Roman" w:hAnsi="Verdana" w:cs="Calibri"/>
          <w:bCs/>
          <w:sz w:val="20"/>
          <w:szCs w:val="20"/>
        </w:rPr>
        <w:t>VoIP</w:t>
      </w:r>
      <w:proofErr w:type="spellEnd"/>
      <w:r w:rsidRPr="00C7708F">
        <w:rPr>
          <w:rFonts w:ascii="Verdana" w:eastAsia="Times New Roman" w:hAnsi="Verdana" w:cs="Calibri"/>
          <w:bCs/>
          <w:sz w:val="20"/>
          <w:szCs w:val="20"/>
        </w:rPr>
        <w:t>) ve diğer kritik iş trafiği için en uygun yolu seçerek bu süreyi önemli ölçüde azaltıyor.</w:t>
      </w:r>
      <w:r w:rsidRPr="004A7888">
        <w:rPr>
          <w:rFonts w:ascii="Verdana" w:eastAsia="Times New Roman" w:hAnsi="Verdana" w:cs="Calibri"/>
          <w:bCs/>
          <w:sz w:val="20"/>
          <w:szCs w:val="20"/>
        </w:rPr>
        <w:t xml:space="preserve"> </w:t>
      </w:r>
    </w:p>
    <w:p w14:paraId="4DEE1B31" w14:textId="429617A5" w:rsidR="002E4BD2" w:rsidRPr="004A7888" w:rsidRDefault="002E4BD2" w:rsidP="002E4BD2">
      <w:pPr>
        <w:spacing w:after="0" w:line="360" w:lineRule="auto"/>
        <w:jc w:val="both"/>
        <w:rPr>
          <w:rFonts w:ascii="Verdana" w:eastAsia="Times New Roman" w:hAnsi="Verdana" w:cs="Calibri"/>
          <w:bCs/>
          <w:sz w:val="20"/>
          <w:szCs w:val="20"/>
        </w:rPr>
      </w:pPr>
    </w:p>
    <w:p w14:paraId="61917921" w14:textId="5147EE87" w:rsidR="002E4BD2" w:rsidRPr="004A7888" w:rsidRDefault="002E4BD2" w:rsidP="002E4BD2">
      <w:pPr>
        <w:spacing w:after="0" w:line="360" w:lineRule="auto"/>
        <w:jc w:val="both"/>
        <w:rPr>
          <w:rFonts w:ascii="Verdana" w:eastAsia="Times New Roman" w:hAnsi="Verdana" w:cs="Calibri"/>
          <w:b/>
          <w:bCs/>
          <w:sz w:val="20"/>
          <w:szCs w:val="20"/>
        </w:rPr>
      </w:pPr>
      <w:r w:rsidRPr="004A7888">
        <w:rPr>
          <w:rFonts w:ascii="Verdana" w:eastAsia="Times New Roman" w:hAnsi="Verdana" w:cs="Calibri"/>
          <w:b/>
          <w:bCs/>
          <w:sz w:val="20"/>
          <w:szCs w:val="20"/>
        </w:rPr>
        <w:t xml:space="preserve">Kullanım Senaryosu#3: </w:t>
      </w:r>
      <w:r w:rsidR="0041135D">
        <w:rPr>
          <w:rFonts w:ascii="Verdana" w:eastAsia="Times New Roman" w:hAnsi="Verdana" w:cs="Calibri"/>
          <w:b/>
          <w:bCs/>
          <w:sz w:val="20"/>
          <w:szCs w:val="20"/>
        </w:rPr>
        <w:t xml:space="preserve">Networking </w:t>
      </w:r>
      <w:r w:rsidRPr="004A7888">
        <w:rPr>
          <w:rFonts w:ascii="Verdana" w:eastAsia="Times New Roman" w:hAnsi="Verdana" w:cs="Calibri"/>
          <w:b/>
          <w:bCs/>
          <w:sz w:val="20"/>
          <w:szCs w:val="20"/>
        </w:rPr>
        <w:t>ve Güvenlik Konsolidasyonu</w:t>
      </w:r>
    </w:p>
    <w:p w14:paraId="24E0D968" w14:textId="42DD9A62" w:rsidR="002E4BD2" w:rsidRPr="004A7888" w:rsidRDefault="002E4BD2" w:rsidP="002E4BD2">
      <w:pPr>
        <w:spacing w:after="0" w:line="360" w:lineRule="auto"/>
        <w:jc w:val="both"/>
        <w:rPr>
          <w:rFonts w:ascii="Verdana" w:eastAsia="Times New Roman" w:hAnsi="Verdana" w:cs="Calibri"/>
          <w:bCs/>
          <w:sz w:val="20"/>
          <w:szCs w:val="20"/>
        </w:rPr>
      </w:pPr>
      <w:r w:rsidRPr="004A7888">
        <w:rPr>
          <w:rFonts w:ascii="Verdana" w:eastAsia="Times New Roman" w:hAnsi="Verdana" w:cs="Calibri"/>
          <w:bCs/>
          <w:sz w:val="20"/>
          <w:szCs w:val="20"/>
        </w:rPr>
        <w:t>Entegre bir çözüm olmadığı zaman BT ekiplerinin hem SD-WAN optimizasyon işlevlerini hem de güvenlik işlevlerini iki farklı ara</w:t>
      </w:r>
      <w:r w:rsidR="00736F05">
        <w:rPr>
          <w:rFonts w:ascii="Verdana" w:eastAsia="Times New Roman" w:hAnsi="Verdana" w:cs="Calibri"/>
          <w:bCs/>
          <w:sz w:val="20"/>
          <w:szCs w:val="20"/>
        </w:rPr>
        <w:t xml:space="preserve"> </w:t>
      </w:r>
      <w:r w:rsidRPr="004A7888">
        <w:rPr>
          <w:rFonts w:ascii="Verdana" w:eastAsia="Times New Roman" w:hAnsi="Verdana" w:cs="Calibri"/>
          <w:bCs/>
          <w:sz w:val="20"/>
          <w:szCs w:val="20"/>
        </w:rPr>
        <w:t xml:space="preserve">yüz kullanarak yönetmesi gerekiyor. Böyle bir </w:t>
      </w:r>
      <w:proofErr w:type="spellStart"/>
      <w:r w:rsidR="0041135D">
        <w:rPr>
          <w:rFonts w:ascii="Verdana" w:eastAsia="Times New Roman" w:hAnsi="Verdana" w:cs="Calibri"/>
          <w:bCs/>
          <w:sz w:val="20"/>
          <w:szCs w:val="20"/>
        </w:rPr>
        <w:t>networking</w:t>
      </w:r>
      <w:proofErr w:type="spellEnd"/>
      <w:r w:rsidR="0041135D">
        <w:rPr>
          <w:rFonts w:ascii="Verdana" w:eastAsia="Times New Roman" w:hAnsi="Verdana" w:cs="Calibri"/>
          <w:bCs/>
          <w:sz w:val="20"/>
          <w:szCs w:val="20"/>
        </w:rPr>
        <w:t xml:space="preserve"> ve </w:t>
      </w:r>
      <w:r w:rsidRPr="004A7888">
        <w:rPr>
          <w:rFonts w:ascii="Verdana" w:eastAsia="Times New Roman" w:hAnsi="Verdana" w:cs="Calibri"/>
          <w:bCs/>
          <w:sz w:val="20"/>
          <w:szCs w:val="20"/>
        </w:rPr>
        <w:t xml:space="preserve">güvenlik operasyonları hem yoğun iş yükü getiriyor hem de kritik güvenlik </w:t>
      </w:r>
      <w:r w:rsidR="0041135D">
        <w:rPr>
          <w:rFonts w:ascii="Verdana" w:eastAsia="Times New Roman" w:hAnsi="Verdana" w:cs="Calibri"/>
          <w:bCs/>
          <w:sz w:val="20"/>
          <w:szCs w:val="20"/>
        </w:rPr>
        <w:t>ile</w:t>
      </w:r>
      <w:r w:rsidRPr="004A7888">
        <w:rPr>
          <w:rFonts w:ascii="Verdana" w:eastAsia="Times New Roman" w:hAnsi="Verdana" w:cs="Calibri"/>
          <w:bCs/>
          <w:sz w:val="20"/>
          <w:szCs w:val="20"/>
        </w:rPr>
        <w:t xml:space="preserve"> veri incelemesi performansı ve işlevi gibi geleneksel olarak ağ merkezli işlemleri </w:t>
      </w:r>
      <w:r w:rsidRPr="004A7888">
        <w:rPr>
          <w:rFonts w:ascii="Verdana" w:eastAsia="Times New Roman" w:hAnsi="Verdana" w:cs="Calibri"/>
          <w:bCs/>
          <w:sz w:val="20"/>
          <w:szCs w:val="20"/>
        </w:rPr>
        <w:lastRenderedPageBreak/>
        <w:t xml:space="preserve">birleştirmeyi zorlaştırıyor. </w:t>
      </w:r>
      <w:r w:rsidRPr="0041135D">
        <w:rPr>
          <w:rFonts w:ascii="Verdana" w:eastAsia="Times New Roman" w:hAnsi="Verdana" w:cs="Calibri"/>
          <w:bCs/>
          <w:sz w:val="20"/>
          <w:szCs w:val="20"/>
        </w:rPr>
        <w:t xml:space="preserve">Bu sorunu </w:t>
      </w:r>
      <w:r w:rsidRPr="00CE3EEB">
        <w:rPr>
          <w:rFonts w:ascii="Verdana" w:eastAsia="Times New Roman" w:hAnsi="Verdana" w:cs="Calibri"/>
          <w:bCs/>
          <w:sz w:val="20"/>
          <w:szCs w:val="20"/>
        </w:rPr>
        <w:t xml:space="preserve">çözmek amacıyla </w:t>
      </w:r>
      <w:proofErr w:type="spellStart"/>
      <w:r w:rsidRPr="00CE3EEB">
        <w:rPr>
          <w:rFonts w:ascii="Verdana" w:eastAsia="Times New Roman" w:hAnsi="Verdana" w:cs="Calibri"/>
          <w:bCs/>
          <w:sz w:val="20"/>
          <w:szCs w:val="20"/>
        </w:rPr>
        <w:t>Fortinet</w:t>
      </w:r>
      <w:proofErr w:type="spellEnd"/>
      <w:r w:rsidRPr="00CE3EEB">
        <w:rPr>
          <w:rFonts w:ascii="Verdana" w:eastAsia="Times New Roman" w:hAnsi="Verdana" w:cs="Calibri"/>
          <w:bCs/>
          <w:sz w:val="20"/>
          <w:szCs w:val="20"/>
        </w:rPr>
        <w:t xml:space="preserve">, hem SD-WAN hem de güvenlik denetimi araçlarının merkezi yönetimi ve konfigürasyonu için tek ve ortak bir ekran </w:t>
      </w:r>
      <w:r w:rsidR="00CE3EEB" w:rsidRPr="00CE3EEB">
        <w:rPr>
          <w:rFonts w:ascii="Verdana" w:eastAsia="Times New Roman" w:hAnsi="Verdana" w:cs="Calibri"/>
          <w:bCs/>
          <w:sz w:val="20"/>
          <w:szCs w:val="20"/>
        </w:rPr>
        <w:t xml:space="preserve">görünümü </w:t>
      </w:r>
      <w:r w:rsidRPr="00CE3EEB">
        <w:rPr>
          <w:rFonts w:ascii="Verdana" w:eastAsia="Times New Roman" w:hAnsi="Verdana" w:cs="Calibri"/>
          <w:bCs/>
          <w:sz w:val="20"/>
          <w:szCs w:val="20"/>
        </w:rPr>
        <w:t>ile SD-WAN kurulumlarının denetlenmesini sadeleştiriyor. Toplu saldırı yönetimi piyasasında ve kurumsal güvenlik</w:t>
      </w:r>
      <w:r w:rsidRPr="004A7888">
        <w:rPr>
          <w:rFonts w:ascii="Verdana" w:eastAsia="Times New Roman" w:hAnsi="Verdana" w:cs="Calibri"/>
          <w:bCs/>
          <w:sz w:val="20"/>
          <w:szCs w:val="20"/>
        </w:rPr>
        <w:t xml:space="preserve"> duvarı çözümlerinde lider olan </w:t>
      </w:r>
      <w:proofErr w:type="spellStart"/>
      <w:r w:rsidRPr="004A7888">
        <w:rPr>
          <w:rFonts w:ascii="Verdana" w:eastAsia="Times New Roman" w:hAnsi="Verdana" w:cs="Calibri"/>
          <w:bCs/>
          <w:sz w:val="20"/>
          <w:szCs w:val="20"/>
        </w:rPr>
        <w:t>Fortinet</w:t>
      </w:r>
      <w:proofErr w:type="spellEnd"/>
      <w:r w:rsidRPr="004A7888">
        <w:rPr>
          <w:rFonts w:ascii="Verdana" w:eastAsia="Times New Roman" w:hAnsi="Verdana" w:cs="Calibri"/>
          <w:bCs/>
          <w:sz w:val="20"/>
          <w:szCs w:val="20"/>
        </w:rPr>
        <w:t xml:space="preserve">, uzun yıllardır müşterilerinin ihtiyaçlarını güvenlik ve </w:t>
      </w:r>
      <w:proofErr w:type="spellStart"/>
      <w:r w:rsidR="00C563A0">
        <w:rPr>
          <w:rFonts w:ascii="Verdana" w:eastAsia="Times New Roman" w:hAnsi="Verdana" w:cs="Calibri"/>
          <w:bCs/>
          <w:sz w:val="20"/>
          <w:szCs w:val="20"/>
        </w:rPr>
        <w:t>networking</w:t>
      </w:r>
      <w:proofErr w:type="spellEnd"/>
      <w:r w:rsidR="00C563A0">
        <w:rPr>
          <w:rFonts w:ascii="Verdana" w:eastAsia="Times New Roman" w:hAnsi="Verdana" w:cs="Calibri"/>
          <w:bCs/>
          <w:sz w:val="20"/>
          <w:szCs w:val="20"/>
        </w:rPr>
        <w:t xml:space="preserve"> </w:t>
      </w:r>
      <w:r w:rsidRPr="004A7888">
        <w:rPr>
          <w:rFonts w:ascii="Verdana" w:eastAsia="Times New Roman" w:hAnsi="Verdana" w:cs="Calibri"/>
          <w:bCs/>
          <w:sz w:val="20"/>
          <w:szCs w:val="20"/>
        </w:rPr>
        <w:t xml:space="preserve">açısından ele alıyor. </w:t>
      </w:r>
      <w:proofErr w:type="spellStart"/>
      <w:r w:rsidRPr="004A7888">
        <w:rPr>
          <w:rFonts w:ascii="Verdana" w:eastAsia="Times New Roman" w:hAnsi="Verdana" w:cs="Calibri"/>
          <w:bCs/>
          <w:sz w:val="20"/>
          <w:szCs w:val="20"/>
        </w:rPr>
        <w:t>Fortinet</w:t>
      </w:r>
      <w:proofErr w:type="spellEnd"/>
      <w:r w:rsidRPr="004A7888">
        <w:rPr>
          <w:rFonts w:ascii="Verdana" w:eastAsia="Times New Roman" w:hAnsi="Verdana" w:cs="Calibri"/>
          <w:bCs/>
          <w:sz w:val="20"/>
          <w:szCs w:val="20"/>
        </w:rPr>
        <w:t xml:space="preserve">, </w:t>
      </w:r>
      <w:proofErr w:type="spellStart"/>
      <w:r w:rsidRPr="0041135D">
        <w:rPr>
          <w:rFonts w:ascii="Verdana" w:eastAsia="Times New Roman" w:hAnsi="Verdana" w:cs="Calibri"/>
          <w:bCs/>
          <w:sz w:val="20"/>
          <w:szCs w:val="20"/>
        </w:rPr>
        <w:t>rotalama</w:t>
      </w:r>
      <w:proofErr w:type="spellEnd"/>
      <w:r w:rsidRPr="0041135D">
        <w:rPr>
          <w:rFonts w:ascii="Verdana" w:eastAsia="Times New Roman" w:hAnsi="Verdana" w:cs="Calibri"/>
          <w:bCs/>
          <w:sz w:val="20"/>
          <w:szCs w:val="20"/>
        </w:rPr>
        <w:t>,</w:t>
      </w:r>
      <w:r w:rsidRPr="004A7888">
        <w:rPr>
          <w:rFonts w:ascii="Verdana" w:eastAsia="Times New Roman" w:hAnsi="Verdana" w:cs="Calibri"/>
          <w:bCs/>
          <w:sz w:val="20"/>
          <w:szCs w:val="20"/>
        </w:rPr>
        <w:t xml:space="preserve"> WAN optimizasyonu, SD-WAN ve güvenlik unsurları dahil olmak üzere şubedeki özel amaçlı ürünleri tek bir cihazda birleştiren kapsamlı ve güvenli bir SD-WAN çözümü sağlıyor. </w:t>
      </w:r>
    </w:p>
    <w:p w14:paraId="61012C44" w14:textId="77777777" w:rsidR="002E4BD2" w:rsidRPr="004A7888" w:rsidRDefault="002E4BD2" w:rsidP="002E4BD2">
      <w:pPr>
        <w:spacing w:after="0" w:line="360" w:lineRule="auto"/>
        <w:jc w:val="both"/>
        <w:rPr>
          <w:rFonts w:ascii="Verdana" w:eastAsia="Times New Roman" w:hAnsi="Verdana" w:cs="Calibri"/>
          <w:bCs/>
          <w:sz w:val="20"/>
          <w:szCs w:val="20"/>
        </w:rPr>
      </w:pPr>
    </w:p>
    <w:p w14:paraId="1315DD8D" w14:textId="6D25691F" w:rsidR="002E4BD2" w:rsidRPr="004A7888" w:rsidRDefault="002E4BD2" w:rsidP="002E4BD2">
      <w:pPr>
        <w:spacing w:after="0" w:line="360" w:lineRule="auto"/>
        <w:jc w:val="both"/>
        <w:rPr>
          <w:rFonts w:ascii="Verdana" w:eastAsia="Times New Roman" w:hAnsi="Verdana" w:cs="Calibri"/>
          <w:bCs/>
          <w:sz w:val="20"/>
          <w:szCs w:val="20"/>
        </w:rPr>
      </w:pPr>
      <w:proofErr w:type="spellStart"/>
      <w:r w:rsidRPr="004A7888">
        <w:rPr>
          <w:rFonts w:ascii="Verdana" w:eastAsia="Times New Roman" w:hAnsi="Verdana" w:cs="Calibri"/>
          <w:bCs/>
          <w:sz w:val="20"/>
          <w:szCs w:val="20"/>
        </w:rPr>
        <w:t>Fortinet</w:t>
      </w:r>
      <w:proofErr w:type="spellEnd"/>
      <w:r w:rsidRPr="004A7888">
        <w:rPr>
          <w:rFonts w:ascii="Verdana" w:eastAsia="Times New Roman" w:hAnsi="Verdana" w:cs="Calibri"/>
          <w:bCs/>
          <w:sz w:val="20"/>
          <w:szCs w:val="20"/>
        </w:rPr>
        <w:t xml:space="preserve"> SD-WAN işlevselliğini geliştirmek için müşteri ve iş ortağı odaklı bir yaklaşım benimsiyor ve güvenliği en kritik öncelik olarak değerlendirirken müşterilerinin bulut uygulamaları hızlı bir şekilde benimsemesini mümkün kılıyor. SD-</w:t>
      </w:r>
      <w:proofErr w:type="spellStart"/>
      <w:r w:rsidRPr="004A7888">
        <w:rPr>
          <w:rFonts w:ascii="Verdana" w:eastAsia="Times New Roman" w:hAnsi="Verdana" w:cs="Calibri"/>
          <w:bCs/>
          <w:sz w:val="20"/>
          <w:szCs w:val="20"/>
        </w:rPr>
        <w:t>WAN’</w:t>
      </w:r>
      <w:r w:rsidR="008B5C9B">
        <w:rPr>
          <w:rFonts w:ascii="Verdana" w:eastAsia="Times New Roman" w:hAnsi="Verdana" w:cs="Calibri"/>
          <w:bCs/>
          <w:sz w:val="20"/>
          <w:szCs w:val="20"/>
        </w:rPr>
        <w:t>ı</w:t>
      </w:r>
      <w:proofErr w:type="spellEnd"/>
      <w:r w:rsidRPr="004A7888">
        <w:rPr>
          <w:rFonts w:ascii="Verdana" w:eastAsia="Times New Roman" w:hAnsi="Verdana" w:cs="Calibri"/>
          <w:bCs/>
          <w:sz w:val="20"/>
          <w:szCs w:val="20"/>
        </w:rPr>
        <w:t xml:space="preserve"> </w:t>
      </w:r>
      <w:proofErr w:type="spellStart"/>
      <w:r w:rsidRPr="004A7888">
        <w:rPr>
          <w:rFonts w:ascii="Verdana" w:eastAsia="Times New Roman" w:hAnsi="Verdana" w:cs="Calibri"/>
          <w:bCs/>
          <w:sz w:val="20"/>
          <w:szCs w:val="20"/>
        </w:rPr>
        <w:t>Fortinet</w:t>
      </w:r>
      <w:proofErr w:type="spellEnd"/>
      <w:r w:rsidRPr="004A7888">
        <w:rPr>
          <w:rFonts w:ascii="Verdana" w:eastAsia="Times New Roman" w:hAnsi="Verdana" w:cs="Calibri"/>
          <w:bCs/>
          <w:sz w:val="20"/>
          <w:szCs w:val="20"/>
        </w:rPr>
        <w:t xml:space="preserve"> Güvenlik Dokusunun ve </w:t>
      </w:r>
      <w:proofErr w:type="spellStart"/>
      <w:r w:rsidRPr="004A7888">
        <w:rPr>
          <w:rFonts w:ascii="Verdana" w:eastAsia="Times New Roman" w:hAnsi="Verdana" w:cs="Calibri"/>
          <w:bCs/>
          <w:sz w:val="20"/>
          <w:szCs w:val="20"/>
        </w:rPr>
        <w:t>FortiGate</w:t>
      </w:r>
      <w:proofErr w:type="spellEnd"/>
      <w:r w:rsidRPr="004A7888">
        <w:rPr>
          <w:rFonts w:ascii="Verdana" w:eastAsia="Times New Roman" w:hAnsi="Verdana" w:cs="Calibri"/>
          <w:bCs/>
          <w:sz w:val="20"/>
          <w:szCs w:val="20"/>
        </w:rPr>
        <w:t xml:space="preserve"> Gelecek Nesil Güvenlik Duvarının doğal bir parçası haline getiren </w:t>
      </w:r>
      <w:proofErr w:type="spellStart"/>
      <w:r w:rsidRPr="004A7888">
        <w:rPr>
          <w:rFonts w:ascii="Verdana" w:eastAsia="Times New Roman" w:hAnsi="Verdana" w:cs="Calibri"/>
          <w:bCs/>
          <w:sz w:val="20"/>
          <w:szCs w:val="20"/>
        </w:rPr>
        <w:t>FortiOS</w:t>
      </w:r>
      <w:proofErr w:type="spellEnd"/>
      <w:r w:rsidRPr="004A7888">
        <w:rPr>
          <w:rFonts w:ascii="Verdana" w:eastAsia="Times New Roman" w:hAnsi="Verdana" w:cs="Calibri"/>
          <w:bCs/>
          <w:sz w:val="20"/>
          <w:szCs w:val="20"/>
        </w:rPr>
        <w:t xml:space="preserve"> işletim sistemindeki son güncellemeler, güvenliği </w:t>
      </w:r>
      <w:proofErr w:type="spellStart"/>
      <w:r w:rsidRPr="004A7888">
        <w:rPr>
          <w:rFonts w:ascii="Verdana" w:eastAsia="Times New Roman" w:hAnsi="Verdana" w:cs="Calibri"/>
          <w:bCs/>
          <w:sz w:val="20"/>
          <w:szCs w:val="20"/>
        </w:rPr>
        <w:t>önceliklendirmeyen</w:t>
      </w:r>
      <w:proofErr w:type="spellEnd"/>
      <w:r w:rsidRPr="004A7888">
        <w:rPr>
          <w:rFonts w:ascii="Verdana" w:eastAsia="Times New Roman" w:hAnsi="Verdana" w:cs="Calibri"/>
          <w:bCs/>
          <w:sz w:val="20"/>
          <w:szCs w:val="20"/>
        </w:rPr>
        <w:t xml:space="preserve"> diğer çözümlerin getirdiği güvenlik riskleri olmadan müşterilerinin dijital dönüşümü için gerekli araçları sağlıyor. Üç ayrı kullanım senaryosu ve yüzlerce müşterinin memnuniyeti </w:t>
      </w:r>
      <w:proofErr w:type="spellStart"/>
      <w:r w:rsidRPr="004A7888">
        <w:rPr>
          <w:rFonts w:ascii="Verdana" w:eastAsia="Times New Roman" w:hAnsi="Verdana" w:cs="Calibri"/>
          <w:bCs/>
          <w:sz w:val="20"/>
          <w:szCs w:val="20"/>
        </w:rPr>
        <w:t>Fortinet’in</w:t>
      </w:r>
      <w:proofErr w:type="spellEnd"/>
      <w:r w:rsidRPr="004A7888">
        <w:rPr>
          <w:rFonts w:ascii="Verdana" w:eastAsia="Times New Roman" w:hAnsi="Verdana" w:cs="Calibri"/>
          <w:bCs/>
          <w:sz w:val="20"/>
          <w:szCs w:val="20"/>
        </w:rPr>
        <w:t xml:space="preserve"> SD-WAN uygulamalarında sektörün karşılaştığı en büyük zorlukların üstesinden gelebilecek güvenlik ve </w:t>
      </w:r>
      <w:proofErr w:type="spellStart"/>
      <w:r w:rsidR="00C563A0">
        <w:rPr>
          <w:rFonts w:ascii="Verdana" w:eastAsia="Times New Roman" w:hAnsi="Verdana" w:cs="Calibri"/>
          <w:bCs/>
          <w:sz w:val="20"/>
          <w:szCs w:val="20"/>
        </w:rPr>
        <w:t>networking</w:t>
      </w:r>
      <w:proofErr w:type="spellEnd"/>
      <w:r w:rsidRPr="004A7888">
        <w:rPr>
          <w:rFonts w:ascii="Verdana" w:eastAsia="Times New Roman" w:hAnsi="Verdana" w:cs="Calibri"/>
          <w:bCs/>
          <w:sz w:val="20"/>
          <w:szCs w:val="20"/>
        </w:rPr>
        <w:t xml:space="preserve"> uzmanlığına sahip olduğunu kanıtlıyor.</w:t>
      </w:r>
    </w:p>
    <w:p w14:paraId="68640E03" w14:textId="617A6F71" w:rsidR="002E4BD2" w:rsidRPr="004A7888" w:rsidRDefault="002E4BD2" w:rsidP="002E4BD2">
      <w:pPr>
        <w:spacing w:after="0" w:line="360" w:lineRule="auto"/>
        <w:jc w:val="both"/>
        <w:rPr>
          <w:rFonts w:ascii="Verdana" w:eastAsia="Times New Roman" w:hAnsi="Verdana" w:cs="Calibri"/>
          <w:bCs/>
          <w:sz w:val="20"/>
          <w:szCs w:val="20"/>
        </w:rPr>
      </w:pPr>
    </w:p>
    <w:p w14:paraId="31122089" w14:textId="1FF0512D" w:rsidR="002E4BD2" w:rsidRPr="0007735C" w:rsidRDefault="002E4BD2" w:rsidP="0007735C">
      <w:pPr>
        <w:spacing w:after="0" w:line="360" w:lineRule="auto"/>
        <w:jc w:val="both"/>
        <w:rPr>
          <w:rFonts w:ascii="Verdana" w:eastAsia="Times New Roman" w:hAnsi="Verdana" w:cs="Calibri"/>
          <w:b/>
          <w:bCs/>
          <w:sz w:val="20"/>
          <w:szCs w:val="20"/>
        </w:rPr>
      </w:pPr>
      <w:r w:rsidRPr="0007735C">
        <w:rPr>
          <w:rFonts w:ascii="Verdana" w:eastAsia="Times New Roman" w:hAnsi="Verdana" w:cs="Calibri"/>
          <w:b/>
          <w:bCs/>
          <w:sz w:val="20"/>
          <w:szCs w:val="20"/>
        </w:rPr>
        <w:t>Ek Kaynaklar</w:t>
      </w:r>
    </w:p>
    <w:p w14:paraId="21101C3B" w14:textId="4CE15F36" w:rsidR="002E4BD2" w:rsidRPr="0007735C" w:rsidRDefault="002E4BD2" w:rsidP="0007735C">
      <w:pPr>
        <w:numPr>
          <w:ilvl w:val="0"/>
          <w:numId w:val="1"/>
        </w:numPr>
        <w:shd w:val="clear" w:color="auto" w:fill="FFFFFF"/>
        <w:spacing w:after="0" w:line="240" w:lineRule="auto"/>
        <w:jc w:val="both"/>
        <w:rPr>
          <w:rFonts w:ascii="Verdana" w:eastAsia="Times New Roman" w:hAnsi="Verdana" w:cs="Calibri"/>
          <w:sz w:val="20"/>
          <w:szCs w:val="20"/>
        </w:rPr>
      </w:pPr>
      <w:proofErr w:type="spellStart"/>
      <w:r w:rsidRPr="0007735C">
        <w:rPr>
          <w:rFonts w:ascii="Verdana" w:eastAsia="Times New Roman" w:hAnsi="Verdana" w:cs="Calibri"/>
          <w:sz w:val="20"/>
          <w:szCs w:val="20"/>
        </w:rPr>
        <w:t>Fortinet’in</w:t>
      </w:r>
      <w:proofErr w:type="spellEnd"/>
      <w:r w:rsidRPr="0007735C">
        <w:rPr>
          <w:rFonts w:ascii="Verdana" w:eastAsia="Times New Roman" w:hAnsi="Verdana" w:cs="Calibri"/>
          <w:sz w:val="20"/>
          <w:szCs w:val="20"/>
        </w:rPr>
        <w:t xml:space="preserve"> </w:t>
      </w:r>
      <w:r w:rsidRPr="0007735C">
        <w:rPr>
          <w:rFonts w:ascii="Verdana" w:eastAsia="Times New Roman" w:hAnsi="Verdana" w:cs="Calibri"/>
          <w:color w:val="4472C4" w:themeColor="accent1"/>
          <w:sz w:val="20"/>
          <w:szCs w:val="20"/>
          <w:u w:val="single"/>
        </w:rPr>
        <w:t>güvenli SD-WAN çözümleri</w:t>
      </w:r>
      <w:r w:rsidRPr="0007735C">
        <w:rPr>
          <w:rFonts w:ascii="Verdana" w:eastAsia="Times New Roman" w:hAnsi="Verdana" w:cs="Calibri"/>
          <w:color w:val="4472C4" w:themeColor="accent1"/>
          <w:sz w:val="20"/>
          <w:szCs w:val="20"/>
        </w:rPr>
        <w:t xml:space="preserve"> </w:t>
      </w:r>
      <w:r w:rsidRPr="0007735C">
        <w:rPr>
          <w:rFonts w:ascii="Verdana" w:eastAsia="Times New Roman" w:hAnsi="Verdana" w:cs="Calibri"/>
          <w:sz w:val="20"/>
          <w:szCs w:val="20"/>
        </w:rPr>
        <w:t xml:space="preserve">hakkında daha fazla bilgi için tıklayın. Ayrıca güvenli SD-WAN’I tüm potansiyeliyle kullanabilmek için </w:t>
      </w:r>
      <w:proofErr w:type="spellStart"/>
      <w:r w:rsidRPr="0007735C">
        <w:rPr>
          <w:rFonts w:ascii="Verdana" w:eastAsia="Times New Roman" w:hAnsi="Verdana" w:cs="Calibri"/>
          <w:color w:val="4472C4" w:themeColor="accent1"/>
          <w:sz w:val="20"/>
          <w:szCs w:val="20"/>
          <w:u w:val="single"/>
        </w:rPr>
        <w:t>blog</w:t>
      </w:r>
      <w:proofErr w:type="spellEnd"/>
      <w:r w:rsidRPr="0007735C">
        <w:rPr>
          <w:rFonts w:ascii="Verdana" w:eastAsia="Times New Roman" w:hAnsi="Verdana" w:cs="Calibri"/>
          <w:sz w:val="20"/>
          <w:szCs w:val="20"/>
        </w:rPr>
        <w:t xml:space="preserve"> yazımızı okuyun. </w:t>
      </w:r>
    </w:p>
    <w:p w14:paraId="33257A11" w14:textId="3AA04E7A" w:rsidR="002E4BD2" w:rsidRPr="0007735C" w:rsidRDefault="002E4BD2" w:rsidP="0007735C">
      <w:pPr>
        <w:numPr>
          <w:ilvl w:val="0"/>
          <w:numId w:val="1"/>
        </w:numPr>
        <w:shd w:val="clear" w:color="auto" w:fill="FFFFFF"/>
        <w:spacing w:after="0" w:line="240" w:lineRule="auto"/>
        <w:jc w:val="both"/>
        <w:rPr>
          <w:rFonts w:ascii="Verdana" w:eastAsia="Times New Roman" w:hAnsi="Verdana" w:cs="Calibri"/>
          <w:sz w:val="20"/>
          <w:szCs w:val="20"/>
        </w:rPr>
      </w:pPr>
      <w:r w:rsidRPr="0007735C">
        <w:rPr>
          <w:rFonts w:ascii="Verdana" w:eastAsia="Times New Roman" w:hAnsi="Verdana" w:cs="Calibri"/>
          <w:sz w:val="20"/>
          <w:szCs w:val="20"/>
        </w:rPr>
        <w:t xml:space="preserve">Güvenli SD-WAN için Ağ Liderleri </w:t>
      </w:r>
      <w:r w:rsidRPr="0007735C">
        <w:rPr>
          <w:rFonts w:ascii="Verdana" w:eastAsia="Times New Roman" w:hAnsi="Verdana" w:cs="Calibri"/>
          <w:color w:val="4472C4" w:themeColor="accent1"/>
          <w:sz w:val="20"/>
          <w:szCs w:val="20"/>
          <w:u w:val="single"/>
        </w:rPr>
        <w:t xml:space="preserve">Rehberimizi </w:t>
      </w:r>
      <w:r w:rsidRPr="0007735C">
        <w:rPr>
          <w:rFonts w:ascii="Verdana" w:eastAsia="Times New Roman" w:hAnsi="Verdana" w:cs="Calibri"/>
          <w:sz w:val="20"/>
          <w:szCs w:val="20"/>
        </w:rPr>
        <w:t xml:space="preserve">indirin. </w:t>
      </w:r>
      <w:bookmarkStart w:id="0" w:name="_GoBack"/>
      <w:bookmarkEnd w:id="0"/>
    </w:p>
    <w:p w14:paraId="2749356C" w14:textId="56DD71BB" w:rsidR="002E4BD2" w:rsidRPr="0007735C" w:rsidRDefault="002E4BD2" w:rsidP="0007735C">
      <w:pPr>
        <w:numPr>
          <w:ilvl w:val="0"/>
          <w:numId w:val="1"/>
        </w:numPr>
        <w:shd w:val="clear" w:color="auto" w:fill="FFFFFF"/>
        <w:spacing w:after="0" w:line="240" w:lineRule="auto"/>
        <w:contextualSpacing/>
        <w:jc w:val="both"/>
        <w:rPr>
          <w:rFonts w:ascii="Verdana" w:eastAsia="Times New Roman" w:hAnsi="Verdana" w:cs="Calibri"/>
          <w:sz w:val="20"/>
          <w:szCs w:val="20"/>
        </w:rPr>
      </w:pPr>
      <w:proofErr w:type="spellStart"/>
      <w:r w:rsidRPr="0007735C">
        <w:rPr>
          <w:rFonts w:ascii="Verdana" w:eastAsia="Times New Roman" w:hAnsi="Verdana" w:cs="Calibri"/>
          <w:sz w:val="20"/>
          <w:szCs w:val="20"/>
          <w:u w:val="single"/>
        </w:rPr>
        <w:t>Fortinet</w:t>
      </w:r>
      <w:proofErr w:type="spellEnd"/>
      <w:r w:rsidRPr="0007735C">
        <w:rPr>
          <w:rFonts w:ascii="Verdana" w:eastAsia="Times New Roman" w:hAnsi="Verdana" w:cs="Calibri"/>
          <w:sz w:val="20"/>
          <w:szCs w:val="20"/>
          <w:u w:val="single"/>
        </w:rPr>
        <w:t xml:space="preserve"> Güvenlik Dokusu</w:t>
      </w:r>
      <w:r w:rsidRPr="0007735C">
        <w:rPr>
          <w:rFonts w:ascii="Verdana" w:eastAsia="Times New Roman" w:hAnsi="Verdana" w:cs="Calibri"/>
          <w:sz w:val="20"/>
          <w:szCs w:val="20"/>
        </w:rPr>
        <w:t xml:space="preserve"> ve</w:t>
      </w:r>
      <w:r w:rsidRPr="0007735C">
        <w:rPr>
          <w:rFonts w:ascii="Verdana" w:eastAsia="Times New Roman" w:hAnsi="Verdana" w:cs="Calibri"/>
          <w:sz w:val="20"/>
          <w:szCs w:val="20"/>
          <w:u w:val="single"/>
        </w:rPr>
        <w:t xml:space="preserve"> Ağ Güvenliği</w:t>
      </w:r>
      <w:r w:rsidRPr="0007735C">
        <w:rPr>
          <w:rFonts w:ascii="Verdana" w:eastAsia="Times New Roman" w:hAnsi="Verdana" w:cs="Calibri"/>
          <w:sz w:val="20"/>
          <w:szCs w:val="20"/>
        </w:rPr>
        <w:t xml:space="preserve">nin Üçüncü Nesli hakkında daha fazla bilgi için tıklayın. </w:t>
      </w:r>
    </w:p>
    <w:p w14:paraId="7099C5C7" w14:textId="210F79C5" w:rsidR="002E4BD2" w:rsidRPr="0007735C" w:rsidRDefault="002E4BD2" w:rsidP="0007735C">
      <w:pPr>
        <w:numPr>
          <w:ilvl w:val="0"/>
          <w:numId w:val="1"/>
        </w:numPr>
        <w:spacing w:after="0" w:line="240" w:lineRule="auto"/>
        <w:contextualSpacing/>
        <w:jc w:val="both"/>
        <w:rPr>
          <w:rFonts w:ascii="Verdana" w:eastAsia="Times New Roman" w:hAnsi="Verdana" w:cs="Calibri"/>
          <w:sz w:val="20"/>
          <w:szCs w:val="20"/>
        </w:rPr>
      </w:pPr>
      <w:proofErr w:type="spellStart"/>
      <w:r w:rsidRPr="0007735C">
        <w:rPr>
          <w:rFonts w:ascii="Verdana" w:eastAsia="Times New Roman" w:hAnsi="Verdana" w:cs="Calibri"/>
          <w:sz w:val="20"/>
          <w:szCs w:val="20"/>
        </w:rPr>
        <w:t>Fortinet’in</w:t>
      </w:r>
      <w:proofErr w:type="spellEnd"/>
      <w:r w:rsidRPr="0007735C">
        <w:rPr>
          <w:rFonts w:ascii="Verdana" w:eastAsia="Times New Roman" w:hAnsi="Verdana" w:cs="Calibri"/>
          <w:sz w:val="20"/>
          <w:szCs w:val="20"/>
        </w:rPr>
        <w:t xml:space="preserve"> gelişmiş güvenlik çözümü </w:t>
      </w:r>
      <w:proofErr w:type="spellStart"/>
      <w:r w:rsidRPr="0007735C">
        <w:rPr>
          <w:rFonts w:ascii="Verdana" w:eastAsia="Times New Roman" w:hAnsi="Verdana" w:cs="Calibri"/>
          <w:sz w:val="20"/>
          <w:szCs w:val="20"/>
        </w:rPr>
        <w:t>FortiGate</w:t>
      </w:r>
      <w:proofErr w:type="spellEnd"/>
      <w:r w:rsidRPr="0007735C">
        <w:rPr>
          <w:rFonts w:ascii="Verdana" w:eastAsia="Times New Roman" w:hAnsi="Verdana" w:cs="Calibri"/>
          <w:sz w:val="20"/>
          <w:szCs w:val="20"/>
        </w:rPr>
        <w:t xml:space="preserve"> Gelecek Nesil Güvenlik Duvarı </w:t>
      </w:r>
      <w:proofErr w:type="spellStart"/>
      <w:r w:rsidRPr="0007735C">
        <w:rPr>
          <w:rFonts w:ascii="Verdana" w:eastAsia="Times New Roman" w:hAnsi="Verdana" w:cs="Calibri"/>
          <w:sz w:val="20"/>
          <w:szCs w:val="20"/>
        </w:rPr>
        <w:t>hakında</w:t>
      </w:r>
      <w:proofErr w:type="spellEnd"/>
      <w:r w:rsidRPr="0007735C">
        <w:rPr>
          <w:rFonts w:ascii="Verdana" w:eastAsia="Times New Roman" w:hAnsi="Verdana" w:cs="Calibri"/>
          <w:sz w:val="20"/>
          <w:szCs w:val="20"/>
        </w:rPr>
        <w:t xml:space="preserve"> bilgi almak için </w:t>
      </w:r>
      <w:r w:rsidRPr="0007735C">
        <w:rPr>
          <w:rFonts w:ascii="Verdana" w:eastAsia="Times New Roman" w:hAnsi="Verdana" w:cs="Calibri"/>
          <w:color w:val="4472C4" w:themeColor="accent1"/>
          <w:sz w:val="20"/>
          <w:szCs w:val="20"/>
          <w:u w:val="single"/>
        </w:rPr>
        <w:t>web</w:t>
      </w:r>
      <w:r w:rsidR="0007735C">
        <w:rPr>
          <w:rFonts w:ascii="Verdana" w:eastAsia="Times New Roman" w:hAnsi="Verdana" w:cs="Calibri"/>
          <w:color w:val="4472C4" w:themeColor="accent1"/>
          <w:sz w:val="20"/>
          <w:szCs w:val="20"/>
          <w:u w:val="single"/>
        </w:rPr>
        <w:t xml:space="preserve"> </w:t>
      </w:r>
      <w:r w:rsidRPr="0007735C">
        <w:rPr>
          <w:rFonts w:ascii="Verdana" w:eastAsia="Times New Roman" w:hAnsi="Verdana" w:cs="Calibri"/>
          <w:color w:val="4472C4" w:themeColor="accent1"/>
          <w:sz w:val="20"/>
          <w:szCs w:val="20"/>
          <w:u w:val="single"/>
        </w:rPr>
        <w:t>sitemizi</w:t>
      </w:r>
      <w:r w:rsidRPr="0007735C">
        <w:rPr>
          <w:rFonts w:ascii="Verdana" w:eastAsia="Times New Roman" w:hAnsi="Verdana" w:cs="Calibri"/>
          <w:sz w:val="20"/>
          <w:szCs w:val="20"/>
        </w:rPr>
        <w:t xml:space="preserve"> ziyaret edin. </w:t>
      </w:r>
    </w:p>
    <w:p w14:paraId="081286F0" w14:textId="77777777" w:rsidR="002E4BD2" w:rsidRPr="0007735C" w:rsidRDefault="002E4BD2" w:rsidP="0007735C">
      <w:pPr>
        <w:pStyle w:val="ListeParagraf"/>
        <w:numPr>
          <w:ilvl w:val="0"/>
          <w:numId w:val="1"/>
        </w:numPr>
        <w:jc w:val="both"/>
        <w:rPr>
          <w:rFonts w:ascii="Verdana" w:eastAsia="Times New Roman" w:hAnsi="Verdana" w:cs="Calibri"/>
          <w:sz w:val="20"/>
          <w:szCs w:val="20"/>
        </w:rPr>
      </w:pPr>
      <w:r w:rsidRPr="0007735C">
        <w:rPr>
          <w:rFonts w:ascii="Verdana" w:eastAsia="Times New Roman" w:hAnsi="Verdana" w:cs="Calibri"/>
          <w:sz w:val="20"/>
          <w:szCs w:val="20"/>
        </w:rPr>
        <w:t xml:space="preserve">Haftalık </w:t>
      </w:r>
      <w:proofErr w:type="spellStart"/>
      <w:r w:rsidRPr="0007735C">
        <w:rPr>
          <w:rFonts w:ascii="Verdana" w:eastAsia="Times New Roman" w:hAnsi="Verdana" w:cs="Calibri"/>
          <w:sz w:val="20"/>
          <w:szCs w:val="20"/>
        </w:rPr>
        <w:t>FortiGuard</w:t>
      </w:r>
      <w:proofErr w:type="spellEnd"/>
      <w:r w:rsidRPr="0007735C">
        <w:rPr>
          <w:rFonts w:ascii="Verdana" w:eastAsia="Times New Roman" w:hAnsi="Verdana" w:cs="Calibri"/>
          <w:sz w:val="20"/>
          <w:szCs w:val="20"/>
        </w:rPr>
        <w:t xml:space="preserve"> istihbarat </w:t>
      </w:r>
      <w:proofErr w:type="spellStart"/>
      <w:r w:rsidRPr="0007735C">
        <w:rPr>
          <w:rFonts w:ascii="Verdana" w:eastAsia="Times New Roman" w:hAnsi="Verdana" w:cs="Calibri"/>
          <w:sz w:val="20"/>
          <w:szCs w:val="20"/>
        </w:rPr>
        <w:t>brieflerine</w:t>
      </w:r>
      <w:proofErr w:type="spellEnd"/>
      <w:r w:rsidRPr="0007735C">
        <w:rPr>
          <w:rFonts w:ascii="Verdana" w:eastAsia="Times New Roman" w:hAnsi="Verdana" w:cs="Calibri"/>
          <w:sz w:val="20"/>
          <w:szCs w:val="20"/>
        </w:rPr>
        <w:t xml:space="preserve"> veya </w:t>
      </w:r>
      <w:proofErr w:type="spellStart"/>
      <w:r w:rsidRPr="0007735C">
        <w:rPr>
          <w:rFonts w:ascii="Verdana" w:eastAsia="Times New Roman" w:hAnsi="Verdana" w:cs="Calibri"/>
          <w:sz w:val="20"/>
          <w:szCs w:val="20"/>
        </w:rPr>
        <w:t>FortiGuard</w:t>
      </w:r>
      <w:proofErr w:type="spellEnd"/>
      <w:r w:rsidRPr="0007735C">
        <w:rPr>
          <w:rFonts w:ascii="Verdana" w:eastAsia="Times New Roman" w:hAnsi="Verdana" w:cs="Calibri"/>
          <w:sz w:val="20"/>
          <w:szCs w:val="20"/>
        </w:rPr>
        <w:t xml:space="preserve"> Tehdit İstihbarat </w:t>
      </w:r>
      <w:proofErr w:type="spellStart"/>
      <w:r w:rsidRPr="0007735C">
        <w:rPr>
          <w:rFonts w:ascii="Verdana" w:eastAsia="Times New Roman" w:hAnsi="Verdana" w:cs="Calibri"/>
          <w:sz w:val="20"/>
          <w:szCs w:val="20"/>
        </w:rPr>
        <w:t>Hizmeti'ne</w:t>
      </w:r>
      <w:proofErr w:type="spellEnd"/>
      <w:r w:rsidRPr="0007735C">
        <w:rPr>
          <w:rFonts w:ascii="Verdana" w:eastAsia="Times New Roman" w:hAnsi="Verdana" w:cs="Calibri"/>
          <w:sz w:val="20"/>
          <w:szCs w:val="20"/>
        </w:rPr>
        <w:t xml:space="preserve"> </w:t>
      </w:r>
      <w:r w:rsidRPr="0007735C">
        <w:rPr>
          <w:rFonts w:ascii="Verdana" w:eastAsia="Times New Roman" w:hAnsi="Verdana" w:cs="Calibri"/>
          <w:color w:val="4472C4" w:themeColor="accent1"/>
          <w:sz w:val="20"/>
          <w:szCs w:val="20"/>
          <w:u w:val="single"/>
        </w:rPr>
        <w:t>buradan</w:t>
      </w:r>
      <w:r w:rsidRPr="0007735C">
        <w:rPr>
          <w:rFonts w:ascii="Verdana" w:eastAsia="Times New Roman" w:hAnsi="Verdana" w:cs="Calibri"/>
          <w:sz w:val="20"/>
          <w:szCs w:val="20"/>
        </w:rPr>
        <w:t xml:space="preserve"> kayıt olabilirsiniz.</w:t>
      </w:r>
    </w:p>
    <w:p w14:paraId="75D79A29" w14:textId="6779793B" w:rsidR="002E4BD2" w:rsidRPr="0007735C" w:rsidRDefault="002E4BD2" w:rsidP="0007735C">
      <w:pPr>
        <w:pStyle w:val="ListeParagraf"/>
        <w:numPr>
          <w:ilvl w:val="0"/>
          <w:numId w:val="1"/>
        </w:numPr>
        <w:jc w:val="both"/>
        <w:rPr>
          <w:rFonts w:ascii="Verdana" w:eastAsia="Times New Roman" w:hAnsi="Verdana" w:cs="Calibri"/>
          <w:sz w:val="20"/>
          <w:szCs w:val="20"/>
        </w:rPr>
      </w:pPr>
      <w:proofErr w:type="spellStart"/>
      <w:r w:rsidRPr="0007735C">
        <w:rPr>
          <w:rFonts w:ascii="Verdana" w:eastAsia="Times New Roman" w:hAnsi="Verdana" w:cs="Calibri"/>
          <w:sz w:val="20"/>
          <w:szCs w:val="20"/>
        </w:rPr>
        <w:t>Fortinet'i</w:t>
      </w:r>
      <w:proofErr w:type="spellEnd"/>
      <w:r w:rsidRPr="0007735C">
        <w:rPr>
          <w:rFonts w:ascii="Verdana" w:eastAsia="Times New Roman" w:hAnsi="Verdana" w:cs="Calibri"/>
          <w:sz w:val="20"/>
          <w:szCs w:val="20"/>
        </w:rPr>
        <w:t xml:space="preserve"> </w:t>
      </w:r>
      <w:proofErr w:type="spellStart"/>
      <w:r w:rsidRPr="0007735C">
        <w:rPr>
          <w:rFonts w:ascii="Verdana" w:eastAsia="Times New Roman" w:hAnsi="Verdana" w:cs="Calibri"/>
          <w:sz w:val="20"/>
          <w:szCs w:val="20"/>
        </w:rPr>
        <w:t>Twitter</w:t>
      </w:r>
      <w:proofErr w:type="spellEnd"/>
      <w:r w:rsidRPr="0007735C">
        <w:rPr>
          <w:rFonts w:ascii="Verdana" w:eastAsia="Times New Roman" w:hAnsi="Verdana" w:cs="Calibri"/>
          <w:sz w:val="20"/>
          <w:szCs w:val="20"/>
        </w:rPr>
        <w:t xml:space="preserve">, </w:t>
      </w:r>
      <w:proofErr w:type="spellStart"/>
      <w:r w:rsidRPr="0007735C">
        <w:rPr>
          <w:rFonts w:ascii="Verdana" w:eastAsia="Times New Roman" w:hAnsi="Verdana" w:cs="Calibri"/>
          <w:sz w:val="20"/>
          <w:szCs w:val="20"/>
        </w:rPr>
        <w:t>LinkedIn</w:t>
      </w:r>
      <w:proofErr w:type="spellEnd"/>
      <w:r w:rsidRPr="0007735C">
        <w:rPr>
          <w:rFonts w:ascii="Verdana" w:eastAsia="Times New Roman" w:hAnsi="Verdana" w:cs="Calibri"/>
          <w:sz w:val="20"/>
          <w:szCs w:val="20"/>
        </w:rPr>
        <w:t xml:space="preserve">, Facebook, </w:t>
      </w:r>
      <w:proofErr w:type="spellStart"/>
      <w:r w:rsidRPr="0007735C">
        <w:rPr>
          <w:rFonts w:ascii="Verdana" w:eastAsia="Times New Roman" w:hAnsi="Verdana" w:cs="Calibri"/>
          <w:sz w:val="20"/>
          <w:szCs w:val="20"/>
        </w:rPr>
        <w:t>YouTube</w:t>
      </w:r>
      <w:proofErr w:type="spellEnd"/>
      <w:r w:rsidRPr="0007735C">
        <w:rPr>
          <w:rFonts w:ascii="Verdana" w:eastAsia="Times New Roman" w:hAnsi="Verdana" w:cs="Calibri"/>
          <w:sz w:val="20"/>
          <w:szCs w:val="20"/>
        </w:rPr>
        <w:t xml:space="preserve">, ve </w:t>
      </w:r>
      <w:proofErr w:type="spellStart"/>
      <w:proofErr w:type="gramStart"/>
      <w:r w:rsidRPr="0007735C">
        <w:rPr>
          <w:rFonts w:ascii="Verdana" w:eastAsia="Times New Roman" w:hAnsi="Verdana" w:cs="Calibri"/>
          <w:sz w:val="20"/>
          <w:szCs w:val="20"/>
        </w:rPr>
        <w:t>Instagram‘</w:t>
      </w:r>
      <w:proofErr w:type="gramEnd"/>
      <w:r w:rsidRPr="0007735C">
        <w:rPr>
          <w:rFonts w:ascii="Verdana" w:eastAsia="Times New Roman" w:hAnsi="Verdana" w:cs="Calibri"/>
          <w:sz w:val="20"/>
          <w:szCs w:val="20"/>
        </w:rPr>
        <w:t>dan</w:t>
      </w:r>
      <w:proofErr w:type="spellEnd"/>
      <w:r w:rsidRPr="0007735C">
        <w:rPr>
          <w:rFonts w:ascii="Verdana" w:eastAsia="Times New Roman" w:hAnsi="Verdana" w:cs="Calibri"/>
          <w:sz w:val="20"/>
          <w:szCs w:val="20"/>
        </w:rPr>
        <w:t xml:space="preserve"> takip edebilirsiniz.</w:t>
      </w:r>
    </w:p>
    <w:p w14:paraId="2DBD09B1" w14:textId="4A7873CC" w:rsidR="002E4BD2" w:rsidRPr="0007735C" w:rsidRDefault="002E4BD2" w:rsidP="002E4BD2">
      <w:pPr>
        <w:pStyle w:val="NormalWeb"/>
        <w:spacing w:line="276" w:lineRule="auto"/>
        <w:rPr>
          <w:rFonts w:ascii="Verdana" w:hAnsi="Verdana" w:cs="Arial"/>
          <w:b/>
          <w:bCs/>
          <w:sz w:val="16"/>
          <w:szCs w:val="16"/>
          <w:lang w:val="tr-TR"/>
        </w:rPr>
      </w:pPr>
      <w:r w:rsidRPr="0007735C">
        <w:rPr>
          <w:rFonts w:ascii="Verdana" w:hAnsi="Verdana" w:cs="Arial"/>
          <w:b/>
          <w:bCs/>
          <w:sz w:val="16"/>
          <w:szCs w:val="16"/>
          <w:lang w:val="tr-TR"/>
        </w:rPr>
        <w:t>İlgili Kişi: </w:t>
      </w:r>
      <w:r w:rsidRPr="0007735C">
        <w:rPr>
          <w:rFonts w:ascii="Verdana" w:hAnsi="Verdana" w:cs="Arial"/>
          <w:bCs/>
          <w:sz w:val="16"/>
          <w:szCs w:val="16"/>
          <w:lang w:val="tr-TR"/>
        </w:rPr>
        <w:br/>
        <w:t xml:space="preserve">Eray </w:t>
      </w:r>
      <w:proofErr w:type="spellStart"/>
      <w:r w:rsidRPr="0007735C">
        <w:rPr>
          <w:rFonts w:ascii="Verdana" w:hAnsi="Verdana" w:cs="Arial"/>
          <w:bCs/>
          <w:sz w:val="16"/>
          <w:szCs w:val="16"/>
          <w:lang w:val="tr-TR"/>
        </w:rPr>
        <w:t>Çoşan</w:t>
      </w:r>
      <w:proofErr w:type="spellEnd"/>
      <w:r w:rsidRPr="0007735C">
        <w:rPr>
          <w:rFonts w:ascii="Verdana" w:hAnsi="Verdana" w:cs="Arial"/>
          <w:bCs/>
          <w:sz w:val="16"/>
          <w:szCs w:val="16"/>
          <w:lang w:val="tr-TR"/>
        </w:rPr>
        <w:t xml:space="preserve"> Akkuş </w:t>
      </w:r>
      <w:r w:rsidRPr="0007735C">
        <w:rPr>
          <w:rFonts w:ascii="Verdana" w:hAnsi="Verdana" w:cs="Arial"/>
          <w:bCs/>
          <w:sz w:val="16"/>
          <w:szCs w:val="16"/>
          <w:lang w:val="tr-TR"/>
        </w:rPr>
        <w:br/>
        <w:t xml:space="preserve">Marjinal </w:t>
      </w:r>
      <w:proofErr w:type="spellStart"/>
      <w:r w:rsidRPr="0007735C">
        <w:rPr>
          <w:rFonts w:ascii="Verdana" w:hAnsi="Verdana" w:cs="Arial"/>
          <w:bCs/>
          <w:sz w:val="16"/>
          <w:szCs w:val="16"/>
          <w:lang w:val="tr-TR"/>
        </w:rPr>
        <w:t>Porter</w:t>
      </w:r>
      <w:proofErr w:type="spellEnd"/>
      <w:r w:rsidRPr="0007735C">
        <w:rPr>
          <w:rFonts w:ascii="Verdana" w:hAnsi="Verdana" w:cs="Arial"/>
          <w:bCs/>
          <w:sz w:val="16"/>
          <w:szCs w:val="16"/>
          <w:lang w:val="tr-TR"/>
        </w:rPr>
        <w:t xml:space="preserve"> </w:t>
      </w:r>
      <w:proofErr w:type="spellStart"/>
      <w:r w:rsidRPr="0007735C">
        <w:rPr>
          <w:rFonts w:ascii="Verdana" w:hAnsi="Verdana" w:cs="Arial"/>
          <w:bCs/>
          <w:sz w:val="16"/>
          <w:szCs w:val="16"/>
          <w:lang w:val="tr-TR"/>
        </w:rPr>
        <w:t>Novelli</w:t>
      </w:r>
      <w:proofErr w:type="spellEnd"/>
      <w:r w:rsidRPr="0007735C">
        <w:rPr>
          <w:rFonts w:ascii="Verdana" w:hAnsi="Verdana" w:cs="Arial"/>
          <w:bCs/>
          <w:sz w:val="16"/>
          <w:szCs w:val="16"/>
          <w:lang w:val="tr-TR"/>
        </w:rPr>
        <w:br/>
        <w:t>0 533 927 23 97</w:t>
      </w:r>
      <w:r w:rsidRPr="0007735C">
        <w:rPr>
          <w:rFonts w:ascii="Verdana" w:hAnsi="Verdana" w:cs="Arial"/>
          <w:bCs/>
          <w:sz w:val="16"/>
          <w:szCs w:val="16"/>
          <w:lang w:val="tr-TR"/>
        </w:rPr>
        <w:br/>
      </w:r>
      <w:hyperlink r:id="rId6" w:history="1">
        <w:r w:rsidRPr="0007735C">
          <w:rPr>
            <w:rStyle w:val="Kpr"/>
            <w:rFonts w:ascii="Verdana" w:hAnsi="Verdana" w:cs="Arial"/>
            <w:bCs/>
            <w:sz w:val="16"/>
            <w:szCs w:val="16"/>
            <w:lang w:val="tr-TR"/>
          </w:rPr>
          <w:t>erayc@marjinal.com</w:t>
        </w:r>
      </w:hyperlink>
      <w:r w:rsidRPr="0007735C">
        <w:rPr>
          <w:rFonts w:ascii="Verdana" w:hAnsi="Verdana" w:cs="Arial"/>
          <w:bCs/>
          <w:sz w:val="16"/>
          <w:szCs w:val="16"/>
          <w:lang w:val="tr-TR"/>
        </w:rPr>
        <w:t>.tr</w:t>
      </w:r>
      <w:r w:rsidRPr="0007735C">
        <w:rPr>
          <w:rFonts w:ascii="Verdana" w:hAnsi="Verdana" w:cs="Arial"/>
          <w:bCs/>
          <w:sz w:val="16"/>
          <w:szCs w:val="16"/>
          <w:lang w:val="tr-TR"/>
        </w:rPr>
        <w:br/>
        <w:t> </w:t>
      </w:r>
    </w:p>
    <w:p w14:paraId="2BF615FE" w14:textId="59ACF25C" w:rsidR="0061736D" w:rsidRPr="00CE3EEB" w:rsidRDefault="002E4BD2" w:rsidP="00CE3EEB">
      <w:pPr>
        <w:pStyle w:val="NormalWeb"/>
        <w:rPr>
          <w:rFonts w:ascii="Verdana" w:hAnsi="Verdana" w:cs="Arial"/>
          <w:b/>
          <w:bCs/>
          <w:sz w:val="16"/>
          <w:szCs w:val="16"/>
          <w:lang w:val="tr-TR"/>
        </w:rPr>
      </w:pPr>
      <w:proofErr w:type="spellStart"/>
      <w:r w:rsidRPr="004A7888">
        <w:rPr>
          <w:rFonts w:ascii="Verdana" w:hAnsi="Verdana" w:cs="Arial"/>
          <w:b/>
          <w:bCs/>
          <w:sz w:val="16"/>
          <w:szCs w:val="16"/>
          <w:lang w:val="tr-TR"/>
        </w:rPr>
        <w:t>Fortinet</w:t>
      </w:r>
      <w:proofErr w:type="spellEnd"/>
      <w:r w:rsidRPr="004A7888">
        <w:rPr>
          <w:rFonts w:ascii="Verdana" w:hAnsi="Verdana" w:cs="Arial"/>
          <w:b/>
          <w:bCs/>
          <w:sz w:val="16"/>
          <w:szCs w:val="16"/>
          <w:lang w:val="tr-TR"/>
        </w:rPr>
        <w:t xml:space="preserve"> Hakkında</w:t>
      </w:r>
      <w:r w:rsidRPr="004A7888">
        <w:rPr>
          <w:rFonts w:ascii="Verdana" w:hAnsi="Verdana" w:cs="Arial"/>
          <w:bCs/>
          <w:sz w:val="16"/>
          <w:szCs w:val="16"/>
          <w:lang w:val="tr-TR"/>
        </w:rPr>
        <w:br/>
      </w:r>
      <w:proofErr w:type="spellStart"/>
      <w:r w:rsidRPr="004A7888">
        <w:rPr>
          <w:rFonts w:ascii="Verdana" w:hAnsi="Verdana" w:cs="Arial"/>
          <w:bCs/>
          <w:sz w:val="16"/>
          <w:szCs w:val="16"/>
          <w:lang w:val="tr-TR"/>
        </w:rPr>
        <w:t>Fortinet</w:t>
      </w:r>
      <w:proofErr w:type="spellEnd"/>
      <w:r w:rsidRPr="004A7888">
        <w:rPr>
          <w:rFonts w:ascii="Verdana" w:hAnsi="Verdana" w:cs="Arial"/>
          <w:bCs/>
          <w:sz w:val="16"/>
          <w:szCs w:val="16"/>
          <w:lang w:val="tr-TR"/>
        </w:rPr>
        <w:t xml:space="preserve"> (NASDAQ: FTNT) dünya genelinde büyük ölçekli şirketlere, servis sağlayıcılarına ve kamu kurumlarına güvenlik sunar. </w:t>
      </w:r>
      <w:proofErr w:type="spellStart"/>
      <w:r w:rsidRPr="004A7888">
        <w:rPr>
          <w:rFonts w:ascii="Verdana" w:hAnsi="Verdana" w:cs="Arial"/>
          <w:bCs/>
          <w:sz w:val="16"/>
          <w:szCs w:val="16"/>
          <w:lang w:val="tr-TR"/>
        </w:rPr>
        <w:t>Fortinet</w:t>
      </w:r>
      <w:proofErr w:type="spellEnd"/>
      <w:r w:rsidRPr="004A7888">
        <w:rPr>
          <w:rFonts w:ascii="Verdana" w:hAnsi="Verdana" w:cs="Arial"/>
          <w:bCs/>
          <w:sz w:val="16"/>
          <w:szCs w:val="16"/>
          <w:lang w:val="tr-TR"/>
        </w:rPr>
        <w:t xml:space="preserve">,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w:t>
      </w:r>
      <w:proofErr w:type="spellStart"/>
      <w:r w:rsidRPr="004A7888">
        <w:rPr>
          <w:rFonts w:ascii="Verdana" w:hAnsi="Verdana" w:cs="Arial"/>
          <w:bCs/>
          <w:sz w:val="16"/>
          <w:szCs w:val="16"/>
          <w:lang w:val="tr-TR"/>
        </w:rPr>
        <w:t>Fortinet'in</w:t>
      </w:r>
      <w:proofErr w:type="spellEnd"/>
      <w:r w:rsidRPr="004A7888">
        <w:rPr>
          <w:rFonts w:ascii="Verdana" w:hAnsi="Verdana" w:cs="Arial"/>
          <w:bCs/>
          <w:sz w:val="16"/>
          <w:szCs w:val="16"/>
          <w:lang w:val="tr-TR"/>
        </w:rPr>
        <w:t xml:space="preserve"> Security </w:t>
      </w:r>
      <w:proofErr w:type="spellStart"/>
      <w:r w:rsidRPr="004A7888">
        <w:rPr>
          <w:rFonts w:ascii="Verdana" w:hAnsi="Verdana" w:cs="Arial"/>
          <w:bCs/>
          <w:sz w:val="16"/>
          <w:szCs w:val="16"/>
          <w:lang w:val="tr-TR"/>
        </w:rPr>
        <w:t>Fabric</w:t>
      </w:r>
      <w:proofErr w:type="spellEnd"/>
      <w:r w:rsidRPr="004A7888">
        <w:rPr>
          <w:rFonts w:ascii="Verdana" w:hAnsi="Verdana" w:cs="Arial"/>
          <w:bCs/>
          <w:sz w:val="16"/>
          <w:szCs w:val="16"/>
          <w:lang w:val="tr-TR"/>
        </w:rPr>
        <w:t xml:space="preserve"> mimarisidir. </w:t>
      </w:r>
      <w:proofErr w:type="spellStart"/>
      <w:r w:rsidRPr="004A7888">
        <w:rPr>
          <w:rFonts w:ascii="Verdana" w:hAnsi="Verdana" w:cs="Arial"/>
          <w:bCs/>
          <w:sz w:val="16"/>
          <w:szCs w:val="16"/>
          <w:lang w:val="tr-TR"/>
        </w:rPr>
        <w:t>Fortinet</w:t>
      </w:r>
      <w:proofErr w:type="spellEnd"/>
      <w:r w:rsidRPr="004A7888">
        <w:rPr>
          <w:rFonts w:ascii="Verdana" w:hAnsi="Verdana" w:cs="Arial"/>
          <w:bCs/>
          <w:sz w:val="16"/>
          <w:szCs w:val="16"/>
          <w:lang w:val="tr-TR"/>
        </w:rPr>
        <w:t xml:space="preserve"> global çapta sevkiyatı yapılan en güvenilir çözümler alanında dünyanın bir numarasıdır ve dünya genelinde 340 binden fazla müşteri ticari faaliyetlerini korumak için </w:t>
      </w:r>
      <w:proofErr w:type="spellStart"/>
      <w:r w:rsidRPr="004A7888">
        <w:rPr>
          <w:rFonts w:ascii="Verdana" w:hAnsi="Verdana" w:cs="Arial"/>
          <w:bCs/>
          <w:sz w:val="16"/>
          <w:szCs w:val="16"/>
          <w:lang w:val="tr-TR"/>
        </w:rPr>
        <w:t>Fortinet'e</w:t>
      </w:r>
      <w:proofErr w:type="spellEnd"/>
      <w:r w:rsidRPr="004A7888">
        <w:rPr>
          <w:rFonts w:ascii="Verdana" w:hAnsi="Verdana" w:cs="Arial"/>
          <w:bCs/>
          <w:sz w:val="16"/>
          <w:szCs w:val="16"/>
          <w:lang w:val="tr-TR"/>
        </w:rPr>
        <w:t xml:space="preserve"> güvenmektedir. Daha fazla bilgi için: </w:t>
      </w:r>
      <w:hyperlink r:id="rId7" w:history="1">
        <w:r w:rsidRPr="004A7888">
          <w:rPr>
            <w:rStyle w:val="Kpr"/>
            <w:rFonts w:ascii="Verdana" w:hAnsi="Verdana" w:cs="Arial"/>
            <w:bCs/>
            <w:sz w:val="16"/>
            <w:szCs w:val="16"/>
            <w:lang w:val="tr-TR"/>
          </w:rPr>
          <w:t>http://www.fortinet.com</w:t>
        </w:r>
      </w:hyperlink>
      <w:r w:rsidRPr="004A7888">
        <w:rPr>
          <w:rFonts w:ascii="Verdana" w:hAnsi="Verdana" w:cs="Arial"/>
          <w:bCs/>
          <w:sz w:val="16"/>
          <w:szCs w:val="16"/>
          <w:lang w:val="tr-TR"/>
        </w:rPr>
        <w:t>, </w:t>
      </w:r>
      <w:hyperlink r:id="rId8" w:history="1">
        <w:r w:rsidRPr="004A7888">
          <w:rPr>
            <w:rStyle w:val="Kpr"/>
            <w:rFonts w:ascii="Verdana" w:hAnsi="Verdana" w:cs="Arial"/>
            <w:bCs/>
            <w:sz w:val="16"/>
            <w:szCs w:val="16"/>
            <w:lang w:val="tr-TR"/>
          </w:rPr>
          <w:t xml:space="preserve">Fortinet </w:t>
        </w:r>
        <w:proofErr w:type="spellStart"/>
        <w:r w:rsidRPr="004A7888">
          <w:rPr>
            <w:rStyle w:val="Kpr"/>
            <w:rFonts w:ascii="Verdana" w:hAnsi="Verdana" w:cs="Arial"/>
            <w:bCs/>
            <w:sz w:val="16"/>
            <w:szCs w:val="16"/>
            <w:lang w:val="tr-TR"/>
          </w:rPr>
          <w:t>Blog</w:t>
        </w:r>
        <w:proofErr w:type="spellEnd"/>
      </w:hyperlink>
      <w:r w:rsidRPr="004A7888">
        <w:rPr>
          <w:rFonts w:ascii="Verdana" w:hAnsi="Verdana" w:cs="Arial"/>
          <w:bCs/>
          <w:sz w:val="16"/>
          <w:szCs w:val="16"/>
          <w:lang w:val="tr-TR"/>
        </w:rPr>
        <w:t> sayfası veya </w:t>
      </w:r>
      <w:proofErr w:type="spellStart"/>
      <w:r w:rsidRPr="004A7888">
        <w:rPr>
          <w:rFonts w:ascii="Verdana" w:hAnsi="Verdana" w:cs="Arial"/>
          <w:bCs/>
          <w:sz w:val="16"/>
          <w:szCs w:val="16"/>
          <w:lang w:val="tr-TR"/>
        </w:rPr>
        <w:fldChar w:fldCharType="begin"/>
      </w:r>
      <w:r w:rsidRPr="004A7888">
        <w:rPr>
          <w:rFonts w:ascii="Verdana" w:hAnsi="Verdana" w:cs="Arial"/>
          <w:bCs/>
          <w:sz w:val="16"/>
          <w:szCs w:val="16"/>
          <w:lang w:val="tr-TR"/>
        </w:rPr>
        <w:instrText xml:space="preserve"> HYPERLINK "https://fortiguard.com/" </w:instrText>
      </w:r>
      <w:r w:rsidRPr="004A7888">
        <w:rPr>
          <w:rFonts w:ascii="Verdana" w:hAnsi="Verdana" w:cs="Arial"/>
          <w:bCs/>
          <w:sz w:val="16"/>
          <w:szCs w:val="16"/>
          <w:lang w:val="tr-TR"/>
        </w:rPr>
        <w:fldChar w:fldCharType="separate"/>
      </w:r>
      <w:r w:rsidRPr="004A7888">
        <w:rPr>
          <w:rStyle w:val="Kpr"/>
          <w:rFonts w:ascii="Verdana" w:hAnsi="Verdana" w:cs="Arial"/>
          <w:bCs/>
          <w:sz w:val="16"/>
          <w:szCs w:val="16"/>
          <w:lang w:val="tr-TR"/>
        </w:rPr>
        <w:t>FortiGuard</w:t>
      </w:r>
      <w:proofErr w:type="spellEnd"/>
      <w:r w:rsidRPr="004A7888">
        <w:rPr>
          <w:rStyle w:val="Kpr"/>
          <w:rFonts w:ascii="Verdana" w:hAnsi="Verdana" w:cs="Arial"/>
          <w:bCs/>
          <w:sz w:val="16"/>
          <w:szCs w:val="16"/>
          <w:lang w:val="tr-TR"/>
        </w:rPr>
        <w:t xml:space="preserve"> </w:t>
      </w:r>
      <w:proofErr w:type="spellStart"/>
      <w:r w:rsidRPr="004A7888">
        <w:rPr>
          <w:rStyle w:val="Kpr"/>
          <w:rFonts w:ascii="Verdana" w:hAnsi="Verdana" w:cs="Arial"/>
          <w:bCs/>
          <w:sz w:val="16"/>
          <w:szCs w:val="16"/>
          <w:lang w:val="tr-TR"/>
        </w:rPr>
        <w:t>Labs</w:t>
      </w:r>
      <w:proofErr w:type="spellEnd"/>
      <w:r w:rsidRPr="004A7888">
        <w:rPr>
          <w:rFonts w:ascii="Verdana" w:hAnsi="Verdana" w:cs="Arial"/>
          <w:bCs/>
          <w:sz w:val="16"/>
          <w:szCs w:val="16"/>
          <w:lang w:val="tr-TR"/>
        </w:rPr>
        <w:fldChar w:fldCharType="end"/>
      </w:r>
      <w:r w:rsidR="00CE3EEB">
        <w:rPr>
          <w:rFonts w:ascii="Verdana" w:hAnsi="Verdana" w:cs="Arial"/>
          <w:bCs/>
          <w:sz w:val="16"/>
          <w:szCs w:val="16"/>
          <w:lang w:val="tr-TR"/>
        </w:rPr>
        <w:t>.</w:t>
      </w:r>
    </w:p>
    <w:sectPr w:rsidR="0061736D" w:rsidRPr="00CE3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86D05"/>
    <w:multiLevelType w:val="multilevel"/>
    <w:tmpl w:val="507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2E"/>
    <w:rsid w:val="0007735C"/>
    <w:rsid w:val="002E4BD2"/>
    <w:rsid w:val="003A2812"/>
    <w:rsid w:val="0041135D"/>
    <w:rsid w:val="004520E5"/>
    <w:rsid w:val="004A7888"/>
    <w:rsid w:val="004B452D"/>
    <w:rsid w:val="0061736D"/>
    <w:rsid w:val="00736F05"/>
    <w:rsid w:val="007A039C"/>
    <w:rsid w:val="008B5C9B"/>
    <w:rsid w:val="009F2181"/>
    <w:rsid w:val="00B70D42"/>
    <w:rsid w:val="00BE4C2E"/>
    <w:rsid w:val="00C563A0"/>
    <w:rsid w:val="00C7708F"/>
    <w:rsid w:val="00CE3EEB"/>
    <w:rsid w:val="00F05B98"/>
    <w:rsid w:val="00F33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C324"/>
  <w15:chartTrackingRefBased/>
  <w15:docId w15:val="{22179FA1-2F4B-4245-89FB-9EF5F32D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4BD2"/>
    <w:pPr>
      <w:ind w:left="720"/>
      <w:contextualSpacing/>
    </w:pPr>
  </w:style>
  <w:style w:type="paragraph" w:styleId="NormalWeb">
    <w:name w:val="Normal (Web)"/>
    <w:basedOn w:val="Normal"/>
    <w:uiPriority w:val="99"/>
    <w:unhideWhenUsed/>
    <w:rsid w:val="002E4B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2E4BD2"/>
    <w:rPr>
      <w:color w:val="0563C1" w:themeColor="hyperlink"/>
      <w:u w:val="single"/>
    </w:rPr>
  </w:style>
  <w:style w:type="character" w:styleId="AklamaBavurusu">
    <w:name w:val="annotation reference"/>
    <w:basedOn w:val="VarsaylanParagrafYazTipi"/>
    <w:uiPriority w:val="99"/>
    <w:semiHidden/>
    <w:unhideWhenUsed/>
    <w:rsid w:val="00F05B98"/>
    <w:rPr>
      <w:sz w:val="16"/>
      <w:szCs w:val="16"/>
    </w:rPr>
  </w:style>
  <w:style w:type="paragraph" w:styleId="AklamaMetni">
    <w:name w:val="annotation text"/>
    <w:basedOn w:val="Normal"/>
    <w:link w:val="AklamaMetniChar"/>
    <w:uiPriority w:val="99"/>
    <w:semiHidden/>
    <w:unhideWhenUsed/>
    <w:rsid w:val="00F05B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5B98"/>
    <w:rPr>
      <w:sz w:val="20"/>
      <w:szCs w:val="20"/>
    </w:rPr>
  </w:style>
  <w:style w:type="paragraph" w:styleId="AklamaKonusu">
    <w:name w:val="annotation subject"/>
    <w:basedOn w:val="AklamaMetni"/>
    <w:next w:val="AklamaMetni"/>
    <w:link w:val="AklamaKonusuChar"/>
    <w:uiPriority w:val="99"/>
    <w:semiHidden/>
    <w:unhideWhenUsed/>
    <w:rsid w:val="00F05B98"/>
    <w:rPr>
      <w:b/>
      <w:bCs/>
    </w:rPr>
  </w:style>
  <w:style w:type="character" w:customStyle="1" w:styleId="AklamaKonusuChar">
    <w:name w:val="Açıklama Konusu Char"/>
    <w:basedOn w:val="AklamaMetniChar"/>
    <w:link w:val="AklamaKonusu"/>
    <w:uiPriority w:val="99"/>
    <w:semiHidden/>
    <w:rsid w:val="00F05B98"/>
    <w:rPr>
      <w:b/>
      <w:bCs/>
      <w:sz w:val="20"/>
      <w:szCs w:val="20"/>
    </w:rPr>
  </w:style>
  <w:style w:type="paragraph" w:styleId="BalonMetni">
    <w:name w:val="Balloon Text"/>
    <w:basedOn w:val="Normal"/>
    <w:link w:val="BalonMetniChar"/>
    <w:uiPriority w:val="99"/>
    <w:semiHidden/>
    <w:unhideWhenUsed/>
    <w:rsid w:val="00F05B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ortinet.com/" TargetMode="External"/><Relationship Id="rId3" Type="http://schemas.openxmlformats.org/officeDocument/2006/relationships/settings" Target="settings.xml"/><Relationship Id="rId7" Type="http://schemas.openxmlformats.org/officeDocument/2006/relationships/hyperlink" Target="http://www.fort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yc@marjinal.com" TargetMode="External"/><Relationship Id="rId5" Type="http://schemas.openxmlformats.org/officeDocument/2006/relationships/hyperlink" Target="https://www.fortin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1188</Words>
  <Characters>6776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Beril Pelesen</cp:lastModifiedBy>
  <cp:revision>9</cp:revision>
  <dcterms:created xsi:type="dcterms:W3CDTF">2018-07-24T11:16:00Z</dcterms:created>
  <dcterms:modified xsi:type="dcterms:W3CDTF">2018-08-02T06:26:00Z</dcterms:modified>
</cp:coreProperties>
</file>