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BA" w:rsidRDefault="003075BA" w:rsidP="003075BA">
      <w:pPr>
        <w:shd w:val="clear" w:color="auto" w:fill="FFFFFF"/>
        <w:spacing w:after="0" w:line="360" w:lineRule="auto"/>
        <w:ind w:hanging="360"/>
        <w:rPr>
          <w:rFonts w:ascii="Verdana" w:eastAsia="Times New Roman" w:hAnsi="Verdana" w:cs="Calibri"/>
          <w:b/>
          <w:color w:val="212121"/>
          <w:sz w:val="32"/>
          <w:szCs w:val="32"/>
          <w:u w:val="single"/>
          <w:lang w:eastAsia="tr-TR"/>
        </w:rPr>
      </w:pPr>
      <w:r>
        <w:rPr>
          <w:rFonts w:ascii="Verdana" w:eastAsia="Times New Roman" w:hAnsi="Verdana" w:cs="Calibri"/>
          <w:b/>
          <w:color w:val="212121"/>
          <w:sz w:val="32"/>
          <w:szCs w:val="32"/>
          <w:u w:val="single"/>
          <w:lang w:eastAsia="tr-TR"/>
        </w:rPr>
        <w:t>BASIN BÜLTENİ</w:t>
      </w:r>
    </w:p>
    <w:p w:rsidR="003075BA" w:rsidRDefault="003075BA" w:rsidP="003075BA">
      <w:pPr>
        <w:shd w:val="clear" w:color="auto" w:fill="FFFFFF"/>
        <w:spacing w:after="0" w:line="360" w:lineRule="auto"/>
        <w:ind w:hanging="360"/>
        <w:rPr>
          <w:rFonts w:ascii="Verdana" w:eastAsia="Times New Roman" w:hAnsi="Verdana" w:cs="Calibri"/>
          <w:b/>
          <w:color w:val="212121"/>
          <w:sz w:val="32"/>
          <w:szCs w:val="32"/>
          <w:u w:val="single"/>
          <w:lang w:eastAsia="tr-TR"/>
        </w:rPr>
      </w:pPr>
    </w:p>
    <w:p w:rsidR="00A26430" w:rsidRDefault="00A26430" w:rsidP="003075B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Calibri"/>
          <w:b/>
          <w:color w:val="212121"/>
          <w:sz w:val="28"/>
          <w:szCs w:val="28"/>
          <w:lang w:eastAsia="tr-TR"/>
        </w:rPr>
      </w:pPr>
      <w:r>
        <w:rPr>
          <w:rFonts w:ascii="Verdana" w:eastAsia="Times New Roman" w:hAnsi="Verdana" w:cs="Calibri"/>
          <w:b/>
          <w:color w:val="212121"/>
          <w:sz w:val="28"/>
          <w:szCs w:val="28"/>
          <w:lang w:eastAsia="tr-TR"/>
        </w:rPr>
        <w:t xml:space="preserve">Trabzon’da yıldızlar geçidi </w:t>
      </w:r>
    </w:p>
    <w:p w:rsidR="00691F3C" w:rsidRDefault="00691F3C" w:rsidP="003075B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</w:pPr>
    </w:p>
    <w:p w:rsidR="00A26430" w:rsidRDefault="003075BA" w:rsidP="003075B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</w:pPr>
      <w:r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  <w:t>Trabzonluların buluşma noktası Forum Trabzon’da</w:t>
      </w:r>
      <w:r w:rsidR="00A26430"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  <w:t xml:space="preserve"> gerçekleştirilen </w:t>
      </w:r>
      <w:r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  <w:t xml:space="preserve">Forum Fashion Week </w:t>
      </w:r>
      <w:r w:rsidR="00A26430"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  <w:t xml:space="preserve">etkinlikleri, yıldızlar geçidine dönüştü. </w:t>
      </w:r>
    </w:p>
    <w:p w:rsidR="000B1AEC" w:rsidRDefault="000B1AEC" w:rsidP="003075B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</w:pPr>
      <w:r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  <w:t>Ü</w:t>
      </w:r>
      <w:r w:rsidR="00A26430" w:rsidRPr="00A26430"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  <w:t>nlü modeller Irmak Atuk ve Ece Begüm Yücetan</w:t>
      </w:r>
      <w:r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  <w:t xml:space="preserve"> podyumda, </w:t>
      </w:r>
      <w:r w:rsidR="00A26430"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  <w:t xml:space="preserve">Sinan Akçıl </w:t>
      </w:r>
      <w:r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  <w:t xml:space="preserve">mini konseriyle sahnede boy gösterdi. Neslihan Yargıcı, Cemil İpekçi ve Şenay Akay ise Cem Özer’in sunumuyla en şık Trabzonluyu seçti. </w:t>
      </w:r>
    </w:p>
    <w:p w:rsidR="000B1AEC" w:rsidRDefault="000B1AEC" w:rsidP="00A26430">
      <w:pPr>
        <w:spacing w:line="360" w:lineRule="auto"/>
        <w:jc w:val="both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</w:p>
    <w:p w:rsidR="00A26430" w:rsidRDefault="003075BA" w:rsidP="00A26430">
      <w:pPr>
        <w:spacing w:line="360" w:lineRule="auto"/>
        <w:jc w:val="both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Forum </w:t>
      </w:r>
      <w:r w:rsidR="00A26430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Trabzon, Forum </w:t>
      </w: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Fashion Week kapsamında </w:t>
      </w:r>
      <w:r w:rsidR="00A26430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bir dizi renkli etkinliğe ev sahipliği yaptı. </w:t>
      </w: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14 Ekim Cumartesi günü </w:t>
      </w:r>
      <w:r w:rsidR="00A26430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gerçekleştirilen</w:t>
      </w: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defile</w:t>
      </w:r>
      <w:r w:rsidR="00A26430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d</w:t>
      </w: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e ünlü modeller </w:t>
      </w:r>
      <w:r w:rsidRPr="00DC1ABA">
        <w:rPr>
          <w:rFonts w:ascii="Verdana" w:eastAsia="Times New Roman" w:hAnsi="Verdana" w:cs="Calibri"/>
          <w:b/>
          <w:color w:val="212121"/>
          <w:sz w:val="20"/>
          <w:szCs w:val="20"/>
          <w:lang w:eastAsia="tr-TR"/>
        </w:rPr>
        <w:t xml:space="preserve">Irmak Atuk </w:t>
      </w: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ve </w:t>
      </w:r>
      <w:r w:rsidRPr="00DC1ABA">
        <w:rPr>
          <w:rFonts w:ascii="Verdana" w:eastAsia="Times New Roman" w:hAnsi="Verdana" w:cs="Calibri"/>
          <w:b/>
          <w:color w:val="212121"/>
          <w:sz w:val="20"/>
          <w:szCs w:val="20"/>
          <w:lang w:eastAsia="tr-TR"/>
        </w:rPr>
        <w:t>Ece Begüm Yücetan</w:t>
      </w: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</w:t>
      </w:r>
      <w:r w:rsidR="00A26430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podyuma çıkarak markaların yeni sezon koleksiyonlarından oluşan bir moda şov gerçekleştirdi. Defilenin ardından “Yüzyılın Aşkı”, “Tabi Tabi” ve “Şarttır” gibi şarkılarıyla milyonların sevgisini kazanan </w:t>
      </w:r>
      <w:r w:rsidR="00A26430" w:rsidRPr="00A26430">
        <w:rPr>
          <w:rFonts w:ascii="Verdana" w:eastAsia="Times New Roman" w:hAnsi="Verdana" w:cs="Calibri"/>
          <w:b/>
          <w:color w:val="212121"/>
          <w:sz w:val="20"/>
          <w:szCs w:val="20"/>
          <w:lang w:eastAsia="tr-TR"/>
        </w:rPr>
        <w:t>Sinan Akçıl</w:t>
      </w:r>
      <w:r w:rsidR="00A26430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, verdiği mini konserde hayranlarının yoğun ilgisiyle karşılaştı. </w:t>
      </w:r>
    </w:p>
    <w:p w:rsidR="000B1AEC" w:rsidRDefault="000B1AEC" w:rsidP="000B1AE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B1AEC">
        <w:rPr>
          <w:rFonts w:ascii="Verdana" w:hAnsi="Verdana"/>
          <w:b/>
          <w:sz w:val="20"/>
          <w:szCs w:val="20"/>
        </w:rPr>
        <w:t>Trabzon’un “En Şık”</w:t>
      </w:r>
      <w:r w:rsidR="000870FC">
        <w:rPr>
          <w:rFonts w:ascii="Verdana" w:hAnsi="Verdana"/>
          <w:b/>
          <w:sz w:val="20"/>
          <w:szCs w:val="20"/>
        </w:rPr>
        <w:t>ları</w:t>
      </w:r>
      <w:r w:rsidR="005F2F4D">
        <w:rPr>
          <w:rFonts w:ascii="Verdana" w:hAnsi="Verdana"/>
          <w:b/>
          <w:sz w:val="20"/>
          <w:szCs w:val="20"/>
        </w:rPr>
        <w:t xml:space="preserve"> Zehra Yılmaz, Tuğba Ural ve Selinay Atalar </w:t>
      </w:r>
      <w:r w:rsidRPr="000B1AEC">
        <w:rPr>
          <w:rFonts w:ascii="Verdana" w:hAnsi="Verdana"/>
          <w:b/>
          <w:sz w:val="20"/>
          <w:szCs w:val="20"/>
        </w:rPr>
        <w:t xml:space="preserve">oldu. </w:t>
      </w:r>
    </w:p>
    <w:p w:rsidR="00F87A08" w:rsidRDefault="000B1AEC" w:rsidP="000B1AE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 Ekim Pazar günü </w:t>
      </w:r>
      <w:r w:rsidR="00F87A08">
        <w:rPr>
          <w:rFonts w:ascii="Verdana" w:hAnsi="Verdana"/>
          <w:sz w:val="20"/>
          <w:szCs w:val="20"/>
        </w:rPr>
        <w:t xml:space="preserve">ise </w:t>
      </w:r>
      <w:r w:rsidR="00DC1ABA">
        <w:rPr>
          <w:rFonts w:ascii="Verdana" w:hAnsi="Verdana"/>
          <w:sz w:val="20"/>
          <w:szCs w:val="20"/>
        </w:rPr>
        <w:t xml:space="preserve">yine Forum Trabzon’da </w:t>
      </w:r>
      <w:r>
        <w:rPr>
          <w:rFonts w:ascii="Verdana" w:hAnsi="Verdana"/>
          <w:sz w:val="20"/>
          <w:szCs w:val="20"/>
        </w:rPr>
        <w:t>moda dünyasının ünlü isimlerin</w:t>
      </w:r>
      <w:r w:rsidR="000870FC">
        <w:rPr>
          <w:rFonts w:ascii="Verdana" w:hAnsi="Verdana"/>
          <w:sz w:val="20"/>
          <w:szCs w:val="20"/>
        </w:rPr>
        <w:t xml:space="preserve">den </w:t>
      </w:r>
      <w:r w:rsidR="000870FC" w:rsidRPr="00BF6153">
        <w:rPr>
          <w:rFonts w:ascii="Verdana" w:hAnsi="Verdana"/>
          <w:b/>
          <w:bCs/>
          <w:sz w:val="20"/>
          <w:szCs w:val="20"/>
        </w:rPr>
        <w:t>Neslihan Yargıcı, Cemil İpekçi ve Şenay Akay</w:t>
      </w:r>
      <w:r w:rsidR="000870FC">
        <w:rPr>
          <w:rFonts w:ascii="Verdana" w:hAnsi="Verdana"/>
          <w:sz w:val="20"/>
          <w:szCs w:val="20"/>
        </w:rPr>
        <w:t xml:space="preserve">’ın </w:t>
      </w:r>
      <w:r>
        <w:rPr>
          <w:rFonts w:ascii="Verdana" w:hAnsi="Verdana"/>
          <w:sz w:val="20"/>
          <w:szCs w:val="20"/>
        </w:rPr>
        <w:t xml:space="preserve">jüri koltuğunda oturduğu “En Şık Kim?” yarışması </w:t>
      </w:r>
      <w:r w:rsidR="000870FC">
        <w:rPr>
          <w:rFonts w:ascii="Verdana" w:hAnsi="Verdana"/>
          <w:sz w:val="20"/>
          <w:szCs w:val="20"/>
        </w:rPr>
        <w:t>gerçekleştirildi. Cem Özer’in renkli sunumuyla seçilen ilk üç</w:t>
      </w:r>
      <w:r w:rsidR="005F2F4D">
        <w:rPr>
          <w:rFonts w:ascii="Verdana" w:hAnsi="Verdana"/>
          <w:sz w:val="20"/>
          <w:szCs w:val="20"/>
        </w:rPr>
        <w:t xml:space="preserve"> kişi,</w:t>
      </w:r>
      <w:bookmarkStart w:id="0" w:name="_GoBack"/>
      <w:bookmarkEnd w:id="0"/>
      <w:r w:rsidR="005F2F4D">
        <w:rPr>
          <w:rFonts w:ascii="Verdana" w:hAnsi="Verdana"/>
          <w:sz w:val="20"/>
          <w:szCs w:val="20"/>
        </w:rPr>
        <w:t xml:space="preserve"> </w:t>
      </w:r>
      <w:r w:rsidR="005F2F4D">
        <w:rPr>
          <w:rFonts w:ascii="Verdana" w:hAnsi="Verdana"/>
          <w:b/>
          <w:sz w:val="20"/>
          <w:szCs w:val="20"/>
        </w:rPr>
        <w:t>Zehra Yılmaz, Tuğba Ural ve Selinay Atalar</w:t>
      </w:r>
      <w:r w:rsidR="00F87A08">
        <w:rPr>
          <w:rFonts w:ascii="Verdana" w:hAnsi="Verdana"/>
          <w:sz w:val="20"/>
          <w:szCs w:val="20"/>
        </w:rPr>
        <w:t xml:space="preserve"> sürpriz hediyeler kazandı.</w:t>
      </w:r>
    </w:p>
    <w:p w:rsidR="003075BA" w:rsidRPr="00DC1ABA" w:rsidRDefault="003075BA" w:rsidP="003075BA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</w:t>
      </w:r>
    </w:p>
    <w:p w:rsidR="003075BA" w:rsidRDefault="008B7011" w:rsidP="003075BA">
      <w:pPr>
        <w:shd w:val="clear" w:color="auto" w:fill="FFFFFF"/>
        <w:spacing w:after="0" w:line="360" w:lineRule="auto"/>
        <w:rPr>
          <w:rFonts w:ascii="Verdana" w:eastAsia="Times New Roman" w:hAnsi="Verdana" w:cs="Calibri"/>
          <w:b/>
          <w:color w:val="212121"/>
          <w:sz w:val="20"/>
          <w:szCs w:val="20"/>
          <w:lang w:eastAsia="tr-TR"/>
        </w:rPr>
      </w:pPr>
      <w:r>
        <w:rPr>
          <w:rFonts w:ascii="Verdana" w:eastAsia="Times New Roman" w:hAnsi="Verdana" w:cs="Calibri"/>
          <w:b/>
          <w:color w:val="212121"/>
          <w:sz w:val="20"/>
          <w:szCs w:val="20"/>
          <w:lang w:eastAsia="tr-TR"/>
        </w:rPr>
        <w:t>İlgili Kişi:</w:t>
      </w:r>
    </w:p>
    <w:p w:rsidR="003075BA" w:rsidRDefault="003075BA" w:rsidP="003075BA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Ceylan Naza</w:t>
      </w:r>
    </w:p>
    <w:p w:rsidR="003075BA" w:rsidRDefault="003075BA" w:rsidP="003075BA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Marjinal Porter Novelli</w:t>
      </w:r>
    </w:p>
    <w:p w:rsidR="003075BA" w:rsidRDefault="003075BA" w:rsidP="003075BA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0212 219 29 71 </w:t>
      </w:r>
    </w:p>
    <w:p w:rsidR="003075BA" w:rsidRDefault="005F2F4D" w:rsidP="003075BA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hyperlink r:id="rId8" w:history="1">
        <w:r w:rsidR="003075BA">
          <w:rPr>
            <w:rStyle w:val="Kpr"/>
            <w:rFonts w:ascii="Verdana" w:eastAsia="Times New Roman" w:hAnsi="Verdana" w:cs="Calibri"/>
            <w:sz w:val="20"/>
            <w:szCs w:val="20"/>
            <w:lang w:eastAsia="tr-TR"/>
          </w:rPr>
          <w:t>ceylann@marjinal.com.tr</w:t>
        </w:r>
      </w:hyperlink>
      <w:r w:rsidR="003075BA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</w:t>
      </w:r>
    </w:p>
    <w:p w:rsidR="003075BA" w:rsidRDefault="003075BA" w:rsidP="003075BA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</w:p>
    <w:p w:rsidR="003075BA" w:rsidRDefault="005F2F4D" w:rsidP="003075BA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hyperlink r:id="rId9" w:history="1">
        <w:r w:rsidR="003075BA">
          <w:rPr>
            <w:rStyle w:val="Kpr"/>
            <w:rFonts w:ascii="Verdana" w:eastAsia="Times New Roman" w:hAnsi="Verdana" w:cs="Calibri"/>
            <w:sz w:val="20"/>
            <w:szCs w:val="20"/>
            <w:lang w:eastAsia="tr-TR"/>
          </w:rPr>
          <w:t>http://www.forumtrabzon.com/</w:t>
        </w:r>
      </w:hyperlink>
    </w:p>
    <w:p w:rsidR="003075BA" w:rsidRDefault="005F2F4D" w:rsidP="003075BA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hyperlink r:id="rId10" w:history="1">
        <w:r w:rsidR="003075BA">
          <w:rPr>
            <w:rStyle w:val="Kpr"/>
            <w:rFonts w:ascii="Verdana" w:eastAsia="Times New Roman" w:hAnsi="Verdana" w:cs="Calibri"/>
            <w:sz w:val="20"/>
            <w:szCs w:val="20"/>
            <w:lang w:eastAsia="tr-TR"/>
          </w:rPr>
          <w:t>https://www.facebook.com/ForumTrabzonAVM</w:t>
        </w:r>
      </w:hyperlink>
    </w:p>
    <w:p w:rsidR="007A11AD" w:rsidRPr="007422EA" w:rsidRDefault="005F2F4D" w:rsidP="007422EA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hyperlink r:id="rId11" w:history="1">
        <w:r w:rsidR="003075BA">
          <w:rPr>
            <w:rStyle w:val="Kpr"/>
            <w:rFonts w:ascii="Verdana" w:eastAsia="Times New Roman" w:hAnsi="Verdana" w:cs="Calibri"/>
            <w:sz w:val="20"/>
            <w:szCs w:val="20"/>
            <w:lang w:eastAsia="tr-TR"/>
          </w:rPr>
          <w:t>https://twitter.com/ForumTrabzonAvm</w:t>
        </w:r>
      </w:hyperlink>
      <w:r w:rsidR="003075BA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 </w:t>
      </w:r>
      <w:hyperlink r:id="rId12" w:history="1">
        <w:r w:rsidR="003075BA">
          <w:rPr>
            <w:rStyle w:val="Kpr"/>
            <w:rFonts w:ascii="Verdana" w:eastAsia="Times New Roman" w:hAnsi="Verdana" w:cs="Calibri"/>
            <w:sz w:val="20"/>
            <w:szCs w:val="20"/>
            <w:lang w:eastAsia="tr-TR"/>
          </w:rPr>
          <w:t>https://www.youtube.com/user/ForumAVMTurkey</w:t>
        </w:r>
      </w:hyperlink>
      <w:r w:rsidR="003075BA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</w:t>
      </w:r>
    </w:p>
    <w:sectPr w:rsidR="007A11AD" w:rsidRPr="0074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73C4E"/>
    <w:multiLevelType w:val="hybridMultilevel"/>
    <w:tmpl w:val="4D88A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BA"/>
    <w:rsid w:val="000870FC"/>
    <w:rsid w:val="000B1AEC"/>
    <w:rsid w:val="003075BA"/>
    <w:rsid w:val="0032597B"/>
    <w:rsid w:val="005F2F4D"/>
    <w:rsid w:val="00691F3C"/>
    <w:rsid w:val="007422EA"/>
    <w:rsid w:val="007A11AD"/>
    <w:rsid w:val="008B7011"/>
    <w:rsid w:val="00A26430"/>
    <w:rsid w:val="00AC697D"/>
    <w:rsid w:val="00DC1ABA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5E6BF-E144-4E73-8D99-E673279A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75B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F2F4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Trabzon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TrabzonAV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trabz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83900-AC34-4A24-B3BC-92A49EE4E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E8448-36C1-4237-820D-68C08019E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6CF6E-B7B2-418F-A30D-FD4094FB1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Büyükbayrak</dc:creator>
  <cp:lastModifiedBy>Deniz Esin</cp:lastModifiedBy>
  <cp:revision>8</cp:revision>
  <dcterms:created xsi:type="dcterms:W3CDTF">2017-10-13T11:52:00Z</dcterms:created>
  <dcterms:modified xsi:type="dcterms:W3CDTF">2017-10-16T07:08:00Z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