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E5BD" w14:textId="77777777" w:rsidR="0055341B" w:rsidRPr="00A85C85" w:rsidRDefault="0055341B" w:rsidP="0055341B">
      <w:pPr>
        <w:shd w:val="clear" w:color="auto" w:fill="FFFFFF"/>
        <w:spacing w:line="279" w:lineRule="auto"/>
        <w:rPr>
          <w:rFonts w:ascii="Aptos" w:eastAsia="Verdana" w:hAnsi="Aptos" w:cs="Verdana"/>
          <w:color w:val="000000"/>
          <w:sz w:val="32"/>
          <w:szCs w:val="32"/>
          <w:lang w:eastAsia="en-US"/>
        </w:rPr>
      </w:pPr>
      <w:r w:rsidRPr="00B721EA">
        <w:rPr>
          <w:rFonts w:ascii="Aptos" w:eastAsia="Calibri" w:hAnsi="Aptos"/>
          <w:color w:val="404040"/>
          <w:sz w:val="32"/>
          <w:szCs w:val="32"/>
          <w:lang w:val="en-US" w:eastAsia="en-US"/>
        </w:rPr>
        <w:t> </w:t>
      </w:r>
      <w:r w:rsidRPr="00A85C85">
        <w:rPr>
          <w:rFonts w:ascii="Aptos" w:eastAsia="Verdana" w:hAnsi="Aptos" w:cs="Verdana"/>
          <w:b/>
          <w:bCs/>
          <w:color w:val="000000"/>
          <w:sz w:val="32"/>
          <w:szCs w:val="32"/>
          <w:u w:val="single"/>
          <w:lang w:eastAsia="en-US"/>
        </w:rPr>
        <w:t>BASIN BÜLTENİ</w:t>
      </w:r>
      <w:r w:rsidRPr="00A85C85">
        <w:rPr>
          <w:rFonts w:ascii="Aptos" w:eastAsia="Verdana" w:hAnsi="Aptos" w:cs="Verdana"/>
          <w:color w:val="000000"/>
          <w:sz w:val="32"/>
          <w:szCs w:val="32"/>
          <w:lang w:eastAsia="en-US"/>
        </w:rPr>
        <w:t> </w:t>
      </w:r>
      <w:r w:rsidRPr="00A85C85">
        <w:rPr>
          <w:rFonts w:ascii="Aptos" w:eastAsia="Verdana" w:hAnsi="Aptos" w:cs="Verdana"/>
          <w:color w:val="000000"/>
          <w:sz w:val="32"/>
          <w:szCs w:val="32"/>
          <w:lang w:val="en-US" w:eastAsia="en-US"/>
        </w:rPr>
        <w:t> </w:t>
      </w:r>
    </w:p>
    <w:p w14:paraId="44332A31" w14:textId="77777777" w:rsidR="0055341B" w:rsidRPr="00A85C85" w:rsidRDefault="0055341B" w:rsidP="00E345DF">
      <w:pPr>
        <w:spacing w:line="360" w:lineRule="auto"/>
        <w:jc w:val="center"/>
        <w:rPr>
          <w:rFonts w:ascii="Aptos" w:eastAsia="Verdana" w:hAnsi="Aptos" w:cs="Verdana"/>
          <w:b/>
          <w:bCs/>
          <w:color w:val="000000"/>
          <w:sz w:val="28"/>
          <w:szCs w:val="28"/>
          <w:lang w:eastAsia="en-US"/>
        </w:rPr>
      </w:pPr>
    </w:p>
    <w:p w14:paraId="03709049" w14:textId="0D9E19CD" w:rsidR="00E345DF" w:rsidRPr="00A85C85" w:rsidRDefault="00E345DF" w:rsidP="00C87221">
      <w:pPr>
        <w:spacing w:line="360" w:lineRule="auto"/>
        <w:jc w:val="center"/>
        <w:rPr>
          <w:rFonts w:ascii="Aptos" w:eastAsia="Verdana" w:hAnsi="Aptos" w:cs="Verdana"/>
          <w:b/>
          <w:bCs/>
          <w:color w:val="000000"/>
          <w:sz w:val="32"/>
          <w:szCs w:val="32"/>
          <w:lang w:eastAsia="en-US"/>
        </w:rPr>
      </w:pPr>
      <w:r w:rsidRPr="00A85C85">
        <w:rPr>
          <w:rFonts w:ascii="Aptos" w:eastAsia="Verdana" w:hAnsi="Aptos" w:cs="Verdana"/>
          <w:b/>
          <w:bCs/>
          <w:color w:val="000000"/>
          <w:sz w:val="32"/>
          <w:szCs w:val="32"/>
          <w:lang w:eastAsia="en-US"/>
        </w:rPr>
        <w:t>Pfizer Türkiye</w:t>
      </w:r>
      <w:r w:rsidR="00A22909" w:rsidRPr="00A85C85">
        <w:rPr>
          <w:rFonts w:ascii="Aptos" w:eastAsia="Verdana" w:hAnsi="Aptos" w:cs="Verdana"/>
          <w:b/>
          <w:bCs/>
          <w:color w:val="000000"/>
          <w:sz w:val="32"/>
          <w:szCs w:val="32"/>
          <w:lang w:eastAsia="en-US"/>
        </w:rPr>
        <w:t>’de üç kategoride atama</w:t>
      </w:r>
    </w:p>
    <w:p w14:paraId="105BEEAE" w14:textId="0A70FEFB" w:rsidR="00E345DF" w:rsidRPr="00A85C85" w:rsidRDefault="00B721EA" w:rsidP="00C87221">
      <w:pPr>
        <w:spacing w:line="360" w:lineRule="auto"/>
        <w:jc w:val="center"/>
        <w:rPr>
          <w:rFonts w:ascii="Aptos" w:eastAsia="Aptos" w:hAnsi="Aptos" w:cs="Arial"/>
          <w:sz w:val="32"/>
          <w:szCs w:val="32"/>
          <w:lang w:eastAsia="en-US"/>
        </w:rPr>
      </w:pPr>
      <w:r w:rsidRPr="00A85C85">
        <w:rPr>
          <w:rFonts w:ascii="Aptos" w:eastAsia="Aptos" w:hAnsi="Aptos" w:cs="Arial"/>
          <w:sz w:val="32"/>
          <w:szCs w:val="32"/>
          <w:lang w:eastAsia="en-US"/>
        </w:rPr>
        <w:t>//</w:t>
      </w:r>
    </w:p>
    <w:p w14:paraId="6134B9B8" w14:textId="21461D36" w:rsidR="00CD2845" w:rsidRPr="00A85C85" w:rsidRDefault="00CD2845" w:rsidP="00CD2845">
      <w:pPr>
        <w:spacing w:line="360" w:lineRule="auto"/>
        <w:jc w:val="center"/>
        <w:rPr>
          <w:rFonts w:ascii="Aptos" w:eastAsia="Verdana" w:hAnsi="Aptos" w:cs="Verdana"/>
          <w:b/>
          <w:bCs/>
          <w:color w:val="000000"/>
          <w:sz w:val="32"/>
          <w:szCs w:val="32"/>
          <w:lang w:eastAsia="en-US"/>
        </w:rPr>
      </w:pPr>
      <w:r w:rsidRPr="00A85C85">
        <w:rPr>
          <w:rFonts w:ascii="Aptos" w:eastAsia="Verdana" w:hAnsi="Aptos" w:cs="Verdana"/>
          <w:b/>
          <w:bCs/>
          <w:color w:val="000000"/>
          <w:sz w:val="32"/>
          <w:szCs w:val="32"/>
          <w:lang w:eastAsia="en-US"/>
        </w:rPr>
        <w:t>Pfizer Türkiye’de üç yeni kategori</w:t>
      </w:r>
      <w:r w:rsidR="00FB2325" w:rsidRPr="00A85C85">
        <w:rPr>
          <w:rFonts w:ascii="Aptos" w:eastAsia="Verdana" w:hAnsi="Aptos" w:cs="Verdana"/>
          <w:b/>
          <w:bCs/>
          <w:color w:val="000000"/>
          <w:sz w:val="32"/>
          <w:szCs w:val="32"/>
          <w:lang w:eastAsia="en-US"/>
        </w:rPr>
        <w:t>ye lider</w:t>
      </w:r>
      <w:r w:rsidRPr="00A85C85">
        <w:rPr>
          <w:rFonts w:ascii="Aptos" w:eastAsia="Verdana" w:hAnsi="Aptos" w:cs="Verdana"/>
          <w:b/>
          <w:bCs/>
          <w:color w:val="000000"/>
          <w:sz w:val="32"/>
          <w:szCs w:val="32"/>
          <w:lang w:eastAsia="en-US"/>
        </w:rPr>
        <w:t xml:space="preserve"> ataması</w:t>
      </w:r>
    </w:p>
    <w:p w14:paraId="0650B270" w14:textId="77777777" w:rsidR="00CD2845" w:rsidRPr="00A85C85" w:rsidRDefault="00CD2845" w:rsidP="00C87221">
      <w:pPr>
        <w:spacing w:line="360" w:lineRule="auto"/>
        <w:jc w:val="center"/>
        <w:rPr>
          <w:rFonts w:ascii="Aptos" w:eastAsia="Aptos" w:hAnsi="Aptos" w:cs="Arial"/>
          <w:sz w:val="28"/>
          <w:szCs w:val="28"/>
          <w:lang w:eastAsia="en-US"/>
        </w:rPr>
      </w:pPr>
    </w:p>
    <w:p w14:paraId="65FEE123" w14:textId="601C3875" w:rsidR="00A22909" w:rsidRPr="00A85C85" w:rsidRDefault="00A22909" w:rsidP="00C87221">
      <w:pPr>
        <w:spacing w:line="360" w:lineRule="auto"/>
        <w:jc w:val="center"/>
        <w:rPr>
          <w:rFonts w:ascii="Aptos" w:hAnsi="Aptos"/>
          <w:b/>
          <w:bCs/>
          <w:sz w:val="28"/>
          <w:szCs w:val="28"/>
        </w:rPr>
      </w:pPr>
      <w:r w:rsidRPr="00A85C85">
        <w:rPr>
          <w:rFonts w:ascii="Aptos" w:hAnsi="Aptos"/>
          <w:b/>
          <w:bCs/>
          <w:sz w:val="28"/>
          <w:szCs w:val="28"/>
        </w:rPr>
        <w:t xml:space="preserve">1 Aralık itibarıyla Pfizer Türkiye’de yeni kategori yapılanması </w:t>
      </w:r>
      <w:r w:rsidR="00593CD2" w:rsidRPr="00A85C85">
        <w:rPr>
          <w:rFonts w:ascii="Aptos" w:hAnsi="Aptos"/>
          <w:b/>
          <w:bCs/>
          <w:sz w:val="28"/>
          <w:szCs w:val="28"/>
        </w:rPr>
        <w:t>kapsamında</w:t>
      </w:r>
      <w:r w:rsidR="00FD00F9" w:rsidRPr="00A85C85">
        <w:rPr>
          <w:rFonts w:ascii="Aptos" w:hAnsi="Aptos"/>
          <w:b/>
          <w:bCs/>
          <w:sz w:val="28"/>
          <w:szCs w:val="28"/>
        </w:rPr>
        <w:t xml:space="preserve"> üç üst düzey atama gerçekleştirildi. Buna göre; </w:t>
      </w:r>
      <w:r w:rsidRPr="00A85C85">
        <w:rPr>
          <w:rFonts w:ascii="Aptos" w:hAnsi="Aptos"/>
          <w:b/>
          <w:bCs/>
          <w:sz w:val="28"/>
          <w:szCs w:val="28"/>
        </w:rPr>
        <w:t xml:space="preserve">Temel Sağlık </w:t>
      </w:r>
      <w:r w:rsidR="0067784F" w:rsidRPr="00A85C85">
        <w:rPr>
          <w:rFonts w:ascii="Aptos" w:hAnsi="Aptos"/>
          <w:b/>
          <w:bCs/>
          <w:sz w:val="28"/>
          <w:szCs w:val="28"/>
        </w:rPr>
        <w:t>K</w:t>
      </w:r>
      <w:r w:rsidRPr="00A85C85">
        <w:rPr>
          <w:rFonts w:ascii="Aptos" w:hAnsi="Aptos"/>
          <w:b/>
          <w:bCs/>
          <w:sz w:val="28"/>
          <w:szCs w:val="28"/>
        </w:rPr>
        <w:t>ategori</w:t>
      </w:r>
      <w:r w:rsidR="00840769" w:rsidRPr="00A85C85">
        <w:rPr>
          <w:rFonts w:ascii="Aptos" w:hAnsi="Aptos"/>
          <w:b/>
          <w:bCs/>
          <w:sz w:val="28"/>
          <w:szCs w:val="28"/>
        </w:rPr>
        <w:t>si</w:t>
      </w:r>
      <w:r w:rsidR="00593CD2" w:rsidRPr="00A85C85">
        <w:rPr>
          <w:rFonts w:ascii="Aptos" w:hAnsi="Aptos"/>
          <w:b/>
          <w:bCs/>
          <w:sz w:val="28"/>
          <w:szCs w:val="28"/>
        </w:rPr>
        <w:t xml:space="preserve"> </w:t>
      </w:r>
      <w:r w:rsidRPr="00A85C85">
        <w:rPr>
          <w:rFonts w:ascii="Aptos" w:hAnsi="Aptos"/>
          <w:b/>
          <w:bCs/>
          <w:sz w:val="28"/>
          <w:szCs w:val="28"/>
        </w:rPr>
        <w:t xml:space="preserve">(Dahili Uzmanlıklar ve Aşı) </w:t>
      </w:r>
      <w:r w:rsidR="00FD00F9" w:rsidRPr="00A85C85">
        <w:rPr>
          <w:rFonts w:ascii="Aptos" w:hAnsi="Aptos"/>
          <w:b/>
          <w:bCs/>
          <w:sz w:val="28"/>
          <w:szCs w:val="28"/>
        </w:rPr>
        <w:t xml:space="preserve">Liderliği görevine </w:t>
      </w:r>
      <w:r w:rsidRPr="00A85C85">
        <w:rPr>
          <w:rFonts w:ascii="Aptos" w:hAnsi="Aptos"/>
          <w:b/>
          <w:bCs/>
          <w:sz w:val="28"/>
          <w:szCs w:val="28"/>
        </w:rPr>
        <w:t>Gökhan Karaarslan</w:t>
      </w:r>
      <w:r w:rsidR="00FD00F9" w:rsidRPr="00A85C85">
        <w:rPr>
          <w:rFonts w:ascii="Aptos" w:hAnsi="Aptos"/>
          <w:b/>
          <w:bCs/>
          <w:sz w:val="28"/>
          <w:szCs w:val="28"/>
        </w:rPr>
        <w:t>,</w:t>
      </w:r>
      <w:r w:rsidRPr="00A85C85">
        <w:rPr>
          <w:rFonts w:ascii="Aptos" w:hAnsi="Aptos"/>
          <w:b/>
          <w:bCs/>
          <w:sz w:val="28"/>
          <w:szCs w:val="28"/>
        </w:rPr>
        <w:t xml:space="preserve"> </w:t>
      </w:r>
      <w:r w:rsidR="00563702" w:rsidRPr="00A85C85">
        <w:rPr>
          <w:rFonts w:ascii="Aptos" w:hAnsi="Aptos"/>
          <w:b/>
          <w:bCs/>
          <w:sz w:val="28"/>
          <w:szCs w:val="28"/>
        </w:rPr>
        <w:t xml:space="preserve">Uzmanlık Kategorisi (İnflamasyon </w:t>
      </w:r>
      <w:r w:rsidR="002D48D2" w:rsidRPr="00A85C85">
        <w:rPr>
          <w:rFonts w:ascii="Aptos" w:hAnsi="Aptos"/>
          <w:b/>
          <w:bCs/>
          <w:sz w:val="28"/>
          <w:szCs w:val="28"/>
        </w:rPr>
        <w:t>&amp;</w:t>
      </w:r>
      <w:r w:rsidR="00563702" w:rsidRPr="00A85C85">
        <w:rPr>
          <w:rFonts w:ascii="Aptos" w:hAnsi="Aptos"/>
          <w:b/>
          <w:bCs/>
          <w:sz w:val="28"/>
          <w:szCs w:val="28"/>
        </w:rPr>
        <w:t xml:space="preserve"> İmmünoloji, Hastane</w:t>
      </w:r>
      <w:r w:rsidR="0055762A">
        <w:rPr>
          <w:rFonts w:ascii="Aptos" w:hAnsi="Aptos"/>
          <w:b/>
          <w:bCs/>
          <w:sz w:val="28"/>
          <w:szCs w:val="28"/>
        </w:rPr>
        <w:t xml:space="preserve"> ve</w:t>
      </w:r>
      <w:r w:rsidR="00563702" w:rsidRPr="00A85C85">
        <w:rPr>
          <w:rFonts w:ascii="Aptos" w:hAnsi="Aptos"/>
          <w:b/>
          <w:bCs/>
          <w:sz w:val="28"/>
          <w:szCs w:val="28"/>
        </w:rPr>
        <w:t xml:space="preserve"> Nadir Hastalıklar)</w:t>
      </w:r>
      <w:r w:rsidR="00A4055F" w:rsidRPr="00A85C85">
        <w:rPr>
          <w:rFonts w:ascii="Aptos" w:hAnsi="Aptos"/>
          <w:b/>
          <w:bCs/>
          <w:sz w:val="28"/>
          <w:szCs w:val="28"/>
        </w:rPr>
        <w:t xml:space="preserve"> </w:t>
      </w:r>
      <w:r w:rsidR="00122360" w:rsidRPr="00A85C85">
        <w:rPr>
          <w:rFonts w:ascii="Aptos" w:hAnsi="Aptos"/>
          <w:b/>
          <w:bCs/>
          <w:sz w:val="28"/>
          <w:szCs w:val="28"/>
        </w:rPr>
        <w:t>Liderliği</w:t>
      </w:r>
      <w:r w:rsidR="00563702" w:rsidRPr="00A85C85">
        <w:rPr>
          <w:rFonts w:ascii="Aptos" w:hAnsi="Aptos"/>
          <w:b/>
          <w:bCs/>
          <w:sz w:val="28"/>
          <w:szCs w:val="28"/>
        </w:rPr>
        <w:t xml:space="preserve"> görevine Yalım Can Arslan ve </w:t>
      </w:r>
      <w:r w:rsidRPr="00A85C85">
        <w:rPr>
          <w:rFonts w:ascii="Aptos" w:hAnsi="Aptos"/>
          <w:b/>
          <w:bCs/>
          <w:sz w:val="28"/>
          <w:szCs w:val="28"/>
        </w:rPr>
        <w:t xml:space="preserve">Onkoloji </w:t>
      </w:r>
      <w:r w:rsidR="00FD00F9" w:rsidRPr="00A85C85">
        <w:rPr>
          <w:rFonts w:ascii="Aptos" w:hAnsi="Aptos"/>
          <w:b/>
          <w:bCs/>
          <w:sz w:val="28"/>
          <w:szCs w:val="28"/>
        </w:rPr>
        <w:t>K</w:t>
      </w:r>
      <w:r w:rsidRPr="00A85C85">
        <w:rPr>
          <w:rFonts w:ascii="Aptos" w:hAnsi="Aptos"/>
          <w:b/>
          <w:bCs/>
          <w:sz w:val="28"/>
          <w:szCs w:val="28"/>
        </w:rPr>
        <w:t>ategori</w:t>
      </w:r>
      <w:r w:rsidR="00972A0F" w:rsidRPr="00A85C85">
        <w:rPr>
          <w:rFonts w:ascii="Aptos" w:hAnsi="Aptos"/>
          <w:b/>
          <w:bCs/>
          <w:sz w:val="28"/>
          <w:szCs w:val="28"/>
        </w:rPr>
        <w:t>si</w:t>
      </w:r>
      <w:r w:rsidR="00FD00F9" w:rsidRPr="00A85C85">
        <w:rPr>
          <w:rFonts w:ascii="Aptos" w:hAnsi="Aptos"/>
          <w:b/>
          <w:bCs/>
          <w:sz w:val="28"/>
          <w:szCs w:val="28"/>
        </w:rPr>
        <w:t xml:space="preserve"> Liderliği görevine</w:t>
      </w:r>
      <w:r w:rsidRPr="00A85C85">
        <w:rPr>
          <w:rFonts w:ascii="Aptos" w:hAnsi="Aptos"/>
          <w:b/>
          <w:bCs/>
          <w:sz w:val="28"/>
          <w:szCs w:val="28"/>
        </w:rPr>
        <w:t xml:space="preserve"> </w:t>
      </w:r>
      <w:r w:rsidR="00563702" w:rsidRPr="00A85C85">
        <w:rPr>
          <w:rFonts w:ascii="Aptos" w:hAnsi="Aptos"/>
          <w:b/>
          <w:bCs/>
          <w:sz w:val="28"/>
          <w:szCs w:val="28"/>
        </w:rPr>
        <w:t xml:space="preserve">ise </w:t>
      </w:r>
      <w:r w:rsidRPr="00A85C85">
        <w:rPr>
          <w:rFonts w:ascii="Aptos" w:hAnsi="Aptos"/>
          <w:b/>
          <w:bCs/>
          <w:sz w:val="28"/>
          <w:szCs w:val="28"/>
        </w:rPr>
        <w:t>Başak Bozkurt</w:t>
      </w:r>
      <w:r w:rsidR="00563702" w:rsidRPr="00A85C85">
        <w:rPr>
          <w:rFonts w:ascii="Aptos" w:hAnsi="Aptos"/>
          <w:b/>
          <w:bCs/>
          <w:sz w:val="28"/>
          <w:szCs w:val="28"/>
        </w:rPr>
        <w:t xml:space="preserve"> atandı.</w:t>
      </w:r>
    </w:p>
    <w:p w14:paraId="096F4225" w14:textId="77777777" w:rsidR="00A22909" w:rsidRPr="00A85C85" w:rsidRDefault="00A22909" w:rsidP="00A22909">
      <w:pPr>
        <w:jc w:val="center"/>
        <w:rPr>
          <w:rFonts w:ascii="Aptos" w:eastAsia="Verdana" w:hAnsi="Aptos" w:cs="Verdana"/>
          <w:b/>
          <w:bCs/>
          <w:color w:val="000000"/>
          <w:sz w:val="28"/>
          <w:szCs w:val="28"/>
        </w:rPr>
      </w:pPr>
    </w:p>
    <w:p w14:paraId="3FF3CF95" w14:textId="77777777" w:rsidR="00840769" w:rsidRPr="00A85C85" w:rsidRDefault="00840769" w:rsidP="00A22909">
      <w:pPr>
        <w:jc w:val="center"/>
        <w:rPr>
          <w:rFonts w:ascii="Aptos" w:eastAsia="Verdana" w:hAnsi="Aptos" w:cs="Verdana"/>
          <w:b/>
          <w:bCs/>
          <w:color w:val="000000"/>
          <w:sz w:val="28"/>
          <w:szCs w:val="28"/>
        </w:rPr>
      </w:pPr>
    </w:p>
    <w:p w14:paraId="57BA8592" w14:textId="21824E15" w:rsidR="00E345DF" w:rsidRPr="00A85C85" w:rsidRDefault="00E345DF" w:rsidP="00E345DF">
      <w:pPr>
        <w:pStyle w:val="section1"/>
        <w:spacing w:before="0" w:beforeAutospacing="0" w:after="0" w:afterAutospacing="0"/>
        <w:ind w:right="270"/>
        <w:jc w:val="both"/>
        <w:rPr>
          <w:rFonts w:ascii="Aptos" w:hAnsi="Aptos"/>
          <w:sz w:val="28"/>
          <w:szCs w:val="28"/>
        </w:rPr>
      </w:pPr>
    </w:p>
    <w:p w14:paraId="0194B48F" w14:textId="305D5AE9" w:rsidR="00FD00F9" w:rsidRPr="00A85C85" w:rsidRDefault="00FD00F9" w:rsidP="00FB2325">
      <w:pPr>
        <w:pStyle w:val="section1"/>
        <w:spacing w:before="0" w:beforeAutospacing="0" w:after="0" w:afterAutospacing="0"/>
        <w:ind w:right="270"/>
        <w:rPr>
          <w:rFonts w:ascii="Aptos" w:hAnsi="Aptos"/>
          <w:b/>
          <w:bCs/>
        </w:rPr>
      </w:pPr>
      <w:r w:rsidRPr="00A85C85">
        <w:rPr>
          <w:rFonts w:ascii="Aptos" w:hAnsi="Aptos"/>
          <w:b/>
          <w:bCs/>
        </w:rPr>
        <w:t>Gökhan Karaarslan Pfizer Türkiye Temel Sağlık Kategori</w:t>
      </w:r>
      <w:r w:rsidR="0024553F" w:rsidRPr="00A85C85">
        <w:rPr>
          <w:rFonts w:ascii="Aptos" w:hAnsi="Aptos"/>
          <w:b/>
          <w:bCs/>
        </w:rPr>
        <w:t xml:space="preserve">si </w:t>
      </w:r>
      <w:r w:rsidRPr="00A85C85">
        <w:rPr>
          <w:rFonts w:ascii="Aptos" w:hAnsi="Aptos"/>
          <w:b/>
          <w:bCs/>
        </w:rPr>
        <w:t>Lideri</w:t>
      </w:r>
      <w:r w:rsidRPr="00A85C85">
        <w:rPr>
          <w:rFonts w:ascii="Aptos" w:hAnsi="Aptos"/>
          <w:b/>
          <w:bCs/>
        </w:rPr>
        <w:br/>
      </w:r>
    </w:p>
    <w:p w14:paraId="3B1B4536" w14:textId="2E614F07" w:rsidR="00FD00F9" w:rsidRPr="00A85C85" w:rsidRDefault="00A22909" w:rsidP="00C87221">
      <w:pPr>
        <w:spacing w:line="360" w:lineRule="auto"/>
        <w:jc w:val="both"/>
        <w:rPr>
          <w:rFonts w:ascii="Aptos" w:eastAsia="Verdana" w:hAnsi="Aptos" w:cs="Verdana"/>
          <w:color w:val="000000" w:themeColor="text1"/>
          <w:sz w:val="24"/>
          <w:szCs w:val="24"/>
        </w:rPr>
      </w:pPr>
      <w:r w:rsidRPr="00A85C85">
        <w:rPr>
          <w:rFonts w:ascii="Aptos" w:hAnsi="Aptos"/>
          <w:sz w:val="24"/>
          <w:szCs w:val="24"/>
        </w:rPr>
        <w:t xml:space="preserve">Pfizer’e 2009 yılında </w:t>
      </w:r>
      <w:r w:rsidR="00FD00F9" w:rsidRPr="00A85C85">
        <w:rPr>
          <w:rFonts w:ascii="Aptos" w:hAnsi="Aptos"/>
          <w:sz w:val="24"/>
          <w:szCs w:val="24"/>
        </w:rPr>
        <w:t xml:space="preserve">Finans Divizyonu Yönetici Adayı (MT) olarak </w:t>
      </w:r>
      <w:r w:rsidRPr="00A85C85">
        <w:rPr>
          <w:rFonts w:ascii="Aptos" w:hAnsi="Aptos"/>
          <w:sz w:val="24"/>
          <w:szCs w:val="24"/>
        </w:rPr>
        <w:t xml:space="preserve">katılan ve Aralık 2023’ten bu yana Pfizer Türkiye </w:t>
      </w:r>
      <w:r w:rsidRPr="00A85C85">
        <w:rPr>
          <w:rFonts w:ascii="Aptos" w:eastAsia="Verdana" w:hAnsi="Aptos" w:cs="Verdana"/>
          <w:color w:val="000000" w:themeColor="text1"/>
          <w:sz w:val="24"/>
          <w:szCs w:val="24"/>
        </w:rPr>
        <w:t>İnflamasyon</w:t>
      </w:r>
      <w:r w:rsidR="002D48D2" w:rsidRPr="00A85C85">
        <w:rPr>
          <w:rFonts w:ascii="Aptos" w:eastAsia="Verdana" w:hAnsi="Aptos" w:cs="Verdana"/>
          <w:color w:val="000000" w:themeColor="text1"/>
          <w:sz w:val="24"/>
          <w:szCs w:val="24"/>
        </w:rPr>
        <w:t xml:space="preserve"> &amp; </w:t>
      </w:r>
      <w:r w:rsidRPr="00A85C85">
        <w:rPr>
          <w:rFonts w:ascii="Aptos" w:eastAsia="Verdana" w:hAnsi="Aptos" w:cs="Verdana"/>
          <w:color w:val="000000" w:themeColor="text1"/>
          <w:sz w:val="24"/>
          <w:szCs w:val="24"/>
        </w:rPr>
        <w:t>İmmünoloji</w:t>
      </w:r>
      <w:r w:rsidR="002D48D2" w:rsidRPr="00A85C85">
        <w:rPr>
          <w:rFonts w:ascii="Aptos" w:eastAsia="Verdana" w:hAnsi="Aptos" w:cs="Verdana"/>
          <w:color w:val="000000" w:themeColor="text1"/>
          <w:sz w:val="24"/>
          <w:szCs w:val="24"/>
        </w:rPr>
        <w:t xml:space="preserve"> ve </w:t>
      </w:r>
      <w:r w:rsidRPr="00A85C85">
        <w:rPr>
          <w:rFonts w:ascii="Aptos" w:eastAsia="Verdana" w:hAnsi="Aptos" w:cs="Verdana"/>
          <w:color w:val="000000" w:themeColor="text1"/>
          <w:sz w:val="24"/>
          <w:szCs w:val="24"/>
        </w:rPr>
        <w:t xml:space="preserve">Hastane Kategorileri Lideri olarak </w:t>
      </w:r>
      <w:r w:rsidRPr="00A85C85">
        <w:rPr>
          <w:rFonts w:ascii="Aptos" w:hAnsi="Aptos"/>
          <w:sz w:val="24"/>
          <w:szCs w:val="24"/>
        </w:rPr>
        <w:t>görev yapan</w:t>
      </w:r>
      <w:r w:rsidRPr="00A85C85">
        <w:rPr>
          <w:rFonts w:ascii="Aptos" w:eastAsia="Verdana" w:hAnsi="Aptos" w:cs="Verdana"/>
          <w:color w:val="000000" w:themeColor="text1"/>
          <w:sz w:val="24"/>
          <w:szCs w:val="24"/>
        </w:rPr>
        <w:t xml:space="preserve"> </w:t>
      </w:r>
      <w:r w:rsidRPr="00A85C85">
        <w:rPr>
          <w:rFonts w:ascii="Aptos" w:hAnsi="Aptos"/>
          <w:b/>
          <w:bCs/>
          <w:sz w:val="24"/>
          <w:szCs w:val="24"/>
        </w:rPr>
        <w:t>Gökhan Karaarslan</w:t>
      </w:r>
      <w:r w:rsidRPr="00A85C85">
        <w:rPr>
          <w:rFonts w:ascii="Aptos" w:hAnsi="Aptos"/>
          <w:sz w:val="24"/>
          <w:szCs w:val="24"/>
        </w:rPr>
        <w:t xml:space="preserve">, </w:t>
      </w:r>
      <w:r w:rsidR="00FD00F9" w:rsidRPr="00A85C85">
        <w:rPr>
          <w:rFonts w:ascii="Aptos" w:eastAsia="Verdana" w:hAnsi="Aptos" w:cs="Verdana"/>
          <w:color w:val="000000" w:themeColor="text1"/>
          <w:sz w:val="24"/>
          <w:szCs w:val="24"/>
        </w:rPr>
        <w:t xml:space="preserve">yeni yapılanma kapsamında </w:t>
      </w:r>
      <w:r w:rsidRPr="00A85C85">
        <w:rPr>
          <w:rFonts w:ascii="Aptos" w:eastAsia="Verdana" w:hAnsi="Aptos" w:cs="Verdana"/>
          <w:color w:val="000000" w:themeColor="text1"/>
          <w:sz w:val="24"/>
          <w:szCs w:val="24"/>
        </w:rPr>
        <w:t xml:space="preserve">Dahili Uzmanlıklar ve Aşı birimlerini kapsayan </w:t>
      </w:r>
      <w:r w:rsidRPr="00A85C85">
        <w:rPr>
          <w:rFonts w:ascii="Aptos" w:eastAsia="Verdana" w:hAnsi="Aptos" w:cs="Verdana"/>
          <w:b/>
          <w:bCs/>
          <w:color w:val="000000" w:themeColor="text1"/>
          <w:sz w:val="24"/>
          <w:szCs w:val="24"/>
        </w:rPr>
        <w:t>Pfizer Türkiye Temel Sağlık Kategori</w:t>
      </w:r>
      <w:r w:rsidR="0024553F" w:rsidRPr="00A85C85">
        <w:rPr>
          <w:rFonts w:ascii="Aptos" w:eastAsia="Verdana" w:hAnsi="Aptos" w:cs="Verdana"/>
          <w:b/>
          <w:bCs/>
          <w:color w:val="000000" w:themeColor="text1"/>
          <w:sz w:val="24"/>
          <w:szCs w:val="24"/>
        </w:rPr>
        <w:t>si</w:t>
      </w:r>
      <w:r w:rsidRPr="00A85C85">
        <w:rPr>
          <w:rFonts w:ascii="Aptos" w:eastAsia="Verdana" w:hAnsi="Aptos" w:cs="Verdana"/>
          <w:b/>
          <w:bCs/>
          <w:color w:val="000000" w:themeColor="text1"/>
          <w:sz w:val="24"/>
          <w:szCs w:val="24"/>
        </w:rPr>
        <w:t xml:space="preserve"> Lider</w:t>
      </w:r>
      <w:r w:rsidR="00DB09B8" w:rsidRPr="00A85C85">
        <w:rPr>
          <w:rFonts w:ascii="Aptos" w:eastAsia="Verdana" w:hAnsi="Aptos" w:cs="Verdana"/>
          <w:b/>
          <w:bCs/>
          <w:color w:val="000000" w:themeColor="text1"/>
          <w:sz w:val="24"/>
          <w:szCs w:val="24"/>
        </w:rPr>
        <w:t>i</w:t>
      </w:r>
      <w:r w:rsidR="00FD00F9" w:rsidRPr="00A85C85">
        <w:rPr>
          <w:rFonts w:ascii="Aptos" w:eastAsia="Verdana" w:hAnsi="Aptos" w:cs="Verdana"/>
          <w:color w:val="000000" w:themeColor="text1"/>
          <w:sz w:val="24"/>
          <w:szCs w:val="24"/>
        </w:rPr>
        <w:t xml:space="preserve"> görevine atandı</w:t>
      </w:r>
      <w:r w:rsidRPr="00A85C85">
        <w:rPr>
          <w:rFonts w:ascii="Aptos" w:eastAsia="Verdana" w:hAnsi="Aptos" w:cs="Verdana"/>
          <w:color w:val="000000" w:themeColor="text1"/>
          <w:sz w:val="24"/>
          <w:szCs w:val="24"/>
        </w:rPr>
        <w:t xml:space="preserve">. </w:t>
      </w:r>
    </w:p>
    <w:p w14:paraId="315A55BE" w14:textId="1B702C5B" w:rsidR="00FD00F9" w:rsidRPr="00A85C85" w:rsidRDefault="00FD00F9" w:rsidP="00C87221">
      <w:pPr>
        <w:spacing w:line="360" w:lineRule="auto"/>
        <w:jc w:val="both"/>
        <w:rPr>
          <w:rFonts w:ascii="Aptos" w:eastAsia="Verdana" w:hAnsi="Aptos" w:cs="Verdana"/>
          <w:color w:val="000000" w:themeColor="text1"/>
          <w:sz w:val="24"/>
          <w:szCs w:val="24"/>
        </w:rPr>
      </w:pPr>
    </w:p>
    <w:p w14:paraId="294FB90F" w14:textId="465763FB" w:rsidR="00A22909" w:rsidRPr="00A85C85" w:rsidRDefault="00A22909" w:rsidP="00C87221">
      <w:pPr>
        <w:spacing w:line="360" w:lineRule="auto"/>
        <w:jc w:val="both"/>
        <w:rPr>
          <w:rFonts w:ascii="Aptos" w:eastAsia="Verdana" w:hAnsi="Aptos" w:cs="Verdana"/>
          <w:color w:val="000000" w:themeColor="text1"/>
          <w:sz w:val="24"/>
          <w:szCs w:val="24"/>
        </w:rPr>
      </w:pPr>
      <w:r w:rsidRPr="00A85C85">
        <w:rPr>
          <w:rFonts w:ascii="Aptos" w:eastAsia="Verdana" w:hAnsi="Aptos" w:cs="Verdana"/>
          <w:color w:val="000000" w:themeColor="text1"/>
          <w:sz w:val="24"/>
          <w:szCs w:val="24"/>
        </w:rPr>
        <w:t xml:space="preserve">Bilkent Üniversitesi Endüstri Mühendisliği Bölümü’nden 2009 yılında mezun olan Gökhan Karaarslan, üniversite eğitimini tamamlamasının ardından profesyonel hayatına Pfizer Türkiye’de “Finans Divizyonu Yönetici Adayı” olarak başladı. </w:t>
      </w:r>
      <w:r w:rsidR="00503156" w:rsidRPr="00A85C85">
        <w:rPr>
          <w:rFonts w:ascii="Aptos" w:eastAsia="Verdana" w:hAnsi="Aptos" w:cs="Verdana"/>
          <w:color w:val="000000" w:themeColor="text1"/>
          <w:sz w:val="24"/>
          <w:szCs w:val="24"/>
        </w:rPr>
        <w:t>Pfizer Türkiye’deki 16 yıllık kariyeri boyunca</w:t>
      </w:r>
      <w:r w:rsidRPr="00A85C85">
        <w:rPr>
          <w:rFonts w:ascii="Aptos" w:eastAsia="Verdana" w:hAnsi="Aptos" w:cs="Verdana"/>
          <w:color w:val="000000" w:themeColor="text1"/>
          <w:sz w:val="24"/>
          <w:szCs w:val="24"/>
        </w:rPr>
        <w:t xml:space="preserve"> sırasıyla Maaş ve Banka Operasyonları Uzmanı, Yönetim Finans ve Fiyatlandırma Uzmanı, Kıdemli Yönetim Finans Uzmanı, Yönetim Finans Müdürü, Pazara Erişim ve Fiyatlandırma Müdürü, Türkiye Pazara Erişim ve Fiyatlandırma Direktörü, İnflamasyon &amp; İmmünoloji ve Hastane Kategori</w:t>
      </w:r>
      <w:r w:rsidR="00972A0F" w:rsidRPr="00A85C85">
        <w:rPr>
          <w:rFonts w:ascii="Aptos" w:eastAsia="Verdana" w:hAnsi="Aptos" w:cs="Verdana"/>
          <w:color w:val="000000" w:themeColor="text1"/>
          <w:sz w:val="24"/>
          <w:szCs w:val="24"/>
        </w:rPr>
        <w:t>si</w:t>
      </w:r>
      <w:r w:rsidRPr="00A85C85">
        <w:rPr>
          <w:rFonts w:ascii="Aptos" w:eastAsia="Verdana" w:hAnsi="Aptos" w:cs="Verdana"/>
          <w:color w:val="000000" w:themeColor="text1"/>
          <w:sz w:val="24"/>
          <w:szCs w:val="24"/>
        </w:rPr>
        <w:t xml:space="preserve"> Lideri olarak görev yapan Gökhan Karaarslan, 1 Aralık 2025 itibarıyla </w:t>
      </w:r>
      <w:r w:rsidRPr="005D1DC9">
        <w:rPr>
          <w:rFonts w:ascii="Aptos" w:eastAsia="Verdana" w:hAnsi="Aptos" w:cs="Verdana"/>
          <w:b/>
          <w:bCs/>
          <w:color w:val="000000" w:themeColor="text1"/>
          <w:sz w:val="24"/>
          <w:szCs w:val="24"/>
        </w:rPr>
        <w:t>Pfizer Türkiye Temel Sağlık Kategori</w:t>
      </w:r>
      <w:r w:rsidR="00972A0F" w:rsidRPr="005D1DC9">
        <w:rPr>
          <w:rFonts w:ascii="Aptos" w:eastAsia="Verdana" w:hAnsi="Aptos" w:cs="Verdana"/>
          <w:b/>
          <w:bCs/>
          <w:color w:val="000000" w:themeColor="text1"/>
          <w:sz w:val="24"/>
          <w:szCs w:val="24"/>
        </w:rPr>
        <w:t>si</w:t>
      </w:r>
      <w:r w:rsidRPr="005D1DC9">
        <w:rPr>
          <w:rFonts w:ascii="Aptos" w:eastAsia="Verdana" w:hAnsi="Aptos" w:cs="Verdana"/>
          <w:b/>
          <w:bCs/>
          <w:color w:val="000000" w:themeColor="text1"/>
          <w:sz w:val="24"/>
          <w:szCs w:val="24"/>
        </w:rPr>
        <w:t xml:space="preserve"> Lider</w:t>
      </w:r>
      <w:r w:rsidR="005D1DC9">
        <w:rPr>
          <w:rFonts w:ascii="Aptos" w:eastAsia="Verdana" w:hAnsi="Aptos" w:cs="Verdana"/>
          <w:b/>
          <w:bCs/>
          <w:color w:val="000000" w:themeColor="text1"/>
          <w:sz w:val="24"/>
          <w:szCs w:val="24"/>
        </w:rPr>
        <w:t xml:space="preserve">i </w:t>
      </w:r>
      <w:r w:rsidR="002931C4" w:rsidRPr="005D1DC9">
        <w:rPr>
          <w:rFonts w:ascii="Aptos" w:eastAsia="Verdana" w:hAnsi="Aptos" w:cs="Verdana"/>
          <w:color w:val="000000" w:themeColor="text1"/>
          <w:sz w:val="24"/>
          <w:szCs w:val="24"/>
        </w:rPr>
        <w:t>olarak yeni</w:t>
      </w:r>
      <w:r w:rsidR="0055762A">
        <w:rPr>
          <w:rFonts w:ascii="Aptos" w:eastAsia="Verdana" w:hAnsi="Aptos" w:cs="Verdana"/>
          <w:color w:val="000000" w:themeColor="text1"/>
          <w:sz w:val="24"/>
          <w:szCs w:val="24"/>
        </w:rPr>
        <w:t xml:space="preserve"> </w:t>
      </w:r>
      <w:r w:rsidR="00B33074" w:rsidRPr="00A85C85">
        <w:rPr>
          <w:rFonts w:ascii="Aptos" w:eastAsia="Verdana" w:hAnsi="Aptos" w:cs="Verdana"/>
          <w:color w:val="000000" w:themeColor="text1"/>
          <w:sz w:val="24"/>
          <w:szCs w:val="24"/>
        </w:rPr>
        <w:t>görevine başladı.</w:t>
      </w:r>
    </w:p>
    <w:p w14:paraId="317B62DB" w14:textId="77777777" w:rsidR="00503156" w:rsidRPr="00A85C85" w:rsidRDefault="00503156" w:rsidP="00C87221">
      <w:pPr>
        <w:spacing w:line="360" w:lineRule="auto"/>
        <w:jc w:val="both"/>
        <w:rPr>
          <w:rFonts w:ascii="Aptos" w:eastAsia="Verdana" w:hAnsi="Aptos" w:cs="Verdana"/>
          <w:color w:val="000000" w:themeColor="text1"/>
          <w:sz w:val="24"/>
          <w:szCs w:val="24"/>
        </w:rPr>
      </w:pPr>
    </w:p>
    <w:p w14:paraId="38CE13FA" w14:textId="716BA60F" w:rsidR="00BE220C" w:rsidRPr="00A85C85" w:rsidRDefault="00B33074" w:rsidP="00C87221">
      <w:pPr>
        <w:pStyle w:val="section1"/>
        <w:spacing w:before="0" w:beforeAutospacing="0" w:after="0" w:afterAutospacing="0" w:line="360" w:lineRule="auto"/>
        <w:ind w:right="270"/>
        <w:jc w:val="both"/>
        <w:rPr>
          <w:rFonts w:ascii="Aptos" w:hAnsi="Aptos"/>
          <w:b/>
          <w:bCs/>
        </w:rPr>
      </w:pPr>
      <w:r w:rsidRPr="00A85C85">
        <w:rPr>
          <w:rFonts w:ascii="Aptos" w:hAnsi="Aptos"/>
          <w:b/>
          <w:bCs/>
        </w:rPr>
        <w:t>Yalım Can Arslan Pfizer Türkiye Uzmanlık Kategori</w:t>
      </w:r>
      <w:r w:rsidR="0024553F" w:rsidRPr="00A85C85">
        <w:rPr>
          <w:rFonts w:ascii="Aptos" w:hAnsi="Aptos"/>
          <w:b/>
          <w:bCs/>
        </w:rPr>
        <w:t>si</w:t>
      </w:r>
      <w:r w:rsidR="00122360" w:rsidRPr="00A85C85">
        <w:rPr>
          <w:rFonts w:ascii="Aptos" w:hAnsi="Aptos"/>
          <w:b/>
          <w:bCs/>
        </w:rPr>
        <w:t xml:space="preserve"> Lideri</w:t>
      </w:r>
    </w:p>
    <w:p w14:paraId="26F27D20" w14:textId="77777777" w:rsidR="00563702" w:rsidRPr="00A85C85" w:rsidRDefault="00563702" w:rsidP="00C87221">
      <w:pPr>
        <w:pStyle w:val="section1"/>
        <w:spacing w:before="0" w:beforeAutospacing="0" w:after="0" w:afterAutospacing="0" w:line="360" w:lineRule="auto"/>
        <w:ind w:right="270"/>
        <w:jc w:val="both"/>
        <w:rPr>
          <w:rFonts w:ascii="Aptos" w:hAnsi="Aptos"/>
          <w:b/>
          <w:bCs/>
        </w:rPr>
      </w:pPr>
    </w:p>
    <w:p w14:paraId="562A394A" w14:textId="686C7ED6" w:rsidR="004E1A4F" w:rsidRPr="00A85C85" w:rsidRDefault="00A22909" w:rsidP="00C87221">
      <w:pPr>
        <w:spacing w:line="360" w:lineRule="auto"/>
        <w:jc w:val="both"/>
        <w:rPr>
          <w:rFonts w:ascii="Aptos" w:hAnsi="Aptos"/>
          <w:sz w:val="24"/>
          <w:szCs w:val="24"/>
        </w:rPr>
      </w:pPr>
      <w:r w:rsidRPr="00A85C85">
        <w:rPr>
          <w:rFonts w:ascii="Aptos" w:hAnsi="Aptos"/>
          <w:sz w:val="24"/>
          <w:szCs w:val="24"/>
        </w:rPr>
        <w:t>Pfizer’e 2014</w:t>
      </w:r>
      <w:r w:rsidR="00666949" w:rsidRPr="00A85C85">
        <w:rPr>
          <w:rFonts w:ascii="Aptos" w:hAnsi="Aptos"/>
          <w:sz w:val="24"/>
          <w:szCs w:val="24"/>
        </w:rPr>
        <w:t xml:space="preserve"> yılında</w:t>
      </w:r>
      <w:r w:rsidRPr="00A85C85">
        <w:rPr>
          <w:rFonts w:ascii="Aptos" w:hAnsi="Aptos"/>
          <w:sz w:val="24"/>
          <w:szCs w:val="24"/>
        </w:rPr>
        <w:t xml:space="preserve"> Yönetici Adayı (MT) olarak katılan ve </w:t>
      </w:r>
      <w:r w:rsidR="004E1A4F" w:rsidRPr="00A85C85">
        <w:rPr>
          <w:rFonts w:ascii="Aptos" w:hAnsi="Aptos"/>
          <w:sz w:val="24"/>
          <w:szCs w:val="24"/>
        </w:rPr>
        <w:t xml:space="preserve">Aralık </w:t>
      </w:r>
      <w:r w:rsidRPr="00A85C85">
        <w:rPr>
          <w:rFonts w:ascii="Aptos" w:hAnsi="Aptos"/>
          <w:sz w:val="24"/>
          <w:szCs w:val="24"/>
        </w:rPr>
        <w:t>2024’ten bu yana Pfizer Türkiye Nadir Hastalıklar Kategori</w:t>
      </w:r>
      <w:r w:rsidR="002D48D2" w:rsidRPr="00A85C85">
        <w:rPr>
          <w:rFonts w:ascii="Aptos" w:hAnsi="Aptos"/>
          <w:sz w:val="24"/>
          <w:szCs w:val="24"/>
        </w:rPr>
        <w:t>si</w:t>
      </w:r>
      <w:r w:rsidRPr="00A85C85">
        <w:rPr>
          <w:rFonts w:ascii="Aptos" w:hAnsi="Aptos"/>
          <w:sz w:val="24"/>
          <w:szCs w:val="24"/>
        </w:rPr>
        <w:t xml:space="preserve"> Lideri olarak görev yapan </w:t>
      </w:r>
      <w:r w:rsidRPr="00A85C85">
        <w:rPr>
          <w:rFonts w:ascii="Aptos" w:hAnsi="Aptos"/>
          <w:b/>
          <w:bCs/>
          <w:sz w:val="24"/>
          <w:szCs w:val="24"/>
        </w:rPr>
        <w:t>Yalım Can Arslan</w:t>
      </w:r>
      <w:r w:rsidRPr="00A85C85">
        <w:rPr>
          <w:rFonts w:ascii="Aptos" w:hAnsi="Aptos"/>
          <w:sz w:val="24"/>
          <w:szCs w:val="24"/>
        </w:rPr>
        <w:t xml:space="preserve">, </w:t>
      </w:r>
      <w:r w:rsidR="0066424B" w:rsidRPr="00A85C85">
        <w:rPr>
          <w:rFonts w:ascii="Aptos" w:hAnsi="Aptos"/>
          <w:sz w:val="24"/>
          <w:szCs w:val="24"/>
        </w:rPr>
        <w:t>İ</w:t>
      </w:r>
      <w:r w:rsidR="004E1A4F" w:rsidRPr="00A85C85">
        <w:rPr>
          <w:rFonts w:ascii="Aptos" w:hAnsi="Aptos"/>
          <w:sz w:val="24"/>
          <w:szCs w:val="24"/>
        </w:rPr>
        <w:t xml:space="preserve">nflamasyon </w:t>
      </w:r>
      <w:r w:rsidR="00BD3002" w:rsidRPr="00A85C85">
        <w:rPr>
          <w:rFonts w:ascii="Aptos" w:hAnsi="Aptos"/>
          <w:sz w:val="24"/>
          <w:szCs w:val="24"/>
        </w:rPr>
        <w:t xml:space="preserve">&amp; </w:t>
      </w:r>
      <w:r w:rsidR="0066424B" w:rsidRPr="00A85C85">
        <w:rPr>
          <w:rFonts w:ascii="Aptos" w:hAnsi="Aptos"/>
          <w:sz w:val="24"/>
          <w:szCs w:val="24"/>
        </w:rPr>
        <w:t>İ</w:t>
      </w:r>
      <w:r w:rsidR="004E1A4F" w:rsidRPr="00A85C85">
        <w:rPr>
          <w:rFonts w:ascii="Aptos" w:hAnsi="Aptos"/>
          <w:sz w:val="24"/>
          <w:szCs w:val="24"/>
        </w:rPr>
        <w:t>mmünoloji</w:t>
      </w:r>
      <w:r w:rsidRPr="00A85C85">
        <w:rPr>
          <w:rFonts w:ascii="Aptos" w:hAnsi="Aptos"/>
          <w:sz w:val="24"/>
          <w:szCs w:val="24"/>
        </w:rPr>
        <w:t xml:space="preserve">, </w:t>
      </w:r>
      <w:r w:rsidR="004E1A4F" w:rsidRPr="00A85C85">
        <w:rPr>
          <w:rFonts w:ascii="Aptos" w:hAnsi="Aptos"/>
          <w:sz w:val="24"/>
          <w:szCs w:val="24"/>
        </w:rPr>
        <w:t xml:space="preserve">Hastane </w:t>
      </w:r>
      <w:r w:rsidRPr="00A85C85">
        <w:rPr>
          <w:rFonts w:ascii="Aptos" w:hAnsi="Aptos"/>
          <w:sz w:val="24"/>
          <w:szCs w:val="24"/>
        </w:rPr>
        <w:t xml:space="preserve">ve </w:t>
      </w:r>
      <w:r w:rsidR="004E1A4F" w:rsidRPr="00A85C85">
        <w:rPr>
          <w:rFonts w:ascii="Aptos" w:hAnsi="Aptos"/>
          <w:sz w:val="24"/>
          <w:szCs w:val="24"/>
        </w:rPr>
        <w:t>Nadir H</w:t>
      </w:r>
      <w:r w:rsidRPr="00A85C85">
        <w:rPr>
          <w:rFonts w:ascii="Aptos" w:hAnsi="Aptos"/>
          <w:sz w:val="24"/>
          <w:szCs w:val="24"/>
        </w:rPr>
        <w:t xml:space="preserve">astalıklar gruplarını kapsayan </w:t>
      </w:r>
      <w:r w:rsidRPr="00A85C85">
        <w:rPr>
          <w:rFonts w:ascii="Aptos" w:eastAsia="Verdana" w:hAnsi="Aptos" w:cs="Verdana"/>
          <w:b/>
          <w:bCs/>
          <w:color w:val="000000" w:themeColor="text1"/>
          <w:sz w:val="24"/>
          <w:szCs w:val="24"/>
        </w:rPr>
        <w:t>Uzmanlık Kategori</w:t>
      </w:r>
      <w:r w:rsidR="0024553F" w:rsidRPr="00A85C85">
        <w:rPr>
          <w:rFonts w:ascii="Aptos" w:eastAsia="Verdana" w:hAnsi="Aptos" w:cs="Verdana"/>
          <w:b/>
          <w:bCs/>
          <w:color w:val="000000" w:themeColor="text1"/>
          <w:sz w:val="24"/>
          <w:szCs w:val="24"/>
        </w:rPr>
        <w:t>si</w:t>
      </w:r>
      <w:r w:rsidR="00563702" w:rsidRPr="00A85C85">
        <w:rPr>
          <w:rFonts w:ascii="Aptos" w:eastAsia="Verdana" w:hAnsi="Aptos" w:cs="Verdana"/>
          <w:b/>
          <w:bCs/>
          <w:color w:val="000000" w:themeColor="text1"/>
          <w:sz w:val="24"/>
          <w:szCs w:val="24"/>
        </w:rPr>
        <w:t xml:space="preserve"> </w:t>
      </w:r>
      <w:r w:rsidR="00122360" w:rsidRPr="00A85C85">
        <w:rPr>
          <w:rFonts w:ascii="Aptos" w:eastAsia="Verdana" w:hAnsi="Aptos" w:cs="Verdana"/>
          <w:b/>
          <w:bCs/>
          <w:color w:val="000000" w:themeColor="text1"/>
          <w:sz w:val="24"/>
          <w:szCs w:val="24"/>
        </w:rPr>
        <w:t xml:space="preserve">Lideri </w:t>
      </w:r>
      <w:r w:rsidR="004E1A4F" w:rsidRPr="00A85C85">
        <w:rPr>
          <w:rFonts w:ascii="Aptos" w:eastAsia="Verdana" w:hAnsi="Aptos" w:cs="Verdana"/>
          <w:color w:val="000000" w:themeColor="text1"/>
          <w:sz w:val="24"/>
          <w:szCs w:val="24"/>
        </w:rPr>
        <w:t xml:space="preserve">görevine </w:t>
      </w:r>
      <w:r w:rsidR="00593CD2" w:rsidRPr="00A85C85">
        <w:rPr>
          <w:rFonts w:ascii="Aptos" w:eastAsia="Verdana" w:hAnsi="Aptos" w:cs="Verdana"/>
          <w:color w:val="000000" w:themeColor="text1"/>
          <w:sz w:val="24"/>
          <w:szCs w:val="24"/>
        </w:rPr>
        <w:t>atandı.</w:t>
      </w:r>
    </w:p>
    <w:p w14:paraId="2901A63B" w14:textId="77777777" w:rsidR="004E1A4F" w:rsidRPr="00A85C85" w:rsidRDefault="004E1A4F" w:rsidP="00C87221">
      <w:pPr>
        <w:spacing w:line="360" w:lineRule="auto"/>
        <w:jc w:val="both"/>
        <w:rPr>
          <w:rFonts w:ascii="Aptos" w:hAnsi="Aptos"/>
          <w:sz w:val="24"/>
          <w:szCs w:val="24"/>
        </w:rPr>
      </w:pPr>
    </w:p>
    <w:p w14:paraId="49F00443" w14:textId="304DFC13" w:rsidR="00A22909" w:rsidRDefault="00A22909" w:rsidP="00C87221">
      <w:pPr>
        <w:spacing w:line="360" w:lineRule="auto"/>
        <w:jc w:val="both"/>
        <w:rPr>
          <w:rFonts w:ascii="Aptos" w:eastAsia="Verdana" w:hAnsi="Aptos" w:cs="Verdana"/>
          <w:color w:val="000000" w:themeColor="text1"/>
          <w:sz w:val="24"/>
          <w:szCs w:val="24"/>
        </w:rPr>
      </w:pPr>
      <w:r w:rsidRPr="00A85C85">
        <w:rPr>
          <w:rFonts w:ascii="Aptos" w:eastAsia="Verdana" w:hAnsi="Aptos" w:cs="Verdana"/>
          <w:color w:val="000000" w:themeColor="text1"/>
          <w:sz w:val="24"/>
          <w:szCs w:val="24"/>
        </w:rPr>
        <w:t xml:space="preserve">Yalım Can Arslan, 2012 yılında Orta Doğu Teknik Üniversitesi Endüstri Mühendisliği </w:t>
      </w:r>
      <w:r w:rsidR="00DE709A" w:rsidRPr="00A85C85">
        <w:rPr>
          <w:rFonts w:ascii="Aptos" w:eastAsia="Verdana" w:hAnsi="Aptos" w:cs="Verdana"/>
          <w:color w:val="000000" w:themeColor="text1"/>
          <w:sz w:val="24"/>
          <w:szCs w:val="24"/>
        </w:rPr>
        <w:t xml:space="preserve">Bölümü’nden </w:t>
      </w:r>
      <w:r w:rsidRPr="00A85C85">
        <w:rPr>
          <w:rFonts w:ascii="Aptos" w:eastAsia="Verdana" w:hAnsi="Aptos" w:cs="Verdana"/>
          <w:color w:val="000000" w:themeColor="text1"/>
          <w:sz w:val="24"/>
          <w:szCs w:val="24"/>
        </w:rPr>
        <w:t xml:space="preserve">mezun oldu. Kariyerine tüketici elektroniği sektöründe Yurt Dışı Satış ve Pazarlama Müdürü olarak başlayan Arslan, Kasım 2014’te Pfizer Türkiye’ye Yönetici Adayı (MT) olarak katıldı. Ardından sırasıyla Nadir Hastalıklar Ülke Ürün Müdürü, Pazar Erişim Müdürü ve Pazar Erişim ve Fiyatlandırma Lideri görevlerini üstlendi. Upjohn iş biriminin Pfizer’den ayrılması ve Viatris İlaç’ın kuruluş süreçlerinde rol aldıktan sonra Mart 2021 itibarıyla Viatris’ten ayrılarak bir giyilebilir teknoloji girişimi kurdu. Yalım Can Arslan, Eylül 2021 tarihinde tekrar Pfizer Türkiye bünyesine katıldı. Hastane İş Birimi’nde Türkiye ve Polonya’dan sorumlu Lansman ve Ticari Mükemmeliyet Lideri olarak çalıştıktan sonra 2022’de Pazar Erişim ve Fiyatlandırma Direktörü olarak atandı. Ocak-Kasım 2024 döneminde Pfizer Türkiye Ticari </w:t>
      </w:r>
      <w:r w:rsidR="00871F98" w:rsidRPr="00A85C85">
        <w:rPr>
          <w:rFonts w:ascii="Aptos" w:eastAsia="Verdana" w:hAnsi="Aptos" w:cs="Verdana"/>
          <w:color w:val="000000" w:themeColor="text1"/>
          <w:sz w:val="24"/>
          <w:szCs w:val="24"/>
        </w:rPr>
        <w:t>Lideri</w:t>
      </w:r>
      <w:r w:rsidR="00871F98">
        <w:rPr>
          <w:rFonts w:ascii="Aptos" w:eastAsia="Verdana" w:hAnsi="Aptos" w:cs="Verdana"/>
          <w:color w:val="000000" w:themeColor="text1"/>
          <w:sz w:val="24"/>
          <w:szCs w:val="24"/>
        </w:rPr>
        <w:t xml:space="preserve">, </w:t>
      </w:r>
      <w:r w:rsidR="00871F98" w:rsidRPr="00A85C85">
        <w:rPr>
          <w:rFonts w:ascii="Aptos" w:eastAsia="Verdana" w:hAnsi="Aptos" w:cs="Verdana"/>
          <w:color w:val="000000" w:themeColor="text1"/>
          <w:sz w:val="24"/>
          <w:szCs w:val="24"/>
        </w:rPr>
        <w:t>Aralık</w:t>
      </w:r>
      <w:r w:rsidRPr="00A85C85">
        <w:rPr>
          <w:rFonts w:ascii="Aptos" w:eastAsia="Verdana" w:hAnsi="Aptos" w:cs="Verdana"/>
          <w:color w:val="000000" w:themeColor="text1"/>
          <w:sz w:val="24"/>
          <w:szCs w:val="24"/>
        </w:rPr>
        <w:t xml:space="preserve"> 2024’ten bu yana</w:t>
      </w:r>
      <w:r w:rsidR="00871F98">
        <w:rPr>
          <w:rFonts w:ascii="Aptos" w:eastAsia="Verdana" w:hAnsi="Aptos" w:cs="Verdana"/>
          <w:color w:val="000000" w:themeColor="text1"/>
          <w:sz w:val="24"/>
          <w:szCs w:val="24"/>
        </w:rPr>
        <w:t xml:space="preserve"> da</w:t>
      </w:r>
      <w:r w:rsidRPr="00A85C85">
        <w:rPr>
          <w:rFonts w:ascii="Aptos" w:eastAsia="Verdana" w:hAnsi="Aptos" w:cs="Verdana"/>
          <w:color w:val="000000" w:themeColor="text1"/>
          <w:sz w:val="24"/>
          <w:szCs w:val="24"/>
        </w:rPr>
        <w:t xml:space="preserve"> Pfizer Türkiye Nadir Hastalıklar Kategori</w:t>
      </w:r>
      <w:r w:rsidR="002D48D2" w:rsidRPr="00A85C85">
        <w:rPr>
          <w:rFonts w:ascii="Aptos" w:eastAsia="Verdana" w:hAnsi="Aptos" w:cs="Verdana"/>
          <w:color w:val="000000" w:themeColor="text1"/>
          <w:sz w:val="24"/>
          <w:szCs w:val="24"/>
        </w:rPr>
        <w:t>si</w:t>
      </w:r>
      <w:r w:rsidRPr="00A85C85">
        <w:rPr>
          <w:rFonts w:ascii="Aptos" w:eastAsia="Verdana" w:hAnsi="Aptos" w:cs="Verdana"/>
          <w:color w:val="000000" w:themeColor="text1"/>
          <w:sz w:val="24"/>
          <w:szCs w:val="24"/>
        </w:rPr>
        <w:t xml:space="preserve"> Lideri olarak görev yap</w:t>
      </w:r>
      <w:r w:rsidR="00871F98">
        <w:rPr>
          <w:rFonts w:ascii="Aptos" w:eastAsia="Verdana" w:hAnsi="Aptos" w:cs="Verdana"/>
          <w:color w:val="000000" w:themeColor="text1"/>
          <w:sz w:val="24"/>
          <w:szCs w:val="24"/>
        </w:rPr>
        <w:t xml:space="preserve">an Yalım Can Arslan, </w:t>
      </w:r>
      <w:r w:rsidRPr="00A85C85">
        <w:rPr>
          <w:rFonts w:ascii="Aptos" w:eastAsia="Verdana" w:hAnsi="Aptos" w:cs="Verdana"/>
          <w:color w:val="000000" w:themeColor="text1"/>
          <w:sz w:val="24"/>
          <w:szCs w:val="24"/>
        </w:rPr>
        <w:t xml:space="preserve">1 Aralık 2025 itibarıyla </w:t>
      </w:r>
      <w:r w:rsidRPr="005D1DC9">
        <w:rPr>
          <w:rFonts w:ascii="Aptos" w:eastAsia="Verdana" w:hAnsi="Aptos" w:cs="Verdana"/>
          <w:b/>
          <w:bCs/>
          <w:color w:val="000000" w:themeColor="text1"/>
          <w:sz w:val="24"/>
          <w:szCs w:val="24"/>
        </w:rPr>
        <w:t>Pfizer Türkiye Uzmanlık Kategori</w:t>
      </w:r>
      <w:r w:rsidR="0024553F" w:rsidRPr="005D1DC9">
        <w:rPr>
          <w:rFonts w:ascii="Aptos" w:eastAsia="Verdana" w:hAnsi="Aptos" w:cs="Verdana"/>
          <w:b/>
          <w:bCs/>
          <w:color w:val="000000" w:themeColor="text1"/>
          <w:sz w:val="24"/>
          <w:szCs w:val="24"/>
        </w:rPr>
        <w:t>si</w:t>
      </w:r>
      <w:r w:rsidR="00122360" w:rsidRPr="005D1DC9">
        <w:rPr>
          <w:rFonts w:ascii="Aptos" w:eastAsia="Verdana" w:hAnsi="Aptos" w:cs="Verdana"/>
          <w:b/>
          <w:bCs/>
          <w:color w:val="000000" w:themeColor="text1"/>
          <w:sz w:val="24"/>
          <w:szCs w:val="24"/>
        </w:rPr>
        <w:t xml:space="preserve"> Lideri</w:t>
      </w:r>
      <w:r w:rsidRPr="00A85C85">
        <w:rPr>
          <w:rFonts w:ascii="Aptos" w:eastAsia="Verdana" w:hAnsi="Aptos" w:cs="Verdana"/>
          <w:color w:val="000000" w:themeColor="text1"/>
          <w:sz w:val="24"/>
          <w:szCs w:val="24"/>
        </w:rPr>
        <w:t xml:space="preserve"> olarak </w:t>
      </w:r>
      <w:r w:rsidR="00593CD2" w:rsidRPr="00A85C85">
        <w:rPr>
          <w:rFonts w:ascii="Aptos" w:eastAsia="Verdana" w:hAnsi="Aptos" w:cs="Verdana"/>
          <w:color w:val="000000" w:themeColor="text1"/>
          <w:sz w:val="24"/>
          <w:szCs w:val="24"/>
        </w:rPr>
        <w:t>yeni görevine başladı.</w:t>
      </w:r>
      <w:r w:rsidRPr="00A85C85">
        <w:rPr>
          <w:rFonts w:ascii="Aptos" w:eastAsia="Verdana" w:hAnsi="Aptos" w:cs="Verdana"/>
          <w:color w:val="000000" w:themeColor="text1"/>
          <w:sz w:val="24"/>
          <w:szCs w:val="24"/>
        </w:rPr>
        <w:t xml:space="preserve"> </w:t>
      </w:r>
    </w:p>
    <w:p w14:paraId="795D4424" w14:textId="77777777" w:rsidR="00593CD2" w:rsidRPr="00A85C85" w:rsidRDefault="00593CD2" w:rsidP="00C87221">
      <w:pPr>
        <w:spacing w:line="360" w:lineRule="auto"/>
        <w:jc w:val="both"/>
        <w:rPr>
          <w:rFonts w:ascii="Aptos" w:eastAsia="Verdana" w:hAnsi="Aptos" w:cs="Verdana"/>
          <w:color w:val="000000" w:themeColor="text1"/>
          <w:sz w:val="24"/>
          <w:szCs w:val="24"/>
        </w:rPr>
      </w:pPr>
    </w:p>
    <w:p w14:paraId="16A9171B" w14:textId="6DB5067F" w:rsidR="00A22909" w:rsidRPr="00A85C85" w:rsidRDefault="00593CD2" w:rsidP="00C87221">
      <w:pPr>
        <w:spacing w:line="360" w:lineRule="auto"/>
        <w:jc w:val="both"/>
        <w:rPr>
          <w:rFonts w:ascii="Aptos" w:eastAsia="Verdana" w:hAnsi="Aptos" w:cs="Verdana"/>
          <w:b/>
          <w:bCs/>
          <w:color w:val="000000" w:themeColor="text1"/>
          <w:sz w:val="24"/>
          <w:szCs w:val="24"/>
        </w:rPr>
      </w:pPr>
      <w:r w:rsidRPr="00A85C85">
        <w:rPr>
          <w:rFonts w:ascii="Aptos" w:eastAsia="Verdana" w:hAnsi="Aptos" w:cs="Verdana"/>
          <w:b/>
          <w:bCs/>
          <w:color w:val="000000" w:themeColor="text1"/>
          <w:sz w:val="24"/>
          <w:szCs w:val="24"/>
        </w:rPr>
        <w:t>Başak Bozkurt Pfizer Türkiye Onkoloji Kategori</w:t>
      </w:r>
      <w:r w:rsidR="004C3B44" w:rsidRPr="00A85C85">
        <w:rPr>
          <w:rFonts w:ascii="Aptos" w:eastAsia="Verdana" w:hAnsi="Aptos" w:cs="Verdana"/>
          <w:b/>
          <w:bCs/>
          <w:color w:val="000000" w:themeColor="text1"/>
          <w:sz w:val="24"/>
          <w:szCs w:val="24"/>
        </w:rPr>
        <w:t>si</w:t>
      </w:r>
      <w:r w:rsidRPr="00A85C85">
        <w:rPr>
          <w:rFonts w:ascii="Aptos" w:eastAsia="Verdana" w:hAnsi="Aptos" w:cs="Verdana"/>
          <w:b/>
          <w:bCs/>
          <w:color w:val="000000" w:themeColor="text1"/>
          <w:sz w:val="24"/>
          <w:szCs w:val="24"/>
        </w:rPr>
        <w:t xml:space="preserve"> Lideri</w:t>
      </w:r>
    </w:p>
    <w:p w14:paraId="2206A4CB" w14:textId="477A16C6" w:rsidR="00593CD2" w:rsidRPr="00A85C85" w:rsidRDefault="00A22909" w:rsidP="00C87221">
      <w:pPr>
        <w:spacing w:line="360" w:lineRule="auto"/>
        <w:jc w:val="both"/>
        <w:rPr>
          <w:rFonts w:ascii="Aptos" w:hAnsi="Aptos" w:cs="Times New Roman"/>
          <w:sz w:val="24"/>
          <w:szCs w:val="24"/>
        </w:rPr>
      </w:pPr>
      <w:r w:rsidRPr="00A85C85">
        <w:rPr>
          <w:rFonts w:ascii="Aptos" w:hAnsi="Aptos" w:cs="Times New Roman"/>
          <w:sz w:val="24"/>
          <w:szCs w:val="24"/>
        </w:rPr>
        <w:t>Pfizer’e 2017 yılında Yönetici Adayı (MT) olarak katılan ve 2023 yılından bu yana Pfizer’de Onkoloji Pazarlama Müdürü ve Biyobenzer Lideri olarak görev yapan </w:t>
      </w:r>
      <w:r w:rsidRPr="00A85C85">
        <w:rPr>
          <w:rFonts w:ascii="Aptos" w:hAnsi="Aptos" w:cs="Times New Roman"/>
          <w:b/>
          <w:bCs/>
          <w:sz w:val="24"/>
          <w:szCs w:val="24"/>
        </w:rPr>
        <w:t>Başak Bozkurt</w:t>
      </w:r>
      <w:r w:rsidRPr="00A85C85">
        <w:rPr>
          <w:rFonts w:ascii="Aptos" w:hAnsi="Aptos" w:cs="Times New Roman"/>
          <w:sz w:val="24"/>
          <w:szCs w:val="24"/>
        </w:rPr>
        <w:t xml:space="preserve"> </w:t>
      </w:r>
      <w:r w:rsidRPr="00A85C85">
        <w:rPr>
          <w:rFonts w:ascii="Aptos" w:hAnsi="Aptos" w:cs="Times New Roman"/>
          <w:b/>
          <w:bCs/>
          <w:sz w:val="24"/>
          <w:szCs w:val="24"/>
        </w:rPr>
        <w:t>Pfizer Türkiye Onkoloji Kategori</w:t>
      </w:r>
      <w:r w:rsidR="004C3B44" w:rsidRPr="00A85C85">
        <w:rPr>
          <w:rFonts w:ascii="Aptos" w:hAnsi="Aptos" w:cs="Times New Roman"/>
          <w:b/>
          <w:bCs/>
          <w:sz w:val="24"/>
          <w:szCs w:val="24"/>
        </w:rPr>
        <w:t>si</w:t>
      </w:r>
      <w:r w:rsidRPr="00A85C85">
        <w:rPr>
          <w:rFonts w:ascii="Aptos" w:hAnsi="Aptos" w:cs="Times New Roman"/>
          <w:b/>
          <w:bCs/>
          <w:sz w:val="24"/>
          <w:szCs w:val="24"/>
        </w:rPr>
        <w:t xml:space="preserve"> Lideri</w:t>
      </w:r>
      <w:r w:rsidRPr="00A85C85">
        <w:rPr>
          <w:rFonts w:ascii="Aptos" w:hAnsi="Aptos" w:cs="Times New Roman"/>
          <w:sz w:val="24"/>
          <w:szCs w:val="24"/>
        </w:rPr>
        <w:t> </w:t>
      </w:r>
      <w:r w:rsidR="0055762A">
        <w:rPr>
          <w:rFonts w:ascii="Aptos" w:hAnsi="Aptos" w:cs="Times New Roman"/>
          <w:sz w:val="24"/>
          <w:szCs w:val="24"/>
        </w:rPr>
        <w:t xml:space="preserve">görevine </w:t>
      </w:r>
      <w:r w:rsidRPr="00A85C85">
        <w:rPr>
          <w:rFonts w:ascii="Aptos" w:hAnsi="Aptos" w:cs="Times New Roman"/>
          <w:sz w:val="24"/>
          <w:szCs w:val="24"/>
        </w:rPr>
        <w:t xml:space="preserve">atandı.  </w:t>
      </w:r>
    </w:p>
    <w:p w14:paraId="46411B5D" w14:textId="77777777" w:rsidR="00593CD2" w:rsidRPr="00A85C85" w:rsidRDefault="00593CD2" w:rsidP="00C87221">
      <w:pPr>
        <w:spacing w:line="360" w:lineRule="auto"/>
        <w:jc w:val="both"/>
        <w:rPr>
          <w:rFonts w:ascii="Aptos" w:hAnsi="Aptos" w:cs="Times New Roman"/>
          <w:sz w:val="24"/>
          <w:szCs w:val="24"/>
        </w:rPr>
      </w:pPr>
    </w:p>
    <w:p w14:paraId="762A89E9" w14:textId="303C27E9" w:rsidR="00871F98" w:rsidRPr="00E37CCE" w:rsidRDefault="003A270B" w:rsidP="00C87221">
      <w:pPr>
        <w:spacing w:line="360" w:lineRule="auto"/>
        <w:jc w:val="both"/>
        <w:rPr>
          <w:rFonts w:ascii="Aptos" w:hAnsi="Aptos"/>
          <w:sz w:val="24"/>
          <w:szCs w:val="24"/>
        </w:rPr>
      </w:pPr>
      <w:r w:rsidRPr="003A270B">
        <w:rPr>
          <w:rFonts w:ascii="Aptos" w:hAnsi="Aptos"/>
          <w:sz w:val="24"/>
          <w:szCs w:val="24"/>
        </w:rPr>
        <w:t>2017 yılında Boğaziçi Üniversitesi Uluslararası Ticaret Bölümü’nden mezun olduktan sonra</w:t>
      </w:r>
      <w:r>
        <w:rPr>
          <w:rFonts w:ascii="Aptos" w:hAnsi="Aptos"/>
          <w:sz w:val="24"/>
          <w:szCs w:val="24"/>
        </w:rPr>
        <w:t xml:space="preserve"> </w:t>
      </w:r>
      <w:r w:rsidR="00A22909" w:rsidRPr="00A85C85">
        <w:rPr>
          <w:rFonts w:ascii="Aptos" w:hAnsi="Aptos"/>
          <w:sz w:val="24"/>
          <w:szCs w:val="24"/>
        </w:rPr>
        <w:t xml:space="preserve">Pfizer’e Yönetici Adayı (MT) olarak katılan Başak Bozkurt, sırasıyla Onkoloji Proje Müdürlüğü ve Üroloji Ülke Portföy Liderliği görevlerini üstlendi. Upjohn iş biriminin Pfizer’den ayrılmasının ardından farklı ilaç </w:t>
      </w:r>
      <w:r w:rsidR="00A22909" w:rsidRPr="00A85C85">
        <w:rPr>
          <w:rFonts w:ascii="Aptos" w:eastAsia="Verdana" w:hAnsi="Aptos" w:cs="Verdana"/>
          <w:color w:val="000000" w:themeColor="text1"/>
          <w:sz w:val="24"/>
          <w:szCs w:val="24"/>
        </w:rPr>
        <w:t xml:space="preserve">firmalarında </w:t>
      </w:r>
      <w:r w:rsidR="00A4055F" w:rsidRPr="00A85C85">
        <w:rPr>
          <w:rFonts w:ascii="Aptos" w:eastAsia="Verdana" w:hAnsi="Aptos" w:cs="Verdana"/>
          <w:color w:val="000000" w:themeColor="text1"/>
          <w:sz w:val="24"/>
          <w:szCs w:val="24"/>
        </w:rPr>
        <w:t xml:space="preserve">pazarlama ve ihale yönetimi sorumlulukları üstlendi. </w:t>
      </w:r>
      <w:r w:rsidR="00A22909" w:rsidRPr="00A85C85">
        <w:rPr>
          <w:rFonts w:ascii="Aptos" w:eastAsia="Verdana" w:hAnsi="Aptos" w:cs="Verdana"/>
          <w:color w:val="000000" w:themeColor="text1"/>
          <w:sz w:val="24"/>
          <w:szCs w:val="24"/>
        </w:rPr>
        <w:t xml:space="preserve">Nisan 2023’te Pfizer’e Onkoloji Pazarlama Müdürü olarak </w:t>
      </w:r>
      <w:r w:rsidR="00A22909" w:rsidRPr="00A85C85">
        <w:rPr>
          <w:rFonts w:ascii="Aptos" w:eastAsia="Verdana" w:hAnsi="Aptos" w:cs="Verdana"/>
          <w:color w:val="000000" w:themeColor="text1"/>
          <w:sz w:val="24"/>
          <w:szCs w:val="24"/>
        </w:rPr>
        <w:lastRenderedPageBreak/>
        <w:t>yeniden katıla</w:t>
      </w:r>
      <w:r w:rsidR="00A4055F" w:rsidRPr="00A85C85">
        <w:rPr>
          <w:rFonts w:ascii="Aptos" w:eastAsia="Verdana" w:hAnsi="Aptos" w:cs="Verdana"/>
          <w:color w:val="000000" w:themeColor="text1"/>
          <w:sz w:val="24"/>
          <w:szCs w:val="24"/>
        </w:rPr>
        <w:t xml:space="preserve">n Başak Bozkurt, kategorinin </w:t>
      </w:r>
      <w:r w:rsidR="00A22909" w:rsidRPr="00A85C85">
        <w:rPr>
          <w:rFonts w:ascii="Aptos" w:eastAsia="Verdana" w:hAnsi="Aptos" w:cs="Verdana"/>
          <w:color w:val="000000" w:themeColor="text1"/>
          <w:sz w:val="24"/>
          <w:szCs w:val="24"/>
        </w:rPr>
        <w:t xml:space="preserve">pazarlama ve lansman süreçlerine liderlik </w:t>
      </w:r>
      <w:r w:rsidR="00A4055F" w:rsidRPr="00A85C85">
        <w:rPr>
          <w:rFonts w:ascii="Aptos" w:eastAsia="Verdana" w:hAnsi="Aptos" w:cs="Verdana"/>
          <w:color w:val="000000" w:themeColor="text1"/>
          <w:sz w:val="24"/>
          <w:szCs w:val="24"/>
        </w:rPr>
        <w:t>ederken Onkoloji biyobenzerlerin satış ve ihale süreçlerini yönetti.</w:t>
      </w:r>
      <w:r w:rsidR="00A4055F" w:rsidRPr="00A85C85">
        <w:rPr>
          <w:rFonts w:ascii="Aptos" w:hAnsi="Aptos" w:cs="Times New Roman"/>
          <w:sz w:val="24"/>
          <w:szCs w:val="24"/>
        </w:rPr>
        <w:t xml:space="preserve"> </w:t>
      </w:r>
      <w:r w:rsidR="00A22909" w:rsidRPr="00A85C85">
        <w:rPr>
          <w:rFonts w:ascii="Aptos" w:hAnsi="Aptos"/>
          <w:sz w:val="24"/>
          <w:szCs w:val="24"/>
        </w:rPr>
        <w:t xml:space="preserve"> </w:t>
      </w:r>
      <w:r w:rsidR="00871F98">
        <w:rPr>
          <w:rFonts w:ascii="Aptos" w:hAnsi="Aptos"/>
          <w:sz w:val="24"/>
          <w:szCs w:val="24"/>
        </w:rPr>
        <w:t xml:space="preserve">Bozkurt, </w:t>
      </w:r>
      <w:r w:rsidR="00593CD2" w:rsidRPr="00A85C85">
        <w:rPr>
          <w:rFonts w:ascii="Aptos" w:eastAsia="Verdana" w:hAnsi="Aptos" w:cs="Verdana"/>
          <w:color w:val="000000" w:themeColor="text1"/>
          <w:sz w:val="24"/>
          <w:szCs w:val="24"/>
        </w:rPr>
        <w:t xml:space="preserve">1 Aralık 2025 itibarıyla </w:t>
      </w:r>
      <w:r w:rsidR="000349A9" w:rsidRPr="00A85C85">
        <w:rPr>
          <w:rFonts w:ascii="Aptos" w:eastAsia="Verdana" w:hAnsi="Aptos" w:cs="Verdana"/>
          <w:color w:val="000000" w:themeColor="text1"/>
          <w:sz w:val="24"/>
          <w:szCs w:val="24"/>
        </w:rPr>
        <w:t xml:space="preserve">ise </w:t>
      </w:r>
      <w:r w:rsidR="00503156" w:rsidRPr="005D1DC9">
        <w:rPr>
          <w:rFonts w:ascii="Aptos" w:eastAsia="Verdana" w:hAnsi="Aptos" w:cs="Verdana"/>
          <w:b/>
          <w:bCs/>
          <w:color w:val="000000" w:themeColor="text1"/>
          <w:sz w:val="24"/>
          <w:szCs w:val="24"/>
        </w:rPr>
        <w:t>Onkoloji Kategori</w:t>
      </w:r>
      <w:r w:rsidR="00AF59F2" w:rsidRPr="005D1DC9">
        <w:rPr>
          <w:rFonts w:ascii="Aptos" w:eastAsia="Verdana" w:hAnsi="Aptos" w:cs="Verdana"/>
          <w:b/>
          <w:bCs/>
          <w:color w:val="000000" w:themeColor="text1"/>
          <w:sz w:val="24"/>
          <w:szCs w:val="24"/>
        </w:rPr>
        <w:t>si</w:t>
      </w:r>
      <w:r w:rsidR="00503156" w:rsidRPr="005D1DC9">
        <w:rPr>
          <w:rFonts w:ascii="Aptos" w:eastAsia="Verdana" w:hAnsi="Aptos" w:cs="Verdana"/>
          <w:b/>
          <w:bCs/>
          <w:color w:val="000000" w:themeColor="text1"/>
          <w:sz w:val="24"/>
          <w:szCs w:val="24"/>
        </w:rPr>
        <w:t xml:space="preserve"> Lideri</w:t>
      </w:r>
      <w:r w:rsidR="00503156" w:rsidRPr="00A85C85">
        <w:rPr>
          <w:rFonts w:ascii="Aptos" w:eastAsia="Verdana" w:hAnsi="Aptos" w:cs="Verdana"/>
          <w:color w:val="000000" w:themeColor="text1"/>
          <w:sz w:val="24"/>
          <w:szCs w:val="24"/>
        </w:rPr>
        <w:t xml:space="preserve"> </w:t>
      </w:r>
      <w:r w:rsidR="00AF59F2" w:rsidRPr="00A85C85">
        <w:rPr>
          <w:rFonts w:ascii="Aptos" w:eastAsia="Verdana" w:hAnsi="Aptos" w:cs="Verdana"/>
          <w:color w:val="000000" w:themeColor="text1"/>
          <w:sz w:val="24"/>
          <w:szCs w:val="24"/>
        </w:rPr>
        <w:t>olarak</w:t>
      </w:r>
      <w:r w:rsidR="0055762A">
        <w:rPr>
          <w:rFonts w:ascii="Aptos" w:eastAsia="Verdana" w:hAnsi="Aptos" w:cs="Verdana"/>
          <w:color w:val="000000" w:themeColor="text1"/>
          <w:sz w:val="24"/>
          <w:szCs w:val="24"/>
        </w:rPr>
        <w:t xml:space="preserve"> yeni</w:t>
      </w:r>
      <w:r w:rsidR="00AF59F2" w:rsidRPr="00A85C85">
        <w:rPr>
          <w:rFonts w:ascii="Aptos" w:eastAsia="Verdana" w:hAnsi="Aptos" w:cs="Verdana"/>
          <w:color w:val="000000" w:themeColor="text1"/>
          <w:sz w:val="24"/>
          <w:szCs w:val="24"/>
        </w:rPr>
        <w:t xml:space="preserve"> </w:t>
      </w:r>
      <w:r w:rsidR="00593CD2" w:rsidRPr="00A85C85">
        <w:rPr>
          <w:rFonts w:ascii="Aptos" w:eastAsia="Verdana" w:hAnsi="Aptos" w:cs="Verdana"/>
          <w:color w:val="000000" w:themeColor="text1"/>
          <w:sz w:val="24"/>
          <w:szCs w:val="24"/>
        </w:rPr>
        <w:t>görevine başladı.</w:t>
      </w:r>
    </w:p>
    <w:p w14:paraId="0E950CF6" w14:textId="77777777" w:rsidR="00871F98" w:rsidRPr="00A85C85" w:rsidRDefault="00871F98" w:rsidP="00C87221">
      <w:pPr>
        <w:spacing w:line="360" w:lineRule="auto"/>
        <w:jc w:val="both"/>
        <w:rPr>
          <w:rFonts w:ascii="Aptos" w:eastAsia="Verdana" w:hAnsi="Aptos" w:cs="Verdana"/>
          <w:color w:val="000000" w:themeColor="text1"/>
          <w:sz w:val="24"/>
          <w:szCs w:val="24"/>
        </w:rPr>
      </w:pPr>
    </w:p>
    <w:p w14:paraId="598A6BE6" w14:textId="6A0EBEB5" w:rsidR="00B721EA" w:rsidRPr="00E37CCE" w:rsidRDefault="00E37CCE" w:rsidP="00E37CCE">
      <w:pPr>
        <w:pStyle w:val="section1"/>
        <w:spacing w:before="0" w:beforeAutospacing="0" w:after="0" w:afterAutospacing="0"/>
        <w:ind w:right="270"/>
        <w:rPr>
          <w:rFonts w:ascii="Aptos" w:hAnsi="Aptos"/>
          <w:sz w:val="20"/>
          <w:szCs w:val="20"/>
        </w:rPr>
      </w:pPr>
      <w:r w:rsidRPr="00E37CCE">
        <w:rPr>
          <w:rFonts w:ascii="Aptos" w:hAnsi="Aptos"/>
          <w:b/>
          <w:bCs/>
          <w:sz w:val="20"/>
          <w:szCs w:val="20"/>
        </w:rPr>
        <w:t>İletişim:</w:t>
      </w:r>
      <w:r w:rsidRPr="00E37CCE">
        <w:rPr>
          <w:rFonts w:ascii="Arial" w:hAnsi="Arial" w:cs="Arial"/>
          <w:sz w:val="20"/>
          <w:szCs w:val="20"/>
        </w:rPr>
        <w:t> </w:t>
      </w:r>
      <w:r w:rsidRPr="00E37CCE">
        <w:rPr>
          <w:rFonts w:ascii="Aptos" w:hAnsi="Aptos"/>
          <w:sz w:val="20"/>
          <w:szCs w:val="20"/>
        </w:rPr>
        <w:t> </w:t>
      </w:r>
      <w:r w:rsidRPr="00E37CCE">
        <w:rPr>
          <w:rFonts w:ascii="Aptos" w:hAnsi="Aptos"/>
          <w:sz w:val="20"/>
          <w:szCs w:val="20"/>
        </w:rPr>
        <w:br/>
        <w:t>Marjinal Porter Novelli T: 0212 219 29 71</w:t>
      </w:r>
      <w:r w:rsidRPr="00E37CCE">
        <w:rPr>
          <w:rFonts w:ascii="Arial" w:hAnsi="Arial" w:cs="Arial"/>
          <w:sz w:val="20"/>
          <w:szCs w:val="20"/>
        </w:rPr>
        <w:t>   </w:t>
      </w:r>
      <w:r w:rsidRPr="00E37CCE">
        <w:rPr>
          <w:rFonts w:ascii="Aptos" w:hAnsi="Aptos" w:cs="Aptos"/>
          <w:sz w:val="20"/>
          <w:szCs w:val="20"/>
        </w:rPr>
        <w:t> </w:t>
      </w:r>
      <w:r w:rsidRPr="00E37CCE">
        <w:rPr>
          <w:rFonts w:ascii="Aptos" w:hAnsi="Aptos"/>
          <w:sz w:val="20"/>
          <w:szCs w:val="20"/>
        </w:rPr>
        <w:br/>
        <w:t>S</w:t>
      </w:r>
      <w:r w:rsidRPr="00E37CCE">
        <w:rPr>
          <w:rFonts w:ascii="Aptos" w:hAnsi="Aptos" w:cs="Aptos"/>
          <w:sz w:val="20"/>
          <w:szCs w:val="20"/>
        </w:rPr>
        <w:t>ı</w:t>
      </w:r>
      <w:r w:rsidRPr="00E37CCE">
        <w:rPr>
          <w:rFonts w:ascii="Aptos" w:hAnsi="Aptos"/>
          <w:sz w:val="20"/>
          <w:szCs w:val="20"/>
        </w:rPr>
        <w:t>la Kararo</w:t>
      </w:r>
      <w:r w:rsidRPr="00E37CCE">
        <w:rPr>
          <w:rFonts w:ascii="Aptos" w:hAnsi="Aptos" w:cs="Aptos"/>
          <w:sz w:val="20"/>
          <w:szCs w:val="20"/>
        </w:rPr>
        <w:t>ğ</w:t>
      </w:r>
      <w:r w:rsidRPr="00E37CCE">
        <w:rPr>
          <w:rFonts w:ascii="Aptos" w:hAnsi="Aptos"/>
          <w:sz w:val="20"/>
          <w:szCs w:val="20"/>
        </w:rPr>
        <w:t xml:space="preserve">lu| M: +90 530 177 03 99 | </w:t>
      </w:r>
      <w:hyperlink r:id="rId4" w:history="1">
        <w:r w:rsidRPr="00E37CCE">
          <w:rPr>
            <w:rStyle w:val="Kpr"/>
            <w:rFonts w:ascii="Aptos" w:hAnsi="Aptos"/>
            <w:sz w:val="20"/>
            <w:szCs w:val="20"/>
          </w:rPr>
          <w:t>silak@marjinal.com.tr</w:t>
        </w:r>
      </w:hyperlink>
    </w:p>
    <w:p w14:paraId="5DE7CE29" w14:textId="77777777" w:rsidR="00BE220C" w:rsidRPr="00A85C85" w:rsidRDefault="00BE220C" w:rsidP="00E345DF">
      <w:pPr>
        <w:pStyle w:val="section1"/>
        <w:spacing w:before="0" w:beforeAutospacing="0" w:after="0" w:afterAutospacing="0"/>
        <w:ind w:right="270"/>
        <w:jc w:val="both"/>
        <w:rPr>
          <w:rFonts w:ascii="Aptos" w:hAnsi="Aptos"/>
        </w:rPr>
      </w:pPr>
    </w:p>
    <w:p w14:paraId="4BBF57A5" w14:textId="77777777" w:rsidR="00E345DF" w:rsidRPr="00A85C85" w:rsidRDefault="00E345DF" w:rsidP="00E345DF">
      <w:pPr>
        <w:shd w:val="clear" w:color="auto" w:fill="FFFFFF"/>
        <w:spacing w:before="225" w:after="225" w:line="360" w:lineRule="auto"/>
        <w:jc w:val="both"/>
        <w:rPr>
          <w:rFonts w:ascii="Aptos" w:eastAsia="Verdana" w:hAnsi="Aptos" w:cs="Verdana"/>
          <w:color w:val="000000"/>
          <w:lang w:eastAsia="en-US"/>
        </w:rPr>
      </w:pPr>
      <w:r w:rsidRPr="00A85C85">
        <w:rPr>
          <w:rFonts w:ascii="Aptos" w:eastAsia="Verdana" w:hAnsi="Aptos" w:cs="Verdana"/>
          <w:b/>
          <w:bCs/>
          <w:color w:val="000000"/>
          <w:lang w:eastAsia="en-US"/>
        </w:rPr>
        <w:t>Pfizer Hakkında:</w:t>
      </w:r>
      <w:r w:rsidRPr="00A85C85">
        <w:rPr>
          <w:rFonts w:ascii="Aptos" w:eastAsia="Verdana" w:hAnsi="Aptos" w:cs="Verdana"/>
          <w:color w:val="000000"/>
          <w:lang w:eastAsia="en-US"/>
        </w:rPr>
        <w:t> </w:t>
      </w:r>
    </w:p>
    <w:p w14:paraId="06923514" w14:textId="77777777" w:rsidR="00E345DF" w:rsidRPr="00B721EA" w:rsidRDefault="00E345DF" w:rsidP="00E345DF">
      <w:pPr>
        <w:spacing w:after="160" w:line="360" w:lineRule="auto"/>
        <w:jc w:val="both"/>
        <w:rPr>
          <w:rFonts w:ascii="Aptos" w:eastAsia="Aptos" w:hAnsi="Aptos" w:cs="Arial"/>
          <w:color w:val="467886"/>
          <w:u w:val="single"/>
          <w:lang w:eastAsia="en-US"/>
        </w:rPr>
      </w:pPr>
      <w:r w:rsidRPr="00A85C85">
        <w:rPr>
          <w:rFonts w:ascii="Aptos" w:eastAsia="Verdana" w:hAnsi="Aptos" w:cs="Verdana"/>
          <w:color w:val="000000"/>
          <w:lang w:eastAsia="en-US"/>
        </w:rPr>
        <w:t xml:space="preserve">Pfizer, 176 yıldır “hastaların hayatını değiştiren çığır açan yenilikler” hedefiyle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Pfizer'de kanser, kardiyovasküler hastalıklar gibi evrensel sağlık sorunlarına karşı tedaviler geliştirilirken, çok nadir görülen hastalıklara karşı mücadele için çalışılmaktadır. Üniversiteler, dernekler ve kamu ile yaptığı ortak çalışmalarla iş, yatırım ve inovasyon ortamına katkı sağlayan Pfizer, 1957 yılından beri Türkiye'de de hizmet vermektedir. </w:t>
      </w:r>
      <w:hyperlink r:id="rId5" w:history="1">
        <w:r w:rsidRPr="00A85C85">
          <w:rPr>
            <w:rFonts w:ascii="Aptos" w:eastAsia="Verdana" w:hAnsi="Aptos" w:cs="Verdana"/>
            <w:color w:val="467886"/>
            <w:u w:val="single"/>
            <w:lang w:eastAsia="en-US"/>
          </w:rPr>
          <w:t>www.pfizer.com.tr</w:t>
        </w:r>
      </w:hyperlink>
    </w:p>
    <w:p w14:paraId="4AF0295E" w14:textId="77777777" w:rsidR="003B084B" w:rsidRPr="00B721EA" w:rsidRDefault="003B084B">
      <w:pPr>
        <w:rPr>
          <w:rFonts w:ascii="Aptos" w:hAnsi="Aptos"/>
        </w:rPr>
      </w:pPr>
    </w:p>
    <w:sectPr w:rsidR="003B084B" w:rsidRPr="00B72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DF"/>
    <w:rsid w:val="00006D25"/>
    <w:rsid w:val="000141A6"/>
    <w:rsid w:val="00017E54"/>
    <w:rsid w:val="00030CB7"/>
    <w:rsid w:val="000349A9"/>
    <w:rsid w:val="00036A16"/>
    <w:rsid w:val="00122360"/>
    <w:rsid w:val="00147630"/>
    <w:rsid w:val="001C770B"/>
    <w:rsid w:val="002360E4"/>
    <w:rsid w:val="0024553F"/>
    <w:rsid w:val="002931C4"/>
    <w:rsid w:val="002D48D2"/>
    <w:rsid w:val="00331E52"/>
    <w:rsid w:val="0034578A"/>
    <w:rsid w:val="003A270B"/>
    <w:rsid w:val="003B084B"/>
    <w:rsid w:val="003B5063"/>
    <w:rsid w:val="0040285A"/>
    <w:rsid w:val="004277FC"/>
    <w:rsid w:val="004C3B44"/>
    <w:rsid w:val="004E1A4F"/>
    <w:rsid w:val="00503156"/>
    <w:rsid w:val="00527D6C"/>
    <w:rsid w:val="0055341B"/>
    <w:rsid w:val="0055762A"/>
    <w:rsid w:val="00563702"/>
    <w:rsid w:val="00593CD2"/>
    <w:rsid w:val="005D1DC9"/>
    <w:rsid w:val="006366C3"/>
    <w:rsid w:val="00653BB5"/>
    <w:rsid w:val="0066424B"/>
    <w:rsid w:val="00666949"/>
    <w:rsid w:val="00666D00"/>
    <w:rsid w:val="0067784F"/>
    <w:rsid w:val="00692546"/>
    <w:rsid w:val="006E5E8D"/>
    <w:rsid w:val="00736FDB"/>
    <w:rsid w:val="00741A00"/>
    <w:rsid w:val="007A7033"/>
    <w:rsid w:val="007D7EB5"/>
    <w:rsid w:val="00840769"/>
    <w:rsid w:val="008474CE"/>
    <w:rsid w:val="00871F98"/>
    <w:rsid w:val="008B0659"/>
    <w:rsid w:val="008C52FE"/>
    <w:rsid w:val="008C6A7B"/>
    <w:rsid w:val="00972A0F"/>
    <w:rsid w:val="00A22909"/>
    <w:rsid w:val="00A300A3"/>
    <w:rsid w:val="00A4055F"/>
    <w:rsid w:val="00A85C85"/>
    <w:rsid w:val="00AD3351"/>
    <w:rsid w:val="00AF40F8"/>
    <w:rsid w:val="00AF59F2"/>
    <w:rsid w:val="00B33074"/>
    <w:rsid w:val="00B721EA"/>
    <w:rsid w:val="00B82F0E"/>
    <w:rsid w:val="00BD3002"/>
    <w:rsid w:val="00BE220C"/>
    <w:rsid w:val="00C25E7C"/>
    <w:rsid w:val="00C87221"/>
    <w:rsid w:val="00CD2845"/>
    <w:rsid w:val="00CD57E6"/>
    <w:rsid w:val="00D341DD"/>
    <w:rsid w:val="00D8592A"/>
    <w:rsid w:val="00DB09B8"/>
    <w:rsid w:val="00DC5A25"/>
    <w:rsid w:val="00DE709A"/>
    <w:rsid w:val="00E345DF"/>
    <w:rsid w:val="00E36B57"/>
    <w:rsid w:val="00E37CCE"/>
    <w:rsid w:val="00E8296C"/>
    <w:rsid w:val="00ED35EC"/>
    <w:rsid w:val="00F635E2"/>
    <w:rsid w:val="00FB2325"/>
    <w:rsid w:val="00FD00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9424"/>
  <w15:chartTrackingRefBased/>
  <w15:docId w15:val="{DAEF3711-77BA-442E-9054-838F6BD7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DF"/>
    <w:pPr>
      <w:spacing w:after="0" w:line="240" w:lineRule="auto"/>
    </w:pPr>
    <w:rPr>
      <w:rFonts w:ascii="Calibri" w:hAnsi="Calibri" w:cs="Calibri"/>
      <w:kern w:val="0"/>
      <w:sz w:val="20"/>
      <w:szCs w:val="20"/>
      <w:lang w:eastAsia="tr-TR"/>
      <w14:ligatures w14:val="none"/>
    </w:rPr>
  </w:style>
  <w:style w:type="paragraph" w:styleId="Balk1">
    <w:name w:val="heading 1"/>
    <w:basedOn w:val="Normal"/>
    <w:next w:val="Normal"/>
    <w:link w:val="Balk1Char"/>
    <w:uiPriority w:val="9"/>
    <w:qFormat/>
    <w:rsid w:val="00E34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4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45D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45D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45D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45D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45D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45D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45D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45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45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45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45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45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45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45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45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45DF"/>
    <w:rPr>
      <w:rFonts w:eastAsiaTheme="majorEastAsia" w:cstheme="majorBidi"/>
      <w:color w:val="272727" w:themeColor="text1" w:themeTint="D8"/>
    </w:rPr>
  </w:style>
  <w:style w:type="paragraph" w:styleId="KonuBal">
    <w:name w:val="Title"/>
    <w:basedOn w:val="Normal"/>
    <w:next w:val="Normal"/>
    <w:link w:val="KonuBalChar"/>
    <w:uiPriority w:val="10"/>
    <w:qFormat/>
    <w:rsid w:val="00E345D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45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45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45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45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45DF"/>
    <w:rPr>
      <w:i/>
      <w:iCs/>
      <w:color w:val="404040" w:themeColor="text1" w:themeTint="BF"/>
    </w:rPr>
  </w:style>
  <w:style w:type="paragraph" w:styleId="ListeParagraf">
    <w:name w:val="List Paragraph"/>
    <w:basedOn w:val="Normal"/>
    <w:uiPriority w:val="34"/>
    <w:qFormat/>
    <w:rsid w:val="00E345DF"/>
    <w:pPr>
      <w:ind w:left="720"/>
      <w:contextualSpacing/>
    </w:pPr>
  </w:style>
  <w:style w:type="character" w:styleId="GlVurgulama">
    <w:name w:val="Intense Emphasis"/>
    <w:basedOn w:val="VarsaylanParagrafYazTipi"/>
    <w:uiPriority w:val="21"/>
    <w:qFormat/>
    <w:rsid w:val="00E345DF"/>
    <w:rPr>
      <w:i/>
      <w:iCs/>
      <w:color w:val="2F5496" w:themeColor="accent1" w:themeShade="BF"/>
    </w:rPr>
  </w:style>
  <w:style w:type="paragraph" w:styleId="GlAlnt">
    <w:name w:val="Intense Quote"/>
    <w:basedOn w:val="Normal"/>
    <w:next w:val="Normal"/>
    <w:link w:val="GlAlntChar"/>
    <w:uiPriority w:val="30"/>
    <w:qFormat/>
    <w:rsid w:val="00E34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45DF"/>
    <w:rPr>
      <w:i/>
      <w:iCs/>
      <w:color w:val="2F5496" w:themeColor="accent1" w:themeShade="BF"/>
    </w:rPr>
  </w:style>
  <w:style w:type="character" w:styleId="GlBavuru">
    <w:name w:val="Intense Reference"/>
    <w:basedOn w:val="VarsaylanParagrafYazTipi"/>
    <w:uiPriority w:val="32"/>
    <w:qFormat/>
    <w:rsid w:val="00E345DF"/>
    <w:rPr>
      <w:b/>
      <w:bCs/>
      <w:smallCaps/>
      <w:color w:val="2F5496" w:themeColor="accent1" w:themeShade="BF"/>
      <w:spacing w:val="5"/>
    </w:rPr>
  </w:style>
  <w:style w:type="paragraph" w:customStyle="1" w:styleId="section1">
    <w:name w:val="section1"/>
    <w:basedOn w:val="Normal"/>
    <w:rsid w:val="00E345DF"/>
    <w:pPr>
      <w:spacing w:before="100" w:beforeAutospacing="1" w:after="100" w:afterAutospacing="1"/>
    </w:pPr>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E345DF"/>
    <w:rPr>
      <w:sz w:val="16"/>
      <w:szCs w:val="16"/>
    </w:rPr>
  </w:style>
  <w:style w:type="paragraph" w:styleId="AklamaMetni">
    <w:name w:val="annotation text"/>
    <w:basedOn w:val="Normal"/>
    <w:link w:val="AklamaMetniChar"/>
    <w:uiPriority w:val="99"/>
    <w:semiHidden/>
    <w:unhideWhenUsed/>
    <w:rsid w:val="00E345DF"/>
  </w:style>
  <w:style w:type="character" w:customStyle="1" w:styleId="AklamaMetniChar">
    <w:name w:val="Açıklama Metni Char"/>
    <w:basedOn w:val="VarsaylanParagrafYazTipi"/>
    <w:link w:val="AklamaMetni"/>
    <w:uiPriority w:val="99"/>
    <w:semiHidden/>
    <w:rsid w:val="00E345DF"/>
    <w:rPr>
      <w:rFonts w:ascii="Calibri" w:hAnsi="Calibri" w:cs="Calibri"/>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E345DF"/>
    <w:rPr>
      <w:b/>
      <w:bCs/>
    </w:rPr>
  </w:style>
  <w:style w:type="character" w:customStyle="1" w:styleId="AklamaKonusuChar">
    <w:name w:val="Açıklama Konusu Char"/>
    <w:basedOn w:val="AklamaMetniChar"/>
    <w:link w:val="AklamaKonusu"/>
    <w:uiPriority w:val="99"/>
    <w:semiHidden/>
    <w:rsid w:val="00E345DF"/>
    <w:rPr>
      <w:rFonts w:ascii="Calibri" w:hAnsi="Calibri" w:cs="Calibri"/>
      <w:b/>
      <w:bCs/>
      <w:kern w:val="0"/>
      <w:sz w:val="20"/>
      <w:szCs w:val="20"/>
      <w:lang w:eastAsia="tr-TR"/>
      <w14:ligatures w14:val="none"/>
    </w:rPr>
  </w:style>
  <w:style w:type="paragraph" w:styleId="Dzeltme">
    <w:name w:val="Revision"/>
    <w:hidden/>
    <w:uiPriority w:val="99"/>
    <w:semiHidden/>
    <w:rsid w:val="006366C3"/>
    <w:pPr>
      <w:spacing w:after="0" w:line="240" w:lineRule="auto"/>
    </w:pPr>
    <w:rPr>
      <w:rFonts w:ascii="Calibri" w:hAnsi="Calibri" w:cs="Calibri"/>
      <w:kern w:val="0"/>
      <w:sz w:val="20"/>
      <w:szCs w:val="20"/>
      <w:lang w:eastAsia="tr-TR"/>
      <w14:ligatures w14:val="none"/>
    </w:rPr>
  </w:style>
  <w:style w:type="character" w:customStyle="1" w:styleId="normaltextrun">
    <w:name w:val="normaltextrun"/>
    <w:basedOn w:val="VarsaylanParagrafYazTipi"/>
    <w:uiPriority w:val="1"/>
    <w:rsid w:val="00A22909"/>
    <w:rPr>
      <w:rFonts w:asciiTheme="minorHAnsi" w:eastAsiaTheme="minorEastAsia" w:hAnsiTheme="minorHAnsi" w:cstheme="minorBidi"/>
      <w:sz w:val="24"/>
      <w:szCs w:val="24"/>
    </w:rPr>
  </w:style>
  <w:style w:type="character" w:styleId="Kpr">
    <w:name w:val="Hyperlink"/>
    <w:basedOn w:val="VarsaylanParagrafYazTipi"/>
    <w:uiPriority w:val="99"/>
    <w:unhideWhenUsed/>
    <w:rsid w:val="00E37CCE"/>
    <w:rPr>
      <w:color w:val="0563C1" w:themeColor="hyperlink"/>
      <w:u w:val="single"/>
    </w:rPr>
  </w:style>
  <w:style w:type="character" w:styleId="zmlenmeyenBahsetme">
    <w:name w:val="Unresolved Mention"/>
    <w:basedOn w:val="VarsaylanParagrafYazTipi"/>
    <w:uiPriority w:val="99"/>
    <w:semiHidden/>
    <w:unhideWhenUsed/>
    <w:rsid w:val="00E3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izer.com.tr" TargetMode="External"/><Relationship Id="rId4" Type="http://schemas.openxmlformats.org/officeDocument/2006/relationships/hyperlink" Target="mailto:silak@marjinal.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766</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Sıla Kararoğlu</cp:lastModifiedBy>
  <cp:revision>3</cp:revision>
  <dcterms:created xsi:type="dcterms:W3CDTF">2025-12-12T08:52:00Z</dcterms:created>
  <dcterms:modified xsi:type="dcterms:W3CDTF">2025-12-15T10:53:00Z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2025-12-08T16:14:57Z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e545bc22-f3fd-40d3-89f8-3834f81a6780</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ies>
</file>