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215" w14:textId="2AC8E186" w:rsidR="007C337A" w:rsidRPr="007C337A" w:rsidRDefault="007C337A" w:rsidP="007C337A">
      <w:pPr>
        <w:spacing w:after="0" w:line="360" w:lineRule="auto"/>
        <w:rPr>
          <w:rFonts w:ascii="Verdana" w:eastAsia="Times New Roman" w:hAnsi="Verdana" w:cs="Calibri"/>
          <w:b/>
          <w:bCs/>
          <w:sz w:val="32"/>
          <w:szCs w:val="32"/>
          <w:u w:val="single"/>
          <w:lang w:val="tr-TR" w:eastAsia="tr-TR"/>
        </w:rPr>
      </w:pPr>
      <w:r w:rsidRPr="007C337A">
        <w:rPr>
          <w:rFonts w:ascii="Verdana" w:eastAsia="Times New Roman" w:hAnsi="Verdana" w:cs="Calibri"/>
          <w:b/>
          <w:bCs/>
          <w:sz w:val="32"/>
          <w:szCs w:val="32"/>
          <w:u w:val="single"/>
          <w:lang w:val="tr-TR" w:eastAsia="tr-TR"/>
        </w:rPr>
        <w:t>BASIN BÜLTENİ</w:t>
      </w:r>
    </w:p>
    <w:p w14:paraId="397D5AC8" w14:textId="77777777" w:rsidR="007C337A" w:rsidRPr="007C337A" w:rsidRDefault="007C337A" w:rsidP="007C337A">
      <w:pPr>
        <w:spacing w:after="0" w:line="360" w:lineRule="auto"/>
        <w:jc w:val="center"/>
        <w:rPr>
          <w:rFonts w:ascii="Verdana" w:eastAsia="Times New Roman" w:hAnsi="Verdana" w:cs="Calibri"/>
          <w:b/>
          <w:bCs/>
          <w:sz w:val="20"/>
          <w:szCs w:val="20"/>
          <w:lang w:val="tr-TR" w:eastAsia="tr-TR"/>
        </w:rPr>
      </w:pPr>
    </w:p>
    <w:p w14:paraId="2C32A769" w14:textId="5E3B968F" w:rsidR="00481FCA" w:rsidRPr="007C337A" w:rsidRDefault="00481FCA" w:rsidP="007C337A">
      <w:pPr>
        <w:spacing w:after="0" w:line="360" w:lineRule="auto"/>
        <w:jc w:val="center"/>
        <w:rPr>
          <w:rFonts w:ascii="Verdana" w:eastAsia="Times New Roman" w:hAnsi="Verdana" w:cs="Calibri"/>
          <w:b/>
          <w:bCs/>
          <w:sz w:val="28"/>
          <w:szCs w:val="28"/>
          <w:lang w:val="tr-TR" w:eastAsia="tr-TR"/>
        </w:rPr>
      </w:pPr>
      <w:r w:rsidRPr="007C337A">
        <w:rPr>
          <w:rFonts w:ascii="Verdana" w:eastAsia="Times New Roman" w:hAnsi="Verdana" w:cs="Calibri"/>
          <w:b/>
          <w:bCs/>
          <w:sz w:val="28"/>
          <w:szCs w:val="28"/>
          <w:lang w:val="tr-TR" w:eastAsia="tr-TR"/>
        </w:rPr>
        <w:t xml:space="preserve">Dünya Günü'nde </w:t>
      </w:r>
      <w:r w:rsidR="007C337A" w:rsidRPr="007C337A">
        <w:rPr>
          <w:rFonts w:ascii="Verdana" w:eastAsia="Times New Roman" w:hAnsi="Verdana" w:cs="Calibri"/>
          <w:b/>
          <w:bCs/>
          <w:sz w:val="28"/>
          <w:szCs w:val="28"/>
          <w:lang w:val="tr-TR" w:eastAsia="tr-TR"/>
        </w:rPr>
        <w:t xml:space="preserve">50 milyon insan </w:t>
      </w:r>
    </w:p>
    <w:p w14:paraId="2E4D2902" w14:textId="75CBB8B8" w:rsidR="00481FCA" w:rsidRPr="007C337A" w:rsidRDefault="007C337A" w:rsidP="007C337A">
      <w:pPr>
        <w:spacing w:after="0" w:line="360" w:lineRule="auto"/>
        <w:jc w:val="center"/>
        <w:rPr>
          <w:rFonts w:ascii="Verdana" w:eastAsia="Times New Roman" w:hAnsi="Verdana" w:cs="Calibri"/>
          <w:b/>
          <w:bCs/>
          <w:sz w:val="28"/>
          <w:szCs w:val="28"/>
          <w:lang w:val="tr-TR" w:eastAsia="tr-TR"/>
        </w:rPr>
      </w:pPr>
      <w:r>
        <w:rPr>
          <w:rFonts w:ascii="Verdana" w:eastAsia="Times New Roman" w:hAnsi="Verdana" w:cs="Calibri"/>
          <w:b/>
          <w:bCs/>
          <w:sz w:val="28"/>
          <w:szCs w:val="28"/>
          <w:lang w:val="tr-TR" w:eastAsia="tr-TR"/>
        </w:rPr>
        <w:t>iklim için aksiyon alacak</w:t>
      </w:r>
    </w:p>
    <w:p w14:paraId="612AFE9A" w14:textId="77777777" w:rsidR="00481FCA" w:rsidRPr="007C337A" w:rsidRDefault="00481FCA" w:rsidP="007C337A">
      <w:pPr>
        <w:spacing w:after="0" w:line="360" w:lineRule="auto"/>
        <w:jc w:val="center"/>
        <w:rPr>
          <w:rFonts w:ascii="Verdana" w:eastAsia="Times New Roman" w:hAnsi="Verdana" w:cs="Calibri"/>
          <w:i/>
          <w:iCs/>
          <w:sz w:val="20"/>
          <w:szCs w:val="20"/>
          <w:lang w:val="tr-TR" w:eastAsia="tr-TR"/>
        </w:rPr>
      </w:pPr>
    </w:p>
    <w:p w14:paraId="497641B9" w14:textId="288692D6" w:rsidR="00481FCA" w:rsidRPr="007C337A" w:rsidRDefault="00481FCA" w:rsidP="007C337A">
      <w:pPr>
        <w:spacing w:after="0" w:line="360" w:lineRule="auto"/>
        <w:jc w:val="center"/>
        <w:rPr>
          <w:rFonts w:ascii="Verdana" w:eastAsia="Times New Roman" w:hAnsi="Verdana" w:cs="Calibri"/>
          <w:b/>
          <w:iCs/>
          <w:sz w:val="24"/>
          <w:szCs w:val="24"/>
          <w:lang w:val="tr-TR" w:eastAsia="tr-TR"/>
        </w:rPr>
      </w:pPr>
      <w:r w:rsidRPr="007C337A">
        <w:rPr>
          <w:rFonts w:ascii="Verdana" w:eastAsia="Times New Roman" w:hAnsi="Verdana" w:cs="Calibri"/>
          <w:b/>
          <w:iCs/>
          <w:sz w:val="24"/>
          <w:szCs w:val="24"/>
          <w:lang w:val="tr-TR" w:eastAsia="tr-TR"/>
        </w:rPr>
        <w:t xml:space="preserve">Bu </w:t>
      </w:r>
      <w:r w:rsidR="00823AD6" w:rsidRPr="007C337A">
        <w:rPr>
          <w:rFonts w:ascii="Verdana" w:eastAsia="Times New Roman" w:hAnsi="Verdana" w:cs="Calibri"/>
          <w:b/>
          <w:iCs/>
          <w:sz w:val="24"/>
          <w:szCs w:val="24"/>
          <w:lang w:val="tr-TR" w:eastAsia="tr-TR"/>
        </w:rPr>
        <w:t xml:space="preserve">sene </w:t>
      </w:r>
      <w:r w:rsidRPr="007C337A">
        <w:rPr>
          <w:rFonts w:ascii="Verdana" w:eastAsia="Times New Roman" w:hAnsi="Verdana" w:cs="Calibri"/>
          <w:b/>
          <w:iCs/>
          <w:sz w:val="24"/>
          <w:szCs w:val="24"/>
          <w:lang w:val="tr-TR" w:eastAsia="tr-TR"/>
        </w:rPr>
        <w:t>Dünya Günü'nü kapsayan 19-25 Nisan haftasında, 200'den fazla t</w:t>
      </w:r>
      <w:r w:rsidR="007C337A" w:rsidRPr="007C337A">
        <w:rPr>
          <w:rFonts w:ascii="Verdana" w:eastAsia="Times New Roman" w:hAnsi="Verdana" w:cs="Calibri"/>
          <w:b/>
          <w:iCs/>
          <w:sz w:val="24"/>
          <w:szCs w:val="24"/>
          <w:lang w:val="tr-TR" w:eastAsia="tr-TR"/>
        </w:rPr>
        <w:t>eknoloji şirketinin iş birliğiy</w:t>
      </w:r>
      <w:r w:rsidRPr="007C337A">
        <w:rPr>
          <w:rFonts w:ascii="Verdana" w:eastAsia="Times New Roman" w:hAnsi="Verdana" w:cs="Calibri"/>
          <w:b/>
          <w:iCs/>
          <w:sz w:val="24"/>
          <w:szCs w:val="24"/>
          <w:lang w:val="tr-TR" w:eastAsia="tr-TR"/>
        </w:rPr>
        <w:t xml:space="preserve">le bir iklim kampanyası başlıyor: Time </w:t>
      </w:r>
      <w:proofErr w:type="spellStart"/>
      <w:r w:rsidRPr="007C337A">
        <w:rPr>
          <w:rFonts w:ascii="Verdana" w:eastAsia="Times New Roman" w:hAnsi="Verdana" w:cs="Calibri"/>
          <w:b/>
          <w:iCs/>
          <w:sz w:val="24"/>
          <w:szCs w:val="24"/>
          <w:lang w:val="tr-TR" w:eastAsia="tr-TR"/>
        </w:rPr>
        <w:t>for</w:t>
      </w:r>
      <w:proofErr w:type="spellEnd"/>
      <w:r w:rsidRPr="007C337A">
        <w:rPr>
          <w:rFonts w:ascii="Verdana" w:eastAsia="Times New Roman" w:hAnsi="Verdana" w:cs="Calibri"/>
          <w:b/>
          <w:iCs/>
          <w:sz w:val="24"/>
          <w:szCs w:val="24"/>
          <w:lang w:val="tr-TR" w:eastAsia="tr-TR"/>
        </w:rPr>
        <w:t xml:space="preserve"> </w:t>
      </w:r>
      <w:proofErr w:type="spellStart"/>
      <w:r w:rsidRPr="007C337A">
        <w:rPr>
          <w:rFonts w:ascii="Verdana" w:eastAsia="Times New Roman" w:hAnsi="Verdana" w:cs="Calibri"/>
          <w:b/>
          <w:iCs/>
          <w:sz w:val="24"/>
          <w:szCs w:val="24"/>
          <w:lang w:val="tr-TR" w:eastAsia="tr-TR"/>
        </w:rPr>
        <w:t>Climate</w:t>
      </w:r>
      <w:proofErr w:type="spellEnd"/>
      <w:r w:rsidRPr="007C337A">
        <w:rPr>
          <w:rFonts w:ascii="Verdana" w:eastAsia="Times New Roman" w:hAnsi="Verdana" w:cs="Calibri"/>
          <w:b/>
          <w:iCs/>
          <w:sz w:val="24"/>
          <w:szCs w:val="24"/>
          <w:lang w:val="tr-TR" w:eastAsia="tr-TR"/>
        </w:rPr>
        <w:t xml:space="preserve"> Action. Bu kampanya ile 50 milyondan fazla insana ulaşmak ve Dünya için 1 milyon anlamlı aksiyonun alınmasını sağlamak amaçlanıyor. Bu şirketler hem iklim için kendi aksiyonlarını gerçekleştiriyor hem de müşterilerine ilham verip onları Dünya için faydalı davranmaya teşvik ediyor.</w:t>
      </w:r>
    </w:p>
    <w:p w14:paraId="58C41FA3" w14:textId="77777777" w:rsidR="00481FCA" w:rsidRPr="007C337A" w:rsidRDefault="00481FCA" w:rsidP="007C337A">
      <w:pPr>
        <w:spacing w:after="0" w:line="360" w:lineRule="auto"/>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w:t>
      </w:r>
    </w:p>
    <w:p w14:paraId="76FE8A5A" w14:textId="13D898F7" w:rsidR="00481FCA" w:rsidRPr="007C337A" w:rsidRDefault="007C337A" w:rsidP="007C337A">
      <w:pPr>
        <w:spacing w:after="0" w:line="360" w:lineRule="auto"/>
        <w:jc w:val="both"/>
        <w:rPr>
          <w:rFonts w:ascii="Verdana" w:eastAsia="Times New Roman" w:hAnsi="Verdana" w:cs="Calibri"/>
          <w:sz w:val="20"/>
          <w:szCs w:val="20"/>
          <w:lang w:val="tr-TR" w:eastAsia="tr-TR"/>
        </w:rPr>
      </w:pPr>
      <w:r>
        <w:rPr>
          <w:rFonts w:ascii="Verdana" w:eastAsia="Times New Roman" w:hAnsi="Verdana" w:cs="Calibri"/>
          <w:sz w:val="20"/>
          <w:szCs w:val="20"/>
          <w:lang w:val="tr-TR" w:eastAsia="tr-TR"/>
        </w:rPr>
        <w:t xml:space="preserve">Time </w:t>
      </w:r>
      <w:proofErr w:type="spellStart"/>
      <w:r>
        <w:rPr>
          <w:rFonts w:ascii="Verdana" w:eastAsia="Times New Roman" w:hAnsi="Verdana" w:cs="Calibri"/>
          <w:sz w:val="20"/>
          <w:szCs w:val="20"/>
          <w:lang w:val="tr-TR" w:eastAsia="tr-TR"/>
        </w:rPr>
        <w:t>for</w:t>
      </w:r>
      <w:proofErr w:type="spellEnd"/>
      <w:r>
        <w:rPr>
          <w:rFonts w:ascii="Verdana" w:eastAsia="Times New Roman" w:hAnsi="Verdana" w:cs="Calibri"/>
          <w:sz w:val="20"/>
          <w:szCs w:val="20"/>
          <w:lang w:val="tr-TR" w:eastAsia="tr-TR"/>
        </w:rPr>
        <w:t xml:space="preserve"> </w:t>
      </w:r>
      <w:proofErr w:type="spellStart"/>
      <w:r>
        <w:rPr>
          <w:rFonts w:ascii="Verdana" w:eastAsia="Times New Roman" w:hAnsi="Verdana" w:cs="Calibri"/>
          <w:sz w:val="20"/>
          <w:szCs w:val="20"/>
          <w:lang w:val="tr-TR" w:eastAsia="tr-TR"/>
        </w:rPr>
        <w:t>Climate</w:t>
      </w:r>
      <w:proofErr w:type="spellEnd"/>
      <w:r>
        <w:rPr>
          <w:rFonts w:ascii="Verdana" w:eastAsia="Times New Roman" w:hAnsi="Verdana" w:cs="Calibri"/>
          <w:sz w:val="20"/>
          <w:szCs w:val="20"/>
          <w:lang w:val="tr-TR" w:eastAsia="tr-TR"/>
        </w:rPr>
        <w:t xml:space="preserve"> Action, k</w:t>
      </w:r>
      <w:r w:rsidRPr="007C337A">
        <w:rPr>
          <w:rFonts w:ascii="Verdana" w:eastAsia="Times New Roman" w:hAnsi="Verdana" w:cs="Calibri"/>
          <w:sz w:val="20"/>
          <w:szCs w:val="20"/>
          <w:lang w:val="tr-TR" w:eastAsia="tr-TR"/>
        </w:rPr>
        <w:t>â</w:t>
      </w:r>
      <w:r w:rsidR="00481FCA" w:rsidRPr="007C337A">
        <w:rPr>
          <w:rFonts w:ascii="Verdana" w:eastAsia="Times New Roman" w:hAnsi="Verdana" w:cs="Calibri"/>
          <w:sz w:val="20"/>
          <w:szCs w:val="20"/>
          <w:lang w:val="tr-TR" w:eastAsia="tr-TR"/>
        </w:rPr>
        <w:t xml:space="preserve">r amacı gütmeyen girişim İklim Eylemi için Liderler (LFCA) tarafından 19-25 Nisan tarihleri arasında Dünya Günü onuruna düzenlenen bir </w:t>
      </w:r>
      <w:r>
        <w:rPr>
          <w:rFonts w:ascii="Verdana" w:eastAsia="Times New Roman" w:hAnsi="Verdana" w:cs="Calibri"/>
          <w:sz w:val="20"/>
          <w:szCs w:val="20"/>
          <w:lang w:val="tr-TR" w:eastAsia="tr-TR"/>
        </w:rPr>
        <w:t>kampanya</w:t>
      </w:r>
      <w:r w:rsidR="00481FCA" w:rsidRPr="007C337A">
        <w:rPr>
          <w:rFonts w:ascii="Verdana" w:eastAsia="Times New Roman" w:hAnsi="Verdana" w:cs="Calibri"/>
          <w:sz w:val="20"/>
          <w:szCs w:val="20"/>
          <w:lang w:val="tr-TR" w:eastAsia="tr-TR"/>
        </w:rPr>
        <w:t xml:space="preserve">. Kampanya destekçileri arasında </w:t>
      </w:r>
      <w:proofErr w:type="spellStart"/>
      <w:r w:rsidR="00691861" w:rsidRPr="007C337A">
        <w:rPr>
          <w:rFonts w:ascii="Verdana" w:eastAsia="Times New Roman" w:hAnsi="Verdana" w:cs="Calibri"/>
          <w:sz w:val="20"/>
          <w:szCs w:val="20"/>
          <w:lang w:val="tr-TR" w:eastAsia="tr-TR"/>
        </w:rPr>
        <w:t>Spotify</w:t>
      </w:r>
      <w:proofErr w:type="spellEnd"/>
      <w:r w:rsidR="00691861" w:rsidRPr="007C337A">
        <w:rPr>
          <w:rFonts w:ascii="Verdana" w:eastAsia="Times New Roman" w:hAnsi="Verdana" w:cs="Calibri"/>
          <w:sz w:val="20"/>
          <w:szCs w:val="20"/>
          <w:lang w:val="tr-TR" w:eastAsia="tr-TR"/>
        </w:rPr>
        <w:t xml:space="preserve">, </w:t>
      </w:r>
      <w:proofErr w:type="spellStart"/>
      <w:r w:rsidR="00CC091D" w:rsidRPr="007C337A">
        <w:rPr>
          <w:rFonts w:ascii="Verdana" w:eastAsia="Times New Roman" w:hAnsi="Verdana" w:cs="Calibri"/>
          <w:sz w:val="20"/>
          <w:szCs w:val="20"/>
          <w:lang w:val="tr-TR" w:eastAsia="tr-TR"/>
        </w:rPr>
        <w:t>Figopara</w:t>
      </w:r>
      <w:proofErr w:type="spellEnd"/>
      <w:r w:rsidR="00CC091D" w:rsidRPr="007C337A">
        <w:rPr>
          <w:rFonts w:ascii="Verdana" w:eastAsia="Times New Roman" w:hAnsi="Verdana" w:cs="Calibri"/>
          <w:sz w:val="20"/>
          <w:szCs w:val="20"/>
          <w:lang w:val="tr-TR" w:eastAsia="tr-TR"/>
        </w:rPr>
        <w:t xml:space="preserve">, </w:t>
      </w:r>
      <w:proofErr w:type="spellStart"/>
      <w:r w:rsidR="00CC091D" w:rsidRPr="007C337A">
        <w:rPr>
          <w:rFonts w:ascii="Verdana" w:eastAsia="Times New Roman" w:hAnsi="Verdana" w:cs="Calibri"/>
          <w:sz w:val="20"/>
          <w:szCs w:val="20"/>
          <w:lang w:val="tr-TR" w:eastAsia="tr-TR"/>
        </w:rPr>
        <w:t>Commencis</w:t>
      </w:r>
      <w:proofErr w:type="spellEnd"/>
      <w:r w:rsidR="00CC091D" w:rsidRPr="007C337A">
        <w:rPr>
          <w:rFonts w:ascii="Verdana" w:eastAsia="Times New Roman" w:hAnsi="Verdana" w:cs="Calibri"/>
          <w:sz w:val="20"/>
          <w:szCs w:val="20"/>
          <w:lang w:val="tr-TR" w:eastAsia="tr-TR"/>
        </w:rPr>
        <w:t xml:space="preserve">, </w:t>
      </w:r>
      <w:proofErr w:type="spellStart"/>
      <w:r w:rsidR="00CC091D" w:rsidRPr="007C337A">
        <w:rPr>
          <w:rFonts w:ascii="Verdana" w:eastAsia="Times New Roman" w:hAnsi="Verdana" w:cs="Calibri"/>
          <w:sz w:val="20"/>
          <w:szCs w:val="20"/>
          <w:lang w:val="tr-TR" w:eastAsia="tr-TR"/>
        </w:rPr>
        <w:t>Inveon</w:t>
      </w:r>
      <w:proofErr w:type="spellEnd"/>
      <w:r w:rsidR="00CC091D" w:rsidRPr="007C337A">
        <w:rPr>
          <w:rFonts w:ascii="Verdana" w:eastAsia="Times New Roman" w:hAnsi="Verdana" w:cs="Calibri"/>
          <w:sz w:val="20"/>
          <w:szCs w:val="20"/>
          <w:lang w:val="tr-TR" w:eastAsia="tr-TR"/>
        </w:rPr>
        <w:t xml:space="preserve">, 212 </w:t>
      </w:r>
      <w:proofErr w:type="spellStart"/>
      <w:r w:rsidR="00CC091D" w:rsidRPr="007C337A">
        <w:rPr>
          <w:rFonts w:ascii="Verdana" w:eastAsia="Times New Roman" w:hAnsi="Verdana" w:cs="Calibri"/>
          <w:sz w:val="20"/>
          <w:szCs w:val="20"/>
          <w:lang w:val="tr-TR" w:eastAsia="tr-TR"/>
        </w:rPr>
        <w:t>Capital</w:t>
      </w:r>
      <w:proofErr w:type="spellEnd"/>
      <w:r w:rsidR="00CC091D" w:rsidRPr="007C337A">
        <w:rPr>
          <w:rFonts w:ascii="Verdana" w:eastAsia="Times New Roman" w:hAnsi="Verdana" w:cs="Calibri"/>
          <w:sz w:val="20"/>
          <w:szCs w:val="20"/>
          <w:lang w:val="tr-TR" w:eastAsia="tr-TR"/>
        </w:rPr>
        <w:t xml:space="preserve">, </w:t>
      </w:r>
      <w:proofErr w:type="spellStart"/>
      <w:r w:rsidR="009B16F0" w:rsidRPr="007C337A">
        <w:rPr>
          <w:rFonts w:ascii="Verdana" w:eastAsia="Times New Roman" w:hAnsi="Verdana" w:cs="Calibri"/>
          <w:sz w:val="20"/>
          <w:szCs w:val="20"/>
          <w:lang w:val="tr-TR" w:eastAsia="tr-TR"/>
        </w:rPr>
        <w:t>R</w:t>
      </w:r>
      <w:r w:rsidR="00CC091D" w:rsidRPr="007C337A">
        <w:rPr>
          <w:rFonts w:ascii="Verdana" w:eastAsia="Times New Roman" w:hAnsi="Verdana" w:cs="Calibri"/>
          <w:sz w:val="20"/>
          <w:szCs w:val="20"/>
          <w:lang w:val="tr-TR" w:eastAsia="tr-TR"/>
        </w:rPr>
        <w:t>elated</w:t>
      </w:r>
      <w:proofErr w:type="spellEnd"/>
      <w:r w:rsidR="00CC091D" w:rsidRPr="007C337A">
        <w:rPr>
          <w:rFonts w:ascii="Verdana" w:eastAsia="Times New Roman" w:hAnsi="Verdana" w:cs="Calibri"/>
          <w:sz w:val="20"/>
          <w:szCs w:val="20"/>
          <w:lang w:val="tr-TR" w:eastAsia="tr-TR"/>
        </w:rPr>
        <w:t xml:space="preserve"> </w:t>
      </w:r>
      <w:proofErr w:type="spellStart"/>
      <w:r w:rsidR="00CC091D" w:rsidRPr="007C337A">
        <w:rPr>
          <w:rFonts w:ascii="Verdana" w:eastAsia="Times New Roman" w:hAnsi="Verdana" w:cs="Calibri"/>
          <w:sz w:val="20"/>
          <w:szCs w:val="20"/>
          <w:lang w:val="tr-TR" w:eastAsia="tr-TR"/>
        </w:rPr>
        <w:t>digital</w:t>
      </w:r>
      <w:proofErr w:type="spellEnd"/>
      <w:r w:rsidR="00CC091D" w:rsidRPr="007C337A">
        <w:rPr>
          <w:rFonts w:ascii="Verdana" w:eastAsia="Times New Roman" w:hAnsi="Verdana" w:cs="Calibri"/>
          <w:sz w:val="20"/>
          <w:szCs w:val="20"/>
          <w:lang w:val="tr-TR" w:eastAsia="tr-TR"/>
        </w:rPr>
        <w:t>,</w:t>
      </w:r>
      <w:r w:rsidR="00CC091D" w:rsidRPr="007C337A">
        <w:rPr>
          <w:rFonts w:ascii="Verdana" w:hAnsi="Verdana" w:cs="Arial"/>
          <w:color w:val="000000"/>
          <w:sz w:val="20"/>
          <w:szCs w:val="20"/>
        </w:rPr>
        <w:t xml:space="preserve"> </w:t>
      </w:r>
      <w:proofErr w:type="spellStart"/>
      <w:r w:rsidR="00CC091D" w:rsidRPr="007C337A">
        <w:rPr>
          <w:rFonts w:ascii="Verdana" w:eastAsia="Times New Roman" w:hAnsi="Verdana" w:cs="Calibri"/>
          <w:sz w:val="20"/>
          <w:szCs w:val="20"/>
          <w:lang w:val="tr-TR" w:eastAsia="tr-TR"/>
        </w:rPr>
        <w:t>Ecosia</w:t>
      </w:r>
      <w:proofErr w:type="spellEnd"/>
      <w:r w:rsidR="00CC091D" w:rsidRPr="007C337A">
        <w:rPr>
          <w:rFonts w:ascii="Verdana" w:eastAsia="Times New Roman" w:hAnsi="Verdana" w:cs="Calibri"/>
          <w:sz w:val="20"/>
          <w:szCs w:val="20"/>
          <w:lang w:val="tr-TR" w:eastAsia="tr-TR"/>
        </w:rPr>
        <w:t xml:space="preserve">, </w:t>
      </w:r>
      <w:proofErr w:type="spellStart"/>
      <w:r w:rsidR="00CC091D" w:rsidRPr="007C337A">
        <w:rPr>
          <w:rFonts w:ascii="Verdana" w:eastAsia="Times New Roman" w:hAnsi="Verdana" w:cs="Calibri"/>
          <w:sz w:val="20"/>
          <w:szCs w:val="20"/>
          <w:lang w:val="tr-TR" w:eastAsia="tr-TR"/>
        </w:rPr>
        <w:t>Blablacar</w:t>
      </w:r>
      <w:proofErr w:type="spellEnd"/>
      <w:r w:rsidR="00CC091D" w:rsidRPr="007C337A">
        <w:rPr>
          <w:rFonts w:ascii="Verdana" w:eastAsia="Times New Roman" w:hAnsi="Verdana" w:cs="Calibri"/>
          <w:sz w:val="20"/>
          <w:szCs w:val="20"/>
          <w:lang w:val="tr-TR" w:eastAsia="tr-TR"/>
        </w:rPr>
        <w:t xml:space="preserve"> </w:t>
      </w:r>
      <w:r w:rsidR="00481FCA" w:rsidRPr="007C337A">
        <w:rPr>
          <w:rFonts w:ascii="Verdana" w:eastAsia="Times New Roman" w:hAnsi="Verdana" w:cs="Calibri"/>
          <w:sz w:val="20"/>
          <w:szCs w:val="20"/>
          <w:lang w:val="tr-TR" w:eastAsia="tr-TR"/>
        </w:rPr>
        <w:t>ve çok daha fazla teknoloji şirketi yer alıyor.</w:t>
      </w:r>
    </w:p>
    <w:p w14:paraId="1E0E8C3E" w14:textId="77777777" w:rsidR="00481FCA" w:rsidRPr="007C337A" w:rsidRDefault="00481FCA" w:rsidP="007C337A">
      <w:pPr>
        <w:spacing w:after="0" w:line="360" w:lineRule="auto"/>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w:t>
      </w:r>
    </w:p>
    <w:p w14:paraId="2F26EF94" w14:textId="75E4C35A" w:rsidR="00481FCA" w:rsidRPr="007C337A" w:rsidRDefault="00481FCA" w:rsidP="007C337A">
      <w:pPr>
        <w:spacing w:after="0" w:line="360" w:lineRule="auto"/>
        <w:jc w:val="both"/>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Bu kampanyada teknoloji şirketleri bir kez daha iklim değişikliğiyle mücadelede</w:t>
      </w:r>
      <w:r w:rsidR="007C337A">
        <w:rPr>
          <w:rFonts w:ascii="Verdana" w:eastAsia="Times New Roman" w:hAnsi="Verdana" w:cs="Calibri"/>
          <w:sz w:val="20"/>
          <w:szCs w:val="20"/>
          <w:lang w:val="tr-TR" w:eastAsia="tr-TR"/>
        </w:rPr>
        <w:t xml:space="preserve"> üstlendikleri liderlik rolüyle</w:t>
      </w:r>
      <w:r w:rsidRPr="007C337A">
        <w:rPr>
          <w:rFonts w:ascii="Verdana" w:eastAsia="Times New Roman" w:hAnsi="Verdana" w:cs="Calibri"/>
          <w:sz w:val="20"/>
          <w:szCs w:val="20"/>
          <w:lang w:val="tr-TR" w:eastAsia="tr-TR"/>
        </w:rPr>
        <w:t>, iklim krizi konusunda tüm dünyada farkı</w:t>
      </w:r>
      <w:r w:rsidR="007C337A">
        <w:rPr>
          <w:rFonts w:ascii="Verdana" w:eastAsia="Times New Roman" w:hAnsi="Verdana" w:cs="Calibri"/>
          <w:sz w:val="20"/>
          <w:szCs w:val="20"/>
          <w:lang w:val="tr-TR" w:eastAsia="tr-TR"/>
        </w:rPr>
        <w:t>ndalığı artırmayı amaçlıyor</w:t>
      </w:r>
      <w:r w:rsidRPr="007C337A">
        <w:rPr>
          <w:rFonts w:ascii="Verdana" w:eastAsia="Times New Roman" w:hAnsi="Verdana" w:cs="Calibri"/>
          <w:sz w:val="20"/>
          <w:szCs w:val="20"/>
          <w:lang w:val="tr-TR" w:eastAsia="tr-TR"/>
        </w:rPr>
        <w:t>.</w:t>
      </w:r>
      <w:r w:rsidR="00823AD6" w:rsidRPr="007C337A">
        <w:rPr>
          <w:rFonts w:ascii="Verdana" w:eastAsia="Times New Roman" w:hAnsi="Verdana" w:cs="Calibri"/>
          <w:sz w:val="20"/>
          <w:szCs w:val="20"/>
          <w:lang w:val="tr-TR" w:eastAsia="tr-TR"/>
        </w:rPr>
        <w:t xml:space="preserve"> </w:t>
      </w:r>
      <w:r w:rsidRPr="007C337A">
        <w:rPr>
          <w:rFonts w:ascii="Verdana" w:eastAsia="Times New Roman" w:hAnsi="Verdana" w:cs="Calibri"/>
          <w:sz w:val="20"/>
          <w:szCs w:val="20"/>
          <w:lang w:val="tr-TR" w:eastAsia="tr-TR"/>
        </w:rPr>
        <w:t xml:space="preserve">LFCA Türkiye Elçisi </w:t>
      </w:r>
      <w:proofErr w:type="spellStart"/>
      <w:r w:rsidRPr="007C337A">
        <w:rPr>
          <w:rFonts w:ascii="Verdana" w:eastAsia="Times New Roman" w:hAnsi="Verdana" w:cs="Calibri"/>
          <w:sz w:val="20"/>
          <w:szCs w:val="20"/>
          <w:lang w:val="tr-TR" w:eastAsia="tr-TR"/>
        </w:rPr>
        <w:t>Yvonne</w:t>
      </w:r>
      <w:proofErr w:type="spellEnd"/>
      <w:r w:rsidRPr="007C337A">
        <w:rPr>
          <w:rFonts w:ascii="Verdana" w:eastAsia="Times New Roman" w:hAnsi="Verdana" w:cs="Calibri"/>
          <w:sz w:val="20"/>
          <w:szCs w:val="20"/>
          <w:lang w:val="tr-TR" w:eastAsia="tr-TR"/>
        </w:rPr>
        <w:t xml:space="preserve"> </w:t>
      </w:r>
      <w:proofErr w:type="spellStart"/>
      <w:r w:rsidRPr="007C337A">
        <w:rPr>
          <w:rFonts w:ascii="Verdana" w:eastAsia="Times New Roman" w:hAnsi="Verdana" w:cs="Calibri"/>
          <w:sz w:val="20"/>
          <w:szCs w:val="20"/>
          <w:lang w:val="tr-TR" w:eastAsia="tr-TR"/>
        </w:rPr>
        <w:t>Rosenbaum</w:t>
      </w:r>
      <w:proofErr w:type="spellEnd"/>
      <w:r w:rsidRPr="007C337A">
        <w:rPr>
          <w:rFonts w:ascii="Verdana" w:eastAsia="Times New Roman" w:hAnsi="Verdana" w:cs="Calibri"/>
          <w:sz w:val="20"/>
          <w:szCs w:val="20"/>
          <w:lang w:val="tr-TR" w:eastAsia="tr-TR"/>
        </w:rPr>
        <w:t>-Afra, "Ekosistemimizdeki birçok şirket için emisyonları azaltmak tek başına yeterli değil. Önemli bir etkiye sahip olmak istiyorsak, başka neler yapabileceğimizi de sorgulamalıyız. Müşterilerimizi ve ortaklarımızı etkinleştirmek, etki alanımızı g</w:t>
      </w:r>
      <w:r w:rsidR="007C337A">
        <w:rPr>
          <w:rFonts w:ascii="Verdana" w:eastAsia="Times New Roman" w:hAnsi="Verdana" w:cs="Calibri"/>
          <w:sz w:val="20"/>
          <w:szCs w:val="20"/>
          <w:lang w:val="tr-TR" w:eastAsia="tr-TR"/>
        </w:rPr>
        <w:t>enişletmenin önemli bir yoludur</w:t>
      </w:r>
      <w:r w:rsidRPr="007C337A">
        <w:rPr>
          <w:rFonts w:ascii="Verdana" w:eastAsia="Times New Roman" w:hAnsi="Verdana" w:cs="Calibri"/>
          <w:sz w:val="20"/>
          <w:szCs w:val="20"/>
          <w:lang w:val="tr-TR" w:eastAsia="tr-TR"/>
        </w:rPr>
        <w:t>" diyerek kampanya hakkındaki görüşlerini belirtti.</w:t>
      </w:r>
    </w:p>
    <w:p w14:paraId="03C1DE6E" w14:textId="77777777" w:rsidR="00481FCA" w:rsidRPr="007C337A" w:rsidRDefault="00481FCA" w:rsidP="007C337A">
      <w:pPr>
        <w:spacing w:after="0" w:line="360" w:lineRule="auto"/>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w:t>
      </w:r>
    </w:p>
    <w:p w14:paraId="3F7ED763" w14:textId="50F610E4" w:rsidR="00481FCA" w:rsidRPr="007C337A" w:rsidRDefault="00481FCA" w:rsidP="007C337A">
      <w:pPr>
        <w:spacing w:after="0" w:line="360" w:lineRule="auto"/>
        <w:jc w:val="both"/>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Kampanyaya dünya genelinden katılan teknoloji şirketlerinin etkilerinin birleşmesiyle, 50 milyondan fazla insana ulaşmak ve iklim krizine karşı 1 milyon hızlı ve etkili aksiyonu teşvik etmek hedeflen</w:t>
      </w:r>
      <w:r w:rsidR="007C337A">
        <w:rPr>
          <w:rFonts w:ascii="Verdana" w:eastAsia="Times New Roman" w:hAnsi="Verdana" w:cs="Calibri"/>
          <w:sz w:val="20"/>
          <w:szCs w:val="20"/>
          <w:lang w:val="tr-TR" w:eastAsia="tr-TR"/>
        </w:rPr>
        <w:t>iyor. Bu hedeflere ulaşmak üzere</w:t>
      </w:r>
      <w:r w:rsidRPr="007C337A">
        <w:rPr>
          <w:rFonts w:ascii="Verdana" w:eastAsia="Times New Roman" w:hAnsi="Verdana" w:cs="Calibri"/>
          <w:sz w:val="20"/>
          <w:szCs w:val="20"/>
          <w:lang w:val="tr-TR" w:eastAsia="tr-TR"/>
        </w:rPr>
        <w:t xml:space="preserve"> katılımcı şirketler, sorumlu davranış ve aksiyonları herkes için erişilebilir kılmak, kendi karbon ayak izlerini açıklamak ve karbon </w:t>
      </w:r>
      <w:proofErr w:type="spellStart"/>
      <w:r w:rsidRPr="007C337A">
        <w:rPr>
          <w:rFonts w:ascii="Verdana" w:eastAsia="Times New Roman" w:hAnsi="Verdana" w:cs="Calibri"/>
          <w:sz w:val="20"/>
          <w:szCs w:val="20"/>
          <w:lang w:val="tr-TR" w:eastAsia="tr-TR"/>
        </w:rPr>
        <w:t>azaltım</w:t>
      </w:r>
      <w:proofErr w:type="spellEnd"/>
      <w:r w:rsidRPr="007C337A">
        <w:rPr>
          <w:rFonts w:ascii="Verdana" w:eastAsia="Times New Roman" w:hAnsi="Verdana" w:cs="Calibri"/>
          <w:sz w:val="20"/>
          <w:szCs w:val="20"/>
          <w:lang w:val="tr-TR" w:eastAsia="tr-TR"/>
        </w:rPr>
        <w:t xml:space="preserve"> yollarını uygulamak için güçlerini birleştirdiler.</w:t>
      </w:r>
    </w:p>
    <w:p w14:paraId="0019B800" w14:textId="77777777" w:rsidR="00481FCA" w:rsidRPr="007C337A" w:rsidRDefault="00481FCA" w:rsidP="007C337A">
      <w:pPr>
        <w:spacing w:after="0" w:line="360" w:lineRule="auto"/>
        <w:rPr>
          <w:rFonts w:ascii="Verdana" w:eastAsia="Times New Roman" w:hAnsi="Verdana" w:cs="Calibri"/>
          <w:sz w:val="20"/>
          <w:szCs w:val="20"/>
          <w:lang w:val="tr-TR" w:eastAsia="tr-TR"/>
        </w:rPr>
      </w:pPr>
    </w:p>
    <w:p w14:paraId="75B492F7" w14:textId="77777777" w:rsidR="00481FCA" w:rsidRPr="007C337A" w:rsidRDefault="00481FCA" w:rsidP="007C337A">
      <w:pPr>
        <w:spacing w:after="0" w:line="360" w:lineRule="auto"/>
        <w:jc w:val="both"/>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xml:space="preserve">Kampanya, kişisel karbon ayak izini azaltmak gibi basit ve somut eylemlerin iklim değişikliğini kontrol etmekle bağlantılı olduğunu gösterirken, insanlara anlamlı bir etki </w:t>
      </w:r>
      <w:r w:rsidRPr="007C337A">
        <w:rPr>
          <w:rFonts w:ascii="Verdana" w:eastAsia="Times New Roman" w:hAnsi="Verdana" w:cs="Calibri"/>
          <w:sz w:val="20"/>
          <w:szCs w:val="20"/>
          <w:lang w:val="tr-TR" w:eastAsia="tr-TR"/>
        </w:rPr>
        <w:lastRenderedPageBreak/>
        <w:t>oluşturabilecek güce sahip olduğunu hatırlatıyor. Şirketler kampanyada iki şekilde etki yaratacak:</w:t>
      </w:r>
    </w:p>
    <w:p w14:paraId="2B770C10" w14:textId="77777777" w:rsidR="00823AD6" w:rsidRPr="007C337A" w:rsidRDefault="00823AD6" w:rsidP="007C337A">
      <w:pPr>
        <w:spacing w:after="0" w:line="360" w:lineRule="auto"/>
        <w:rPr>
          <w:rFonts w:ascii="Verdana" w:eastAsia="Times New Roman" w:hAnsi="Verdana" w:cs="Calibri"/>
          <w:sz w:val="20"/>
          <w:szCs w:val="20"/>
          <w:lang w:val="tr-TR" w:eastAsia="tr-TR"/>
        </w:rPr>
      </w:pPr>
    </w:p>
    <w:p w14:paraId="29198177" w14:textId="25364CE5" w:rsidR="00481FCA" w:rsidRPr="007C337A" w:rsidRDefault="00481FCA" w:rsidP="007C337A">
      <w:pPr>
        <w:spacing w:after="0" w:line="360" w:lineRule="auto"/>
        <w:jc w:val="both"/>
        <w:textAlignment w:val="center"/>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xml:space="preserve">Hızlı ve kolay aksiyonların yer aldığı ana </w:t>
      </w:r>
      <w:hyperlink r:id="rId8" w:history="1">
        <w:r w:rsidRPr="007C337A">
          <w:rPr>
            <w:rStyle w:val="Hyperlink"/>
            <w:rFonts w:ascii="Verdana" w:eastAsia="Times New Roman" w:hAnsi="Verdana" w:cs="Calibri"/>
            <w:sz w:val="20"/>
            <w:szCs w:val="20"/>
            <w:lang w:val="tr-TR" w:eastAsia="tr-TR"/>
          </w:rPr>
          <w:t xml:space="preserve">kampanya </w:t>
        </w:r>
        <w:proofErr w:type="spellStart"/>
        <w:r w:rsidR="00823AD6" w:rsidRPr="007C337A">
          <w:rPr>
            <w:rStyle w:val="Hyperlink"/>
            <w:rFonts w:ascii="Verdana" w:eastAsia="Times New Roman" w:hAnsi="Verdana" w:cs="Calibri"/>
            <w:sz w:val="20"/>
            <w:szCs w:val="20"/>
            <w:lang w:val="tr-TR" w:eastAsia="tr-TR"/>
          </w:rPr>
          <w:t>websitesi</w:t>
        </w:r>
        <w:proofErr w:type="spellEnd"/>
      </w:hyperlink>
      <w:r w:rsidRPr="007C337A">
        <w:rPr>
          <w:rFonts w:ascii="Verdana" w:eastAsia="Times New Roman" w:hAnsi="Verdana" w:cs="Calibri"/>
          <w:sz w:val="20"/>
          <w:szCs w:val="20"/>
          <w:lang w:val="tr-TR" w:eastAsia="tr-TR"/>
        </w:rPr>
        <w:t>, 5 dakikadan kısa bir sürede ziyaretçilerin çok çeşitli eylemler gerçekleştirmesine olanak tanıyor</w:t>
      </w:r>
      <w:r w:rsidR="00C821B1" w:rsidRPr="007C337A">
        <w:rPr>
          <w:rFonts w:ascii="Verdana" w:eastAsia="Times New Roman" w:hAnsi="Verdana" w:cs="Calibri"/>
          <w:sz w:val="20"/>
          <w:szCs w:val="20"/>
          <w:lang w:val="tr-TR" w:eastAsia="tr-TR"/>
        </w:rPr>
        <w:t xml:space="preserve">. </w:t>
      </w:r>
      <w:r w:rsidRPr="007C337A">
        <w:rPr>
          <w:rFonts w:ascii="Verdana" w:eastAsia="Times New Roman" w:hAnsi="Verdana" w:cs="Calibri"/>
          <w:sz w:val="20"/>
          <w:szCs w:val="20"/>
          <w:lang w:val="tr-TR" w:eastAsia="tr-TR"/>
        </w:rPr>
        <w:t>Bu aksiyonlar arasında; evlerin güç kaynağını yenilenebilir enerjiye dönüştürmek, sürdürülebilir bir banka hesabına geçmek, kişisel ayak izini ölçmek/azaltmak ve dahası var. Aynı zamanda katılımcı şirketler sosyal medya hesaplarından kampanya hakkında bilgilendirici içerikler paylaşarak alınabilecek aksiyonları teşvik edecekler.</w:t>
      </w:r>
      <w:r w:rsidR="0089539D" w:rsidRPr="007C337A">
        <w:rPr>
          <w:rFonts w:ascii="Verdana" w:eastAsia="Times New Roman" w:hAnsi="Verdana" w:cs="Calibri"/>
          <w:sz w:val="20"/>
          <w:szCs w:val="20"/>
          <w:lang w:val="tr-TR" w:eastAsia="tr-TR"/>
        </w:rPr>
        <w:t xml:space="preserve"> </w:t>
      </w:r>
      <w:r w:rsidRPr="007C337A">
        <w:rPr>
          <w:rFonts w:ascii="Verdana" w:eastAsia="Times New Roman" w:hAnsi="Verdana" w:cs="Calibri"/>
          <w:sz w:val="20"/>
          <w:szCs w:val="20"/>
          <w:lang w:val="tr-TR" w:eastAsia="tr-TR"/>
        </w:rPr>
        <w:t>İkinci olarak, katılımcı şirketler ürün ve hizmetleri aracılığıyla iklim için fayda sağlayacak. Birçok kampanya destekçisi şirket, kendi platformlarında bu kampanyaya özel iklim dostu özellikleri, Dünya için fayda yaratmak adına müşterilerine sunacak. Müşterilerini sektörlerindeki sürdürülebilir çözümler konusunda eğitecek ve daha sürdürülebilir ürün alternatiflerin</w:t>
      </w:r>
      <w:r w:rsidR="0089539D" w:rsidRPr="007C337A">
        <w:rPr>
          <w:rFonts w:ascii="Verdana" w:eastAsia="Times New Roman" w:hAnsi="Verdana" w:cs="Calibri"/>
          <w:sz w:val="20"/>
          <w:szCs w:val="20"/>
          <w:lang w:val="tr-TR" w:eastAsia="tr-TR"/>
        </w:rPr>
        <w:t>i</w:t>
      </w:r>
      <w:r w:rsidRPr="007C337A">
        <w:rPr>
          <w:rFonts w:ascii="Verdana" w:eastAsia="Times New Roman" w:hAnsi="Verdana" w:cs="Calibri"/>
          <w:sz w:val="20"/>
          <w:szCs w:val="20"/>
          <w:lang w:val="tr-TR" w:eastAsia="tr-TR"/>
        </w:rPr>
        <w:t xml:space="preserve"> teşvik edecekler.</w:t>
      </w:r>
    </w:p>
    <w:p w14:paraId="52888015" w14:textId="77777777" w:rsidR="00481FCA" w:rsidRPr="007C337A" w:rsidRDefault="00481FCA" w:rsidP="007C337A">
      <w:pPr>
        <w:spacing w:after="0" w:line="360" w:lineRule="auto"/>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w:t>
      </w:r>
    </w:p>
    <w:p w14:paraId="59A674E7" w14:textId="223705E3" w:rsidR="00481FCA" w:rsidRPr="007C337A" w:rsidRDefault="00481FCA" w:rsidP="007C337A">
      <w:pPr>
        <w:spacing w:after="0" w:line="360" w:lineRule="auto"/>
        <w:jc w:val="both"/>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xml:space="preserve">Örneğin </w:t>
      </w:r>
      <w:proofErr w:type="spellStart"/>
      <w:r w:rsidRPr="007C337A">
        <w:rPr>
          <w:rFonts w:ascii="Verdana" w:eastAsia="Times New Roman" w:hAnsi="Verdana" w:cs="Calibri"/>
          <w:sz w:val="20"/>
          <w:szCs w:val="20"/>
          <w:lang w:val="tr-TR" w:eastAsia="tr-TR"/>
        </w:rPr>
        <w:t>Spotify</w:t>
      </w:r>
      <w:proofErr w:type="spellEnd"/>
      <w:r w:rsidRPr="007C337A">
        <w:rPr>
          <w:rFonts w:ascii="Verdana" w:eastAsia="Times New Roman" w:hAnsi="Verdana" w:cs="Calibri"/>
          <w:sz w:val="20"/>
          <w:szCs w:val="20"/>
          <w:lang w:val="tr-TR" w:eastAsia="tr-TR"/>
        </w:rPr>
        <w:t>, milyonlarca kullanıcısı için iklim konusunda eğitic</w:t>
      </w:r>
      <w:r w:rsidR="00823AD6" w:rsidRPr="007C337A">
        <w:rPr>
          <w:rFonts w:ascii="Verdana" w:eastAsia="Times New Roman" w:hAnsi="Verdana" w:cs="Calibri"/>
          <w:sz w:val="20"/>
          <w:szCs w:val="20"/>
          <w:lang w:val="tr-TR" w:eastAsia="tr-TR"/>
        </w:rPr>
        <w:t>i</w:t>
      </w:r>
      <w:r w:rsidRPr="007C337A">
        <w:rPr>
          <w:rFonts w:ascii="Verdana" w:eastAsia="Times New Roman" w:hAnsi="Verdana" w:cs="Calibri"/>
          <w:sz w:val="20"/>
          <w:szCs w:val="20"/>
          <w:lang w:val="tr-TR" w:eastAsia="tr-TR"/>
        </w:rPr>
        <w:t xml:space="preserve"> </w:t>
      </w:r>
      <w:proofErr w:type="spellStart"/>
      <w:r w:rsidRPr="007C337A">
        <w:rPr>
          <w:rFonts w:ascii="Verdana" w:eastAsia="Times New Roman" w:hAnsi="Verdana" w:cs="Calibri"/>
          <w:sz w:val="20"/>
          <w:szCs w:val="20"/>
          <w:lang w:val="tr-TR" w:eastAsia="tr-TR"/>
        </w:rPr>
        <w:t>podcast'ler</w:t>
      </w:r>
      <w:proofErr w:type="spellEnd"/>
      <w:r w:rsidRPr="007C337A">
        <w:rPr>
          <w:rFonts w:ascii="Verdana" w:eastAsia="Times New Roman" w:hAnsi="Verdana" w:cs="Calibri"/>
          <w:sz w:val="20"/>
          <w:szCs w:val="20"/>
          <w:lang w:val="tr-TR" w:eastAsia="tr-TR"/>
        </w:rPr>
        <w:t xml:space="preserve"> ve diğer içerikleri yerleştireceği bir </w:t>
      </w:r>
      <w:proofErr w:type="spellStart"/>
      <w:r w:rsidRPr="007C337A">
        <w:rPr>
          <w:rFonts w:ascii="Verdana" w:eastAsia="Times New Roman" w:hAnsi="Verdana" w:cs="Calibri"/>
          <w:sz w:val="20"/>
          <w:szCs w:val="20"/>
          <w:lang w:val="tr-TR" w:eastAsia="tr-TR"/>
        </w:rPr>
        <w:t>Climate</w:t>
      </w:r>
      <w:proofErr w:type="spellEnd"/>
      <w:r w:rsidRPr="007C337A">
        <w:rPr>
          <w:rFonts w:ascii="Verdana" w:eastAsia="Times New Roman" w:hAnsi="Verdana" w:cs="Calibri"/>
          <w:sz w:val="20"/>
          <w:szCs w:val="20"/>
          <w:lang w:val="tr-TR" w:eastAsia="tr-TR"/>
        </w:rPr>
        <w:t xml:space="preserve"> </w:t>
      </w:r>
      <w:proofErr w:type="spellStart"/>
      <w:r w:rsidRPr="007C337A">
        <w:rPr>
          <w:rFonts w:ascii="Verdana" w:eastAsia="Times New Roman" w:hAnsi="Verdana" w:cs="Calibri"/>
          <w:sz w:val="20"/>
          <w:szCs w:val="20"/>
          <w:lang w:val="tr-TR" w:eastAsia="tr-TR"/>
        </w:rPr>
        <w:t>Hub</w:t>
      </w:r>
      <w:proofErr w:type="spellEnd"/>
      <w:r w:rsidRPr="007C337A">
        <w:rPr>
          <w:rFonts w:ascii="Verdana" w:eastAsia="Times New Roman" w:hAnsi="Verdana" w:cs="Calibri"/>
          <w:sz w:val="20"/>
          <w:szCs w:val="20"/>
          <w:lang w:val="tr-TR" w:eastAsia="tr-TR"/>
        </w:rPr>
        <w:t xml:space="preserve"> oluşturacak. </w:t>
      </w:r>
      <w:proofErr w:type="spellStart"/>
      <w:r w:rsidR="007C337A">
        <w:rPr>
          <w:rFonts w:ascii="Verdana" w:eastAsia="Times New Roman" w:hAnsi="Verdana" w:cs="Calibri"/>
          <w:sz w:val="20"/>
          <w:szCs w:val="20"/>
          <w:lang w:val="tr-TR" w:eastAsia="tr-TR"/>
        </w:rPr>
        <w:t>Ebay</w:t>
      </w:r>
      <w:proofErr w:type="spellEnd"/>
      <w:r w:rsidR="007C337A">
        <w:rPr>
          <w:rFonts w:ascii="Verdana" w:eastAsia="Times New Roman" w:hAnsi="Verdana" w:cs="Calibri"/>
          <w:sz w:val="20"/>
          <w:szCs w:val="20"/>
          <w:lang w:val="tr-TR" w:eastAsia="tr-TR"/>
        </w:rPr>
        <w:t xml:space="preserve"> </w:t>
      </w:r>
      <w:proofErr w:type="spellStart"/>
      <w:r w:rsidR="007C337A">
        <w:rPr>
          <w:rFonts w:ascii="Verdana" w:eastAsia="Times New Roman" w:hAnsi="Verdana" w:cs="Calibri"/>
          <w:sz w:val="20"/>
          <w:szCs w:val="20"/>
          <w:lang w:val="tr-TR" w:eastAsia="tr-TR"/>
        </w:rPr>
        <w:t>Kleinanzeigen</w:t>
      </w:r>
      <w:proofErr w:type="spellEnd"/>
      <w:r w:rsidR="007C337A">
        <w:rPr>
          <w:rFonts w:ascii="Verdana" w:eastAsia="Times New Roman" w:hAnsi="Verdana" w:cs="Calibri"/>
          <w:sz w:val="20"/>
          <w:szCs w:val="20"/>
          <w:lang w:val="tr-TR" w:eastAsia="tr-TR"/>
        </w:rPr>
        <w:t xml:space="preserve"> ise</w:t>
      </w:r>
      <w:r w:rsidRPr="007C337A">
        <w:rPr>
          <w:rFonts w:ascii="Verdana" w:eastAsia="Times New Roman" w:hAnsi="Verdana" w:cs="Calibri"/>
          <w:sz w:val="20"/>
          <w:szCs w:val="20"/>
          <w:lang w:val="tr-TR" w:eastAsia="tr-TR"/>
        </w:rPr>
        <w:t xml:space="preserve"> sürdürülebilir markaların ürünlerini öne çıkaracağını ve kampanyaya teşvik etmek için web sitelerini, uygulamalarını ve pazarlama kanallarını kullanacağını belirtti.</w:t>
      </w:r>
    </w:p>
    <w:p w14:paraId="61DFA280" w14:textId="77777777" w:rsidR="005B781B" w:rsidRPr="007C337A" w:rsidRDefault="005B781B" w:rsidP="007C337A">
      <w:pPr>
        <w:spacing w:after="0" w:line="360" w:lineRule="auto"/>
        <w:rPr>
          <w:rFonts w:ascii="Verdana" w:eastAsia="Times New Roman" w:hAnsi="Verdana" w:cs="Calibri"/>
          <w:sz w:val="20"/>
          <w:szCs w:val="20"/>
          <w:lang w:val="tr-TR" w:eastAsia="tr-TR"/>
        </w:rPr>
      </w:pPr>
    </w:p>
    <w:p w14:paraId="5B69E782" w14:textId="63D7C27F" w:rsidR="005B781B" w:rsidRPr="007C337A" w:rsidRDefault="005B781B" w:rsidP="007C337A">
      <w:pPr>
        <w:spacing w:after="0" w:line="360" w:lineRule="auto"/>
        <w:rPr>
          <w:rStyle w:val="Hyperlink"/>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xml:space="preserve">Kampanya bağlantıları: </w:t>
      </w:r>
      <w:hyperlink r:id="rId9" w:history="1">
        <w:proofErr w:type="spellStart"/>
        <w:r w:rsidRPr="007C337A">
          <w:rPr>
            <w:rStyle w:val="Hyperlink"/>
            <w:rFonts w:ascii="Verdana" w:eastAsia="Times New Roman" w:hAnsi="Verdana" w:cs="Calibri"/>
            <w:sz w:val="20"/>
            <w:szCs w:val="20"/>
            <w:lang w:val="tr-TR" w:eastAsia="tr-TR"/>
          </w:rPr>
          <w:t>website</w:t>
        </w:r>
        <w:proofErr w:type="spellEnd"/>
      </w:hyperlink>
      <w:r w:rsidRPr="007C337A">
        <w:rPr>
          <w:rStyle w:val="Hyperlink"/>
          <w:rFonts w:ascii="Verdana" w:hAnsi="Verdana"/>
          <w:sz w:val="20"/>
          <w:szCs w:val="20"/>
          <w:lang w:val="tr-TR" w:eastAsia="tr-TR"/>
        </w:rPr>
        <w:t xml:space="preserve">, </w:t>
      </w:r>
      <w:hyperlink r:id="rId10" w:history="1">
        <w:proofErr w:type="spellStart"/>
        <w:r w:rsidRPr="007C337A">
          <w:rPr>
            <w:rStyle w:val="Hyperlink"/>
            <w:rFonts w:ascii="Verdana" w:eastAsia="Times New Roman" w:hAnsi="Verdana" w:cs="Calibri"/>
            <w:sz w:val="20"/>
            <w:szCs w:val="20"/>
            <w:lang w:val="tr-TR" w:eastAsia="tr-TR"/>
          </w:rPr>
          <w:t>instagram</w:t>
        </w:r>
        <w:proofErr w:type="spellEnd"/>
      </w:hyperlink>
      <w:r w:rsidRPr="007C337A">
        <w:rPr>
          <w:rStyle w:val="Hyperlink"/>
          <w:rFonts w:ascii="Verdana" w:eastAsia="Times New Roman" w:hAnsi="Verdana" w:cs="Calibri"/>
          <w:sz w:val="20"/>
          <w:szCs w:val="20"/>
          <w:lang w:val="tr-TR" w:eastAsia="tr-TR"/>
        </w:rPr>
        <w:t xml:space="preserve">, </w:t>
      </w:r>
      <w:hyperlink r:id="rId11" w:history="1">
        <w:proofErr w:type="spellStart"/>
        <w:r w:rsidRPr="007C337A">
          <w:rPr>
            <w:rStyle w:val="Hyperlink"/>
            <w:rFonts w:ascii="Verdana" w:eastAsia="Times New Roman" w:hAnsi="Verdana" w:cs="Calibri"/>
            <w:sz w:val="20"/>
            <w:szCs w:val="20"/>
            <w:lang w:val="tr-TR" w:eastAsia="tr-TR"/>
          </w:rPr>
          <w:t>facebook</w:t>
        </w:r>
        <w:proofErr w:type="spellEnd"/>
        <w:r w:rsidRPr="007C337A">
          <w:rPr>
            <w:rStyle w:val="Hyperlink"/>
            <w:rFonts w:ascii="Verdana" w:eastAsia="Times New Roman" w:hAnsi="Verdana" w:cs="Calibri"/>
            <w:sz w:val="20"/>
            <w:szCs w:val="20"/>
            <w:lang w:val="tr-TR" w:eastAsia="tr-TR"/>
          </w:rPr>
          <w:t xml:space="preserve"> </w:t>
        </w:r>
      </w:hyperlink>
      <w:r w:rsidRPr="007C337A">
        <w:rPr>
          <w:rStyle w:val="Hyperlink"/>
          <w:rFonts w:ascii="Verdana" w:eastAsia="Times New Roman" w:hAnsi="Verdana" w:cs="Calibri"/>
          <w:sz w:val="20"/>
          <w:szCs w:val="20"/>
          <w:lang w:val="tr-TR" w:eastAsia="tr-TR"/>
        </w:rPr>
        <w:t xml:space="preserve">, </w:t>
      </w:r>
      <w:hyperlink r:id="rId12" w:history="1">
        <w:proofErr w:type="spellStart"/>
        <w:r w:rsidRPr="007C337A">
          <w:rPr>
            <w:rStyle w:val="Hyperlink"/>
            <w:rFonts w:ascii="Verdana" w:eastAsia="Times New Roman" w:hAnsi="Verdana" w:cs="Calibri"/>
            <w:sz w:val="20"/>
            <w:szCs w:val="20"/>
            <w:lang w:val="tr-TR" w:eastAsia="tr-TR"/>
          </w:rPr>
          <w:t>twitter</w:t>
        </w:r>
        <w:proofErr w:type="spellEnd"/>
        <w:r w:rsidRPr="007C337A">
          <w:rPr>
            <w:rStyle w:val="Hyperlink"/>
            <w:rFonts w:ascii="Verdana" w:eastAsia="Times New Roman" w:hAnsi="Verdana" w:cs="Calibri"/>
            <w:sz w:val="20"/>
            <w:szCs w:val="20"/>
            <w:lang w:val="tr-TR" w:eastAsia="tr-TR"/>
          </w:rPr>
          <w:t xml:space="preserve"> </w:t>
        </w:r>
      </w:hyperlink>
      <w:r w:rsidRPr="007C337A">
        <w:rPr>
          <w:rStyle w:val="Hyperlink"/>
          <w:rFonts w:ascii="Verdana" w:eastAsia="Times New Roman" w:hAnsi="Verdana" w:cs="Calibri"/>
          <w:sz w:val="20"/>
          <w:szCs w:val="20"/>
          <w:lang w:val="tr-TR" w:eastAsia="tr-TR"/>
        </w:rPr>
        <w:t xml:space="preserve">, </w:t>
      </w:r>
      <w:hyperlink r:id="rId13" w:history="1">
        <w:proofErr w:type="spellStart"/>
        <w:r w:rsidRPr="007C337A">
          <w:rPr>
            <w:rStyle w:val="Hyperlink"/>
            <w:rFonts w:ascii="Verdana" w:eastAsia="Times New Roman" w:hAnsi="Verdana" w:cs="Calibri"/>
            <w:sz w:val="20"/>
            <w:szCs w:val="20"/>
            <w:lang w:val="tr-TR" w:eastAsia="tr-TR"/>
          </w:rPr>
          <w:t>linkedin</w:t>
        </w:r>
        <w:proofErr w:type="spellEnd"/>
      </w:hyperlink>
      <w:r w:rsidRPr="007C337A">
        <w:rPr>
          <w:rStyle w:val="Hyperlink"/>
          <w:rFonts w:ascii="Verdana" w:eastAsia="Times New Roman" w:hAnsi="Verdana" w:cs="Calibri"/>
          <w:sz w:val="20"/>
          <w:szCs w:val="20"/>
          <w:lang w:val="tr-TR" w:eastAsia="tr-TR"/>
        </w:rPr>
        <w:t xml:space="preserve"> , </w:t>
      </w:r>
      <w:hyperlink r:id="rId14" w:history="1">
        <w:proofErr w:type="spellStart"/>
        <w:r w:rsidRPr="007C337A">
          <w:rPr>
            <w:rStyle w:val="Hyperlink"/>
            <w:rFonts w:ascii="Verdana" w:eastAsia="Times New Roman" w:hAnsi="Verdana" w:cs="Calibri"/>
            <w:sz w:val="20"/>
            <w:szCs w:val="20"/>
            <w:lang w:val="tr-TR" w:eastAsia="tr-TR"/>
          </w:rPr>
          <w:t>tiktok</w:t>
        </w:r>
        <w:proofErr w:type="spellEnd"/>
      </w:hyperlink>
    </w:p>
    <w:p w14:paraId="08E34C5C" w14:textId="77777777" w:rsidR="005B781B" w:rsidRPr="007C337A" w:rsidRDefault="005B781B" w:rsidP="007C337A">
      <w:pPr>
        <w:spacing w:after="0" w:line="360" w:lineRule="auto"/>
        <w:rPr>
          <w:rFonts w:ascii="Verdana" w:eastAsia="Times New Roman" w:hAnsi="Verdana" w:cs="Calibri"/>
          <w:sz w:val="20"/>
          <w:szCs w:val="20"/>
          <w:lang w:val="tr-TR" w:eastAsia="tr-TR"/>
        </w:rPr>
      </w:pPr>
    </w:p>
    <w:p w14:paraId="12F508A4" w14:textId="77777777" w:rsidR="00481FCA" w:rsidRPr="007C337A" w:rsidRDefault="00481FCA" w:rsidP="007C337A">
      <w:pPr>
        <w:spacing w:after="0" w:line="360" w:lineRule="auto"/>
        <w:rPr>
          <w:rFonts w:ascii="Verdana" w:eastAsia="Times New Roman" w:hAnsi="Verdana" w:cs="Calibri"/>
          <w:sz w:val="20"/>
          <w:szCs w:val="20"/>
          <w:lang w:val="tr-TR" w:eastAsia="tr-TR"/>
        </w:rPr>
      </w:pPr>
      <w:r w:rsidRPr="007C337A">
        <w:rPr>
          <w:rFonts w:ascii="Verdana" w:eastAsia="Times New Roman" w:hAnsi="Verdana" w:cs="Calibri"/>
          <w:sz w:val="20"/>
          <w:szCs w:val="20"/>
          <w:lang w:val="tr-TR" w:eastAsia="tr-TR"/>
        </w:rPr>
        <w:t> </w:t>
      </w:r>
    </w:p>
    <w:p w14:paraId="6888558D" w14:textId="77777777" w:rsidR="0089539D" w:rsidRPr="007C337A" w:rsidRDefault="0089539D" w:rsidP="007C337A">
      <w:pPr>
        <w:spacing w:after="0" w:line="360" w:lineRule="auto"/>
        <w:rPr>
          <w:rFonts w:ascii="Verdana" w:eastAsia="Times New Roman" w:hAnsi="Verdana" w:cs="Calibri"/>
          <w:b/>
          <w:bCs/>
          <w:sz w:val="20"/>
          <w:szCs w:val="20"/>
          <w:lang w:val="tr-TR" w:eastAsia="tr-TR"/>
        </w:rPr>
      </w:pPr>
    </w:p>
    <w:p w14:paraId="5D593D4A" w14:textId="24CD06BD" w:rsidR="00481FCA" w:rsidRPr="007C337A" w:rsidRDefault="00481FCA" w:rsidP="007C337A">
      <w:pPr>
        <w:spacing w:after="0" w:line="360" w:lineRule="auto"/>
        <w:rPr>
          <w:rFonts w:ascii="Verdana" w:eastAsia="Times New Roman" w:hAnsi="Verdana" w:cs="Calibri"/>
          <w:b/>
          <w:bCs/>
          <w:sz w:val="20"/>
          <w:szCs w:val="20"/>
          <w:lang w:val="tr-TR" w:eastAsia="tr-TR"/>
        </w:rPr>
      </w:pPr>
      <w:r w:rsidRPr="007C337A">
        <w:rPr>
          <w:rFonts w:ascii="Verdana" w:eastAsia="Times New Roman" w:hAnsi="Verdana" w:cs="Calibri"/>
          <w:b/>
          <w:bCs/>
          <w:sz w:val="20"/>
          <w:szCs w:val="20"/>
          <w:lang w:val="tr-TR" w:eastAsia="tr-TR"/>
        </w:rPr>
        <w:t>LFCA hakkında:</w:t>
      </w:r>
    </w:p>
    <w:p w14:paraId="43912530" w14:textId="6E240FF1" w:rsidR="00481FCA" w:rsidRPr="007C337A" w:rsidRDefault="00481FCA" w:rsidP="007C337A">
      <w:pPr>
        <w:spacing w:after="0" w:line="360" w:lineRule="auto"/>
        <w:jc w:val="both"/>
        <w:rPr>
          <w:rFonts w:ascii="Verdana" w:eastAsia="Times New Roman" w:hAnsi="Verdana" w:cs="Calibri"/>
          <w:sz w:val="20"/>
          <w:szCs w:val="20"/>
          <w:lang w:val="tr-TR" w:eastAsia="tr-TR"/>
        </w:rPr>
      </w:pPr>
      <w:proofErr w:type="spellStart"/>
      <w:r w:rsidRPr="007C337A">
        <w:rPr>
          <w:rFonts w:ascii="Verdana" w:eastAsia="Times New Roman" w:hAnsi="Verdana" w:cs="Calibri"/>
          <w:sz w:val="20"/>
          <w:szCs w:val="20"/>
          <w:lang w:val="tr-TR" w:eastAsia="tr-TR"/>
        </w:rPr>
        <w:t>Leaders</w:t>
      </w:r>
      <w:proofErr w:type="spellEnd"/>
      <w:r w:rsidRPr="007C337A">
        <w:rPr>
          <w:rFonts w:ascii="Verdana" w:eastAsia="Times New Roman" w:hAnsi="Verdana" w:cs="Calibri"/>
          <w:sz w:val="20"/>
          <w:szCs w:val="20"/>
          <w:lang w:val="tr-TR" w:eastAsia="tr-TR"/>
        </w:rPr>
        <w:t xml:space="preserve"> </w:t>
      </w:r>
      <w:proofErr w:type="spellStart"/>
      <w:r w:rsidRPr="007C337A">
        <w:rPr>
          <w:rFonts w:ascii="Verdana" w:eastAsia="Times New Roman" w:hAnsi="Verdana" w:cs="Calibri"/>
          <w:sz w:val="20"/>
          <w:szCs w:val="20"/>
          <w:lang w:val="tr-TR" w:eastAsia="tr-TR"/>
        </w:rPr>
        <w:t>for</w:t>
      </w:r>
      <w:proofErr w:type="spellEnd"/>
      <w:r w:rsidRPr="007C337A">
        <w:rPr>
          <w:rFonts w:ascii="Verdana" w:eastAsia="Times New Roman" w:hAnsi="Verdana" w:cs="Calibri"/>
          <w:sz w:val="20"/>
          <w:szCs w:val="20"/>
          <w:lang w:val="tr-TR" w:eastAsia="tr-TR"/>
        </w:rPr>
        <w:t xml:space="preserve"> </w:t>
      </w:r>
      <w:proofErr w:type="spellStart"/>
      <w:r w:rsidRPr="007C337A">
        <w:rPr>
          <w:rFonts w:ascii="Verdana" w:eastAsia="Times New Roman" w:hAnsi="Verdana" w:cs="Calibri"/>
          <w:sz w:val="20"/>
          <w:szCs w:val="20"/>
          <w:lang w:val="tr-TR" w:eastAsia="tr-TR"/>
        </w:rPr>
        <w:t>Climate</w:t>
      </w:r>
      <w:proofErr w:type="spellEnd"/>
      <w:r w:rsidRPr="007C337A">
        <w:rPr>
          <w:rFonts w:ascii="Verdana" w:eastAsia="Times New Roman" w:hAnsi="Verdana" w:cs="Calibri"/>
          <w:sz w:val="20"/>
          <w:szCs w:val="20"/>
          <w:lang w:val="tr-TR" w:eastAsia="tr-TR"/>
        </w:rPr>
        <w:t xml:space="preserve"> Action</w:t>
      </w:r>
      <w:r w:rsidR="007C337A">
        <w:rPr>
          <w:rFonts w:ascii="Verdana" w:eastAsia="Times New Roman" w:hAnsi="Verdana" w:cs="Calibri"/>
          <w:sz w:val="20"/>
          <w:szCs w:val="20"/>
          <w:lang w:val="tr-TR" w:eastAsia="tr-TR"/>
        </w:rPr>
        <w:t>,</w:t>
      </w:r>
      <w:r w:rsidRPr="007C337A">
        <w:rPr>
          <w:rFonts w:ascii="Verdana" w:eastAsia="Times New Roman" w:hAnsi="Verdana" w:cs="Calibri"/>
          <w:sz w:val="20"/>
          <w:szCs w:val="20"/>
          <w:lang w:val="tr-TR" w:eastAsia="tr-TR"/>
        </w:rPr>
        <w:t xml:space="preserve"> iklim değişikl</w:t>
      </w:r>
      <w:bookmarkStart w:id="0" w:name="_GoBack"/>
      <w:bookmarkEnd w:id="0"/>
      <w:r w:rsidRPr="007C337A">
        <w:rPr>
          <w:rFonts w:ascii="Verdana" w:eastAsia="Times New Roman" w:hAnsi="Verdana" w:cs="Calibri"/>
          <w:sz w:val="20"/>
          <w:szCs w:val="20"/>
          <w:lang w:val="tr-TR" w:eastAsia="tr-TR"/>
        </w:rPr>
        <w:t xml:space="preserve">iğine karşı somut adımlar atmak için bir araya gelen 1200+ dijital girişimciden oluşan küresel bir topluluktur. İklim krizine karşı önlemler almaya teşvik eden ve teknoloji sektörünün karbon nötr hale getirmeyi hedefleyen LFCA, </w:t>
      </w:r>
      <w:r w:rsidR="007C337A">
        <w:rPr>
          <w:rFonts w:ascii="Verdana" w:eastAsia="Times New Roman" w:hAnsi="Verdana" w:cs="Calibri"/>
          <w:sz w:val="20"/>
          <w:szCs w:val="20"/>
          <w:lang w:val="tr-TR" w:eastAsia="tr-TR"/>
        </w:rPr>
        <w:t>k</w:t>
      </w:r>
      <w:r w:rsidR="007C337A" w:rsidRPr="007C337A">
        <w:rPr>
          <w:rFonts w:ascii="Verdana" w:eastAsia="Times New Roman" w:hAnsi="Verdana" w:cs="Calibri"/>
          <w:sz w:val="20"/>
          <w:szCs w:val="20"/>
          <w:lang w:val="tr-TR" w:eastAsia="tr-TR"/>
        </w:rPr>
        <w:t>âr</w:t>
      </w:r>
      <w:r w:rsidRPr="007C337A">
        <w:rPr>
          <w:rFonts w:ascii="Verdana" w:eastAsia="Times New Roman" w:hAnsi="Verdana" w:cs="Calibri"/>
          <w:sz w:val="20"/>
          <w:szCs w:val="20"/>
          <w:lang w:val="tr-TR" w:eastAsia="tr-TR"/>
        </w:rPr>
        <w:t xml:space="preserve"> amacı gütmeyen bir kuruluştur.</w:t>
      </w:r>
    </w:p>
    <w:p w14:paraId="324C6C18" w14:textId="77777777" w:rsidR="00481FCA" w:rsidRPr="007C337A" w:rsidRDefault="00481FCA" w:rsidP="007C337A">
      <w:pPr>
        <w:spacing w:after="0" w:line="360" w:lineRule="auto"/>
        <w:rPr>
          <w:rFonts w:ascii="Verdana" w:eastAsia="Times New Roman" w:hAnsi="Verdana" w:cs="Calibri"/>
          <w:sz w:val="20"/>
          <w:szCs w:val="20"/>
          <w:lang w:val="tr-TR" w:eastAsia="tr-TR"/>
        </w:rPr>
      </w:pPr>
    </w:p>
    <w:p w14:paraId="38DB9D66" w14:textId="77777777" w:rsidR="00481FCA" w:rsidRPr="007C337A" w:rsidRDefault="007C337A" w:rsidP="007C337A">
      <w:pPr>
        <w:spacing w:after="0" w:line="360" w:lineRule="auto"/>
        <w:rPr>
          <w:rFonts w:ascii="Verdana" w:eastAsia="Times New Roman" w:hAnsi="Verdana" w:cs="Calibri"/>
          <w:sz w:val="20"/>
          <w:szCs w:val="20"/>
          <w:lang w:val="tr-TR" w:eastAsia="tr-TR"/>
        </w:rPr>
      </w:pPr>
      <w:hyperlink r:id="rId15" w:history="1">
        <w:r w:rsidR="00481FCA" w:rsidRPr="007C337A">
          <w:rPr>
            <w:rFonts w:ascii="Verdana" w:eastAsia="Times New Roman" w:hAnsi="Verdana" w:cs="Calibri"/>
            <w:color w:val="0000FF"/>
            <w:sz w:val="20"/>
            <w:szCs w:val="20"/>
            <w:u w:val="single"/>
            <w:shd w:val="clear" w:color="auto" w:fill="FFFFFF"/>
            <w:lang w:val="tr-TR" w:eastAsia="tr-TR"/>
          </w:rPr>
          <w:t>https://lfca.earth</w:t>
        </w:r>
      </w:hyperlink>
    </w:p>
    <w:p w14:paraId="5C32333C" w14:textId="77777777" w:rsidR="00481FCA" w:rsidRPr="007C337A" w:rsidRDefault="007C337A" w:rsidP="007C337A">
      <w:pPr>
        <w:spacing w:after="0" w:line="360" w:lineRule="auto"/>
        <w:rPr>
          <w:rFonts w:ascii="Verdana" w:eastAsia="Times New Roman" w:hAnsi="Verdana" w:cs="Calibri"/>
          <w:sz w:val="20"/>
          <w:szCs w:val="20"/>
          <w:lang w:val="tr-TR" w:eastAsia="tr-TR"/>
        </w:rPr>
      </w:pPr>
      <w:hyperlink r:id="rId16" w:history="1">
        <w:r w:rsidR="00481FCA" w:rsidRPr="007C337A">
          <w:rPr>
            <w:rFonts w:ascii="Verdana" w:eastAsia="Times New Roman" w:hAnsi="Verdana" w:cs="Calibri"/>
            <w:color w:val="0000FF"/>
            <w:sz w:val="20"/>
            <w:szCs w:val="20"/>
            <w:u w:val="single"/>
            <w:shd w:val="clear" w:color="auto" w:fill="FFFFFF"/>
            <w:lang w:val="tr-TR" w:eastAsia="tr-TR"/>
          </w:rPr>
          <w:t xml:space="preserve">https://www.linkedin.com/company/leaders-for-climate-action/ </w:t>
        </w:r>
      </w:hyperlink>
    </w:p>
    <w:p w14:paraId="0CE47531" w14:textId="22FD408B" w:rsidR="00481FCA" w:rsidRPr="007C337A" w:rsidRDefault="007C337A" w:rsidP="007C337A">
      <w:pPr>
        <w:spacing w:after="0" w:line="360" w:lineRule="auto"/>
        <w:rPr>
          <w:rFonts w:ascii="Verdana" w:eastAsia="Times New Roman" w:hAnsi="Verdana" w:cs="Calibri"/>
          <w:color w:val="0000FF"/>
          <w:sz w:val="20"/>
          <w:szCs w:val="20"/>
          <w:u w:val="single"/>
          <w:shd w:val="clear" w:color="auto" w:fill="FFFFFF"/>
          <w:lang w:val="tr-TR" w:eastAsia="tr-TR"/>
        </w:rPr>
      </w:pPr>
      <w:hyperlink r:id="rId17" w:history="1">
        <w:r w:rsidR="00481FCA" w:rsidRPr="007C337A">
          <w:rPr>
            <w:rFonts w:ascii="Verdana" w:eastAsia="Times New Roman" w:hAnsi="Verdana" w:cs="Calibri"/>
            <w:color w:val="0000FF"/>
            <w:sz w:val="20"/>
            <w:szCs w:val="20"/>
            <w:u w:val="single"/>
            <w:shd w:val="clear" w:color="auto" w:fill="FFFFFF"/>
            <w:lang w:val="tr-TR" w:eastAsia="tr-TR"/>
          </w:rPr>
          <w:t xml:space="preserve">https://twitter.com/Leaders4CA </w:t>
        </w:r>
      </w:hyperlink>
    </w:p>
    <w:p w14:paraId="78FA27D2" w14:textId="58EE6960" w:rsidR="0059204D" w:rsidRPr="007C337A" w:rsidRDefault="0059204D" w:rsidP="007C337A">
      <w:pPr>
        <w:spacing w:after="0" w:line="360" w:lineRule="auto"/>
        <w:rPr>
          <w:rFonts w:ascii="Verdana" w:eastAsia="Times New Roman" w:hAnsi="Verdana" w:cs="Calibri"/>
          <w:color w:val="0000FF"/>
          <w:sz w:val="20"/>
          <w:szCs w:val="20"/>
          <w:u w:val="single"/>
          <w:shd w:val="clear" w:color="auto" w:fill="FFFFFF"/>
          <w:lang w:val="tr-TR" w:eastAsia="tr-TR"/>
        </w:rPr>
      </w:pPr>
    </w:p>
    <w:p w14:paraId="5C5D081E" w14:textId="43747DF7" w:rsidR="0059204D" w:rsidRPr="007C337A" w:rsidRDefault="0059204D" w:rsidP="007C337A">
      <w:pPr>
        <w:spacing w:after="0" w:line="360" w:lineRule="auto"/>
        <w:rPr>
          <w:rFonts w:ascii="Verdana" w:eastAsia="Times New Roman" w:hAnsi="Verdana" w:cs="Calibri"/>
          <w:color w:val="0000FF"/>
          <w:sz w:val="20"/>
          <w:szCs w:val="20"/>
          <w:u w:val="single"/>
          <w:shd w:val="clear" w:color="auto" w:fill="FFFFFF"/>
          <w:lang w:val="tr-TR" w:eastAsia="tr-TR"/>
        </w:rPr>
      </w:pPr>
    </w:p>
    <w:p w14:paraId="33B51394" w14:textId="1F34450A" w:rsidR="0059204D" w:rsidRPr="007C337A" w:rsidRDefault="0059204D" w:rsidP="007C337A">
      <w:pPr>
        <w:spacing w:after="0" w:line="360" w:lineRule="auto"/>
        <w:jc w:val="both"/>
        <w:rPr>
          <w:rFonts w:ascii="Verdana" w:eastAsia="Times New Roman" w:hAnsi="Verdana" w:cs="Calibri"/>
          <w:b/>
          <w:bCs/>
          <w:sz w:val="20"/>
          <w:szCs w:val="20"/>
          <w:lang w:val="tr-TR" w:eastAsia="tr-TR"/>
        </w:rPr>
      </w:pPr>
      <w:r w:rsidRPr="007C337A">
        <w:rPr>
          <w:rFonts w:ascii="Verdana" w:eastAsia="Times New Roman" w:hAnsi="Verdana" w:cs="Calibri"/>
          <w:b/>
          <w:bCs/>
          <w:sz w:val="20"/>
          <w:szCs w:val="20"/>
          <w:lang w:val="tr-TR" w:eastAsia="tr-TR"/>
        </w:rPr>
        <w:t>Kampanyaya katılacak şirketler:</w:t>
      </w:r>
    </w:p>
    <w:p w14:paraId="26369D13" w14:textId="24866CA0" w:rsidR="0059204D" w:rsidRPr="007C337A" w:rsidRDefault="0059204D" w:rsidP="007C337A">
      <w:pPr>
        <w:spacing w:after="0" w:line="360" w:lineRule="auto"/>
        <w:jc w:val="both"/>
        <w:rPr>
          <w:rFonts w:ascii="Verdana" w:eastAsia="Times New Roman" w:hAnsi="Verdana" w:cs="Calibri"/>
          <w:sz w:val="20"/>
          <w:szCs w:val="20"/>
          <w:lang w:val="tr-TR" w:eastAsia="tr-TR"/>
        </w:rPr>
      </w:pPr>
      <w:proofErr w:type="spellStart"/>
      <w:r w:rsidRPr="007C337A">
        <w:rPr>
          <w:rFonts w:ascii="Verdana" w:hAnsi="Verdana" w:cs="Arial"/>
          <w:color w:val="000000"/>
          <w:sz w:val="20"/>
          <w:szCs w:val="20"/>
        </w:rPr>
        <w:t>Figopara</w:t>
      </w:r>
      <w:proofErr w:type="spellEnd"/>
      <w:r w:rsidRPr="007C337A">
        <w:rPr>
          <w:rFonts w:ascii="Verdana" w:hAnsi="Verdana" w:cs="Arial"/>
          <w:color w:val="000000"/>
          <w:sz w:val="20"/>
          <w:szCs w:val="20"/>
        </w:rPr>
        <w:t xml:space="preserve">, </w:t>
      </w:r>
      <w:proofErr w:type="spellStart"/>
      <w:r w:rsidRPr="007C337A">
        <w:rPr>
          <w:rFonts w:ascii="Verdana" w:hAnsi="Verdana" w:cs="Arial"/>
          <w:color w:val="000000"/>
          <w:sz w:val="20"/>
          <w:szCs w:val="20"/>
        </w:rPr>
        <w:t>Commencis</w:t>
      </w:r>
      <w:proofErr w:type="spellEnd"/>
      <w:r w:rsidRPr="007C337A">
        <w:rPr>
          <w:rFonts w:ascii="Verdana" w:hAnsi="Verdana" w:cs="Arial"/>
          <w:color w:val="000000"/>
          <w:sz w:val="20"/>
          <w:szCs w:val="20"/>
        </w:rPr>
        <w:t xml:space="preserve">, </w:t>
      </w:r>
      <w:proofErr w:type="spellStart"/>
      <w:r w:rsidRPr="007C337A">
        <w:rPr>
          <w:rFonts w:ascii="Verdana" w:hAnsi="Verdana" w:cs="Arial"/>
          <w:color w:val="000000"/>
          <w:sz w:val="20"/>
          <w:szCs w:val="20"/>
        </w:rPr>
        <w:t>Inveon</w:t>
      </w:r>
      <w:proofErr w:type="spellEnd"/>
      <w:r w:rsidRPr="007C337A">
        <w:rPr>
          <w:rFonts w:ascii="Verdana" w:hAnsi="Verdana" w:cs="Arial"/>
          <w:color w:val="000000"/>
          <w:sz w:val="20"/>
          <w:szCs w:val="20"/>
        </w:rPr>
        <w:t xml:space="preserve">, 212 Capital, </w:t>
      </w:r>
      <w:r w:rsidR="009B16F0" w:rsidRPr="007C337A">
        <w:rPr>
          <w:rFonts w:ascii="Verdana" w:hAnsi="Verdana" w:cs="Arial"/>
          <w:color w:val="000000"/>
          <w:sz w:val="20"/>
          <w:szCs w:val="20"/>
        </w:rPr>
        <w:t>R</w:t>
      </w:r>
      <w:r w:rsidRPr="007C337A">
        <w:rPr>
          <w:rFonts w:ascii="Verdana" w:hAnsi="Verdana" w:cs="Arial"/>
          <w:color w:val="000000"/>
          <w:sz w:val="20"/>
          <w:szCs w:val="20"/>
        </w:rPr>
        <w:t>elated digital</w:t>
      </w:r>
      <w:r w:rsidR="00014329" w:rsidRPr="007C337A">
        <w:rPr>
          <w:rFonts w:ascii="Verdana" w:hAnsi="Verdana" w:cs="Arial"/>
          <w:color w:val="000000"/>
          <w:sz w:val="20"/>
          <w:szCs w:val="20"/>
        </w:rPr>
        <w:t>,</w:t>
      </w:r>
      <w:r w:rsidR="00607577" w:rsidRPr="007C337A">
        <w:rPr>
          <w:rFonts w:ascii="Verdana" w:hAnsi="Verdana" w:cs="Arial"/>
          <w:color w:val="000000"/>
          <w:sz w:val="20"/>
          <w:szCs w:val="20"/>
        </w:rPr>
        <w:t xml:space="preserve"> </w:t>
      </w:r>
      <w:proofErr w:type="spellStart"/>
      <w:r w:rsidR="00607577" w:rsidRPr="007C337A">
        <w:rPr>
          <w:rFonts w:ascii="Verdana" w:hAnsi="Verdana" w:cs="Arial"/>
          <w:color w:val="000000"/>
          <w:sz w:val="20"/>
          <w:szCs w:val="20"/>
        </w:rPr>
        <w:t>Wingie</w:t>
      </w:r>
      <w:proofErr w:type="spellEnd"/>
      <w:r w:rsidR="00607577" w:rsidRPr="007C337A">
        <w:rPr>
          <w:rFonts w:ascii="Verdana" w:hAnsi="Verdana" w:cs="Arial"/>
          <w:color w:val="000000"/>
          <w:sz w:val="20"/>
          <w:szCs w:val="20"/>
        </w:rPr>
        <w:t xml:space="preserve"> </w:t>
      </w:r>
      <w:proofErr w:type="spellStart"/>
      <w:r w:rsidR="00607577" w:rsidRPr="007C337A">
        <w:rPr>
          <w:rFonts w:ascii="Verdana" w:hAnsi="Verdana" w:cs="Arial"/>
          <w:color w:val="000000"/>
          <w:sz w:val="20"/>
          <w:szCs w:val="20"/>
        </w:rPr>
        <w:t>Enuygun</w:t>
      </w:r>
      <w:proofErr w:type="spellEnd"/>
      <w:r w:rsidR="00607577" w:rsidRPr="007C337A">
        <w:rPr>
          <w:rFonts w:ascii="Verdana" w:hAnsi="Verdana" w:cs="Arial"/>
          <w:color w:val="000000"/>
          <w:sz w:val="20"/>
          <w:szCs w:val="20"/>
        </w:rPr>
        <w:t xml:space="preserve"> Group, </w:t>
      </w:r>
      <w:proofErr w:type="spellStart"/>
      <w:r w:rsidR="008F116B" w:rsidRPr="007C337A">
        <w:rPr>
          <w:rFonts w:ascii="Verdana" w:hAnsi="Verdana" w:cs="Arial"/>
          <w:color w:val="000000"/>
          <w:sz w:val="20"/>
          <w:szCs w:val="20"/>
        </w:rPr>
        <w:t>Musixen</w:t>
      </w:r>
      <w:proofErr w:type="spellEnd"/>
      <w:r w:rsidR="008F116B" w:rsidRPr="007C337A">
        <w:rPr>
          <w:rFonts w:ascii="Verdana" w:hAnsi="Verdana" w:cs="Arial"/>
          <w:color w:val="000000"/>
          <w:sz w:val="20"/>
          <w:szCs w:val="20"/>
        </w:rPr>
        <w:t xml:space="preserve">, </w:t>
      </w:r>
      <w:proofErr w:type="spellStart"/>
      <w:r w:rsidR="008F116B" w:rsidRPr="007C337A">
        <w:rPr>
          <w:rFonts w:ascii="Verdana" w:hAnsi="Verdana" w:cs="Arial"/>
          <w:color w:val="000000"/>
          <w:sz w:val="20"/>
          <w:szCs w:val="20"/>
        </w:rPr>
        <w:t>Revo</w:t>
      </w:r>
      <w:proofErr w:type="spellEnd"/>
      <w:r w:rsidR="008F116B" w:rsidRPr="007C337A">
        <w:rPr>
          <w:rFonts w:ascii="Verdana" w:hAnsi="Verdana" w:cs="Arial"/>
          <w:color w:val="000000"/>
          <w:sz w:val="20"/>
          <w:szCs w:val="20"/>
        </w:rPr>
        <w:t xml:space="preserve"> Capital, </w:t>
      </w:r>
      <w:proofErr w:type="spellStart"/>
      <w:r w:rsidR="008F116B" w:rsidRPr="007C337A">
        <w:rPr>
          <w:rFonts w:ascii="Verdana" w:hAnsi="Verdana" w:cs="Arial"/>
          <w:color w:val="000000"/>
          <w:sz w:val="20"/>
          <w:szCs w:val="20"/>
        </w:rPr>
        <w:t>Tmob</w:t>
      </w:r>
      <w:proofErr w:type="spellEnd"/>
      <w:r w:rsidR="008F116B" w:rsidRPr="007C337A">
        <w:rPr>
          <w:rFonts w:ascii="Verdana" w:hAnsi="Verdana" w:cs="Arial"/>
          <w:color w:val="000000"/>
          <w:sz w:val="20"/>
          <w:szCs w:val="20"/>
        </w:rPr>
        <w:t xml:space="preserve">, </w:t>
      </w:r>
      <w:r w:rsidR="003E30B9" w:rsidRPr="007C337A">
        <w:rPr>
          <w:rFonts w:ascii="Verdana" w:hAnsi="Verdana" w:cs="Arial"/>
          <w:color w:val="000000"/>
          <w:sz w:val="20"/>
          <w:szCs w:val="20"/>
        </w:rPr>
        <w:t xml:space="preserve">Reflect Studio, </w:t>
      </w:r>
      <w:proofErr w:type="spellStart"/>
      <w:r w:rsidR="00014329" w:rsidRPr="007C337A">
        <w:rPr>
          <w:rFonts w:ascii="Verdana" w:hAnsi="Verdana" w:cs="Arial"/>
          <w:color w:val="000000"/>
          <w:sz w:val="20"/>
          <w:szCs w:val="20"/>
        </w:rPr>
        <w:t>Mammut</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Dott</w:t>
      </w:r>
      <w:proofErr w:type="spellEnd"/>
      <w:r w:rsidR="00014329" w:rsidRPr="007C337A">
        <w:rPr>
          <w:rFonts w:ascii="Verdana" w:hAnsi="Verdana" w:cs="Arial"/>
          <w:color w:val="000000"/>
          <w:sz w:val="20"/>
          <w:szCs w:val="20"/>
        </w:rPr>
        <w:t xml:space="preserve">, Universal Music, </w:t>
      </w:r>
      <w:proofErr w:type="spellStart"/>
      <w:r w:rsidR="00014329" w:rsidRPr="007C337A">
        <w:rPr>
          <w:rFonts w:ascii="Verdana" w:hAnsi="Verdana" w:cs="Arial"/>
          <w:color w:val="000000"/>
          <w:sz w:val="20"/>
          <w:szCs w:val="20"/>
        </w:rPr>
        <w:t>Doctolib</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flaschenpost</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Spotify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Ecosia</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Canva</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Norrsken</w:t>
      </w:r>
      <w:proofErr w:type="spellEnd"/>
      <w:r w:rsidR="00014329" w:rsidRPr="007C337A">
        <w:rPr>
          <w:rFonts w:ascii="Verdana" w:hAnsi="Verdana" w:cs="Arial"/>
          <w:color w:val="000000"/>
          <w:sz w:val="20"/>
          <w:szCs w:val="20"/>
        </w:rPr>
        <w:t xml:space="preserve"> VC, </w:t>
      </w:r>
      <w:proofErr w:type="spellStart"/>
      <w:r w:rsidR="00014329" w:rsidRPr="007C337A">
        <w:rPr>
          <w:rFonts w:ascii="Verdana" w:hAnsi="Verdana" w:cs="Arial"/>
          <w:color w:val="000000"/>
          <w:sz w:val="20"/>
          <w:szCs w:val="20"/>
        </w:rPr>
        <w:t>Tiko</w:t>
      </w:r>
      <w:proofErr w:type="spellEnd"/>
      <w:r w:rsidR="00014329" w:rsidRPr="007C337A">
        <w:rPr>
          <w:rFonts w:ascii="Verdana" w:hAnsi="Verdana" w:cs="Arial"/>
          <w:color w:val="000000"/>
          <w:sz w:val="20"/>
          <w:szCs w:val="20"/>
        </w:rPr>
        <w:t xml:space="preserve">, Tier, House of YAS, Moneybox, </w:t>
      </w:r>
      <w:r w:rsidR="00014329" w:rsidRPr="007C337A">
        <w:rPr>
          <w:rFonts w:ascii="Verdana" w:hAnsi="Verdana" w:cs="Arial"/>
          <w:color w:val="000000"/>
          <w:sz w:val="20"/>
          <w:szCs w:val="20"/>
        </w:rPr>
        <w:lastRenderedPageBreak/>
        <w:t xml:space="preserve">LEAD, Marley Spoon, </w:t>
      </w:r>
      <w:proofErr w:type="spellStart"/>
      <w:r w:rsidR="00014329" w:rsidRPr="007C337A">
        <w:rPr>
          <w:rFonts w:ascii="Verdana" w:hAnsi="Verdana" w:cs="Arial"/>
          <w:color w:val="000000"/>
          <w:sz w:val="20"/>
          <w:szCs w:val="20"/>
        </w:rPr>
        <w:t>Glovo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Cabify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ebay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Kleinanzeigen</w:t>
      </w:r>
      <w:proofErr w:type="spellEnd"/>
      <w:r w:rsidR="00014329" w:rsidRPr="007C337A">
        <w:rPr>
          <w:rFonts w:ascii="Verdana" w:hAnsi="Verdana" w:cs="Arial"/>
          <w:color w:val="000000"/>
          <w:sz w:val="20"/>
          <w:szCs w:val="20"/>
        </w:rPr>
        <w:t xml:space="preserve">, home24 SE, Delivery Hero, </w:t>
      </w:r>
      <w:proofErr w:type="spellStart"/>
      <w:r w:rsidR="00014329" w:rsidRPr="007C337A">
        <w:rPr>
          <w:rFonts w:ascii="Verdana" w:hAnsi="Verdana" w:cs="Arial"/>
          <w:color w:val="000000"/>
          <w:sz w:val="20"/>
          <w:szCs w:val="20"/>
        </w:rPr>
        <w:t>Netpincer</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Mjam</w:t>
      </w:r>
      <w:proofErr w:type="spellEnd"/>
      <w:r w:rsidR="00014329" w:rsidRPr="007C337A">
        <w:rPr>
          <w:rFonts w:ascii="Verdana" w:hAnsi="Verdana" w:cs="Arial"/>
          <w:color w:val="000000"/>
          <w:sz w:val="20"/>
          <w:szCs w:val="20"/>
        </w:rPr>
        <w:t xml:space="preserve">, Tomorrow, COBIOM, </w:t>
      </w:r>
      <w:proofErr w:type="spellStart"/>
      <w:r w:rsidR="00014329" w:rsidRPr="007C337A">
        <w:rPr>
          <w:rFonts w:ascii="Verdana" w:hAnsi="Verdana" w:cs="Arial"/>
          <w:color w:val="000000"/>
          <w:sz w:val="20"/>
          <w:szCs w:val="20"/>
        </w:rPr>
        <w:t>heycater</w:t>
      </w:r>
      <w:proofErr w:type="spellEnd"/>
      <w:proofErr w:type="gramStart"/>
      <w:r w:rsidR="00014329" w:rsidRPr="007C337A">
        <w:rPr>
          <w:rFonts w:ascii="Verdana" w:hAnsi="Verdana" w:cs="Arial"/>
          <w:color w:val="000000"/>
          <w:sz w:val="20"/>
          <w:szCs w:val="20"/>
        </w:rPr>
        <w:t>!,</w:t>
      </w:r>
      <w:proofErr w:type="gram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Hago</w:t>
      </w:r>
      <w:proofErr w:type="spellEnd"/>
      <w:r w:rsidR="00014329" w:rsidRPr="007C337A">
        <w:rPr>
          <w:rFonts w:ascii="Verdana" w:hAnsi="Verdana" w:cs="Arial"/>
          <w:color w:val="000000"/>
          <w:sz w:val="20"/>
          <w:szCs w:val="20"/>
        </w:rPr>
        <w:t xml:space="preserve"> Energetics, Digital Hub Logistics GmbH, </w:t>
      </w:r>
      <w:proofErr w:type="spellStart"/>
      <w:r w:rsidR="00014329" w:rsidRPr="007C337A">
        <w:rPr>
          <w:rFonts w:ascii="Verdana" w:hAnsi="Verdana" w:cs="Arial"/>
          <w:color w:val="000000"/>
          <w:sz w:val="20"/>
          <w:szCs w:val="20"/>
        </w:rPr>
        <w:t>hemea</w:t>
      </w:r>
      <w:proofErr w:type="spellEnd"/>
      <w:r w:rsidR="00014329" w:rsidRPr="007C337A">
        <w:rPr>
          <w:rFonts w:ascii="Verdana" w:hAnsi="Verdana" w:cs="Arial"/>
          <w:color w:val="000000"/>
          <w:sz w:val="20"/>
          <w:szCs w:val="20"/>
        </w:rPr>
        <w:t xml:space="preserve">, Ape Unit, Hyperion, Executive Search, Uplink, </w:t>
      </w:r>
      <w:proofErr w:type="spellStart"/>
      <w:r w:rsidR="00014329" w:rsidRPr="007C337A">
        <w:rPr>
          <w:rFonts w:ascii="Verdana" w:hAnsi="Verdana" w:cs="Arial"/>
          <w:color w:val="000000"/>
          <w:sz w:val="20"/>
          <w:szCs w:val="20"/>
        </w:rPr>
        <w:t>Polarstern</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Sensorberg</w:t>
      </w:r>
      <w:proofErr w:type="spellEnd"/>
      <w:r w:rsidR="00014329" w:rsidRPr="007C337A">
        <w:rPr>
          <w:rFonts w:ascii="Verdana" w:hAnsi="Verdana" w:cs="Arial"/>
          <w:color w:val="000000"/>
          <w:sz w:val="20"/>
          <w:szCs w:val="20"/>
        </w:rPr>
        <w:t xml:space="preserve">, Kid Coins, </w:t>
      </w:r>
      <w:proofErr w:type="spellStart"/>
      <w:r w:rsidR="00014329" w:rsidRPr="007C337A">
        <w:rPr>
          <w:rFonts w:ascii="Verdana" w:hAnsi="Verdana" w:cs="Arial"/>
          <w:color w:val="000000"/>
          <w:sz w:val="20"/>
          <w:szCs w:val="20"/>
        </w:rPr>
        <w:t>Greenmetrics</w:t>
      </w:r>
      <w:proofErr w:type="spellEnd"/>
      <w:r w:rsidR="00014329" w:rsidRPr="007C337A">
        <w:rPr>
          <w:rFonts w:ascii="Verdana" w:hAnsi="Verdana" w:cs="Arial"/>
          <w:color w:val="000000"/>
          <w:sz w:val="20"/>
          <w:szCs w:val="20"/>
        </w:rPr>
        <w:t xml:space="preserve">, Earthly, GEFTA, </w:t>
      </w:r>
      <w:proofErr w:type="spellStart"/>
      <w:r w:rsidR="00014329" w:rsidRPr="007C337A">
        <w:rPr>
          <w:rFonts w:ascii="Verdana" w:hAnsi="Verdana" w:cs="Arial"/>
          <w:color w:val="000000"/>
          <w:sz w:val="20"/>
          <w:szCs w:val="20"/>
        </w:rPr>
        <w:t>Inven</w:t>
      </w:r>
      <w:proofErr w:type="spellEnd"/>
      <w:r w:rsidR="00014329" w:rsidRPr="007C337A">
        <w:rPr>
          <w:rFonts w:ascii="Verdana" w:hAnsi="Verdana" w:cs="Arial"/>
          <w:color w:val="000000"/>
          <w:sz w:val="20"/>
          <w:szCs w:val="20"/>
        </w:rPr>
        <w:t xml:space="preserve"> Capital, K5 GmbH, Open Talent, </w:t>
      </w:r>
      <w:proofErr w:type="spellStart"/>
      <w:r w:rsidR="00014329" w:rsidRPr="007C337A">
        <w:rPr>
          <w:rFonts w:ascii="Verdana" w:hAnsi="Verdana" w:cs="Arial"/>
          <w:color w:val="000000"/>
          <w:sz w:val="20"/>
          <w:szCs w:val="20"/>
        </w:rPr>
        <w:t>Balderton</w:t>
      </w:r>
      <w:proofErr w:type="spellEnd"/>
      <w:r w:rsidR="00014329" w:rsidRPr="007C337A">
        <w:rPr>
          <w:rFonts w:ascii="Verdana" w:hAnsi="Verdana" w:cs="Arial"/>
          <w:color w:val="000000"/>
          <w:sz w:val="20"/>
          <w:szCs w:val="20"/>
        </w:rPr>
        <w:t xml:space="preserve"> Capital, </w:t>
      </w:r>
      <w:proofErr w:type="spellStart"/>
      <w:r w:rsidR="00014329" w:rsidRPr="007C337A">
        <w:rPr>
          <w:rFonts w:ascii="Verdana" w:hAnsi="Verdana" w:cs="Arial"/>
          <w:color w:val="000000"/>
          <w:sz w:val="20"/>
          <w:szCs w:val="20"/>
        </w:rPr>
        <w:t>DynAdmic</w:t>
      </w:r>
      <w:proofErr w:type="spellEnd"/>
      <w:r w:rsidR="00014329" w:rsidRPr="007C337A">
        <w:rPr>
          <w:rFonts w:ascii="Verdana" w:hAnsi="Verdana" w:cs="Arial"/>
          <w:color w:val="000000"/>
          <w:sz w:val="20"/>
          <w:szCs w:val="20"/>
        </w:rPr>
        <w:t xml:space="preserve">, Loudly, MAZE, </w:t>
      </w:r>
      <w:proofErr w:type="spellStart"/>
      <w:r w:rsidR="00014329" w:rsidRPr="007C337A">
        <w:rPr>
          <w:rFonts w:ascii="Verdana" w:hAnsi="Verdana" w:cs="Arial"/>
          <w:color w:val="000000"/>
          <w:sz w:val="20"/>
          <w:szCs w:val="20"/>
        </w:rPr>
        <w:t>Canva</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Speedinvest</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Fabletics</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Redalpine</w:t>
      </w:r>
      <w:proofErr w:type="spellEnd"/>
      <w:r w:rsidR="00014329" w:rsidRPr="007C337A">
        <w:rPr>
          <w:rFonts w:ascii="Verdana" w:hAnsi="Verdana" w:cs="Arial"/>
          <w:color w:val="000000"/>
          <w:sz w:val="20"/>
          <w:szCs w:val="20"/>
        </w:rPr>
        <w:t xml:space="preserve">, youtiful.net, Zero-Carbon, the </w:t>
      </w:r>
      <w:proofErr w:type="spellStart"/>
      <w:r w:rsidR="00014329" w:rsidRPr="007C337A">
        <w:rPr>
          <w:rFonts w:ascii="Verdana" w:hAnsi="Verdana" w:cs="Arial"/>
          <w:color w:val="000000"/>
          <w:sz w:val="20"/>
          <w:szCs w:val="20"/>
        </w:rPr>
        <w:t>wearness</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sofatutor</w:t>
      </w:r>
      <w:proofErr w:type="spellEnd"/>
      <w:r w:rsidR="00014329" w:rsidRPr="007C337A">
        <w:rPr>
          <w:rFonts w:ascii="Verdana" w:hAnsi="Verdana" w:cs="Arial"/>
          <w:color w:val="000000"/>
          <w:sz w:val="20"/>
          <w:szCs w:val="20"/>
        </w:rPr>
        <w:t xml:space="preserve">, viewpay.tv, </w:t>
      </w:r>
      <w:proofErr w:type="spellStart"/>
      <w:r w:rsidR="00014329" w:rsidRPr="007C337A">
        <w:rPr>
          <w:rFonts w:ascii="Verdana" w:hAnsi="Verdana" w:cs="Arial"/>
          <w:color w:val="000000"/>
          <w:sz w:val="20"/>
          <w:szCs w:val="20"/>
        </w:rPr>
        <w:t>ClimatePartner</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Orixe</w:t>
      </w:r>
      <w:proofErr w:type="spellEnd"/>
      <w:r w:rsidR="00014329" w:rsidRPr="007C337A">
        <w:rPr>
          <w:rFonts w:ascii="Verdana" w:hAnsi="Verdana" w:cs="Arial"/>
          <w:color w:val="000000"/>
          <w:sz w:val="20"/>
          <w:szCs w:val="20"/>
        </w:rPr>
        <w:t xml:space="preserve"> As, Sustainable Data Technologies GmbH / CO2free, Copenhagen </w:t>
      </w:r>
      <w:proofErr w:type="spellStart"/>
      <w:r w:rsidR="00014329" w:rsidRPr="007C337A">
        <w:rPr>
          <w:rFonts w:ascii="Verdana" w:hAnsi="Verdana" w:cs="Arial"/>
          <w:color w:val="000000"/>
          <w:sz w:val="20"/>
          <w:szCs w:val="20"/>
        </w:rPr>
        <w:t>Fintech</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FlixBus</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Faradai</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elaboratum</w:t>
      </w:r>
      <w:proofErr w:type="spellEnd"/>
      <w:r w:rsidR="00014329" w:rsidRPr="007C337A">
        <w:rPr>
          <w:rFonts w:ascii="Verdana" w:hAnsi="Verdana" w:cs="Arial"/>
          <w:color w:val="000000"/>
          <w:sz w:val="20"/>
          <w:szCs w:val="20"/>
        </w:rPr>
        <w:t xml:space="preserve">, Savings United GmbH, </w:t>
      </w:r>
      <w:proofErr w:type="spellStart"/>
      <w:r w:rsidR="00014329" w:rsidRPr="007C337A">
        <w:rPr>
          <w:rFonts w:ascii="Verdana" w:hAnsi="Verdana" w:cs="Arial"/>
          <w:color w:val="000000"/>
          <w:sz w:val="20"/>
          <w:szCs w:val="20"/>
        </w:rPr>
        <w:t>Flexcavo</w:t>
      </w:r>
      <w:proofErr w:type="spellEnd"/>
      <w:r w:rsidR="00014329" w:rsidRPr="007C337A">
        <w:rPr>
          <w:rFonts w:ascii="Verdana" w:hAnsi="Verdana" w:cs="Arial"/>
          <w:color w:val="000000"/>
          <w:sz w:val="20"/>
          <w:szCs w:val="20"/>
        </w:rPr>
        <w:t xml:space="preserve">, BMH BRÄUTIGAM, </w:t>
      </w:r>
      <w:proofErr w:type="spellStart"/>
      <w:r w:rsidR="00014329" w:rsidRPr="007C337A">
        <w:rPr>
          <w:rFonts w:ascii="Verdana" w:hAnsi="Verdana" w:cs="Arial"/>
          <w:color w:val="000000"/>
          <w:sz w:val="20"/>
          <w:szCs w:val="20"/>
        </w:rPr>
        <w:t>Astutia</w:t>
      </w:r>
      <w:proofErr w:type="spellEnd"/>
      <w:r w:rsidR="00014329" w:rsidRPr="007C337A">
        <w:rPr>
          <w:rFonts w:ascii="Verdana" w:hAnsi="Verdana" w:cs="Arial"/>
          <w:color w:val="000000"/>
          <w:sz w:val="20"/>
          <w:szCs w:val="20"/>
        </w:rPr>
        <w:t xml:space="preserve"> Ventures, </w:t>
      </w:r>
      <w:proofErr w:type="spellStart"/>
      <w:r w:rsidR="00014329" w:rsidRPr="007C337A">
        <w:rPr>
          <w:rFonts w:ascii="Verdana" w:hAnsi="Verdana" w:cs="Arial"/>
          <w:color w:val="000000"/>
          <w:sz w:val="20"/>
          <w:szCs w:val="20"/>
        </w:rPr>
        <w:t>Cooltra</w:t>
      </w:r>
      <w:proofErr w:type="spellEnd"/>
      <w:r w:rsidR="00014329" w:rsidRPr="007C337A">
        <w:rPr>
          <w:rFonts w:ascii="Verdana" w:hAnsi="Verdana" w:cs="Arial"/>
          <w:color w:val="000000"/>
          <w:sz w:val="20"/>
          <w:szCs w:val="20"/>
        </w:rPr>
        <w:t xml:space="preserve">, Done! Berlin GmbH, MIOO Cycling, </w:t>
      </w:r>
      <w:proofErr w:type="spellStart"/>
      <w:r w:rsidR="00014329" w:rsidRPr="007C337A">
        <w:rPr>
          <w:rFonts w:ascii="Verdana" w:hAnsi="Verdana" w:cs="Arial"/>
          <w:color w:val="000000"/>
          <w:sz w:val="20"/>
          <w:szCs w:val="20"/>
        </w:rPr>
        <w:t>Kiwigrid</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itravel</w:t>
      </w:r>
      <w:proofErr w:type="spellEnd"/>
      <w:r w:rsidR="00014329" w:rsidRPr="007C337A">
        <w:rPr>
          <w:rFonts w:ascii="Verdana" w:hAnsi="Verdana" w:cs="Arial"/>
          <w:color w:val="000000"/>
          <w:sz w:val="20"/>
          <w:szCs w:val="20"/>
        </w:rPr>
        <w:t xml:space="preserve"> Group, GP </w:t>
      </w:r>
      <w:proofErr w:type="spellStart"/>
      <w:r w:rsidR="00014329" w:rsidRPr="007C337A">
        <w:rPr>
          <w:rFonts w:ascii="Verdana" w:hAnsi="Verdana" w:cs="Arial"/>
          <w:color w:val="000000"/>
          <w:sz w:val="20"/>
          <w:szCs w:val="20"/>
        </w:rPr>
        <w:t>Bullhound</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SolarBlick</w:t>
      </w:r>
      <w:proofErr w:type="spellEnd"/>
      <w:r w:rsidR="00014329" w:rsidRPr="007C337A">
        <w:rPr>
          <w:rFonts w:ascii="Verdana" w:hAnsi="Verdana" w:cs="Arial"/>
          <w:color w:val="000000"/>
          <w:sz w:val="20"/>
          <w:szCs w:val="20"/>
        </w:rPr>
        <w:t xml:space="preserve"> GmbH, Raisin, </w:t>
      </w:r>
      <w:proofErr w:type="spellStart"/>
      <w:r w:rsidR="00014329" w:rsidRPr="007C337A">
        <w:rPr>
          <w:rFonts w:ascii="Verdana" w:hAnsi="Verdana" w:cs="Arial"/>
          <w:color w:val="000000"/>
          <w:sz w:val="20"/>
          <w:szCs w:val="20"/>
        </w:rPr>
        <w:t>HomeToGo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Unternehmertum</w:t>
      </w:r>
      <w:proofErr w:type="spellEnd"/>
      <w:r w:rsidR="00014329" w:rsidRPr="007C337A">
        <w:rPr>
          <w:rFonts w:ascii="Verdana" w:hAnsi="Verdana" w:cs="Arial"/>
          <w:color w:val="000000"/>
          <w:sz w:val="20"/>
          <w:szCs w:val="20"/>
        </w:rPr>
        <w:t xml:space="preserve"> VC, </w:t>
      </w:r>
      <w:proofErr w:type="spellStart"/>
      <w:r w:rsidR="00014329" w:rsidRPr="007C337A">
        <w:rPr>
          <w:rFonts w:ascii="Verdana" w:hAnsi="Verdana" w:cs="Arial"/>
          <w:color w:val="000000"/>
          <w:sz w:val="20"/>
          <w:szCs w:val="20"/>
        </w:rPr>
        <w:t>InnoGames</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Reedsy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Wefox</w:t>
      </w:r>
      <w:proofErr w:type="spellEnd"/>
      <w:r w:rsidR="00014329" w:rsidRPr="007C337A">
        <w:rPr>
          <w:rFonts w:ascii="Verdana" w:hAnsi="Verdana" w:cs="Arial"/>
          <w:color w:val="000000"/>
          <w:sz w:val="20"/>
          <w:szCs w:val="20"/>
        </w:rPr>
        <w:t xml:space="preserve"> Group, </w:t>
      </w:r>
      <w:proofErr w:type="spellStart"/>
      <w:r w:rsidR="00014329" w:rsidRPr="007C337A">
        <w:rPr>
          <w:rFonts w:ascii="Verdana" w:hAnsi="Verdana" w:cs="Arial"/>
          <w:color w:val="000000"/>
          <w:sz w:val="20"/>
          <w:szCs w:val="20"/>
        </w:rPr>
        <w:t>alphacoders</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Tandemploy</w:t>
      </w:r>
      <w:proofErr w:type="spellEnd"/>
      <w:r w:rsidR="00014329" w:rsidRPr="007C337A">
        <w:rPr>
          <w:rFonts w:ascii="Verdana" w:hAnsi="Verdana" w:cs="Arial"/>
          <w:color w:val="000000"/>
          <w:sz w:val="20"/>
          <w:szCs w:val="20"/>
        </w:rPr>
        <w:t xml:space="preserve">, mobile.de, </w:t>
      </w:r>
      <w:proofErr w:type="spellStart"/>
      <w:r w:rsidR="00014329" w:rsidRPr="007C337A">
        <w:rPr>
          <w:rFonts w:ascii="Verdana" w:hAnsi="Verdana" w:cs="Arial"/>
          <w:color w:val="000000"/>
          <w:sz w:val="20"/>
          <w:szCs w:val="20"/>
        </w:rPr>
        <w:t>Katapult</w:t>
      </w:r>
      <w:proofErr w:type="spellEnd"/>
      <w:r w:rsidR="00014329" w:rsidRPr="007C337A">
        <w:rPr>
          <w:rFonts w:ascii="Verdana" w:hAnsi="Verdana" w:cs="Arial"/>
          <w:color w:val="000000"/>
          <w:sz w:val="20"/>
          <w:szCs w:val="20"/>
        </w:rPr>
        <w:t xml:space="preserve"> Accelerator, </w:t>
      </w:r>
      <w:proofErr w:type="spellStart"/>
      <w:r w:rsidR="00014329" w:rsidRPr="007C337A">
        <w:rPr>
          <w:rFonts w:ascii="Verdana" w:hAnsi="Verdana" w:cs="Arial"/>
          <w:color w:val="000000"/>
          <w:sz w:val="20"/>
          <w:szCs w:val="20"/>
        </w:rPr>
        <w:t>inoqo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Treeconomy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Forto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Ledgy</w:t>
      </w:r>
      <w:proofErr w:type="spellEnd"/>
      <w:r w:rsidR="00014329" w:rsidRPr="007C337A">
        <w:rPr>
          <w:rFonts w:ascii="Verdana" w:hAnsi="Verdana" w:cs="Arial"/>
          <w:color w:val="000000"/>
          <w:sz w:val="20"/>
          <w:szCs w:val="20"/>
        </w:rPr>
        <w:t xml:space="preserve">, EINHUNDERT </w:t>
      </w:r>
      <w:proofErr w:type="spellStart"/>
      <w:r w:rsidR="00014329" w:rsidRPr="007C337A">
        <w:rPr>
          <w:rFonts w:ascii="Verdana" w:hAnsi="Verdana" w:cs="Arial"/>
          <w:color w:val="000000"/>
          <w:sz w:val="20"/>
          <w:szCs w:val="20"/>
        </w:rPr>
        <w:t>Energie</w:t>
      </w:r>
      <w:proofErr w:type="spellEnd"/>
      <w:r w:rsidR="00014329" w:rsidRPr="007C337A">
        <w:rPr>
          <w:rFonts w:ascii="Verdana" w:hAnsi="Verdana" w:cs="Arial"/>
          <w:color w:val="000000"/>
          <w:sz w:val="20"/>
          <w:szCs w:val="20"/>
        </w:rPr>
        <w:t xml:space="preserve">, nu3, ARTEBENE, LANASIA AG, </w:t>
      </w:r>
      <w:proofErr w:type="spellStart"/>
      <w:r w:rsidR="00014329" w:rsidRPr="007C337A">
        <w:rPr>
          <w:rFonts w:ascii="Verdana" w:hAnsi="Verdana" w:cs="Arial"/>
          <w:color w:val="000000"/>
          <w:sz w:val="20"/>
          <w:szCs w:val="20"/>
        </w:rPr>
        <w:t>WestTech</w:t>
      </w:r>
      <w:proofErr w:type="spellEnd"/>
      <w:r w:rsidR="00014329" w:rsidRPr="007C337A">
        <w:rPr>
          <w:rFonts w:ascii="Verdana" w:hAnsi="Verdana" w:cs="Arial"/>
          <w:color w:val="000000"/>
          <w:sz w:val="20"/>
          <w:szCs w:val="20"/>
        </w:rPr>
        <w:t xml:space="preserve"> Ventures, Founders Foundation, </w:t>
      </w:r>
      <w:proofErr w:type="spellStart"/>
      <w:r w:rsidR="00014329" w:rsidRPr="007C337A">
        <w:rPr>
          <w:rFonts w:ascii="Verdana" w:hAnsi="Verdana" w:cs="Arial"/>
          <w:color w:val="000000"/>
          <w:sz w:val="20"/>
          <w:szCs w:val="20"/>
        </w:rPr>
        <w:t>Userlutions</w:t>
      </w:r>
      <w:proofErr w:type="spellEnd"/>
      <w:r w:rsidR="00014329" w:rsidRPr="007C337A">
        <w:rPr>
          <w:rFonts w:ascii="Verdana" w:hAnsi="Verdana" w:cs="Arial"/>
          <w:color w:val="000000"/>
          <w:sz w:val="20"/>
          <w:szCs w:val="20"/>
        </w:rPr>
        <w:t xml:space="preserve">, Fashion Cloud, </w:t>
      </w:r>
      <w:proofErr w:type="spellStart"/>
      <w:r w:rsidR="00014329" w:rsidRPr="007C337A">
        <w:rPr>
          <w:rFonts w:ascii="Verdana" w:hAnsi="Verdana" w:cs="Arial"/>
          <w:color w:val="000000"/>
          <w:sz w:val="20"/>
          <w:szCs w:val="20"/>
        </w:rPr>
        <w:t>Blacklane</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finn</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Thermondo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Connox</w:t>
      </w:r>
      <w:proofErr w:type="spellEnd"/>
      <w:r w:rsidR="00014329" w:rsidRPr="007C337A">
        <w:rPr>
          <w:rFonts w:ascii="Verdana" w:hAnsi="Verdana" w:cs="Arial"/>
          <w:color w:val="000000"/>
          <w:sz w:val="20"/>
          <w:szCs w:val="20"/>
        </w:rPr>
        <w:t>, Snooze Project, THE CLIMATE CHOICE, Shop-</w:t>
      </w:r>
      <w:proofErr w:type="spellStart"/>
      <w:r w:rsidR="00014329" w:rsidRPr="007C337A">
        <w:rPr>
          <w:rFonts w:ascii="Verdana" w:hAnsi="Verdana" w:cs="Arial"/>
          <w:color w:val="000000"/>
          <w:sz w:val="20"/>
          <w:szCs w:val="20"/>
        </w:rPr>
        <w:t>Apotheke</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Goldbeck</w:t>
      </w:r>
      <w:proofErr w:type="spellEnd"/>
      <w:r w:rsidR="00014329" w:rsidRPr="007C337A">
        <w:rPr>
          <w:rFonts w:ascii="Verdana" w:hAnsi="Verdana" w:cs="Arial"/>
          <w:color w:val="000000"/>
          <w:sz w:val="20"/>
          <w:szCs w:val="20"/>
        </w:rPr>
        <w:t xml:space="preserve"> Solar, </w:t>
      </w:r>
      <w:proofErr w:type="spellStart"/>
      <w:r w:rsidR="00014329" w:rsidRPr="007C337A">
        <w:rPr>
          <w:rFonts w:ascii="Verdana" w:hAnsi="Verdana" w:cs="Arial"/>
          <w:color w:val="000000"/>
          <w:sz w:val="20"/>
          <w:szCs w:val="20"/>
        </w:rPr>
        <w:t>Surve</w:t>
      </w:r>
      <w:proofErr w:type="spellEnd"/>
      <w:r w:rsidR="00014329" w:rsidRPr="007C337A">
        <w:rPr>
          <w:rFonts w:ascii="Verdana" w:hAnsi="Verdana" w:cs="Arial"/>
          <w:color w:val="000000"/>
          <w:sz w:val="20"/>
          <w:szCs w:val="20"/>
        </w:rPr>
        <w:t xml:space="preserve"> Mobility, gate, pack it eco, </w:t>
      </w:r>
      <w:proofErr w:type="spellStart"/>
      <w:r w:rsidR="00014329" w:rsidRPr="007C337A">
        <w:rPr>
          <w:rFonts w:ascii="Verdana" w:hAnsi="Verdana" w:cs="Arial"/>
          <w:color w:val="000000"/>
          <w:sz w:val="20"/>
          <w:szCs w:val="20"/>
        </w:rPr>
        <w:t>Kenkou</w:t>
      </w:r>
      <w:proofErr w:type="spellEnd"/>
      <w:r w:rsidR="00014329" w:rsidRPr="007C337A">
        <w:rPr>
          <w:rFonts w:ascii="Verdana" w:hAnsi="Verdana" w:cs="Arial"/>
          <w:color w:val="000000"/>
          <w:sz w:val="20"/>
          <w:szCs w:val="20"/>
        </w:rPr>
        <w:t xml:space="preserve"> GmbH, Concept X, GOT YOUR BACK, </w:t>
      </w:r>
      <w:proofErr w:type="spellStart"/>
      <w:r w:rsidR="00014329" w:rsidRPr="007C337A">
        <w:rPr>
          <w:rFonts w:ascii="Verdana" w:hAnsi="Verdana" w:cs="Arial"/>
          <w:color w:val="000000"/>
          <w:sz w:val="20"/>
          <w:szCs w:val="20"/>
        </w:rPr>
        <w:t>Chattyco</w:t>
      </w:r>
      <w:proofErr w:type="spellEnd"/>
      <w:r w:rsidR="00014329" w:rsidRPr="007C337A">
        <w:rPr>
          <w:rFonts w:ascii="Verdana" w:hAnsi="Verdana" w:cs="Arial"/>
          <w:color w:val="000000"/>
          <w:sz w:val="20"/>
          <w:szCs w:val="20"/>
        </w:rPr>
        <w:t xml:space="preserve">, SWEDISH FALL, PHAT Consulting, </w:t>
      </w:r>
      <w:proofErr w:type="spellStart"/>
      <w:r w:rsidR="00014329" w:rsidRPr="007C337A">
        <w:rPr>
          <w:rFonts w:ascii="Verdana" w:hAnsi="Verdana" w:cs="Arial"/>
          <w:color w:val="000000"/>
          <w:sz w:val="20"/>
          <w:szCs w:val="20"/>
        </w:rPr>
        <w:t>enspired</w:t>
      </w:r>
      <w:proofErr w:type="spellEnd"/>
      <w:r w:rsidR="00014329" w:rsidRPr="007C337A">
        <w:rPr>
          <w:rFonts w:ascii="Verdana" w:hAnsi="Verdana" w:cs="Arial"/>
          <w:color w:val="000000"/>
          <w:sz w:val="20"/>
          <w:szCs w:val="20"/>
        </w:rPr>
        <w:t xml:space="preserve">, Efficient Energy, </w:t>
      </w:r>
      <w:proofErr w:type="spellStart"/>
      <w:r w:rsidR="00014329" w:rsidRPr="007C337A">
        <w:rPr>
          <w:rFonts w:ascii="Verdana" w:hAnsi="Verdana" w:cs="Arial"/>
          <w:color w:val="000000"/>
          <w:sz w:val="20"/>
          <w:szCs w:val="20"/>
        </w:rPr>
        <w:t>Pirate.global</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Visable</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SpinLab</w:t>
      </w:r>
      <w:proofErr w:type="spellEnd"/>
      <w:r w:rsidR="00014329" w:rsidRPr="007C337A">
        <w:rPr>
          <w:rFonts w:ascii="Verdana" w:hAnsi="Verdana" w:cs="Arial"/>
          <w:color w:val="000000"/>
          <w:sz w:val="20"/>
          <w:szCs w:val="20"/>
        </w:rPr>
        <w:t xml:space="preserve">, DIGITAL renewables GmbH, Data4Life, SUSI Partners, </w:t>
      </w:r>
      <w:proofErr w:type="spellStart"/>
      <w:r w:rsidR="00014329" w:rsidRPr="007C337A">
        <w:rPr>
          <w:rFonts w:ascii="Verdana" w:hAnsi="Verdana" w:cs="Arial"/>
          <w:color w:val="000000"/>
          <w:sz w:val="20"/>
          <w:szCs w:val="20"/>
        </w:rPr>
        <w:t>MiMask</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Breega</w:t>
      </w:r>
      <w:proofErr w:type="spellEnd"/>
      <w:r w:rsidR="00014329" w:rsidRPr="007C337A">
        <w:rPr>
          <w:rFonts w:ascii="Verdana" w:hAnsi="Verdana" w:cs="Arial"/>
          <w:color w:val="000000"/>
          <w:sz w:val="20"/>
          <w:szCs w:val="20"/>
        </w:rPr>
        <w:t xml:space="preserve">, Cycle Up, </w:t>
      </w:r>
      <w:proofErr w:type="spellStart"/>
      <w:r w:rsidR="00014329" w:rsidRPr="007C337A">
        <w:rPr>
          <w:rFonts w:ascii="Verdana" w:hAnsi="Verdana" w:cs="Arial"/>
          <w:color w:val="000000"/>
          <w:sz w:val="20"/>
          <w:szCs w:val="20"/>
        </w:rPr>
        <w:t>econda</w:t>
      </w:r>
      <w:proofErr w:type="spellEnd"/>
      <w:r w:rsidR="00014329" w:rsidRPr="007C337A">
        <w:rPr>
          <w:rFonts w:ascii="Verdana" w:hAnsi="Verdana" w:cs="Arial"/>
          <w:color w:val="000000"/>
          <w:sz w:val="20"/>
          <w:szCs w:val="20"/>
        </w:rPr>
        <w:t xml:space="preserve">, Planet A Ventures, Active Giving, </w:t>
      </w:r>
      <w:proofErr w:type="spellStart"/>
      <w:r w:rsidR="00014329" w:rsidRPr="007C337A">
        <w:rPr>
          <w:rFonts w:ascii="Verdana" w:hAnsi="Verdana" w:cs="Arial"/>
          <w:color w:val="000000"/>
          <w:sz w:val="20"/>
          <w:szCs w:val="20"/>
        </w:rPr>
        <w:t>Bergfreunde</w:t>
      </w:r>
      <w:proofErr w:type="spellEnd"/>
      <w:r w:rsidR="00014329" w:rsidRPr="007C337A">
        <w:rPr>
          <w:rFonts w:ascii="Verdana" w:hAnsi="Verdana" w:cs="Arial"/>
          <w:color w:val="000000"/>
          <w:sz w:val="20"/>
          <w:szCs w:val="20"/>
        </w:rPr>
        <w:t xml:space="preserve"> GmbH, </w:t>
      </w:r>
      <w:proofErr w:type="spellStart"/>
      <w:r w:rsidR="00014329" w:rsidRPr="007C337A">
        <w:rPr>
          <w:rFonts w:ascii="Verdana" w:hAnsi="Verdana" w:cs="Arial"/>
          <w:color w:val="000000"/>
          <w:sz w:val="20"/>
          <w:szCs w:val="20"/>
        </w:rPr>
        <w:t>BlaBlaCar</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Traivelling</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Tourlane</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MyMuesli</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TempoCap</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ecotrek</w:t>
      </w:r>
      <w:proofErr w:type="spellEnd"/>
      <w:r w:rsidR="00014329" w:rsidRPr="007C337A">
        <w:rPr>
          <w:rFonts w:ascii="Verdana" w:hAnsi="Verdana" w:cs="Arial"/>
          <w:color w:val="000000"/>
          <w:sz w:val="20"/>
          <w:szCs w:val="20"/>
        </w:rPr>
        <w:t xml:space="preserve">, eye/o, </w:t>
      </w:r>
      <w:proofErr w:type="spellStart"/>
      <w:r w:rsidR="00014329" w:rsidRPr="007C337A">
        <w:rPr>
          <w:rFonts w:ascii="Verdana" w:hAnsi="Verdana" w:cs="Arial"/>
          <w:color w:val="000000"/>
          <w:sz w:val="20"/>
          <w:szCs w:val="20"/>
        </w:rPr>
        <w:t>Personio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PlusDental</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FightBack</w:t>
      </w:r>
      <w:proofErr w:type="spellEnd"/>
      <w:r w:rsidR="00014329" w:rsidRPr="007C337A">
        <w:rPr>
          <w:rFonts w:ascii="Verdana" w:hAnsi="Verdana" w:cs="Arial"/>
          <w:color w:val="000000"/>
          <w:sz w:val="20"/>
          <w:szCs w:val="20"/>
        </w:rPr>
        <w:t xml:space="preserve">, , </w:t>
      </w:r>
      <w:proofErr w:type="spellStart"/>
      <w:r w:rsidR="00014329" w:rsidRPr="007C337A">
        <w:rPr>
          <w:rFonts w:ascii="Verdana" w:hAnsi="Verdana" w:cs="Arial"/>
          <w:color w:val="000000"/>
          <w:sz w:val="20"/>
          <w:szCs w:val="20"/>
        </w:rPr>
        <w:t>Idealo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Staiy</w:t>
      </w:r>
      <w:proofErr w:type="spellEnd"/>
      <w:r w:rsidR="00014329" w:rsidRPr="007C337A">
        <w:rPr>
          <w:rFonts w:ascii="Verdana" w:hAnsi="Verdana" w:cs="Arial"/>
          <w:color w:val="000000"/>
          <w:sz w:val="20"/>
          <w:szCs w:val="20"/>
        </w:rPr>
        <w:t xml:space="preserve">, Tomorrow´s Education, , </w:t>
      </w:r>
      <w:proofErr w:type="spellStart"/>
      <w:r w:rsidR="00014329" w:rsidRPr="007C337A">
        <w:rPr>
          <w:rFonts w:ascii="Verdana" w:hAnsi="Verdana" w:cs="Arial"/>
          <w:color w:val="000000"/>
          <w:sz w:val="20"/>
          <w:szCs w:val="20"/>
        </w:rPr>
        <w:t>Yova</w:t>
      </w:r>
      <w:proofErr w:type="spellEnd"/>
      <w:r w:rsidR="00014329" w:rsidRPr="007C337A">
        <w:rPr>
          <w:rFonts w:ascii="Verdana" w:hAnsi="Verdana" w:cs="Arial"/>
          <w:color w:val="000000"/>
          <w:sz w:val="20"/>
          <w:szCs w:val="20"/>
        </w:rPr>
        <w:t xml:space="preserve"> Impact Investing GmbH, </w:t>
      </w:r>
      <w:proofErr w:type="spellStart"/>
      <w:r w:rsidR="00014329" w:rsidRPr="007C337A">
        <w:rPr>
          <w:rFonts w:ascii="Verdana" w:hAnsi="Verdana" w:cs="Arial"/>
          <w:color w:val="000000"/>
          <w:sz w:val="20"/>
          <w:szCs w:val="20"/>
        </w:rPr>
        <w:t>Phineo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Purenessity</w:t>
      </w:r>
      <w:proofErr w:type="spellEnd"/>
      <w:r w:rsidR="00014329" w:rsidRPr="007C337A">
        <w:rPr>
          <w:rFonts w:ascii="Verdana" w:hAnsi="Verdana" w:cs="Arial"/>
          <w:color w:val="000000"/>
          <w:sz w:val="20"/>
          <w:szCs w:val="20"/>
        </w:rPr>
        <w:t xml:space="preserve">, MOSTLY AI, </w:t>
      </w:r>
      <w:proofErr w:type="spellStart"/>
      <w:r w:rsidR="00014329" w:rsidRPr="007C337A">
        <w:rPr>
          <w:rFonts w:ascii="Verdana" w:hAnsi="Verdana" w:cs="Arial"/>
          <w:color w:val="000000"/>
          <w:sz w:val="20"/>
          <w:szCs w:val="20"/>
        </w:rPr>
        <w:t>Picus</w:t>
      </w:r>
      <w:proofErr w:type="spellEnd"/>
      <w:r w:rsidR="00014329" w:rsidRPr="007C337A">
        <w:rPr>
          <w:rFonts w:ascii="Verdana" w:hAnsi="Verdana" w:cs="Arial"/>
          <w:color w:val="000000"/>
          <w:sz w:val="20"/>
          <w:szCs w:val="20"/>
        </w:rPr>
        <w:t xml:space="preserve">, Serious Business, </w:t>
      </w:r>
      <w:proofErr w:type="spellStart"/>
      <w:r w:rsidR="00014329" w:rsidRPr="007C337A">
        <w:rPr>
          <w:rFonts w:ascii="Verdana" w:hAnsi="Verdana" w:cs="Arial"/>
          <w:color w:val="000000"/>
          <w:sz w:val="20"/>
          <w:szCs w:val="20"/>
        </w:rPr>
        <w:t>Wermuth</w:t>
      </w:r>
      <w:proofErr w:type="spellEnd"/>
      <w:r w:rsidR="00014329" w:rsidRPr="007C337A">
        <w:rPr>
          <w:rFonts w:ascii="Verdana" w:hAnsi="Verdana" w:cs="Arial"/>
          <w:color w:val="000000"/>
          <w:sz w:val="20"/>
          <w:szCs w:val="20"/>
        </w:rPr>
        <w:t xml:space="preserve"> Asset Management, </w:t>
      </w:r>
      <w:proofErr w:type="spellStart"/>
      <w:r w:rsidR="00014329" w:rsidRPr="007C337A">
        <w:rPr>
          <w:rFonts w:ascii="Verdana" w:hAnsi="Verdana" w:cs="Arial"/>
          <w:color w:val="000000"/>
          <w:sz w:val="20"/>
          <w:szCs w:val="20"/>
        </w:rPr>
        <w:t>Sendinblue</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Computop</w:t>
      </w:r>
      <w:proofErr w:type="spellEnd"/>
      <w:r w:rsidR="00014329" w:rsidRPr="007C337A">
        <w:rPr>
          <w:rFonts w:ascii="Verdana" w:hAnsi="Verdana" w:cs="Arial"/>
          <w:color w:val="000000"/>
          <w:sz w:val="20"/>
          <w:szCs w:val="20"/>
        </w:rPr>
        <w:t xml:space="preserve">, NOMOO, datenschutzexperte.de, JUNIQE, </w:t>
      </w:r>
      <w:proofErr w:type="spellStart"/>
      <w:r w:rsidR="00014329" w:rsidRPr="007C337A">
        <w:rPr>
          <w:rFonts w:ascii="Verdana" w:hAnsi="Verdana" w:cs="Arial"/>
          <w:color w:val="000000"/>
          <w:sz w:val="20"/>
          <w:szCs w:val="20"/>
        </w:rPr>
        <w:t>Spielfeld</w:t>
      </w:r>
      <w:proofErr w:type="spellEnd"/>
      <w:r w:rsidR="00014329" w:rsidRPr="007C337A">
        <w:rPr>
          <w:rFonts w:ascii="Verdana" w:hAnsi="Verdana" w:cs="Arial"/>
          <w:color w:val="000000"/>
          <w:sz w:val="20"/>
          <w:szCs w:val="20"/>
        </w:rPr>
        <w:t xml:space="preserve"> Digital Hub, PANDA | The Women Leadership Network, </w:t>
      </w:r>
      <w:proofErr w:type="spellStart"/>
      <w:r w:rsidR="00014329" w:rsidRPr="007C337A">
        <w:rPr>
          <w:rFonts w:ascii="Verdana" w:hAnsi="Verdana" w:cs="Arial"/>
          <w:color w:val="000000"/>
          <w:sz w:val="20"/>
          <w:szCs w:val="20"/>
        </w:rPr>
        <w:t>Arvantis</w:t>
      </w:r>
      <w:proofErr w:type="spellEnd"/>
      <w:r w:rsidR="00014329" w:rsidRPr="007C337A">
        <w:rPr>
          <w:rFonts w:ascii="Verdana" w:hAnsi="Verdana" w:cs="Arial"/>
          <w:color w:val="000000"/>
          <w:sz w:val="20"/>
          <w:szCs w:val="20"/>
        </w:rPr>
        <w:t xml:space="preserve"> Group, </w:t>
      </w:r>
      <w:proofErr w:type="spellStart"/>
      <w:r w:rsidR="00014329" w:rsidRPr="007C337A">
        <w:rPr>
          <w:rFonts w:ascii="Verdana" w:hAnsi="Verdana" w:cs="Arial"/>
          <w:color w:val="000000"/>
          <w:sz w:val="20"/>
          <w:szCs w:val="20"/>
        </w:rPr>
        <w:t>Laserhub</w:t>
      </w:r>
      <w:proofErr w:type="spellEnd"/>
      <w:r w:rsidR="00014329" w:rsidRPr="007C337A">
        <w:rPr>
          <w:rFonts w:ascii="Verdana" w:hAnsi="Verdana" w:cs="Arial"/>
          <w:color w:val="000000"/>
          <w:sz w:val="20"/>
          <w:szCs w:val="20"/>
        </w:rPr>
        <w:t xml:space="preserve">, right. </w:t>
      </w:r>
      <w:proofErr w:type="gramStart"/>
      <w:r w:rsidR="00014329" w:rsidRPr="007C337A">
        <w:rPr>
          <w:rFonts w:ascii="Verdana" w:hAnsi="Verdana" w:cs="Arial"/>
          <w:color w:val="000000"/>
          <w:sz w:val="20"/>
          <w:szCs w:val="20"/>
        </w:rPr>
        <w:t>based</w:t>
      </w:r>
      <w:proofErr w:type="gramEnd"/>
      <w:r w:rsidR="00014329" w:rsidRPr="007C337A">
        <w:rPr>
          <w:rFonts w:ascii="Verdana" w:hAnsi="Verdana" w:cs="Arial"/>
          <w:color w:val="000000"/>
          <w:sz w:val="20"/>
          <w:szCs w:val="20"/>
        </w:rPr>
        <w:t xml:space="preserve"> on science, </w:t>
      </w:r>
      <w:proofErr w:type="spellStart"/>
      <w:r w:rsidR="00014329" w:rsidRPr="007C337A">
        <w:rPr>
          <w:rFonts w:ascii="Verdana" w:hAnsi="Verdana" w:cs="Arial"/>
          <w:color w:val="000000"/>
          <w:sz w:val="20"/>
          <w:szCs w:val="20"/>
        </w:rPr>
        <w:t>macom</w:t>
      </w:r>
      <w:proofErr w:type="spellEnd"/>
      <w:r w:rsidR="00014329" w:rsidRPr="007C337A">
        <w:rPr>
          <w:rFonts w:ascii="Verdana" w:hAnsi="Verdana" w:cs="Arial"/>
          <w:color w:val="000000"/>
          <w:sz w:val="20"/>
          <w:szCs w:val="20"/>
        </w:rPr>
        <w:t xml:space="preserve"> NIYU, EMPAUA, </w:t>
      </w:r>
      <w:proofErr w:type="spellStart"/>
      <w:r w:rsidR="00014329" w:rsidRPr="007C337A">
        <w:rPr>
          <w:rFonts w:ascii="Verdana" w:hAnsi="Verdana" w:cs="Arial"/>
          <w:color w:val="000000"/>
          <w:sz w:val="20"/>
          <w:szCs w:val="20"/>
        </w:rPr>
        <w:t>weclapp</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RealPort</w:t>
      </w:r>
      <w:proofErr w:type="spellEnd"/>
      <w:r w:rsidR="00014329" w:rsidRPr="007C337A">
        <w:rPr>
          <w:rFonts w:ascii="Verdana" w:hAnsi="Verdana" w:cs="Arial"/>
          <w:color w:val="000000"/>
          <w:sz w:val="20"/>
          <w:szCs w:val="20"/>
        </w:rPr>
        <w:t xml:space="preserve">, 3VC, Digital Hub Logistics GmbH, Fingerprint For Success, </w:t>
      </w:r>
      <w:proofErr w:type="spellStart"/>
      <w:r w:rsidR="00014329" w:rsidRPr="007C337A">
        <w:rPr>
          <w:rFonts w:ascii="Verdana" w:hAnsi="Verdana" w:cs="Arial"/>
          <w:color w:val="000000"/>
          <w:sz w:val="20"/>
          <w:szCs w:val="20"/>
        </w:rPr>
        <w:t>FixFirst</w:t>
      </w:r>
      <w:proofErr w:type="spellEnd"/>
      <w:r w:rsidR="00014329" w:rsidRPr="007C337A">
        <w:rPr>
          <w:rFonts w:ascii="Verdana" w:hAnsi="Verdana" w:cs="Arial"/>
          <w:color w:val="000000"/>
          <w:sz w:val="20"/>
          <w:szCs w:val="20"/>
        </w:rPr>
        <w:t xml:space="preserve">, COYO, </w:t>
      </w:r>
      <w:proofErr w:type="spellStart"/>
      <w:r w:rsidR="00014329" w:rsidRPr="007C337A">
        <w:rPr>
          <w:rFonts w:ascii="Verdana" w:hAnsi="Verdana" w:cs="Arial"/>
          <w:color w:val="000000"/>
          <w:sz w:val="20"/>
          <w:szCs w:val="20"/>
        </w:rPr>
        <w:t>Gothaer</w:t>
      </w:r>
      <w:proofErr w:type="spellEnd"/>
      <w:r w:rsidR="00014329" w:rsidRPr="007C337A">
        <w:rPr>
          <w:rFonts w:ascii="Verdana" w:hAnsi="Verdana" w:cs="Arial"/>
          <w:color w:val="000000"/>
          <w:sz w:val="20"/>
          <w:szCs w:val="20"/>
        </w:rPr>
        <w:t xml:space="preserve"> Digital GmbH, HTGF, Daily Greens Food, FRIDAY, </w:t>
      </w:r>
      <w:proofErr w:type="spellStart"/>
      <w:r w:rsidR="00014329" w:rsidRPr="007C337A">
        <w:rPr>
          <w:rFonts w:ascii="Verdana" w:hAnsi="Verdana" w:cs="Arial"/>
          <w:color w:val="000000"/>
          <w:sz w:val="20"/>
          <w:szCs w:val="20"/>
        </w:rPr>
        <w:t>klima</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Eigenherd</w:t>
      </w:r>
      <w:proofErr w:type="spellEnd"/>
      <w:r w:rsidR="00014329" w:rsidRPr="007C337A">
        <w:rPr>
          <w:rFonts w:ascii="Verdana" w:hAnsi="Verdana" w:cs="Arial"/>
          <w:color w:val="000000"/>
          <w:sz w:val="20"/>
          <w:szCs w:val="20"/>
        </w:rPr>
        <w:t xml:space="preserve">, Stuart, APX, Phoenix Design, Pacemakers Digital Ventures, </w:t>
      </w:r>
      <w:proofErr w:type="spellStart"/>
      <w:r w:rsidR="00014329" w:rsidRPr="007C337A">
        <w:rPr>
          <w:rFonts w:ascii="Verdana" w:hAnsi="Verdana" w:cs="Arial"/>
          <w:color w:val="000000"/>
          <w:sz w:val="20"/>
          <w:szCs w:val="20"/>
        </w:rPr>
        <w:t>lehrermarktplatz</w:t>
      </w:r>
      <w:proofErr w:type="spellEnd"/>
      <w:r w:rsidR="00014329" w:rsidRPr="007C337A">
        <w:rPr>
          <w:rFonts w:ascii="Verdana" w:hAnsi="Verdana" w:cs="Arial"/>
          <w:color w:val="000000"/>
          <w:sz w:val="20"/>
          <w:szCs w:val="20"/>
        </w:rPr>
        <w:t xml:space="preserve">, Acton Capital, </w:t>
      </w:r>
      <w:proofErr w:type="spellStart"/>
      <w:r w:rsidR="00014329" w:rsidRPr="007C337A">
        <w:rPr>
          <w:rFonts w:ascii="Verdana" w:hAnsi="Verdana" w:cs="Arial"/>
          <w:color w:val="000000"/>
          <w:sz w:val="20"/>
          <w:szCs w:val="20"/>
        </w:rPr>
        <w:t>brandpfeil</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Brightpoint</w:t>
      </w:r>
      <w:proofErr w:type="spellEnd"/>
      <w:r w:rsidR="00014329" w:rsidRPr="007C337A">
        <w:rPr>
          <w:rFonts w:ascii="Verdana" w:hAnsi="Verdana" w:cs="Arial"/>
          <w:color w:val="000000"/>
          <w:sz w:val="20"/>
          <w:szCs w:val="20"/>
        </w:rPr>
        <w:t xml:space="preserve"> Group, Commuter Services GmbH, </w:t>
      </w:r>
      <w:proofErr w:type="spellStart"/>
      <w:r w:rsidR="00014329" w:rsidRPr="007C337A">
        <w:rPr>
          <w:rFonts w:ascii="Verdana" w:hAnsi="Verdana" w:cs="Arial"/>
          <w:color w:val="000000"/>
          <w:sz w:val="20"/>
          <w:szCs w:val="20"/>
        </w:rPr>
        <w:t>InterNations</w:t>
      </w:r>
      <w:proofErr w:type="spellEnd"/>
      <w:r w:rsidR="00014329" w:rsidRPr="007C337A">
        <w:rPr>
          <w:rFonts w:ascii="Verdana" w:hAnsi="Verdana" w:cs="Arial"/>
          <w:color w:val="000000"/>
          <w:sz w:val="20"/>
          <w:szCs w:val="20"/>
        </w:rPr>
        <w:t xml:space="preserve">, PIABO PR, KONUX, </w:t>
      </w:r>
      <w:proofErr w:type="spellStart"/>
      <w:r w:rsidR="00014329" w:rsidRPr="007C337A">
        <w:rPr>
          <w:rFonts w:ascii="Verdana" w:hAnsi="Verdana" w:cs="Arial"/>
          <w:color w:val="000000"/>
          <w:sz w:val="20"/>
          <w:szCs w:val="20"/>
        </w:rPr>
        <w:t>HelloAsso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Nøie</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ApS</w:t>
      </w:r>
      <w:proofErr w:type="spellEnd"/>
      <w:r w:rsidR="00014329" w:rsidRPr="007C337A">
        <w:rPr>
          <w:rFonts w:ascii="Verdana" w:hAnsi="Verdana" w:cs="Arial"/>
          <w:color w:val="000000"/>
          <w:sz w:val="20"/>
          <w:szCs w:val="20"/>
        </w:rPr>
        <w:t xml:space="preserve">, Pumpkin Organics, </w:t>
      </w:r>
      <w:proofErr w:type="spellStart"/>
      <w:r w:rsidR="00014329" w:rsidRPr="007C337A">
        <w:rPr>
          <w:rFonts w:ascii="Verdana" w:hAnsi="Verdana" w:cs="Arial"/>
          <w:color w:val="000000"/>
          <w:sz w:val="20"/>
          <w:szCs w:val="20"/>
        </w:rPr>
        <w:t>wirDesign</w:t>
      </w:r>
      <w:proofErr w:type="spellEnd"/>
      <w:r w:rsidR="00014329" w:rsidRPr="007C337A">
        <w:rPr>
          <w:rFonts w:ascii="Verdana" w:hAnsi="Verdana" w:cs="Arial"/>
          <w:color w:val="000000"/>
          <w:sz w:val="20"/>
          <w:szCs w:val="20"/>
        </w:rPr>
        <w:t xml:space="preserve">, La </w:t>
      </w:r>
      <w:proofErr w:type="spellStart"/>
      <w:r w:rsidR="00014329" w:rsidRPr="007C337A">
        <w:rPr>
          <w:rFonts w:ascii="Verdana" w:hAnsi="Verdana" w:cs="Arial"/>
          <w:color w:val="000000"/>
          <w:sz w:val="20"/>
          <w:szCs w:val="20"/>
        </w:rPr>
        <w:t>Famiglia</w:t>
      </w:r>
      <w:proofErr w:type="spellEnd"/>
      <w:r w:rsidR="00014329" w:rsidRPr="007C337A">
        <w:rPr>
          <w:rFonts w:ascii="Verdana" w:hAnsi="Verdana" w:cs="Arial"/>
          <w:color w:val="000000"/>
          <w:sz w:val="20"/>
          <w:szCs w:val="20"/>
        </w:rPr>
        <w:t xml:space="preserve">, Babysits, </w:t>
      </w:r>
      <w:proofErr w:type="spellStart"/>
      <w:r w:rsidR="00014329" w:rsidRPr="007C337A">
        <w:rPr>
          <w:rFonts w:ascii="Verdana" w:hAnsi="Verdana" w:cs="Arial"/>
          <w:color w:val="000000"/>
          <w:sz w:val="20"/>
          <w:szCs w:val="20"/>
        </w:rPr>
        <w:t>Opinary</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Daphni</w:t>
      </w:r>
      <w:proofErr w:type="spellEnd"/>
      <w:r w:rsidR="00014329" w:rsidRPr="007C337A">
        <w:rPr>
          <w:rFonts w:ascii="Verdana" w:hAnsi="Verdana" w:cs="Arial"/>
          <w:color w:val="000000"/>
          <w:sz w:val="20"/>
          <w:szCs w:val="20"/>
        </w:rPr>
        <w:t xml:space="preserve"> VC, Crafting Future GmbH, wetter.com, </w:t>
      </w:r>
      <w:proofErr w:type="spellStart"/>
      <w:r w:rsidR="00014329" w:rsidRPr="007C337A">
        <w:rPr>
          <w:rFonts w:ascii="Verdana" w:hAnsi="Verdana" w:cs="Arial"/>
          <w:color w:val="000000"/>
          <w:sz w:val="20"/>
          <w:szCs w:val="20"/>
        </w:rPr>
        <w:t>GameDuell</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Zattoo</w:t>
      </w:r>
      <w:proofErr w:type="spellEnd"/>
      <w:r w:rsidR="00014329" w:rsidRPr="007C337A">
        <w:rPr>
          <w:rFonts w:ascii="Verdana" w:hAnsi="Verdana" w:cs="Arial"/>
          <w:color w:val="000000"/>
          <w:sz w:val="20"/>
          <w:szCs w:val="20"/>
        </w:rPr>
        <w:t xml:space="preserve">, </w:t>
      </w:r>
      <w:proofErr w:type="spellStart"/>
      <w:r w:rsidR="00014329" w:rsidRPr="007C337A">
        <w:rPr>
          <w:rFonts w:ascii="Verdana" w:hAnsi="Verdana" w:cs="Arial"/>
          <w:color w:val="000000"/>
          <w:sz w:val="20"/>
          <w:szCs w:val="20"/>
        </w:rPr>
        <w:t>Phiture</w:t>
      </w:r>
      <w:proofErr w:type="spellEnd"/>
    </w:p>
    <w:p w14:paraId="3349441C" w14:textId="77777777" w:rsidR="0059204D" w:rsidRPr="007C337A" w:rsidRDefault="0059204D" w:rsidP="007C337A">
      <w:pPr>
        <w:spacing w:after="0" w:line="360" w:lineRule="auto"/>
        <w:rPr>
          <w:rFonts w:ascii="Verdana" w:eastAsia="Times New Roman" w:hAnsi="Verdana" w:cs="Calibri"/>
          <w:sz w:val="20"/>
          <w:szCs w:val="20"/>
          <w:lang w:val="tr-TR" w:eastAsia="tr-TR"/>
        </w:rPr>
      </w:pPr>
    </w:p>
    <w:sectPr w:rsidR="0059204D" w:rsidRPr="007C337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9597D" w14:textId="77777777" w:rsidR="00611863" w:rsidRDefault="00611863" w:rsidP="00823AD6">
      <w:pPr>
        <w:spacing w:after="0" w:line="240" w:lineRule="auto"/>
      </w:pPr>
      <w:r>
        <w:separator/>
      </w:r>
    </w:p>
  </w:endnote>
  <w:endnote w:type="continuationSeparator" w:id="0">
    <w:p w14:paraId="2677EB62" w14:textId="77777777" w:rsidR="00611863" w:rsidRDefault="00611863" w:rsidP="0082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779F" w14:textId="77777777" w:rsidR="00823AD6" w:rsidRDefault="00823A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617E4" w14:textId="77777777" w:rsidR="00823AD6" w:rsidRDefault="00823A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4BEE" w14:textId="77777777" w:rsidR="00823AD6" w:rsidRDefault="00823A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D8D33" w14:textId="77777777" w:rsidR="00611863" w:rsidRDefault="00611863" w:rsidP="00823AD6">
      <w:pPr>
        <w:spacing w:after="0" w:line="240" w:lineRule="auto"/>
      </w:pPr>
      <w:r>
        <w:separator/>
      </w:r>
    </w:p>
  </w:footnote>
  <w:footnote w:type="continuationSeparator" w:id="0">
    <w:p w14:paraId="46C265DE" w14:textId="77777777" w:rsidR="00611863" w:rsidRDefault="00611863" w:rsidP="00823A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34AA6" w14:textId="77777777" w:rsidR="00823AD6" w:rsidRDefault="00823A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8475" w14:textId="77777777" w:rsidR="00823AD6" w:rsidRDefault="00823A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B8AC" w14:textId="77777777" w:rsidR="00823AD6" w:rsidRDefault="00823A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78DE"/>
    <w:multiLevelType w:val="multilevel"/>
    <w:tmpl w:val="7EC2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B80361"/>
    <w:multiLevelType w:val="multilevel"/>
    <w:tmpl w:val="9F6A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CA"/>
    <w:rsid w:val="00014329"/>
    <w:rsid w:val="000C6FAB"/>
    <w:rsid w:val="0013592D"/>
    <w:rsid w:val="00156FDC"/>
    <w:rsid w:val="001A5020"/>
    <w:rsid w:val="00384EA2"/>
    <w:rsid w:val="003E30B9"/>
    <w:rsid w:val="00481FCA"/>
    <w:rsid w:val="0059092C"/>
    <w:rsid w:val="0059204D"/>
    <w:rsid w:val="005B781B"/>
    <w:rsid w:val="005D74FB"/>
    <w:rsid w:val="005F58AC"/>
    <w:rsid w:val="00607577"/>
    <w:rsid w:val="00611863"/>
    <w:rsid w:val="00691861"/>
    <w:rsid w:val="00757FD1"/>
    <w:rsid w:val="007C337A"/>
    <w:rsid w:val="00823AD6"/>
    <w:rsid w:val="0089539D"/>
    <w:rsid w:val="008F116B"/>
    <w:rsid w:val="009B16F0"/>
    <w:rsid w:val="009E7A7B"/>
    <w:rsid w:val="00C821B1"/>
    <w:rsid w:val="00C9065B"/>
    <w:rsid w:val="00CC091D"/>
    <w:rsid w:val="00DD7CEE"/>
    <w:rsid w:val="00ED4CEF"/>
    <w:rsid w:val="00EE428B"/>
    <w:rsid w:val="00F40A48"/>
    <w:rsid w:val="00FA20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86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FC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481FCA"/>
    <w:rPr>
      <w:color w:val="0000FF"/>
      <w:u w:val="single"/>
    </w:rPr>
  </w:style>
  <w:style w:type="character" w:customStyle="1" w:styleId="UnresolvedMention">
    <w:name w:val="Unresolved Mention"/>
    <w:basedOn w:val="DefaultParagraphFont"/>
    <w:uiPriority w:val="99"/>
    <w:semiHidden/>
    <w:unhideWhenUsed/>
    <w:rsid w:val="00481FCA"/>
    <w:rPr>
      <w:color w:val="605E5C"/>
      <w:shd w:val="clear" w:color="auto" w:fill="E1DFDD"/>
    </w:rPr>
  </w:style>
  <w:style w:type="character" w:styleId="FollowedHyperlink">
    <w:name w:val="FollowedHyperlink"/>
    <w:basedOn w:val="DefaultParagraphFont"/>
    <w:uiPriority w:val="99"/>
    <w:semiHidden/>
    <w:unhideWhenUsed/>
    <w:rsid w:val="00481FCA"/>
    <w:rPr>
      <w:color w:val="954F72" w:themeColor="followedHyperlink"/>
      <w:u w:val="single"/>
    </w:rPr>
  </w:style>
  <w:style w:type="paragraph" w:styleId="Header">
    <w:name w:val="header"/>
    <w:basedOn w:val="Normal"/>
    <w:link w:val="HeaderChar"/>
    <w:uiPriority w:val="99"/>
    <w:unhideWhenUsed/>
    <w:rsid w:val="00823A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AD6"/>
    <w:rPr>
      <w:lang w:val="en-US"/>
    </w:rPr>
  </w:style>
  <w:style w:type="paragraph" w:styleId="Footer">
    <w:name w:val="footer"/>
    <w:basedOn w:val="Normal"/>
    <w:link w:val="FooterChar"/>
    <w:uiPriority w:val="99"/>
    <w:unhideWhenUsed/>
    <w:rsid w:val="00823A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AD6"/>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FC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481FCA"/>
    <w:rPr>
      <w:color w:val="0000FF"/>
      <w:u w:val="single"/>
    </w:rPr>
  </w:style>
  <w:style w:type="character" w:customStyle="1" w:styleId="UnresolvedMention">
    <w:name w:val="Unresolved Mention"/>
    <w:basedOn w:val="DefaultParagraphFont"/>
    <w:uiPriority w:val="99"/>
    <w:semiHidden/>
    <w:unhideWhenUsed/>
    <w:rsid w:val="00481FCA"/>
    <w:rPr>
      <w:color w:val="605E5C"/>
      <w:shd w:val="clear" w:color="auto" w:fill="E1DFDD"/>
    </w:rPr>
  </w:style>
  <w:style w:type="character" w:styleId="FollowedHyperlink">
    <w:name w:val="FollowedHyperlink"/>
    <w:basedOn w:val="DefaultParagraphFont"/>
    <w:uiPriority w:val="99"/>
    <w:semiHidden/>
    <w:unhideWhenUsed/>
    <w:rsid w:val="00481FCA"/>
    <w:rPr>
      <w:color w:val="954F72" w:themeColor="followedHyperlink"/>
      <w:u w:val="single"/>
    </w:rPr>
  </w:style>
  <w:style w:type="paragraph" w:styleId="Header">
    <w:name w:val="header"/>
    <w:basedOn w:val="Normal"/>
    <w:link w:val="HeaderChar"/>
    <w:uiPriority w:val="99"/>
    <w:unhideWhenUsed/>
    <w:rsid w:val="00823A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AD6"/>
    <w:rPr>
      <w:lang w:val="en-US"/>
    </w:rPr>
  </w:style>
  <w:style w:type="paragraph" w:styleId="Footer">
    <w:name w:val="footer"/>
    <w:basedOn w:val="Normal"/>
    <w:link w:val="FooterChar"/>
    <w:uiPriority w:val="99"/>
    <w:unhideWhenUsed/>
    <w:rsid w:val="00823A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A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291">
      <w:bodyDiv w:val="1"/>
      <w:marLeft w:val="0"/>
      <w:marRight w:val="0"/>
      <w:marTop w:val="0"/>
      <w:marBottom w:val="0"/>
      <w:divBdr>
        <w:top w:val="none" w:sz="0" w:space="0" w:color="auto"/>
        <w:left w:val="none" w:sz="0" w:space="0" w:color="auto"/>
        <w:bottom w:val="none" w:sz="0" w:space="0" w:color="auto"/>
        <w:right w:val="none" w:sz="0" w:space="0" w:color="auto"/>
      </w:divBdr>
    </w:div>
    <w:div w:id="1628778008">
      <w:bodyDiv w:val="1"/>
      <w:marLeft w:val="0"/>
      <w:marRight w:val="0"/>
      <w:marTop w:val="0"/>
      <w:marBottom w:val="0"/>
      <w:divBdr>
        <w:top w:val="none" w:sz="0" w:space="0" w:color="auto"/>
        <w:left w:val="none" w:sz="0" w:space="0" w:color="auto"/>
        <w:bottom w:val="none" w:sz="0" w:space="0" w:color="auto"/>
        <w:right w:val="none" w:sz="0" w:space="0" w:color="auto"/>
      </w:divBdr>
    </w:div>
    <w:div w:id="2005427703">
      <w:bodyDiv w:val="1"/>
      <w:marLeft w:val="0"/>
      <w:marRight w:val="0"/>
      <w:marTop w:val="0"/>
      <w:marBottom w:val="0"/>
      <w:divBdr>
        <w:top w:val="none" w:sz="0" w:space="0" w:color="auto"/>
        <w:left w:val="none" w:sz="0" w:space="0" w:color="auto"/>
        <w:bottom w:val="none" w:sz="0" w:space="0" w:color="auto"/>
        <w:right w:val="none" w:sz="0" w:space="0" w:color="auto"/>
      </w:divBdr>
      <w:divsChild>
        <w:div w:id="22206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fca.earth/ALL_tr/"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instagram.com/time.for.climateaction/" TargetMode="External"/><Relationship Id="rId11" Type="http://schemas.openxmlformats.org/officeDocument/2006/relationships/hyperlink" Target="https://www.facebook.com/time.for.climateaction" TargetMode="External"/><Relationship Id="rId12" Type="http://schemas.openxmlformats.org/officeDocument/2006/relationships/hyperlink" Target="https://twitter.com/Tclimateaction" TargetMode="External"/><Relationship Id="rId13" Type="http://schemas.openxmlformats.org/officeDocument/2006/relationships/hyperlink" Target="https://www.linkedin.com/showcase/timeforclimateaction/" TargetMode="External"/><Relationship Id="rId14" Type="http://schemas.openxmlformats.org/officeDocument/2006/relationships/hyperlink" Target="https://www.tiktok.com/@time.for.climateaction?_d=secCgYIASAHKAESMgowJ8YBnX62MZXexvKg%2BlVUNOC%2B4lhCAOCwPmo60iezG4CSHBen2a0ysEJ8tI28j0v0GgA%3D&amp;language=en&amp;sec_uid=MS4wLjABAAAASOVEcxe6wKJx_jshLTlWLXG1lRBHG4laSneVXjCbNuZZbEpCfmi4h2ySZElR3EN9&amp;sec_user_id=MS4wLjABAAAASOVEcxe6wKJx_jshLTlWLXG1lRBHG4laSneVXjCbNuZZbEpCfmi4h2ySZElR3EN9&amp;share_author_id=6941093207498703877&amp;share_link_id=B28A230D-F4E2-4E75-B2B7-0ED894AF2D5E&amp;tt_from=copy&amp;u_code=dhgjm2d619ebdh&amp;user_id=6941093207498703877&amp;utm_campaign=client_share&amp;utm_medium=ios&amp;utm_source=copy&amp;source=h5_m&amp;_r=1" TargetMode="External"/><Relationship Id="rId15" Type="http://schemas.openxmlformats.org/officeDocument/2006/relationships/hyperlink" Target="https://lfca.earth/" TargetMode="External"/><Relationship Id="rId16" Type="http://schemas.openxmlformats.org/officeDocument/2006/relationships/hyperlink" Target="https://www.linkedin.com/company/leaders-for-climate-action/" TargetMode="External"/><Relationship Id="rId17" Type="http://schemas.openxmlformats.org/officeDocument/2006/relationships/hyperlink" Target="https://twitter.com/Leaders4CA"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fca.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1134</Words>
  <Characters>6470</Characters>
  <Application>Microsoft Macintosh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Sayin</dc:creator>
  <cp:keywords/>
  <dc:description/>
  <cp:lastModifiedBy>Mac</cp:lastModifiedBy>
  <cp:revision>28</cp:revision>
  <dcterms:created xsi:type="dcterms:W3CDTF">2021-04-09T20:10:00Z</dcterms:created>
  <dcterms:modified xsi:type="dcterms:W3CDTF">2021-04-19T07:49:00Z</dcterms:modified>
</cp:coreProperties>
</file>