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47F74" w14:textId="77777777" w:rsidR="00FD5E82" w:rsidRDefault="00FD5E82" w:rsidP="006E0D4E">
      <w:pPr>
        <w:spacing w:after="0" w:line="360" w:lineRule="auto"/>
        <w:rPr>
          <w:rFonts w:ascii="Verdana" w:hAnsi="Verdana"/>
          <w:b/>
          <w:sz w:val="32"/>
          <w:szCs w:val="32"/>
          <w:u w:val="single"/>
        </w:rPr>
      </w:pPr>
    </w:p>
    <w:p w14:paraId="5D6D8D19" w14:textId="3ADA3372" w:rsidR="000F5C85" w:rsidRDefault="006E0D4E" w:rsidP="006E0D4E">
      <w:pPr>
        <w:spacing w:after="0" w:line="360" w:lineRule="auto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47036C6F" w14:textId="6963C965" w:rsidR="006E0D4E" w:rsidRDefault="006E0D4E" w:rsidP="006E0D4E">
      <w:pPr>
        <w:spacing w:after="0" w:line="360" w:lineRule="auto"/>
        <w:jc w:val="center"/>
        <w:rPr>
          <w:rFonts w:ascii="Verdana" w:hAnsi="Verdana"/>
          <w:sz w:val="28"/>
          <w:szCs w:val="32"/>
        </w:rPr>
      </w:pPr>
    </w:p>
    <w:p w14:paraId="0BBDC5BB" w14:textId="3E03EA6D" w:rsidR="00EE17E8" w:rsidRDefault="00EE17E8" w:rsidP="00EE17E8">
      <w:pPr>
        <w:spacing w:after="0" w:line="360" w:lineRule="auto"/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 xml:space="preserve">Yaz aylarında </w:t>
      </w:r>
      <w:r w:rsidR="005B3F25">
        <w:rPr>
          <w:rFonts w:ascii="Verdana" w:hAnsi="Verdana"/>
          <w:b/>
          <w:sz w:val="28"/>
          <w:szCs w:val="32"/>
        </w:rPr>
        <w:t xml:space="preserve">rahat </w:t>
      </w:r>
      <w:r w:rsidR="009923F8">
        <w:rPr>
          <w:rFonts w:ascii="Verdana" w:hAnsi="Verdana"/>
          <w:b/>
          <w:sz w:val="28"/>
          <w:szCs w:val="32"/>
        </w:rPr>
        <w:t>şık</w:t>
      </w:r>
      <w:r>
        <w:rPr>
          <w:rFonts w:ascii="Verdana" w:hAnsi="Verdana"/>
          <w:b/>
          <w:sz w:val="28"/>
          <w:szCs w:val="32"/>
        </w:rPr>
        <w:t>lık için</w:t>
      </w:r>
      <w:r w:rsidR="00B248DF">
        <w:rPr>
          <w:rFonts w:ascii="Verdana" w:hAnsi="Verdana"/>
          <w:b/>
          <w:sz w:val="28"/>
          <w:szCs w:val="32"/>
        </w:rPr>
        <w:t xml:space="preserve">: </w:t>
      </w:r>
      <w:proofErr w:type="spellStart"/>
      <w:r w:rsidR="00B248DF">
        <w:rPr>
          <w:rFonts w:ascii="Verdana" w:hAnsi="Verdana"/>
          <w:b/>
          <w:sz w:val="28"/>
          <w:szCs w:val="32"/>
        </w:rPr>
        <w:t>Timberland</w:t>
      </w:r>
      <w:proofErr w:type="spellEnd"/>
      <w:r w:rsidR="005F4E14">
        <w:rPr>
          <w:rFonts w:ascii="Verdana" w:hAnsi="Verdana"/>
          <w:b/>
          <w:sz w:val="28"/>
          <w:szCs w:val="32"/>
        </w:rPr>
        <w:t xml:space="preserve"> </w:t>
      </w:r>
    </w:p>
    <w:p w14:paraId="0E51D870" w14:textId="74E9038F" w:rsidR="006E0D4E" w:rsidRDefault="006E0D4E" w:rsidP="00385116">
      <w:pPr>
        <w:spacing w:after="0" w:line="360" w:lineRule="auto"/>
        <w:rPr>
          <w:rFonts w:ascii="Verdana" w:hAnsi="Verdana"/>
          <w:b/>
          <w:sz w:val="28"/>
          <w:szCs w:val="32"/>
        </w:rPr>
      </w:pPr>
      <w:bookmarkStart w:id="0" w:name="_GoBack"/>
      <w:bookmarkEnd w:id="0"/>
    </w:p>
    <w:p w14:paraId="2A3A765B" w14:textId="4282A589" w:rsidR="006E0D4E" w:rsidRDefault="00EE17E8" w:rsidP="006E0D4E">
      <w:pPr>
        <w:spacing w:after="0" w:line="360" w:lineRule="auto"/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>Kendi trendlerini kendi</w:t>
      </w:r>
      <w:r w:rsidR="00F954DC" w:rsidRPr="00F43839">
        <w:rPr>
          <w:rFonts w:ascii="Verdana" w:hAnsi="Verdana"/>
          <w:b/>
          <w:sz w:val="24"/>
          <w:szCs w:val="32"/>
        </w:rPr>
        <w:t xml:space="preserve"> belirleyen</w:t>
      </w:r>
      <w:r w:rsidR="00F954DC" w:rsidRPr="00F954DC">
        <w:rPr>
          <w:rFonts w:ascii="Verdana" w:hAnsi="Verdana"/>
          <w:b/>
          <w:sz w:val="24"/>
          <w:szCs w:val="32"/>
        </w:rPr>
        <w:t xml:space="preserve"> </w:t>
      </w:r>
      <w:r>
        <w:rPr>
          <w:rFonts w:ascii="Verdana" w:hAnsi="Verdana"/>
          <w:b/>
          <w:sz w:val="24"/>
          <w:szCs w:val="32"/>
        </w:rPr>
        <w:t xml:space="preserve">kadınların markası </w:t>
      </w:r>
      <w:proofErr w:type="spellStart"/>
      <w:r>
        <w:rPr>
          <w:rFonts w:ascii="Verdana" w:hAnsi="Verdana"/>
          <w:b/>
          <w:sz w:val="24"/>
          <w:szCs w:val="32"/>
        </w:rPr>
        <w:t>Timberland</w:t>
      </w:r>
      <w:proofErr w:type="spellEnd"/>
      <w:r w:rsidR="006E0D4E">
        <w:rPr>
          <w:rFonts w:ascii="Verdana" w:hAnsi="Verdana"/>
          <w:b/>
          <w:sz w:val="24"/>
          <w:szCs w:val="32"/>
        </w:rPr>
        <w:t xml:space="preserve"> </w:t>
      </w:r>
      <w:r w:rsidR="00F676E2">
        <w:rPr>
          <w:rFonts w:ascii="Verdana" w:hAnsi="Verdana"/>
          <w:b/>
          <w:sz w:val="24"/>
          <w:szCs w:val="32"/>
        </w:rPr>
        <w:t>birçok renk seçeneğine</w:t>
      </w:r>
      <w:r>
        <w:rPr>
          <w:rFonts w:ascii="Verdana" w:hAnsi="Verdana"/>
          <w:b/>
          <w:sz w:val="24"/>
          <w:szCs w:val="32"/>
        </w:rPr>
        <w:t xml:space="preserve"> sahip sandaletleriyle yazı selamlıyor.</w:t>
      </w:r>
      <w:r w:rsidR="00F257D7">
        <w:rPr>
          <w:rFonts w:ascii="Verdana" w:hAnsi="Verdana"/>
          <w:b/>
          <w:sz w:val="24"/>
          <w:szCs w:val="32"/>
        </w:rPr>
        <w:t xml:space="preserve"> </w:t>
      </w:r>
      <w:r w:rsidR="00F11035">
        <w:rPr>
          <w:rFonts w:ascii="Verdana" w:hAnsi="Verdana"/>
          <w:b/>
          <w:sz w:val="24"/>
          <w:szCs w:val="32"/>
        </w:rPr>
        <w:t xml:space="preserve">Los Angeles </w:t>
      </w:r>
      <w:proofErr w:type="spellStart"/>
      <w:r w:rsidR="00F11035">
        <w:rPr>
          <w:rFonts w:ascii="Verdana" w:hAnsi="Verdana"/>
          <w:b/>
          <w:sz w:val="24"/>
          <w:szCs w:val="32"/>
        </w:rPr>
        <w:t>Wind</w:t>
      </w:r>
      <w:proofErr w:type="spellEnd"/>
      <w:r w:rsidR="00F11035">
        <w:rPr>
          <w:rFonts w:ascii="Verdana" w:hAnsi="Verdana"/>
          <w:b/>
          <w:sz w:val="24"/>
          <w:szCs w:val="32"/>
        </w:rPr>
        <w:t xml:space="preserve"> </w:t>
      </w:r>
      <w:r>
        <w:rPr>
          <w:rFonts w:ascii="Verdana" w:hAnsi="Verdana"/>
          <w:b/>
          <w:sz w:val="24"/>
          <w:szCs w:val="32"/>
        </w:rPr>
        <w:t xml:space="preserve">ve </w:t>
      </w:r>
      <w:proofErr w:type="spellStart"/>
      <w:r>
        <w:rPr>
          <w:rFonts w:ascii="Verdana" w:hAnsi="Verdana"/>
          <w:b/>
          <w:sz w:val="24"/>
          <w:szCs w:val="32"/>
        </w:rPr>
        <w:t>Malibu</w:t>
      </w:r>
      <w:proofErr w:type="spellEnd"/>
      <w:r>
        <w:rPr>
          <w:rFonts w:ascii="Verdana" w:hAnsi="Verdana"/>
          <w:b/>
          <w:sz w:val="24"/>
          <w:szCs w:val="32"/>
        </w:rPr>
        <w:t xml:space="preserve"> </w:t>
      </w:r>
      <w:proofErr w:type="spellStart"/>
      <w:r>
        <w:rPr>
          <w:rFonts w:ascii="Verdana" w:hAnsi="Verdana"/>
          <w:b/>
          <w:sz w:val="24"/>
          <w:szCs w:val="32"/>
        </w:rPr>
        <w:t>Waves</w:t>
      </w:r>
      <w:proofErr w:type="spellEnd"/>
      <w:r>
        <w:rPr>
          <w:rFonts w:ascii="Verdana" w:hAnsi="Verdana"/>
          <w:b/>
          <w:sz w:val="24"/>
          <w:szCs w:val="32"/>
        </w:rPr>
        <w:t xml:space="preserve"> koleksiyonlarında rahat şıklık vadeden geniş seçenekler yer alıyor</w:t>
      </w:r>
      <w:r w:rsidR="00E12C6A">
        <w:rPr>
          <w:rFonts w:ascii="Verdana" w:hAnsi="Verdana"/>
          <w:b/>
          <w:sz w:val="24"/>
          <w:szCs w:val="32"/>
        </w:rPr>
        <w:t>.</w:t>
      </w:r>
    </w:p>
    <w:p w14:paraId="4BB3B5E9" w14:textId="48569BAA" w:rsidR="00E12C6A" w:rsidRDefault="00E12C6A" w:rsidP="00F257D7">
      <w:pPr>
        <w:spacing w:after="0" w:line="360" w:lineRule="auto"/>
        <w:jc w:val="both"/>
        <w:rPr>
          <w:rFonts w:ascii="Verdana" w:hAnsi="Verdana"/>
          <w:b/>
          <w:sz w:val="24"/>
          <w:szCs w:val="32"/>
        </w:rPr>
      </w:pPr>
    </w:p>
    <w:p w14:paraId="7DCA5E61" w14:textId="43F0010B" w:rsidR="00AB6B0B" w:rsidRDefault="00E12C6A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6A598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Koleksiyonlarında derin işçilik, zengin kültürel miras, </w:t>
      </w:r>
      <w:proofErr w:type="spellStart"/>
      <w:r w:rsidRPr="006A598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inovasyon</w:t>
      </w:r>
      <w:proofErr w:type="spellEnd"/>
      <w:r w:rsidRPr="006A598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ve dayanıklılık özellikleriyle ayrışan Amerikan markası </w:t>
      </w:r>
      <w:proofErr w:type="spellStart"/>
      <w:r w:rsidRPr="006A598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Timberland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yaz aylarını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Los Angeles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Wind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ve </w:t>
      </w:r>
      <w:proofErr w:type="spellStart"/>
      <w:r w:rsidR="00F257D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Malibu</w:t>
      </w:r>
      <w:proofErr w:type="spellEnd"/>
      <w:r w:rsidR="00F257D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F1490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Waves</w:t>
      </w:r>
      <w:proofErr w:type="spellEnd"/>
      <w:r w:rsidR="00F257D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sandalet </w:t>
      </w:r>
      <w:r w:rsidR="00F257D7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koleksiyonuyla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4D08B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karşıl</w:t>
      </w:r>
      <w:r w:rsidR="00E35B14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ıyor.</w:t>
      </w:r>
    </w:p>
    <w:p w14:paraId="7B6D0CFC" w14:textId="21980779" w:rsidR="00517404" w:rsidRDefault="00517404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60638466" w14:textId="496454DB" w:rsidR="00517404" w:rsidRDefault="00316CE1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Timberland’in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OrthoLite</w:t>
      </w:r>
      <w:proofErr w:type="spellEnd"/>
      <w:r w:rsidR="0024554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®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teknolojisine sahip</w:t>
      </w:r>
      <w:r w:rsidR="0024554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, geniş sandalet koleksiyonunun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bir </w:t>
      </w:r>
      <w:r w:rsidR="0024554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parçası olan Los Angeles </w:t>
      </w:r>
      <w:proofErr w:type="spellStart"/>
      <w:r w:rsidR="0024554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Wind</w:t>
      </w:r>
      <w:proofErr w:type="spellEnd"/>
      <w:r w:rsidR="0024554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sandalet</w:t>
      </w:r>
      <w:r w:rsidR="009923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ailes</w:t>
      </w:r>
      <w:r w:rsidR="0024554C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i</w:t>
      </w:r>
      <w:r w:rsidR="00A4520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, sade tasarımıyla 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ayrışıyor</w:t>
      </w:r>
      <w:r w:rsidR="00A4520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. Ayağı saran çift bandın yanı sıra topuğun etrafını sarmalayan bandı, kalın beyaz kauçuk </w:t>
      </w:r>
      <w:r w:rsidR="009923F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taban </w:t>
      </w:r>
      <w:r w:rsidR="00A4520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ile birleşiyor. Ekstra yastıklı iç tabanı ile yarattığı hafiflik hissi sayesinde aktif ve yoğun günler için en uygun tercih oluyor.</w:t>
      </w:r>
    </w:p>
    <w:p w14:paraId="70B1EBA8" w14:textId="74AA7FF1" w:rsidR="00A3491F" w:rsidRDefault="00A3491F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4BFB40C1" w14:textId="69EFF2CA" w:rsidR="00A3491F" w:rsidRDefault="00D23E16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M</w:t>
      </w:r>
      <w:r w:rsidR="00A3491F" w:rsidRPr="00A3491F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antar taban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lı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Malibu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Waves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sandalet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koleksiyonu ise </w:t>
      </w:r>
      <w:r w:rsidR="00A3491F" w:rsidRPr="00A3491F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E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VA ve</w:t>
      </w:r>
      <w:r w:rsidR="00A3491F" w:rsidRPr="00A3491F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491F" w:rsidRPr="00A3491F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OrthoLite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®</w:t>
      </w:r>
      <w:r w:rsidR="00A3491F" w:rsidRPr="00A3491F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teknolojisinin yanı sıra üst tarafı</w:t>
      </w:r>
      <w:r w:rsidR="00B91519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ndaki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dayanıklı deri sayesinde şıklığıyla göz doldururken kumsaldan yeşil bahçelere, birçok ortamda </w:t>
      </w:r>
      <w:r w:rsidRPr="00A3491F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çok rahat ve ergonomik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bir deneyim sunuyor. </w:t>
      </w:r>
    </w:p>
    <w:p w14:paraId="42D2D115" w14:textId="77777777" w:rsidR="00EE17E8" w:rsidRDefault="00EE17E8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2CABFDDA" w14:textId="77777777" w:rsidR="00EE17E8" w:rsidRDefault="00EE17E8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2AC63A1B" w14:textId="5D366B43" w:rsidR="00A45205" w:rsidRDefault="00413D4D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Los Angeles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Wind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A30116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449</w:t>
      </w:r>
      <w:r w:rsidR="00A45205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TL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ve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Malibu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Waves</w:t>
      </w:r>
      <w:proofErr w:type="spellEnd"/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D23E16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koleksiyonu da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319 ile 339 TL arasında</w:t>
      </w:r>
      <w:r w:rsidR="00EE17E8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 xml:space="preserve"> satışa sunuluyor</w:t>
      </w:r>
      <w:r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.</w:t>
      </w:r>
    </w:p>
    <w:p w14:paraId="7F38B6B7" w14:textId="134EB802" w:rsidR="0024554C" w:rsidRDefault="0024554C" w:rsidP="00F257D7">
      <w:pPr>
        <w:spacing w:after="0"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p w14:paraId="6C1DACEE" w14:textId="576FD022" w:rsidR="00F676E2" w:rsidRPr="00185736" w:rsidRDefault="00F676E2" w:rsidP="00F257D7">
      <w:pPr>
        <w:spacing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  <w:r w:rsidRPr="00DD178B">
        <w:rPr>
          <w:rFonts w:ascii="Verdana" w:eastAsia="Times New Roman" w:hAnsi="Verdana" w:cs="Times New Roman"/>
          <w:b/>
          <w:color w:val="222222"/>
          <w:sz w:val="20"/>
          <w:szCs w:val="20"/>
          <w:shd w:val="clear" w:color="auto" w:fill="FFFFFF"/>
        </w:rPr>
        <w:t>Editör Notu</w:t>
      </w:r>
      <w:r w:rsidRPr="00DD178B"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  <w:t>: İlgili tüm görselleri (dekupe, imaj) linkten indirebilirsiniz.</w:t>
      </w:r>
    </w:p>
    <w:p w14:paraId="1B1D2823" w14:textId="77777777" w:rsidR="00AE6DC4" w:rsidRDefault="008A71C0" w:rsidP="00AE6DC4">
      <w:pPr>
        <w:rPr>
          <w:rFonts w:ascii="Helvetica" w:hAnsi="Helvetica" w:cs="Helvetica"/>
          <w:color w:val="444444"/>
          <w:sz w:val="20"/>
          <w:szCs w:val="20"/>
        </w:rPr>
      </w:pPr>
      <w:hyperlink r:id="rId9" w:history="1">
        <w:r w:rsidR="00AE6DC4">
          <w:rPr>
            <w:rStyle w:val="Kpr"/>
            <w:rFonts w:ascii="Helvetica" w:hAnsi="Helvetica" w:cs="Helvetica"/>
            <w:sz w:val="20"/>
            <w:szCs w:val="20"/>
          </w:rPr>
          <w:t>https://goo.gl/AJtDMw</w:t>
        </w:r>
      </w:hyperlink>
    </w:p>
    <w:p w14:paraId="08F9487D" w14:textId="77777777" w:rsidR="00DE7379" w:rsidRPr="006A598B" w:rsidRDefault="00DE7379" w:rsidP="00F257D7">
      <w:pPr>
        <w:jc w:val="both"/>
      </w:pPr>
    </w:p>
    <w:p w14:paraId="159390F2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6A598B">
        <w:rPr>
          <w:rFonts w:ascii="Verdana" w:hAnsi="Verdana"/>
          <w:b/>
          <w:sz w:val="18"/>
          <w:szCs w:val="18"/>
        </w:rPr>
        <w:t>İlgili kişi:</w:t>
      </w:r>
    </w:p>
    <w:p w14:paraId="592C407F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598B">
        <w:rPr>
          <w:rFonts w:ascii="Verdana" w:hAnsi="Verdana"/>
          <w:sz w:val="18"/>
          <w:szCs w:val="18"/>
        </w:rPr>
        <w:t xml:space="preserve">Dilek Özcan </w:t>
      </w:r>
    </w:p>
    <w:p w14:paraId="11B324E7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598B">
        <w:rPr>
          <w:rFonts w:ascii="Verdana" w:hAnsi="Verdana"/>
          <w:sz w:val="18"/>
          <w:szCs w:val="18"/>
        </w:rPr>
        <w:t xml:space="preserve">Marjinal </w:t>
      </w:r>
      <w:proofErr w:type="spellStart"/>
      <w:r w:rsidRPr="006A598B">
        <w:rPr>
          <w:rFonts w:ascii="Verdana" w:hAnsi="Verdana"/>
          <w:sz w:val="18"/>
          <w:szCs w:val="18"/>
        </w:rPr>
        <w:t>Porter</w:t>
      </w:r>
      <w:proofErr w:type="spellEnd"/>
      <w:r w:rsidRPr="006A598B">
        <w:rPr>
          <w:rFonts w:ascii="Verdana" w:hAnsi="Verdana"/>
          <w:sz w:val="18"/>
          <w:szCs w:val="18"/>
        </w:rPr>
        <w:t xml:space="preserve"> </w:t>
      </w:r>
      <w:proofErr w:type="spellStart"/>
      <w:r w:rsidRPr="006A598B">
        <w:rPr>
          <w:rFonts w:ascii="Verdana" w:hAnsi="Verdana"/>
          <w:sz w:val="18"/>
          <w:szCs w:val="18"/>
        </w:rPr>
        <w:t>Novelli</w:t>
      </w:r>
      <w:proofErr w:type="spellEnd"/>
    </w:p>
    <w:p w14:paraId="209B6073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0 </w:t>
      </w:r>
      <w:r w:rsidRPr="006A598B">
        <w:rPr>
          <w:rFonts w:ascii="Verdana" w:hAnsi="Verdana"/>
          <w:sz w:val="18"/>
          <w:szCs w:val="18"/>
        </w:rPr>
        <w:t>(212) 219 29 71-</w:t>
      </w:r>
      <w:r>
        <w:rPr>
          <w:rFonts w:ascii="Verdana" w:hAnsi="Verdana"/>
          <w:sz w:val="18"/>
          <w:szCs w:val="18"/>
        </w:rPr>
        <w:t xml:space="preserve"> </w:t>
      </w:r>
      <w:r w:rsidRPr="006A598B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(</w:t>
      </w:r>
      <w:r w:rsidRPr="006A598B">
        <w:rPr>
          <w:rFonts w:ascii="Verdana" w:hAnsi="Verdana"/>
          <w:sz w:val="18"/>
          <w:szCs w:val="18"/>
        </w:rPr>
        <w:t>533</w:t>
      </w:r>
      <w:r>
        <w:rPr>
          <w:rFonts w:ascii="Verdana" w:hAnsi="Verdana"/>
          <w:sz w:val="18"/>
          <w:szCs w:val="18"/>
        </w:rPr>
        <w:t>)</w:t>
      </w:r>
      <w:r w:rsidRPr="006A598B">
        <w:rPr>
          <w:rFonts w:ascii="Verdana" w:hAnsi="Verdana"/>
          <w:sz w:val="18"/>
          <w:szCs w:val="18"/>
        </w:rPr>
        <w:t xml:space="preserve"> 927 23 93</w:t>
      </w:r>
    </w:p>
    <w:p w14:paraId="03CFEDE7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598B">
        <w:rPr>
          <w:rFonts w:ascii="Verdana" w:hAnsi="Verdana"/>
          <w:sz w:val="18"/>
          <w:szCs w:val="18"/>
        </w:rPr>
        <w:t>dileko@marjinal.com.tr</w:t>
      </w:r>
    </w:p>
    <w:p w14:paraId="5AE66D64" w14:textId="77777777" w:rsidR="0024554C" w:rsidRPr="006A598B" w:rsidRDefault="0024554C" w:rsidP="00F257D7">
      <w:pPr>
        <w:spacing w:after="0" w:line="240" w:lineRule="auto"/>
        <w:jc w:val="both"/>
      </w:pPr>
      <w:r w:rsidRPr="006A598B">
        <w:lastRenderedPageBreak/>
        <w:t xml:space="preserve"> </w:t>
      </w:r>
    </w:p>
    <w:p w14:paraId="54FF7130" w14:textId="77777777" w:rsidR="0024554C" w:rsidRPr="006A598B" w:rsidRDefault="0024554C" w:rsidP="00F257D7">
      <w:pPr>
        <w:spacing w:after="0" w:line="240" w:lineRule="auto"/>
        <w:jc w:val="both"/>
        <w:rPr>
          <w:b/>
        </w:rPr>
      </w:pPr>
    </w:p>
    <w:p w14:paraId="66A632CD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proofErr w:type="spellStart"/>
      <w:r w:rsidRPr="006A598B">
        <w:rPr>
          <w:rFonts w:ascii="Verdana" w:hAnsi="Verdana"/>
          <w:b/>
          <w:sz w:val="16"/>
          <w:szCs w:val="16"/>
        </w:rPr>
        <w:t>Timberland</w:t>
      </w:r>
      <w:proofErr w:type="spellEnd"/>
      <w:r w:rsidRPr="006A598B">
        <w:rPr>
          <w:rFonts w:ascii="Verdana" w:hAnsi="Verdana"/>
          <w:b/>
          <w:sz w:val="16"/>
          <w:szCs w:val="16"/>
        </w:rPr>
        <w:t xml:space="preserve"> Hakkında:</w:t>
      </w:r>
    </w:p>
    <w:p w14:paraId="10F7BFB0" w14:textId="77777777" w:rsidR="0024554C" w:rsidRPr="006A598B" w:rsidRDefault="0024554C" w:rsidP="00F257D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598B">
        <w:rPr>
          <w:rFonts w:ascii="Verdana" w:hAnsi="Verdana"/>
          <w:sz w:val="16"/>
          <w:szCs w:val="16"/>
        </w:rPr>
        <w:t xml:space="preserve">VF Corporation bünyesinde bulunan </w:t>
      </w:r>
      <w:proofErr w:type="spellStart"/>
      <w:r w:rsidRPr="006A598B">
        <w:rPr>
          <w:rFonts w:ascii="Verdana" w:hAnsi="Verdana"/>
          <w:sz w:val="16"/>
          <w:szCs w:val="16"/>
        </w:rPr>
        <w:t>Timberland</w:t>
      </w:r>
      <w:proofErr w:type="spellEnd"/>
      <w:r w:rsidRPr="006A598B">
        <w:rPr>
          <w:rFonts w:ascii="Verdana" w:hAnsi="Verdana"/>
          <w:sz w:val="16"/>
          <w:szCs w:val="16"/>
        </w:rPr>
        <w:t xml:space="preserve">, </w:t>
      </w:r>
      <w:proofErr w:type="spellStart"/>
      <w:r w:rsidRPr="006A598B">
        <w:rPr>
          <w:rFonts w:ascii="Verdana" w:hAnsi="Verdana"/>
          <w:sz w:val="16"/>
          <w:szCs w:val="16"/>
        </w:rPr>
        <w:t>outdoora</w:t>
      </w:r>
      <w:proofErr w:type="spellEnd"/>
      <w:r w:rsidRPr="006A598B">
        <w:rPr>
          <w:rFonts w:ascii="Verdana" w:hAnsi="Verdana"/>
          <w:sz w:val="16"/>
          <w:szCs w:val="16"/>
        </w:rPr>
        <w:t xml:space="preserve"> ve </w:t>
      </w:r>
      <w:proofErr w:type="spellStart"/>
      <w:r w:rsidRPr="006A598B">
        <w:rPr>
          <w:rFonts w:ascii="Verdana" w:hAnsi="Verdana"/>
          <w:sz w:val="16"/>
          <w:szCs w:val="16"/>
        </w:rPr>
        <w:t>outdoorda</w:t>
      </w:r>
      <w:proofErr w:type="spellEnd"/>
      <w:r w:rsidRPr="006A598B">
        <w:rPr>
          <w:rFonts w:ascii="Verdana" w:hAnsi="Verdana"/>
          <w:sz w:val="16"/>
          <w:szCs w:val="16"/>
        </w:rPr>
        <w:t xml:space="preserve"> geçirdiği zamana değer veren tüketiciler için </w:t>
      </w:r>
      <w:proofErr w:type="spellStart"/>
      <w:r w:rsidRPr="006A598B">
        <w:rPr>
          <w:rFonts w:ascii="Verdana" w:hAnsi="Verdana"/>
          <w:sz w:val="16"/>
          <w:szCs w:val="16"/>
        </w:rPr>
        <w:t>premium</w:t>
      </w:r>
      <w:proofErr w:type="spellEnd"/>
      <w:r w:rsidRPr="006A598B">
        <w:rPr>
          <w:rFonts w:ascii="Verdana" w:hAnsi="Verdana"/>
          <w:sz w:val="16"/>
          <w:szCs w:val="16"/>
        </w:rPr>
        <w:t xml:space="preserve"> kalitede ayakkabı, giysi ve aksesuar tasarımı, üretimi ve pazarlamasında bir dünya lideridir. </w:t>
      </w:r>
      <w:proofErr w:type="spellStart"/>
      <w:r w:rsidRPr="006A598B">
        <w:rPr>
          <w:rFonts w:ascii="Verdana" w:hAnsi="Verdana"/>
          <w:sz w:val="16"/>
          <w:szCs w:val="16"/>
        </w:rPr>
        <w:t>Timberland</w:t>
      </w:r>
      <w:proofErr w:type="spellEnd"/>
      <w:r w:rsidRPr="006A598B">
        <w:rPr>
          <w:rFonts w:ascii="Verdana" w:hAnsi="Verdana"/>
          <w:sz w:val="16"/>
          <w:szCs w:val="16"/>
        </w:rPr>
        <w:t xml:space="preserve">, her birinin kaliteli işçilik ve detaylar sunduğu ve doğanın elementlerini esas alarak üretim yaptığı </w:t>
      </w:r>
      <w:proofErr w:type="spellStart"/>
      <w:r w:rsidRPr="006A598B">
        <w:rPr>
          <w:rFonts w:ascii="Verdana" w:hAnsi="Verdana"/>
          <w:sz w:val="16"/>
          <w:szCs w:val="16"/>
        </w:rPr>
        <w:t>Timberland</w:t>
      </w:r>
      <w:proofErr w:type="spellEnd"/>
      <w:r w:rsidRPr="006A598B">
        <w:rPr>
          <w:rFonts w:ascii="Verdana" w:hAnsi="Verdana"/>
          <w:sz w:val="16"/>
          <w:szCs w:val="16"/>
        </w:rPr>
        <w:t xml:space="preserve">®, </w:t>
      </w:r>
      <w:proofErr w:type="spellStart"/>
      <w:r w:rsidRPr="006A598B">
        <w:rPr>
          <w:rFonts w:ascii="Verdana" w:hAnsi="Verdana"/>
          <w:sz w:val="16"/>
          <w:szCs w:val="16"/>
        </w:rPr>
        <w:t>Earthkeepers</w:t>
      </w:r>
      <w:proofErr w:type="spellEnd"/>
      <w:r w:rsidRPr="006A598B">
        <w:rPr>
          <w:rFonts w:ascii="Verdana" w:hAnsi="Verdana"/>
          <w:sz w:val="16"/>
          <w:szCs w:val="16"/>
        </w:rPr>
        <w:t xml:space="preserve">®, </w:t>
      </w:r>
      <w:proofErr w:type="spellStart"/>
      <w:r w:rsidRPr="006A598B">
        <w:rPr>
          <w:rFonts w:ascii="Verdana" w:hAnsi="Verdana"/>
          <w:sz w:val="16"/>
          <w:szCs w:val="16"/>
        </w:rPr>
        <w:t>Timberland</w:t>
      </w:r>
      <w:proofErr w:type="spellEnd"/>
      <w:r w:rsidRPr="006A598B">
        <w:rPr>
          <w:rFonts w:ascii="Verdana" w:hAnsi="Verdana"/>
          <w:sz w:val="16"/>
          <w:szCs w:val="16"/>
        </w:rPr>
        <w:t xml:space="preserve"> PRO®, ve </w:t>
      </w:r>
      <w:proofErr w:type="spellStart"/>
      <w:r w:rsidRPr="006A598B">
        <w:rPr>
          <w:rFonts w:ascii="Verdana" w:hAnsi="Verdana"/>
          <w:sz w:val="16"/>
          <w:szCs w:val="16"/>
        </w:rPr>
        <w:t>TimberlandBootCompany</w:t>
      </w:r>
      <w:proofErr w:type="spellEnd"/>
      <w:r w:rsidRPr="006A598B">
        <w:rPr>
          <w:rFonts w:ascii="Verdana" w:hAnsi="Verdana"/>
          <w:sz w:val="16"/>
          <w:szCs w:val="16"/>
        </w:rPr>
        <w:t xml:space="preserve">® markaları altında ürünlerinin pazarlamasını yapmaktadır.  Şirketin ürünleri, lider katlı mağazalar ve perakende noktalarının yanı sıra Kuzey Amerika, Avrupa, Asya, Latin Amerika, Güney Amerika, Güney Afrika ve Orta Doğu'daki mono-markalı mağazalarında da satılmaktadır.  </w:t>
      </w:r>
      <w:proofErr w:type="spellStart"/>
      <w:r w:rsidRPr="006A598B">
        <w:rPr>
          <w:rFonts w:ascii="Verdana" w:hAnsi="Verdana"/>
          <w:sz w:val="16"/>
          <w:szCs w:val="16"/>
        </w:rPr>
        <w:t>Timberland'in</w:t>
      </w:r>
      <w:proofErr w:type="spellEnd"/>
      <w:r w:rsidRPr="006A598B">
        <w:rPr>
          <w:rFonts w:ascii="Verdana" w:hAnsi="Verdana"/>
          <w:sz w:val="16"/>
          <w:szCs w:val="16"/>
        </w:rPr>
        <w:t xml:space="preserve"> kaliteli ürünlerin üretilmesine olan bağlılığı, şirketin “</w:t>
      </w:r>
      <w:proofErr w:type="spellStart"/>
      <w:r w:rsidRPr="006A598B">
        <w:rPr>
          <w:rFonts w:ascii="Verdana" w:hAnsi="Verdana"/>
          <w:sz w:val="16"/>
          <w:szCs w:val="16"/>
        </w:rPr>
        <w:t>doingwellanddoinggood</w:t>
      </w:r>
      <w:proofErr w:type="spellEnd"/>
      <w:r w:rsidRPr="006A598B">
        <w:rPr>
          <w:rFonts w:ascii="Verdana" w:hAnsi="Verdana"/>
          <w:sz w:val="16"/>
          <w:szCs w:val="16"/>
        </w:rPr>
        <w:t xml:space="preserve">" (iyiyiz ve iyi yapıyoruz) sözü ile eşleşmekte; çalışanlar, tüketiciler ve hizmet sağlayıcılar arasındaki güçlü ortaklığın kuvvetlendirilmesiyle yaşadıkları ve çalıştıkları toplumları dönüştürmektedir. </w:t>
      </w:r>
      <w:proofErr w:type="spellStart"/>
      <w:r w:rsidRPr="006A598B">
        <w:rPr>
          <w:rFonts w:ascii="Verdana" w:hAnsi="Verdana"/>
          <w:sz w:val="16"/>
          <w:szCs w:val="16"/>
        </w:rPr>
        <w:t>Timberland</w:t>
      </w:r>
      <w:proofErr w:type="spellEnd"/>
      <w:r w:rsidRPr="006A598B">
        <w:rPr>
          <w:rFonts w:ascii="Verdana" w:hAnsi="Verdana"/>
          <w:sz w:val="16"/>
          <w:szCs w:val="16"/>
        </w:rPr>
        <w:t xml:space="preserve"> hakkında daha fazlasını öğrenmek için, www.timberland.com adresini ziyaret ediniz.  </w:t>
      </w:r>
    </w:p>
    <w:p w14:paraId="0586A488" w14:textId="77777777" w:rsidR="0024554C" w:rsidRPr="0043648F" w:rsidRDefault="0024554C" w:rsidP="00E12C6A">
      <w:pPr>
        <w:spacing w:after="0" w:line="360" w:lineRule="auto"/>
        <w:rPr>
          <w:rFonts w:ascii="Verdana" w:eastAsia="Times New Roman" w:hAnsi="Verdana" w:cs="Times New Roman"/>
          <w:color w:val="222222"/>
          <w:sz w:val="20"/>
          <w:szCs w:val="20"/>
          <w:shd w:val="clear" w:color="auto" w:fill="FFFFFF"/>
        </w:rPr>
      </w:pPr>
    </w:p>
    <w:sectPr w:rsidR="0024554C" w:rsidRPr="004364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711C9" w14:textId="77777777" w:rsidR="008A71C0" w:rsidRDefault="008A71C0" w:rsidP="00FD5E82">
      <w:pPr>
        <w:spacing w:after="0" w:line="240" w:lineRule="auto"/>
      </w:pPr>
      <w:r>
        <w:separator/>
      </w:r>
    </w:p>
  </w:endnote>
  <w:endnote w:type="continuationSeparator" w:id="0">
    <w:p w14:paraId="46B73454" w14:textId="77777777" w:rsidR="008A71C0" w:rsidRDefault="008A71C0" w:rsidP="00FD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E151B" w14:textId="77777777" w:rsidR="008A71C0" w:rsidRDefault="008A71C0" w:rsidP="00FD5E82">
      <w:pPr>
        <w:spacing w:after="0" w:line="240" w:lineRule="auto"/>
      </w:pPr>
      <w:r>
        <w:separator/>
      </w:r>
    </w:p>
  </w:footnote>
  <w:footnote w:type="continuationSeparator" w:id="0">
    <w:p w14:paraId="7D0B5CDF" w14:textId="77777777" w:rsidR="008A71C0" w:rsidRDefault="008A71C0" w:rsidP="00FD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1D81" w14:textId="07E8B134" w:rsidR="00FD5E82" w:rsidRDefault="00FD5E82">
    <w:pPr>
      <w:pStyle w:val="stBilgi"/>
    </w:pPr>
    <w:r>
      <w:tab/>
    </w:r>
    <w:r>
      <w:tab/>
    </w:r>
    <w:r>
      <w:rPr>
        <w:noProof/>
        <w:lang w:val="en-US"/>
      </w:rPr>
      <w:drawing>
        <wp:inline distT="0" distB="0" distL="0" distR="0" wp14:anchorId="06B66D56" wp14:editId="76C6F0B2">
          <wp:extent cx="1365885" cy="237490"/>
          <wp:effectExtent l="0" t="0" r="571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592"/>
    <w:rsid w:val="000F1490"/>
    <w:rsid w:val="000F5C85"/>
    <w:rsid w:val="0024554C"/>
    <w:rsid w:val="00316CE1"/>
    <w:rsid w:val="00355ACF"/>
    <w:rsid w:val="00385116"/>
    <w:rsid w:val="00386150"/>
    <w:rsid w:val="00407A5A"/>
    <w:rsid w:val="00413D4D"/>
    <w:rsid w:val="0043648F"/>
    <w:rsid w:val="004C2FEC"/>
    <w:rsid w:val="004C712D"/>
    <w:rsid w:val="004D08BC"/>
    <w:rsid w:val="00517404"/>
    <w:rsid w:val="00573699"/>
    <w:rsid w:val="005B3F25"/>
    <w:rsid w:val="005F4E14"/>
    <w:rsid w:val="00691E83"/>
    <w:rsid w:val="006E0D4E"/>
    <w:rsid w:val="007024EF"/>
    <w:rsid w:val="007039BD"/>
    <w:rsid w:val="0076068B"/>
    <w:rsid w:val="008A71C0"/>
    <w:rsid w:val="008C6C48"/>
    <w:rsid w:val="00933BA1"/>
    <w:rsid w:val="0093743D"/>
    <w:rsid w:val="009923F8"/>
    <w:rsid w:val="00A16043"/>
    <w:rsid w:val="00A30116"/>
    <w:rsid w:val="00A3491F"/>
    <w:rsid w:val="00A45205"/>
    <w:rsid w:val="00AB6B0B"/>
    <w:rsid w:val="00AE6DC4"/>
    <w:rsid w:val="00B248DF"/>
    <w:rsid w:val="00B91519"/>
    <w:rsid w:val="00B954D9"/>
    <w:rsid w:val="00C619B3"/>
    <w:rsid w:val="00C667BD"/>
    <w:rsid w:val="00CA5592"/>
    <w:rsid w:val="00CF30DA"/>
    <w:rsid w:val="00D23E16"/>
    <w:rsid w:val="00D7657B"/>
    <w:rsid w:val="00DE7379"/>
    <w:rsid w:val="00E12C6A"/>
    <w:rsid w:val="00E35B14"/>
    <w:rsid w:val="00EE17E8"/>
    <w:rsid w:val="00F11035"/>
    <w:rsid w:val="00F257D7"/>
    <w:rsid w:val="00F43839"/>
    <w:rsid w:val="00F676E2"/>
    <w:rsid w:val="00F954DC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D2356"/>
  <w15:docId w15:val="{45953ABA-8E6D-4C0D-8ADC-10E19FEE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5E82"/>
  </w:style>
  <w:style w:type="paragraph" w:styleId="AltBilgi">
    <w:name w:val="footer"/>
    <w:basedOn w:val="Normal"/>
    <w:link w:val="AltBilgiChar"/>
    <w:uiPriority w:val="99"/>
    <w:unhideWhenUsed/>
    <w:rsid w:val="00FD5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5E82"/>
  </w:style>
  <w:style w:type="character" w:styleId="Kpr">
    <w:name w:val="Hyperlink"/>
    <w:basedOn w:val="VarsaylanParagrafYazTipi"/>
    <w:uiPriority w:val="99"/>
    <w:unhideWhenUsed/>
    <w:rsid w:val="00407A5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07A5A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7E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7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oo.gl/AJtDM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C544F-70E5-4793-9206-3BDB889A1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2F67-258C-4139-94D9-59ED0B20E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7D1B0-E988-4184-9E88-661BD4C5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Dilek Ozcan</cp:lastModifiedBy>
  <cp:revision>5</cp:revision>
  <dcterms:created xsi:type="dcterms:W3CDTF">2018-05-03T12:06:00Z</dcterms:created>
  <dcterms:modified xsi:type="dcterms:W3CDTF">2018-05-04T16:17:00Z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