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E536DF" w:rsidRDefault="00E536DF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846B63" w:rsidRDefault="00846B63" w:rsidP="0004653D">
      <w:pPr>
        <w:spacing w:line="360" w:lineRule="auto"/>
        <w:jc w:val="center"/>
        <w:rPr>
          <w:rStyle w:val="Gl"/>
          <w:rFonts w:ascii="Verdana" w:eastAsia="Times New Roman" w:hAnsi="Verdana"/>
          <w:sz w:val="30"/>
          <w:szCs w:val="30"/>
        </w:rPr>
      </w:pPr>
      <w:r>
        <w:rPr>
          <w:rStyle w:val="Gl"/>
          <w:rFonts w:ascii="Verdana" w:eastAsia="Times New Roman" w:hAnsi="Verdana"/>
          <w:sz w:val="30"/>
          <w:szCs w:val="30"/>
        </w:rPr>
        <w:t>Minikler Forum Aydın sahnesinde</w:t>
      </w:r>
    </w:p>
    <w:p w:rsidR="00A27243" w:rsidRDefault="00846B63" w:rsidP="00CE65B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Ticaret Odası İlkokulu öğrencileri</w:t>
      </w:r>
      <w:r w:rsidR="00A27243">
        <w:rPr>
          <w:rFonts w:ascii="Verdana" w:hAnsi="Verdana"/>
          <w:b/>
          <w:sz w:val="24"/>
          <w:szCs w:val="24"/>
        </w:rPr>
        <w:t>nin sahneleyeceği</w:t>
      </w:r>
      <w:r>
        <w:rPr>
          <w:rFonts w:ascii="Verdana" w:hAnsi="Verdana"/>
          <w:b/>
          <w:sz w:val="24"/>
          <w:szCs w:val="24"/>
        </w:rPr>
        <w:t xml:space="preserve"> “Kitapların Dünyası” isimli oyun</w:t>
      </w:r>
      <w:r w:rsidR="00A27243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28 Mart Perşembe günü saat 13.00’te Forum Aydın sahnesinde izleyicilerle buluş</w:t>
      </w:r>
      <w:r w:rsidR="00A27243">
        <w:rPr>
          <w:rFonts w:ascii="Verdana" w:hAnsi="Verdana"/>
          <w:b/>
          <w:sz w:val="24"/>
          <w:szCs w:val="24"/>
        </w:rPr>
        <w:t xml:space="preserve">acak. </w:t>
      </w:r>
    </w:p>
    <w:p w:rsidR="00846B63" w:rsidRDefault="00846B63" w:rsidP="00846B63">
      <w:pPr>
        <w:rPr>
          <w:rFonts w:ascii="Verdana" w:eastAsia="Times New Roman" w:hAnsi="Verdana"/>
          <w:sz w:val="20"/>
          <w:szCs w:val="20"/>
        </w:rPr>
      </w:pPr>
    </w:p>
    <w:p w:rsidR="00846B63" w:rsidRDefault="00A27243" w:rsidP="00F307E2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Aydınlıların buluşma noktası </w:t>
      </w:r>
      <w:r w:rsidR="0004653D">
        <w:rPr>
          <w:rFonts w:ascii="Verdana" w:eastAsia="Times New Roman" w:hAnsi="Verdana"/>
          <w:sz w:val="20"/>
          <w:szCs w:val="20"/>
        </w:rPr>
        <w:t xml:space="preserve">Forum Aydın, </w:t>
      </w:r>
      <w:r w:rsidR="00846B63">
        <w:rPr>
          <w:rFonts w:ascii="Verdana" w:eastAsia="Times New Roman" w:hAnsi="Verdana"/>
          <w:sz w:val="20"/>
          <w:szCs w:val="20"/>
        </w:rPr>
        <w:t xml:space="preserve">28 Mart </w:t>
      </w:r>
      <w:r w:rsidR="003A584F">
        <w:rPr>
          <w:rFonts w:ascii="Verdana" w:eastAsia="Times New Roman" w:hAnsi="Verdana"/>
          <w:sz w:val="20"/>
          <w:szCs w:val="20"/>
        </w:rPr>
        <w:t xml:space="preserve">2019 </w:t>
      </w:r>
      <w:r w:rsidR="00846B63">
        <w:rPr>
          <w:rFonts w:ascii="Verdana" w:eastAsia="Times New Roman" w:hAnsi="Verdana"/>
          <w:sz w:val="20"/>
          <w:szCs w:val="20"/>
        </w:rPr>
        <w:t xml:space="preserve">Perşembe </w:t>
      </w:r>
      <w:r w:rsidR="003A584F">
        <w:rPr>
          <w:rFonts w:ascii="Verdana" w:eastAsia="Times New Roman" w:hAnsi="Verdana"/>
          <w:sz w:val="20"/>
          <w:szCs w:val="20"/>
        </w:rPr>
        <w:t>günü</w:t>
      </w:r>
      <w:r w:rsidR="00C23801">
        <w:rPr>
          <w:rFonts w:ascii="Verdana" w:eastAsia="Times New Roman" w:hAnsi="Verdana"/>
          <w:sz w:val="20"/>
          <w:szCs w:val="20"/>
        </w:rPr>
        <w:t xml:space="preserve"> saat 1</w:t>
      </w:r>
      <w:r w:rsidR="00846B63">
        <w:rPr>
          <w:rFonts w:ascii="Verdana" w:eastAsia="Times New Roman" w:hAnsi="Verdana"/>
          <w:sz w:val="20"/>
          <w:szCs w:val="20"/>
        </w:rPr>
        <w:t>3</w:t>
      </w:r>
      <w:r w:rsidR="00C23801">
        <w:rPr>
          <w:rFonts w:ascii="Verdana" w:eastAsia="Times New Roman" w:hAnsi="Verdana"/>
          <w:sz w:val="20"/>
          <w:szCs w:val="20"/>
        </w:rPr>
        <w:t>.00’te</w:t>
      </w:r>
      <w:r w:rsidR="003A584F">
        <w:rPr>
          <w:rFonts w:ascii="Verdana" w:eastAsia="Times New Roman" w:hAnsi="Verdana"/>
          <w:sz w:val="20"/>
          <w:szCs w:val="20"/>
        </w:rPr>
        <w:t xml:space="preserve"> </w:t>
      </w:r>
      <w:r w:rsidR="00846B63">
        <w:rPr>
          <w:rFonts w:ascii="Verdana" w:eastAsia="Times New Roman" w:hAnsi="Verdana"/>
          <w:sz w:val="20"/>
          <w:szCs w:val="20"/>
        </w:rPr>
        <w:t>Ticaret Odası İlkokulu’ndan minik tiyatrocuları ağırlayacak. Kütüphaneler Haftası’na özel sahnelenecek</w:t>
      </w:r>
      <w:r>
        <w:rPr>
          <w:rFonts w:ascii="Verdana" w:eastAsia="Times New Roman" w:hAnsi="Verdana"/>
          <w:sz w:val="20"/>
          <w:szCs w:val="20"/>
        </w:rPr>
        <w:t xml:space="preserve"> “Kitapların Dünyası” isimli</w:t>
      </w:r>
      <w:r w:rsidR="00846B63">
        <w:rPr>
          <w:rFonts w:ascii="Verdana" w:eastAsia="Times New Roman" w:hAnsi="Verdana"/>
          <w:sz w:val="20"/>
          <w:szCs w:val="20"/>
        </w:rPr>
        <w:t xml:space="preserve"> tiyatro oyununun ardından çocuklar kitap okuma etkinliği de gerçekleştirecek. </w:t>
      </w:r>
    </w:p>
    <w:p w:rsidR="00846B63" w:rsidRDefault="00846B63" w:rsidP="00F307E2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Bu keyifli oyunu izlemek ve minik tiyatrocuları alkışlamak isteyen herkes, Forum Aydın’a davetli!</w:t>
      </w:r>
    </w:p>
    <w:p w:rsidR="003A584F" w:rsidRDefault="003A584F" w:rsidP="007E00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584F" w:rsidRDefault="003A584F" w:rsidP="007E00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02616C">
        <w:rPr>
          <w:rFonts w:ascii="Verdana" w:hAnsi="Verdana"/>
          <w:sz w:val="20"/>
          <w:szCs w:val="20"/>
        </w:rPr>
        <w:t>Porter</w:t>
      </w:r>
      <w:proofErr w:type="spellEnd"/>
      <w:r w:rsidRPr="0002616C">
        <w:rPr>
          <w:rFonts w:ascii="Verdana" w:hAnsi="Verdana"/>
          <w:sz w:val="20"/>
          <w:szCs w:val="20"/>
        </w:rPr>
        <w:t xml:space="preserve"> </w:t>
      </w:r>
      <w:proofErr w:type="spellStart"/>
      <w:r w:rsidRPr="0002616C">
        <w:rPr>
          <w:rFonts w:ascii="Verdana" w:hAnsi="Verdana"/>
          <w:sz w:val="20"/>
          <w:szCs w:val="20"/>
        </w:rPr>
        <w:t>Novelli</w:t>
      </w:r>
      <w:proofErr w:type="spellEnd"/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106848" w:rsidRDefault="00A27243" w:rsidP="00106848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106848" w:rsidRDefault="00A27243" w:rsidP="00106848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A27243" w:rsidP="00106848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https://www.youtube.com/user/ForumAV</w:t>
        </w:r>
        <w:bookmarkStart w:id="0" w:name="_GoBack"/>
        <w:bookmarkEnd w:id="0"/>
        <w:r w:rsidR="0002616C" w:rsidRPr="009B54DE">
          <w:rPr>
            <w:rStyle w:val="Kpr"/>
            <w:rFonts w:ascii="Verdana" w:hAnsi="Verdana"/>
            <w:sz w:val="20"/>
            <w:szCs w:val="20"/>
          </w:rPr>
          <w:t>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E15"/>
    <w:multiLevelType w:val="hybridMultilevel"/>
    <w:tmpl w:val="7046B6D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32A"/>
    <w:multiLevelType w:val="hybridMultilevel"/>
    <w:tmpl w:val="71729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130D5"/>
    <w:rsid w:val="0002616C"/>
    <w:rsid w:val="00035B17"/>
    <w:rsid w:val="00042B5D"/>
    <w:rsid w:val="0004653D"/>
    <w:rsid w:val="00066982"/>
    <w:rsid w:val="00072DDF"/>
    <w:rsid w:val="00104585"/>
    <w:rsid w:val="00106848"/>
    <w:rsid w:val="001307BC"/>
    <w:rsid w:val="00142B96"/>
    <w:rsid w:val="00146259"/>
    <w:rsid w:val="00167F04"/>
    <w:rsid w:val="00217BDA"/>
    <w:rsid w:val="00241BC7"/>
    <w:rsid w:val="00243A61"/>
    <w:rsid w:val="00253782"/>
    <w:rsid w:val="00253A2B"/>
    <w:rsid w:val="00274D09"/>
    <w:rsid w:val="002C5694"/>
    <w:rsid w:val="002D644F"/>
    <w:rsid w:val="003115FD"/>
    <w:rsid w:val="00364FBF"/>
    <w:rsid w:val="003667AE"/>
    <w:rsid w:val="00371AB7"/>
    <w:rsid w:val="003722BE"/>
    <w:rsid w:val="00385056"/>
    <w:rsid w:val="003A3754"/>
    <w:rsid w:val="003A584F"/>
    <w:rsid w:val="003A63E9"/>
    <w:rsid w:val="003F3536"/>
    <w:rsid w:val="003F4026"/>
    <w:rsid w:val="00405641"/>
    <w:rsid w:val="004150C5"/>
    <w:rsid w:val="00432343"/>
    <w:rsid w:val="004569A5"/>
    <w:rsid w:val="0047706E"/>
    <w:rsid w:val="00485E7D"/>
    <w:rsid w:val="004A1029"/>
    <w:rsid w:val="004B654B"/>
    <w:rsid w:val="004C2686"/>
    <w:rsid w:val="00503286"/>
    <w:rsid w:val="00505A99"/>
    <w:rsid w:val="00531C6C"/>
    <w:rsid w:val="005374A4"/>
    <w:rsid w:val="005662A6"/>
    <w:rsid w:val="005750AD"/>
    <w:rsid w:val="00585477"/>
    <w:rsid w:val="005A5ACD"/>
    <w:rsid w:val="005C2D4F"/>
    <w:rsid w:val="005F7E18"/>
    <w:rsid w:val="00606DE2"/>
    <w:rsid w:val="00613AC8"/>
    <w:rsid w:val="0061784C"/>
    <w:rsid w:val="00627AF3"/>
    <w:rsid w:val="00636245"/>
    <w:rsid w:val="006B217E"/>
    <w:rsid w:val="006D157B"/>
    <w:rsid w:val="006D1606"/>
    <w:rsid w:val="00717A37"/>
    <w:rsid w:val="00741E45"/>
    <w:rsid w:val="00766EC4"/>
    <w:rsid w:val="00774FBE"/>
    <w:rsid w:val="0078762B"/>
    <w:rsid w:val="00790F72"/>
    <w:rsid w:val="007A36FF"/>
    <w:rsid w:val="007A7818"/>
    <w:rsid w:val="007C4A48"/>
    <w:rsid w:val="007E0067"/>
    <w:rsid w:val="007F31C6"/>
    <w:rsid w:val="00846B63"/>
    <w:rsid w:val="00871EE0"/>
    <w:rsid w:val="0087272B"/>
    <w:rsid w:val="00892D27"/>
    <w:rsid w:val="008A7FE8"/>
    <w:rsid w:val="008B38CE"/>
    <w:rsid w:val="008C3599"/>
    <w:rsid w:val="008F68B8"/>
    <w:rsid w:val="009032B9"/>
    <w:rsid w:val="00934BE6"/>
    <w:rsid w:val="00937ECA"/>
    <w:rsid w:val="00947161"/>
    <w:rsid w:val="00972801"/>
    <w:rsid w:val="00975B58"/>
    <w:rsid w:val="00982D70"/>
    <w:rsid w:val="009C0E89"/>
    <w:rsid w:val="009C468F"/>
    <w:rsid w:val="009D376E"/>
    <w:rsid w:val="009F7309"/>
    <w:rsid w:val="00A04714"/>
    <w:rsid w:val="00A14422"/>
    <w:rsid w:val="00A27243"/>
    <w:rsid w:val="00A64C10"/>
    <w:rsid w:val="00A71E00"/>
    <w:rsid w:val="00A83E01"/>
    <w:rsid w:val="00AC350D"/>
    <w:rsid w:val="00B26EB5"/>
    <w:rsid w:val="00B71688"/>
    <w:rsid w:val="00B76767"/>
    <w:rsid w:val="00B93030"/>
    <w:rsid w:val="00BA344A"/>
    <w:rsid w:val="00BC1405"/>
    <w:rsid w:val="00BE7314"/>
    <w:rsid w:val="00C135FF"/>
    <w:rsid w:val="00C14A04"/>
    <w:rsid w:val="00C23801"/>
    <w:rsid w:val="00C74083"/>
    <w:rsid w:val="00C91581"/>
    <w:rsid w:val="00CA42CE"/>
    <w:rsid w:val="00CB064D"/>
    <w:rsid w:val="00CB27B0"/>
    <w:rsid w:val="00CC4385"/>
    <w:rsid w:val="00CE65BD"/>
    <w:rsid w:val="00D064D3"/>
    <w:rsid w:val="00D61DBA"/>
    <w:rsid w:val="00DA2FD1"/>
    <w:rsid w:val="00DB7B51"/>
    <w:rsid w:val="00DE15AC"/>
    <w:rsid w:val="00DF6B93"/>
    <w:rsid w:val="00E042D2"/>
    <w:rsid w:val="00E11A92"/>
    <w:rsid w:val="00E3242F"/>
    <w:rsid w:val="00E536DF"/>
    <w:rsid w:val="00E70F5B"/>
    <w:rsid w:val="00EE143F"/>
    <w:rsid w:val="00EF5D77"/>
    <w:rsid w:val="00F03626"/>
    <w:rsid w:val="00F03BD1"/>
    <w:rsid w:val="00F307E2"/>
    <w:rsid w:val="00F50E9B"/>
    <w:rsid w:val="00F6556C"/>
    <w:rsid w:val="00F82B52"/>
    <w:rsid w:val="00FB3024"/>
    <w:rsid w:val="00FC346D"/>
    <w:rsid w:val="00FD53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4569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3242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C135FF"/>
    <w:rPr>
      <w:i/>
      <w:iCs/>
    </w:rPr>
  </w:style>
  <w:style w:type="paragraph" w:styleId="ListeParagraf">
    <w:name w:val="List Paragraph"/>
    <w:basedOn w:val="Normal"/>
    <w:uiPriority w:val="34"/>
    <w:qFormat/>
    <w:rsid w:val="009032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FORUMAYDINA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orumAydinAlisverisMerkezi" TargetMode="External"/><Relationship Id="rId5" Type="http://schemas.openxmlformats.org/officeDocument/2006/relationships/hyperlink" Target="mailto:ceylann@marjinal.com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7</cp:revision>
  <dcterms:created xsi:type="dcterms:W3CDTF">2019-03-24T18:35:00Z</dcterms:created>
  <dcterms:modified xsi:type="dcterms:W3CDTF">2019-03-27T11:33:00Z</dcterms:modified>
</cp:coreProperties>
</file>