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AD73" w14:textId="0D2E1A46" w:rsidR="00C66506" w:rsidRPr="00C66506" w:rsidRDefault="00EF5452" w:rsidP="00EF5452">
      <w:pPr>
        <w:jc w:val="center"/>
        <w:rPr>
          <w:rFonts w:ascii="Arial" w:hAnsi="Arial" w:cs="Arial"/>
          <w:b/>
          <w:bCs/>
          <w:color w:val="353535"/>
          <w:lang w:val="tr-TR"/>
        </w:rPr>
      </w:pPr>
      <w:r w:rsidRPr="00EF5452">
        <w:rPr>
          <w:rFonts w:ascii="Arial" w:hAnsi="Arial" w:cs="Arial"/>
          <w:b/>
          <w:bCs/>
          <w:color w:val="353535"/>
          <w:lang w:val="tr-TR"/>
        </w:rPr>
        <w:t>Fortinet, Gartner Magic Quadrant’ına göre icra becerisi en yüksek şirket olmaya devam ediyor</w:t>
      </w:r>
    </w:p>
    <w:p w14:paraId="58ED783F" w14:textId="77777777" w:rsidR="0052554B" w:rsidRPr="0052554B" w:rsidRDefault="0052554B" w:rsidP="00DC4417">
      <w:pPr>
        <w:widowControl w:val="0"/>
        <w:autoSpaceDE w:val="0"/>
        <w:autoSpaceDN w:val="0"/>
        <w:adjustRightInd w:val="0"/>
        <w:rPr>
          <w:rFonts w:ascii="Arial" w:hAnsi="Arial" w:cs="Arial"/>
          <w:color w:val="353535"/>
        </w:rPr>
      </w:pPr>
    </w:p>
    <w:p w14:paraId="15E7E71D" w14:textId="49FCB499" w:rsidR="00C66506" w:rsidRPr="00C66506" w:rsidRDefault="00C66506" w:rsidP="009301CE">
      <w:pPr>
        <w:widowControl w:val="0"/>
        <w:autoSpaceDE w:val="0"/>
        <w:autoSpaceDN w:val="0"/>
        <w:adjustRightInd w:val="0"/>
        <w:jc w:val="center"/>
        <w:rPr>
          <w:rFonts w:ascii="Arial" w:hAnsi="Arial" w:cs="Arial"/>
          <w:i/>
          <w:iCs/>
          <w:noProof/>
          <w:color w:val="535353"/>
          <w:sz w:val="22"/>
          <w:szCs w:val="22"/>
          <w:lang w:val="tr-TR"/>
        </w:rPr>
      </w:pPr>
      <w:r>
        <w:rPr>
          <w:rFonts w:ascii="Arial" w:hAnsi="Arial" w:cs="Arial"/>
          <w:i/>
          <w:iCs/>
          <w:noProof/>
          <w:color w:val="535353"/>
          <w:sz w:val="22"/>
          <w:szCs w:val="22"/>
          <w:lang w:val="tr-TR"/>
        </w:rPr>
        <w:t xml:space="preserve">Fortinet </w:t>
      </w:r>
      <w:r w:rsidR="00EF5452">
        <w:rPr>
          <w:rFonts w:ascii="Arial" w:hAnsi="Arial" w:cs="Arial"/>
          <w:i/>
          <w:iCs/>
          <w:noProof/>
          <w:color w:val="535353"/>
          <w:sz w:val="22"/>
          <w:szCs w:val="22"/>
          <w:lang w:val="tr-TR"/>
        </w:rPr>
        <w:t>g</w:t>
      </w:r>
      <w:r>
        <w:rPr>
          <w:rFonts w:ascii="Arial" w:hAnsi="Arial" w:cs="Arial"/>
          <w:i/>
          <w:iCs/>
          <w:noProof/>
          <w:color w:val="535353"/>
          <w:sz w:val="22"/>
          <w:szCs w:val="22"/>
          <w:lang w:val="tr-TR"/>
        </w:rPr>
        <w:t xml:space="preserve">üvenli SD-WAN, </w:t>
      </w:r>
      <w:r w:rsidR="00EF5452">
        <w:rPr>
          <w:rFonts w:ascii="Arial" w:hAnsi="Arial" w:cs="Arial"/>
          <w:i/>
          <w:iCs/>
          <w:noProof/>
          <w:color w:val="535353"/>
          <w:sz w:val="22"/>
          <w:szCs w:val="22"/>
          <w:lang w:val="tr-TR"/>
        </w:rPr>
        <w:t>e</w:t>
      </w:r>
      <w:r w:rsidR="00D805D4">
        <w:rPr>
          <w:rFonts w:ascii="Arial" w:hAnsi="Arial" w:cs="Arial"/>
          <w:i/>
          <w:iCs/>
          <w:noProof/>
          <w:color w:val="535353"/>
          <w:sz w:val="22"/>
          <w:szCs w:val="22"/>
          <w:lang w:val="tr-TR"/>
        </w:rPr>
        <w:t xml:space="preserve">kiplerin </w:t>
      </w:r>
      <w:r w:rsidR="00EF5452">
        <w:rPr>
          <w:rFonts w:ascii="Arial" w:hAnsi="Arial" w:cs="Arial"/>
          <w:i/>
          <w:iCs/>
          <w:noProof/>
          <w:color w:val="535353"/>
          <w:sz w:val="22"/>
          <w:szCs w:val="22"/>
          <w:lang w:val="tr-TR"/>
        </w:rPr>
        <w:t>h</w:t>
      </w:r>
      <w:r>
        <w:rPr>
          <w:rFonts w:ascii="Arial" w:hAnsi="Arial" w:cs="Arial"/>
          <w:i/>
          <w:iCs/>
          <w:noProof/>
          <w:color w:val="535353"/>
          <w:sz w:val="22"/>
          <w:szCs w:val="22"/>
          <w:lang w:val="tr-TR"/>
        </w:rPr>
        <w:t xml:space="preserve">er </w:t>
      </w:r>
      <w:r w:rsidR="00EF5452">
        <w:rPr>
          <w:rFonts w:ascii="Arial" w:hAnsi="Arial" w:cs="Arial"/>
          <w:i/>
          <w:iCs/>
          <w:noProof/>
          <w:color w:val="535353"/>
          <w:sz w:val="22"/>
          <w:szCs w:val="22"/>
          <w:lang w:val="tr-TR"/>
        </w:rPr>
        <w:t>y</w:t>
      </w:r>
      <w:r>
        <w:rPr>
          <w:rFonts w:ascii="Arial" w:hAnsi="Arial" w:cs="Arial"/>
          <w:i/>
          <w:iCs/>
          <w:noProof/>
          <w:color w:val="535353"/>
          <w:sz w:val="22"/>
          <w:szCs w:val="22"/>
          <w:lang w:val="tr-TR"/>
        </w:rPr>
        <w:t xml:space="preserve">erden </w:t>
      </w:r>
      <w:r w:rsidR="00EF5452">
        <w:rPr>
          <w:rFonts w:ascii="Arial" w:hAnsi="Arial" w:cs="Arial"/>
          <w:i/>
          <w:iCs/>
          <w:noProof/>
          <w:color w:val="535353"/>
          <w:sz w:val="22"/>
          <w:szCs w:val="22"/>
          <w:lang w:val="tr-TR"/>
        </w:rPr>
        <w:t>ç</w:t>
      </w:r>
      <w:r>
        <w:rPr>
          <w:rFonts w:ascii="Arial" w:hAnsi="Arial" w:cs="Arial"/>
          <w:i/>
          <w:iCs/>
          <w:noProof/>
          <w:color w:val="535353"/>
          <w:sz w:val="22"/>
          <w:szCs w:val="22"/>
          <w:lang w:val="tr-TR"/>
        </w:rPr>
        <w:t>alış</w:t>
      </w:r>
      <w:r w:rsidR="00D805D4">
        <w:rPr>
          <w:rFonts w:ascii="Arial" w:hAnsi="Arial" w:cs="Arial"/>
          <w:i/>
          <w:iCs/>
          <w:noProof/>
          <w:color w:val="535353"/>
          <w:sz w:val="22"/>
          <w:szCs w:val="22"/>
          <w:lang w:val="tr-TR"/>
        </w:rPr>
        <w:t xml:space="preserve">abilmesi için </w:t>
      </w:r>
      <w:r w:rsidR="00EF5452">
        <w:rPr>
          <w:rFonts w:ascii="Arial" w:hAnsi="Arial" w:cs="Arial"/>
          <w:i/>
          <w:iCs/>
          <w:noProof/>
          <w:color w:val="535353"/>
          <w:sz w:val="22"/>
          <w:szCs w:val="22"/>
          <w:lang w:val="tr-TR"/>
        </w:rPr>
        <w:t>ü</w:t>
      </w:r>
      <w:r w:rsidR="00D805D4">
        <w:rPr>
          <w:rFonts w:ascii="Arial" w:hAnsi="Arial" w:cs="Arial"/>
          <w:i/>
          <w:iCs/>
          <w:noProof/>
          <w:color w:val="535353"/>
          <w:sz w:val="22"/>
          <w:szCs w:val="22"/>
          <w:lang w:val="tr-TR"/>
        </w:rPr>
        <w:t xml:space="preserve">stün </w:t>
      </w:r>
      <w:r w:rsidR="00EF5452">
        <w:rPr>
          <w:rFonts w:ascii="Arial" w:hAnsi="Arial" w:cs="Arial"/>
          <w:i/>
          <w:iCs/>
          <w:noProof/>
          <w:color w:val="535353"/>
          <w:sz w:val="22"/>
          <w:szCs w:val="22"/>
          <w:lang w:val="tr-TR"/>
        </w:rPr>
        <w:t>k</w:t>
      </w:r>
      <w:r w:rsidR="00D805D4">
        <w:rPr>
          <w:rFonts w:ascii="Arial" w:hAnsi="Arial" w:cs="Arial"/>
          <w:i/>
          <w:iCs/>
          <w:noProof/>
          <w:color w:val="535353"/>
          <w:sz w:val="22"/>
          <w:szCs w:val="22"/>
          <w:lang w:val="tr-TR"/>
        </w:rPr>
        <w:t xml:space="preserve">ullanıcı </w:t>
      </w:r>
      <w:r w:rsidR="00EF5452">
        <w:rPr>
          <w:rFonts w:ascii="Arial" w:hAnsi="Arial" w:cs="Arial"/>
          <w:i/>
          <w:iCs/>
          <w:noProof/>
          <w:color w:val="535353"/>
          <w:sz w:val="22"/>
          <w:szCs w:val="22"/>
          <w:lang w:val="tr-TR"/>
        </w:rPr>
        <w:t>d</w:t>
      </w:r>
      <w:r w:rsidR="00D805D4">
        <w:rPr>
          <w:rFonts w:ascii="Arial" w:hAnsi="Arial" w:cs="Arial"/>
          <w:i/>
          <w:iCs/>
          <w:noProof/>
          <w:color w:val="535353"/>
          <w:sz w:val="22"/>
          <w:szCs w:val="22"/>
          <w:lang w:val="tr-TR"/>
        </w:rPr>
        <w:t xml:space="preserve">eneyimi ve </w:t>
      </w:r>
      <w:r w:rsidR="00EF5452">
        <w:rPr>
          <w:rFonts w:ascii="Arial" w:hAnsi="Arial" w:cs="Arial"/>
          <w:i/>
          <w:iCs/>
          <w:noProof/>
          <w:color w:val="535353"/>
          <w:sz w:val="22"/>
          <w:szCs w:val="22"/>
          <w:lang w:val="tr-TR"/>
        </w:rPr>
        <w:t>g</w:t>
      </w:r>
      <w:r w:rsidR="00D805D4">
        <w:rPr>
          <w:rFonts w:ascii="Arial" w:hAnsi="Arial" w:cs="Arial"/>
          <w:i/>
          <w:iCs/>
          <w:noProof/>
          <w:color w:val="535353"/>
          <w:sz w:val="22"/>
          <w:szCs w:val="22"/>
          <w:lang w:val="tr-TR"/>
        </w:rPr>
        <w:t xml:space="preserve">elişmiş </w:t>
      </w:r>
      <w:r w:rsidR="00EF5452">
        <w:rPr>
          <w:rFonts w:ascii="Arial" w:hAnsi="Arial" w:cs="Arial"/>
          <w:i/>
          <w:iCs/>
          <w:noProof/>
          <w:color w:val="535353"/>
          <w:sz w:val="22"/>
          <w:szCs w:val="22"/>
          <w:lang w:val="tr-TR"/>
        </w:rPr>
        <w:t>g</w:t>
      </w:r>
      <w:r w:rsidR="00D805D4">
        <w:rPr>
          <w:rFonts w:ascii="Arial" w:hAnsi="Arial" w:cs="Arial"/>
          <w:i/>
          <w:iCs/>
          <w:noProof/>
          <w:color w:val="535353"/>
          <w:sz w:val="22"/>
          <w:szCs w:val="22"/>
          <w:lang w:val="tr-TR"/>
        </w:rPr>
        <w:t xml:space="preserve">üvenlik </w:t>
      </w:r>
      <w:r w:rsidR="00EF5452">
        <w:rPr>
          <w:rFonts w:ascii="Arial" w:hAnsi="Arial" w:cs="Arial"/>
          <w:i/>
          <w:iCs/>
          <w:noProof/>
          <w:color w:val="535353"/>
          <w:sz w:val="22"/>
          <w:szCs w:val="22"/>
          <w:lang w:val="tr-TR"/>
        </w:rPr>
        <w:t>s</w:t>
      </w:r>
      <w:r w:rsidR="00D805D4">
        <w:rPr>
          <w:rFonts w:ascii="Arial" w:hAnsi="Arial" w:cs="Arial"/>
          <w:i/>
          <w:iCs/>
          <w:noProof/>
          <w:color w:val="535353"/>
          <w:sz w:val="22"/>
          <w:szCs w:val="22"/>
          <w:lang w:val="tr-TR"/>
        </w:rPr>
        <w:t>unuyor.</w:t>
      </w:r>
    </w:p>
    <w:p w14:paraId="7BFCB77B" w14:textId="77777777" w:rsidR="004C63B9" w:rsidRPr="001E23E0" w:rsidRDefault="004C63B9" w:rsidP="00DC4417">
      <w:pPr>
        <w:widowControl w:val="0"/>
        <w:autoSpaceDE w:val="0"/>
        <w:autoSpaceDN w:val="0"/>
        <w:adjustRightInd w:val="0"/>
        <w:rPr>
          <w:rFonts w:ascii="Arial" w:hAnsi="Arial" w:cs="Arial"/>
          <w:color w:val="353535"/>
          <w:sz w:val="22"/>
          <w:szCs w:val="22"/>
        </w:rPr>
      </w:pPr>
    </w:p>
    <w:p w14:paraId="0FBF3A07" w14:textId="573C390A" w:rsidR="00E97242" w:rsidRPr="00DE13DC" w:rsidRDefault="00E97242" w:rsidP="00DD36B7">
      <w:pPr>
        <w:rPr>
          <w:rFonts w:ascii="Arial" w:eastAsia="Times New Roman" w:hAnsi="Arial" w:cs="Arial"/>
          <w:sz w:val="22"/>
          <w:szCs w:val="22"/>
          <w:lang w:val="tr-TR"/>
        </w:rPr>
      </w:pPr>
      <w:r>
        <w:rPr>
          <w:rFonts w:ascii="Arial" w:hAnsi="Arial" w:cs="Arial"/>
          <w:sz w:val="22"/>
          <w:szCs w:val="22"/>
          <w:lang w:val="tr-TR"/>
        </w:rPr>
        <w:t xml:space="preserve">Kapsamlı, </w:t>
      </w:r>
      <w:r w:rsidRPr="00E97242">
        <w:rPr>
          <w:rFonts w:ascii="Arial" w:hAnsi="Arial" w:cs="Arial"/>
          <w:sz w:val="22"/>
          <w:szCs w:val="22"/>
          <w:lang w:val="tr-TR"/>
        </w:rPr>
        <w:t xml:space="preserve">entegre ve otomatik siber güvenlik çözümlerinde dünya lideri </w:t>
      </w:r>
      <w:hyperlink r:id="rId8" w:history="1">
        <w:r w:rsidRPr="00E97242">
          <w:rPr>
            <w:rStyle w:val="Kpr"/>
            <w:rFonts w:ascii="Arial" w:hAnsi="Arial" w:cs="Arial"/>
            <w:sz w:val="22"/>
            <w:szCs w:val="22"/>
            <w:lang w:val="tr-TR"/>
          </w:rPr>
          <w:t>Fortinet</w:t>
        </w:r>
      </w:hyperlink>
      <w:r w:rsidRPr="00E97242">
        <w:rPr>
          <w:rFonts w:ascii="Arial" w:hAnsi="Arial" w:cs="Arial"/>
          <w:sz w:val="22"/>
          <w:szCs w:val="22"/>
          <w:lang w:val="tr-TR"/>
        </w:rPr>
        <w:t>®,</w:t>
      </w:r>
      <w:r>
        <w:rPr>
          <w:rFonts w:ascii="Arial" w:hAnsi="Arial" w:cs="Arial"/>
          <w:sz w:val="22"/>
          <w:szCs w:val="22"/>
          <w:lang w:val="tr-TR"/>
        </w:rPr>
        <w:t xml:space="preserve"> </w:t>
      </w:r>
      <w:hyperlink r:id="rId9" w:history="1">
        <w:r w:rsidRPr="005037EB">
          <w:rPr>
            <w:rStyle w:val="Kpr"/>
            <w:rFonts w:ascii="Arial" w:hAnsi="Arial" w:cs="Arial"/>
            <w:sz w:val="22"/>
            <w:szCs w:val="22"/>
            <w:lang w:val="tr-TR"/>
          </w:rPr>
          <w:t>2021 WAN Sınır Altyapısı Gartner® Magic Quadrant™</w:t>
        </w:r>
      </w:hyperlink>
      <w:r>
        <w:rPr>
          <w:rFonts w:ascii="Arial" w:hAnsi="Arial" w:cs="Arial"/>
          <w:sz w:val="22"/>
          <w:szCs w:val="22"/>
          <w:lang w:val="tr-TR"/>
        </w:rPr>
        <w:t xml:space="preserve"> raporunda </w:t>
      </w:r>
      <w:r w:rsidR="00DF7DD1">
        <w:rPr>
          <w:rFonts w:ascii="Arial" w:hAnsi="Arial" w:cs="Arial"/>
          <w:sz w:val="22"/>
          <w:szCs w:val="22"/>
          <w:lang w:val="tr-TR"/>
        </w:rPr>
        <w:t>“l</w:t>
      </w:r>
      <w:r>
        <w:rPr>
          <w:rFonts w:ascii="Arial" w:hAnsi="Arial" w:cs="Arial"/>
          <w:sz w:val="22"/>
          <w:szCs w:val="22"/>
          <w:lang w:val="tr-TR"/>
        </w:rPr>
        <w:t>ider</w:t>
      </w:r>
      <w:r w:rsidR="00DF7DD1">
        <w:rPr>
          <w:rFonts w:ascii="Arial" w:hAnsi="Arial" w:cs="Arial"/>
          <w:sz w:val="22"/>
          <w:szCs w:val="22"/>
          <w:lang w:val="tr-TR"/>
        </w:rPr>
        <w:t>”</w:t>
      </w:r>
      <w:r>
        <w:rPr>
          <w:rFonts w:ascii="Arial" w:hAnsi="Arial" w:cs="Arial"/>
          <w:sz w:val="22"/>
          <w:szCs w:val="22"/>
          <w:lang w:val="tr-TR"/>
        </w:rPr>
        <w:t xml:space="preserve"> olarak yer aldığını ve </w:t>
      </w:r>
      <w:r w:rsidR="00DF7DD1">
        <w:rPr>
          <w:rFonts w:ascii="Arial" w:hAnsi="Arial" w:cs="Arial"/>
          <w:sz w:val="22"/>
          <w:szCs w:val="22"/>
          <w:lang w:val="tr-TR"/>
        </w:rPr>
        <w:t>i</w:t>
      </w:r>
      <w:r w:rsidRPr="00E97242">
        <w:rPr>
          <w:rFonts w:ascii="Arial" w:hAnsi="Arial" w:cs="Arial"/>
          <w:sz w:val="22"/>
          <w:szCs w:val="22"/>
          <w:lang w:val="tr-TR"/>
        </w:rPr>
        <w:t xml:space="preserve">cra </w:t>
      </w:r>
      <w:r w:rsidR="00DF7DD1">
        <w:rPr>
          <w:rFonts w:ascii="Arial" w:hAnsi="Arial" w:cs="Arial"/>
          <w:sz w:val="22"/>
          <w:szCs w:val="22"/>
          <w:lang w:val="tr-TR"/>
        </w:rPr>
        <w:t>b</w:t>
      </w:r>
      <w:r w:rsidRPr="00DE13DC">
        <w:rPr>
          <w:rFonts w:ascii="Arial" w:hAnsi="Arial" w:cs="Arial"/>
          <w:sz w:val="22"/>
          <w:szCs w:val="22"/>
          <w:lang w:val="tr-TR"/>
        </w:rPr>
        <w:t xml:space="preserve">ecerisi alanında liderler arasında en yüksek puana sahip olduğunu duyurdu. Böylece </w:t>
      </w:r>
      <w:hyperlink r:id="rId10" w:history="1">
        <w:r w:rsidRPr="00DE13DC">
          <w:rPr>
            <w:rStyle w:val="Kpr"/>
            <w:rFonts w:ascii="Arial" w:hAnsi="Arial" w:cs="Arial"/>
            <w:sz w:val="22"/>
            <w:szCs w:val="22"/>
            <w:lang w:val="tr-TR"/>
          </w:rPr>
          <w:t>Fortinet Güvenli SD-WAN</w:t>
        </w:r>
      </w:hyperlink>
      <w:r w:rsidRPr="00DE13DC">
        <w:rPr>
          <w:rFonts w:ascii="Arial" w:hAnsi="Arial" w:cs="Arial"/>
          <w:sz w:val="22"/>
          <w:szCs w:val="22"/>
          <w:lang w:val="tr-TR"/>
        </w:rPr>
        <w:t xml:space="preserve"> ile şirket arka arkaya iki defa </w:t>
      </w:r>
      <w:r w:rsidR="00DF7DD1">
        <w:rPr>
          <w:rFonts w:ascii="Arial" w:hAnsi="Arial" w:cs="Arial"/>
          <w:sz w:val="22"/>
          <w:szCs w:val="22"/>
          <w:lang w:val="tr-TR"/>
        </w:rPr>
        <w:t>“l</w:t>
      </w:r>
      <w:r w:rsidR="005037EB" w:rsidRPr="00DE13DC">
        <w:rPr>
          <w:rFonts w:ascii="Arial" w:hAnsi="Arial" w:cs="Arial"/>
          <w:sz w:val="22"/>
          <w:szCs w:val="22"/>
          <w:lang w:val="tr-TR"/>
        </w:rPr>
        <w:t>ider</w:t>
      </w:r>
      <w:r w:rsidR="00DF7DD1">
        <w:rPr>
          <w:rFonts w:ascii="Arial" w:hAnsi="Arial" w:cs="Arial"/>
          <w:sz w:val="22"/>
          <w:szCs w:val="22"/>
          <w:lang w:val="tr-TR"/>
        </w:rPr>
        <w:t>”</w:t>
      </w:r>
      <w:r w:rsidR="005037EB" w:rsidRPr="00DE13DC">
        <w:rPr>
          <w:rFonts w:ascii="Arial" w:hAnsi="Arial" w:cs="Arial"/>
          <w:sz w:val="22"/>
          <w:szCs w:val="22"/>
          <w:lang w:val="tr-TR"/>
        </w:rPr>
        <w:t xml:space="preserve"> konumunda yer almış oluyor. Fortinet, SD-WAN inovasyonunu desteklemesinin ve her yerden çalışma yöntemini korumaya almasının, bu yılki Gartner® Magic Quadrant™ raporunda bulunduğu konumda yer almasında önemli rol oynadığına inanıyor.</w:t>
      </w:r>
    </w:p>
    <w:p w14:paraId="5D0795DB" w14:textId="76DAC66B" w:rsidR="007E16DA" w:rsidRPr="00DE13DC" w:rsidRDefault="007E16DA" w:rsidP="007E16DA">
      <w:pPr>
        <w:widowControl w:val="0"/>
        <w:autoSpaceDE w:val="0"/>
        <w:autoSpaceDN w:val="0"/>
        <w:adjustRightInd w:val="0"/>
        <w:rPr>
          <w:rFonts w:ascii="Arial" w:hAnsi="Arial" w:cs="Arial"/>
          <w:noProof/>
          <w:sz w:val="22"/>
          <w:szCs w:val="22"/>
          <w:lang w:val="fr-CA"/>
        </w:rPr>
      </w:pPr>
    </w:p>
    <w:p w14:paraId="129F0C50" w14:textId="15E2CCAC" w:rsidR="005037EB" w:rsidRPr="005037EB" w:rsidRDefault="005037EB" w:rsidP="007E16DA">
      <w:pPr>
        <w:widowControl w:val="0"/>
        <w:autoSpaceDE w:val="0"/>
        <w:autoSpaceDN w:val="0"/>
        <w:adjustRightInd w:val="0"/>
        <w:rPr>
          <w:rFonts w:ascii="Arial" w:hAnsi="Arial" w:cs="Arial"/>
          <w:b/>
          <w:bCs/>
          <w:noProof/>
          <w:sz w:val="22"/>
          <w:szCs w:val="22"/>
          <w:lang w:val="tr-TR"/>
        </w:rPr>
      </w:pPr>
      <w:r w:rsidRPr="00DE13DC">
        <w:rPr>
          <w:rFonts w:ascii="Arial" w:hAnsi="Arial" w:cs="Arial"/>
          <w:b/>
          <w:bCs/>
          <w:noProof/>
          <w:sz w:val="22"/>
          <w:szCs w:val="22"/>
          <w:lang w:val="tr-TR"/>
        </w:rPr>
        <w:t>Fortinet Güvenli SD-WAN, Önemli Kullanım Alanlarını Destekliyor</w:t>
      </w:r>
    </w:p>
    <w:p w14:paraId="61923CD0" w14:textId="77777777" w:rsidR="00234756" w:rsidRPr="001E23E0" w:rsidRDefault="00234756" w:rsidP="004554C4">
      <w:pPr>
        <w:widowControl w:val="0"/>
        <w:autoSpaceDE w:val="0"/>
        <w:autoSpaceDN w:val="0"/>
        <w:adjustRightInd w:val="0"/>
        <w:rPr>
          <w:rFonts w:ascii="Arial" w:hAnsi="Arial" w:cs="Arial"/>
          <w:noProof/>
          <w:sz w:val="22"/>
          <w:szCs w:val="22"/>
          <w:lang w:val="fr-CA"/>
        </w:rPr>
      </w:pPr>
    </w:p>
    <w:p w14:paraId="3630999B" w14:textId="773BDA62" w:rsidR="005037EB" w:rsidRPr="005037EB" w:rsidRDefault="005037EB" w:rsidP="004554C4">
      <w:pPr>
        <w:widowControl w:val="0"/>
        <w:autoSpaceDE w:val="0"/>
        <w:autoSpaceDN w:val="0"/>
        <w:adjustRightInd w:val="0"/>
        <w:rPr>
          <w:rFonts w:ascii="Arial" w:hAnsi="Arial" w:cs="Arial"/>
          <w:noProof/>
          <w:sz w:val="22"/>
          <w:szCs w:val="22"/>
          <w:lang w:val="tr-TR"/>
        </w:rPr>
      </w:pPr>
      <w:r>
        <w:rPr>
          <w:rFonts w:ascii="Arial" w:hAnsi="Arial" w:cs="Arial"/>
          <w:noProof/>
          <w:sz w:val="22"/>
          <w:szCs w:val="22"/>
          <w:lang w:val="tr-TR"/>
        </w:rPr>
        <w:t>Fortinet Güvenli SD-WAN aşağıdaki gibi müşterilerinin birçok kullanım alanını destekleyecek şekilde tasarlanıyor.</w:t>
      </w:r>
    </w:p>
    <w:p w14:paraId="02C4614B" w14:textId="42D5355E" w:rsidR="004554C4" w:rsidRPr="001E23E0" w:rsidRDefault="004554C4" w:rsidP="004554C4">
      <w:pPr>
        <w:widowControl w:val="0"/>
        <w:autoSpaceDE w:val="0"/>
        <w:autoSpaceDN w:val="0"/>
        <w:adjustRightInd w:val="0"/>
        <w:rPr>
          <w:rFonts w:ascii="Arial" w:hAnsi="Arial" w:cs="Arial"/>
          <w:noProof/>
          <w:sz w:val="22"/>
          <w:szCs w:val="22"/>
          <w:lang w:val="fr-CA"/>
        </w:rPr>
      </w:pPr>
    </w:p>
    <w:p w14:paraId="6CFF08AF" w14:textId="6116DC17" w:rsidR="00387F9F" w:rsidRPr="001E23E0" w:rsidRDefault="00387F9F" w:rsidP="004554C4">
      <w:pPr>
        <w:pStyle w:val="ListeParagraf"/>
        <w:widowControl w:val="0"/>
        <w:numPr>
          <w:ilvl w:val="0"/>
          <w:numId w:val="17"/>
        </w:numPr>
        <w:autoSpaceDE w:val="0"/>
        <w:autoSpaceDN w:val="0"/>
        <w:adjustRightInd w:val="0"/>
        <w:rPr>
          <w:rFonts w:ascii="Arial" w:hAnsi="Arial" w:cs="Arial"/>
          <w:noProof/>
          <w:sz w:val="22"/>
          <w:szCs w:val="22"/>
          <w:lang w:val="fr-CA"/>
        </w:rPr>
      </w:pPr>
      <w:r>
        <w:rPr>
          <w:rFonts w:ascii="Arial" w:hAnsi="Arial" w:cs="Arial"/>
          <w:b/>
          <w:bCs/>
          <w:noProof/>
          <w:sz w:val="22"/>
          <w:szCs w:val="22"/>
          <w:lang w:val="tr-TR"/>
        </w:rPr>
        <w:t>Her Yerden Çalışma Sistemini Güçlendirmek:</w:t>
      </w:r>
      <w:r>
        <w:rPr>
          <w:rFonts w:ascii="Arial" w:hAnsi="Arial" w:cs="Arial"/>
          <w:noProof/>
          <w:sz w:val="22"/>
          <w:szCs w:val="22"/>
          <w:lang w:val="fr-CA"/>
        </w:rPr>
        <w:t xml:space="preserve"> </w:t>
      </w:r>
      <w:r>
        <w:rPr>
          <w:rFonts w:ascii="Arial" w:hAnsi="Arial" w:cs="Arial"/>
          <w:noProof/>
          <w:sz w:val="22"/>
          <w:szCs w:val="22"/>
          <w:lang w:val="tr-TR"/>
        </w:rPr>
        <w:t xml:space="preserve">Pandemi sırasında kullanılmaya </w:t>
      </w:r>
      <w:r w:rsidR="00F900DA">
        <w:rPr>
          <w:rFonts w:ascii="Arial" w:hAnsi="Arial" w:cs="Arial"/>
          <w:noProof/>
          <w:sz w:val="22"/>
          <w:szCs w:val="22"/>
          <w:lang w:val="tr-TR"/>
        </w:rPr>
        <w:t xml:space="preserve">başlanan </w:t>
      </w:r>
      <w:r>
        <w:rPr>
          <w:rFonts w:ascii="Arial" w:hAnsi="Arial" w:cs="Arial"/>
          <w:noProof/>
          <w:sz w:val="22"/>
          <w:szCs w:val="22"/>
          <w:lang w:val="tr-TR"/>
        </w:rPr>
        <w:t>her yerden çalışma yöntemi</w:t>
      </w:r>
      <w:r w:rsidR="006D3688">
        <w:rPr>
          <w:rFonts w:ascii="Arial" w:hAnsi="Arial" w:cs="Arial"/>
          <w:noProof/>
          <w:sz w:val="22"/>
          <w:szCs w:val="22"/>
          <w:lang w:val="tr-TR"/>
        </w:rPr>
        <w:t>nin</w:t>
      </w:r>
      <w:r>
        <w:rPr>
          <w:rFonts w:ascii="Arial" w:hAnsi="Arial" w:cs="Arial"/>
          <w:noProof/>
          <w:sz w:val="22"/>
          <w:szCs w:val="22"/>
          <w:lang w:val="tr-TR"/>
        </w:rPr>
        <w:t xml:space="preserve"> ofisler açılırken bile birçok şirketin tercih ettiği bir </w:t>
      </w:r>
      <w:r w:rsidR="006D3688">
        <w:rPr>
          <w:rFonts w:ascii="Arial" w:hAnsi="Arial" w:cs="Arial"/>
          <w:noProof/>
          <w:sz w:val="22"/>
          <w:szCs w:val="22"/>
          <w:lang w:val="tr-TR"/>
        </w:rPr>
        <w:t>sistem</w:t>
      </w:r>
      <w:r>
        <w:rPr>
          <w:rFonts w:ascii="Arial" w:hAnsi="Arial" w:cs="Arial"/>
          <w:noProof/>
          <w:sz w:val="22"/>
          <w:szCs w:val="22"/>
          <w:lang w:val="tr-TR"/>
        </w:rPr>
        <w:t xml:space="preserve"> haline geleceği tahmin ediliyordu. </w:t>
      </w:r>
      <w:r w:rsidR="00067701">
        <w:rPr>
          <w:rFonts w:ascii="Arial" w:hAnsi="Arial" w:cs="Arial"/>
          <w:noProof/>
          <w:sz w:val="22"/>
          <w:szCs w:val="22"/>
          <w:lang w:val="tr-TR"/>
        </w:rPr>
        <w:t>Ek bir maliyet gerektirmeden d</w:t>
      </w:r>
      <w:r w:rsidR="000523C4">
        <w:rPr>
          <w:rFonts w:ascii="Arial" w:hAnsi="Arial" w:cs="Arial"/>
          <w:noProof/>
          <w:sz w:val="22"/>
          <w:szCs w:val="22"/>
          <w:lang w:val="tr-TR"/>
        </w:rPr>
        <w:t xml:space="preserve">ahili Sıfır Güven Ağ Erişimi (ZTNA) </w:t>
      </w:r>
      <w:r w:rsidR="00067701">
        <w:rPr>
          <w:rFonts w:ascii="Arial" w:hAnsi="Arial" w:cs="Arial"/>
          <w:noProof/>
          <w:sz w:val="22"/>
          <w:szCs w:val="22"/>
          <w:lang w:val="tr-TR"/>
        </w:rPr>
        <w:t xml:space="preserve">erişim vekil sunucu (access proxy) özelliği ile Fortinet Güvenli SD-WAN üstün kullanıcı deneyimi, gelişmiş güvenlik ve tüm kullanıcılar, uygulamalar ve ağa bağlı olan veya olmayan cihazlar üzerinde tam görünürlük sunuyor. Fortinet Güvenli SD-WAN </w:t>
      </w:r>
      <w:r w:rsidR="008171F7">
        <w:rPr>
          <w:rFonts w:ascii="Arial" w:hAnsi="Arial" w:cs="Arial"/>
          <w:noProof/>
          <w:sz w:val="22"/>
          <w:szCs w:val="22"/>
          <w:lang w:val="tr-TR"/>
        </w:rPr>
        <w:t xml:space="preserve">ile şirketler </w:t>
      </w:r>
      <w:r w:rsidR="008171F7" w:rsidRPr="008171F7">
        <w:rPr>
          <w:rFonts w:ascii="Arial" w:hAnsi="Arial" w:cs="Arial"/>
          <w:noProof/>
          <w:sz w:val="22"/>
          <w:szCs w:val="22"/>
          <w:lang w:val="tr-TR"/>
        </w:rPr>
        <w:t>cihaz</w:t>
      </w:r>
      <w:r w:rsidR="008171F7">
        <w:rPr>
          <w:rFonts w:ascii="Arial" w:hAnsi="Arial" w:cs="Arial"/>
          <w:noProof/>
          <w:sz w:val="22"/>
          <w:szCs w:val="22"/>
          <w:lang w:val="tr-TR"/>
        </w:rPr>
        <w:t xml:space="preserve"> sayısının kontrolsüz bir şekilde artmasının önüne geçebiliyor</w:t>
      </w:r>
      <w:r w:rsidR="008171F7" w:rsidRPr="008171F7">
        <w:rPr>
          <w:rFonts w:ascii="Arial" w:hAnsi="Arial" w:cs="Arial"/>
          <w:noProof/>
          <w:sz w:val="22"/>
          <w:szCs w:val="22"/>
          <w:lang w:val="tr-TR"/>
        </w:rPr>
        <w:t xml:space="preserve"> ve saldırı yüzeyini</w:t>
      </w:r>
      <w:r w:rsidR="008171F7">
        <w:rPr>
          <w:rFonts w:ascii="Arial" w:hAnsi="Arial" w:cs="Arial"/>
          <w:noProof/>
          <w:sz w:val="22"/>
          <w:szCs w:val="22"/>
          <w:lang w:val="tr-TR"/>
        </w:rPr>
        <w:t>n tamamını</w:t>
      </w:r>
      <w:r w:rsidR="008171F7" w:rsidRPr="008171F7">
        <w:rPr>
          <w:rFonts w:ascii="Arial" w:hAnsi="Arial" w:cs="Arial"/>
          <w:noProof/>
          <w:sz w:val="22"/>
          <w:szCs w:val="22"/>
          <w:lang w:val="tr-TR"/>
        </w:rPr>
        <w:t xml:space="preserve"> korumak için tüm </w:t>
      </w:r>
      <w:r w:rsidR="008171F7">
        <w:rPr>
          <w:rFonts w:ascii="Arial" w:hAnsi="Arial" w:cs="Arial"/>
          <w:noProof/>
          <w:sz w:val="22"/>
          <w:szCs w:val="22"/>
          <w:lang w:val="tr-TR"/>
        </w:rPr>
        <w:t>sınırlarda (edge)</w:t>
      </w:r>
      <w:r w:rsidR="008171F7" w:rsidRPr="008171F7">
        <w:rPr>
          <w:rFonts w:ascii="Arial" w:hAnsi="Arial" w:cs="Arial"/>
          <w:noProof/>
          <w:sz w:val="22"/>
          <w:szCs w:val="22"/>
          <w:lang w:val="tr-TR"/>
        </w:rPr>
        <w:t xml:space="preserve"> tutarlı bir şekilde tek bir politika uygulayabili</w:t>
      </w:r>
      <w:r w:rsidR="008171F7">
        <w:rPr>
          <w:rFonts w:ascii="Arial" w:hAnsi="Arial" w:cs="Arial"/>
          <w:noProof/>
          <w:sz w:val="22"/>
          <w:szCs w:val="22"/>
          <w:lang w:val="tr-TR"/>
        </w:rPr>
        <w:t>yo</w:t>
      </w:r>
      <w:r w:rsidR="008171F7" w:rsidRPr="008171F7">
        <w:rPr>
          <w:rFonts w:ascii="Arial" w:hAnsi="Arial" w:cs="Arial"/>
          <w:noProof/>
          <w:sz w:val="22"/>
          <w:szCs w:val="22"/>
          <w:lang w:val="tr-TR"/>
        </w:rPr>
        <w:t>r.</w:t>
      </w:r>
    </w:p>
    <w:p w14:paraId="58EB06DE" w14:textId="577A6CDB" w:rsidR="00202627" w:rsidRPr="001E23E0" w:rsidRDefault="00202627" w:rsidP="008B4736">
      <w:pPr>
        <w:pStyle w:val="ListeParagraf"/>
        <w:widowControl w:val="0"/>
        <w:numPr>
          <w:ilvl w:val="0"/>
          <w:numId w:val="17"/>
        </w:numPr>
        <w:autoSpaceDE w:val="0"/>
        <w:autoSpaceDN w:val="0"/>
        <w:adjustRightInd w:val="0"/>
        <w:rPr>
          <w:rFonts w:ascii="Arial" w:hAnsi="Arial" w:cs="Arial"/>
          <w:noProof/>
          <w:sz w:val="22"/>
          <w:szCs w:val="22"/>
        </w:rPr>
      </w:pPr>
      <w:r>
        <w:rPr>
          <w:rFonts w:ascii="Arial" w:hAnsi="Arial" w:cs="Arial"/>
          <w:b/>
          <w:bCs/>
          <w:noProof/>
          <w:sz w:val="22"/>
          <w:szCs w:val="22"/>
          <w:lang w:val="tr-TR"/>
        </w:rPr>
        <w:t>WAN Sınırını Korumak:</w:t>
      </w:r>
      <w:r>
        <w:rPr>
          <w:rFonts w:ascii="Arial" w:hAnsi="Arial" w:cs="Arial"/>
          <w:noProof/>
          <w:sz w:val="22"/>
          <w:szCs w:val="22"/>
          <w:lang w:val="tr-TR"/>
        </w:rPr>
        <w:t xml:space="preserve"> Güvenlikten güç alan ağ yaklaşımını kullanan Fortinet Güvenli SD-WAN SD-WAN’ı, yeni nesil güvenlik duvarını (NGFW) ve gelişmiş yönlendirme (routing) özelliklerini bir araya getirerek WAN mimarisini kolaylaştırıyor, operasyonel verimliliği artırıyor, ağın içinde ve dışında tutarlı bir güvenlik sunuyor. Bunların tamamı da tek bir işletim sistemiyle, </w:t>
      </w:r>
      <w:hyperlink r:id="rId11" w:history="1">
        <w:r w:rsidRPr="00202627">
          <w:rPr>
            <w:rStyle w:val="Kpr"/>
            <w:rFonts w:ascii="Arial" w:hAnsi="Arial" w:cs="Arial"/>
            <w:noProof/>
            <w:sz w:val="22"/>
            <w:szCs w:val="22"/>
            <w:lang w:val="tr-TR"/>
          </w:rPr>
          <w:t>FortiOS</w:t>
        </w:r>
      </w:hyperlink>
      <w:r>
        <w:rPr>
          <w:rFonts w:ascii="Arial" w:hAnsi="Arial" w:cs="Arial"/>
          <w:noProof/>
          <w:sz w:val="22"/>
          <w:szCs w:val="22"/>
          <w:lang w:val="tr-TR"/>
        </w:rPr>
        <w:t xml:space="preserve"> ile yapılıyor. Sektördeki tek </w:t>
      </w:r>
      <w:hyperlink r:id="rId12" w:history="1">
        <w:r w:rsidRPr="00202627">
          <w:rPr>
            <w:rStyle w:val="Kpr"/>
            <w:rFonts w:ascii="Arial" w:hAnsi="Arial" w:cs="Arial"/>
            <w:noProof/>
            <w:sz w:val="22"/>
            <w:szCs w:val="22"/>
            <w:lang w:val="tr-TR"/>
          </w:rPr>
          <w:t>SD-WAN ASIC</w:t>
        </w:r>
      </w:hyperlink>
      <w:r>
        <w:rPr>
          <w:rFonts w:ascii="Arial" w:hAnsi="Arial" w:cs="Arial"/>
          <w:noProof/>
          <w:sz w:val="22"/>
          <w:szCs w:val="22"/>
          <w:lang w:val="tr-TR"/>
        </w:rPr>
        <w:t xml:space="preserve"> ile şirketler tüm bu özelliklere yüksek performansla sahip olabiliyor.</w:t>
      </w:r>
    </w:p>
    <w:p w14:paraId="7627E452" w14:textId="17F7525F" w:rsidR="00C112A2" w:rsidRPr="001E23E0" w:rsidRDefault="00C112A2" w:rsidP="007B19ED">
      <w:pPr>
        <w:pStyle w:val="ListeParagraf"/>
        <w:widowControl w:val="0"/>
        <w:numPr>
          <w:ilvl w:val="0"/>
          <w:numId w:val="17"/>
        </w:numPr>
        <w:autoSpaceDE w:val="0"/>
        <w:autoSpaceDN w:val="0"/>
        <w:adjustRightInd w:val="0"/>
        <w:rPr>
          <w:rFonts w:ascii="Arial" w:hAnsi="Arial" w:cs="Arial"/>
          <w:noProof/>
          <w:sz w:val="22"/>
          <w:szCs w:val="22"/>
        </w:rPr>
      </w:pPr>
      <w:r>
        <w:rPr>
          <w:rFonts w:ascii="Arial" w:hAnsi="Arial" w:cs="Arial"/>
          <w:b/>
          <w:bCs/>
          <w:noProof/>
          <w:sz w:val="22"/>
          <w:szCs w:val="22"/>
          <w:lang w:val="tr-TR"/>
        </w:rPr>
        <w:t>Şube Ağlarını Birleştirmek ve Korumak:</w:t>
      </w:r>
      <w:r>
        <w:rPr>
          <w:rFonts w:ascii="Arial" w:hAnsi="Arial" w:cs="Arial"/>
          <w:noProof/>
          <w:sz w:val="22"/>
          <w:szCs w:val="22"/>
          <w:lang w:val="tr-TR"/>
        </w:rPr>
        <w:t xml:space="preserve"> </w:t>
      </w:r>
      <w:hyperlink r:id="rId13" w:history="1">
        <w:r w:rsidR="00BA0C11" w:rsidRPr="00BA0C11">
          <w:rPr>
            <w:rStyle w:val="Kpr"/>
            <w:rFonts w:ascii="Arial" w:hAnsi="Arial" w:cs="Arial"/>
            <w:noProof/>
            <w:sz w:val="22"/>
            <w:szCs w:val="22"/>
            <w:lang w:val="tr-TR"/>
          </w:rPr>
          <w:t>Fortinet Güvenli SD - Branch</w:t>
        </w:r>
      </w:hyperlink>
      <w:r>
        <w:rPr>
          <w:rFonts w:ascii="Arial" w:hAnsi="Arial" w:cs="Arial"/>
          <w:noProof/>
          <w:sz w:val="22"/>
          <w:szCs w:val="22"/>
          <w:lang w:val="tr-TR"/>
        </w:rPr>
        <w:t xml:space="preserve">, Fortinet Güvenli SD-WAN’ın özelliklerini tüm şube ağına sunarak uzaktaki bir şubenin en iyi şekilde korunmasını ve yönetilebilmesini sağlıyor. </w:t>
      </w:r>
      <w:r w:rsidR="00027B17">
        <w:rPr>
          <w:rFonts w:ascii="Arial" w:hAnsi="Arial" w:cs="Arial"/>
          <w:noProof/>
          <w:sz w:val="22"/>
          <w:szCs w:val="22"/>
          <w:lang w:val="tr-TR"/>
        </w:rPr>
        <w:t>Güvenli SD-</w:t>
      </w:r>
      <w:r w:rsidR="00BA0C11">
        <w:rPr>
          <w:rFonts w:ascii="Arial" w:hAnsi="Arial" w:cs="Arial"/>
          <w:noProof/>
          <w:sz w:val="22"/>
          <w:szCs w:val="22"/>
          <w:lang w:val="tr-TR"/>
        </w:rPr>
        <w:t>Branch</w:t>
      </w:r>
      <w:r w:rsidR="00027B17">
        <w:rPr>
          <w:rFonts w:ascii="Arial" w:hAnsi="Arial" w:cs="Arial"/>
          <w:noProof/>
          <w:sz w:val="22"/>
          <w:szCs w:val="22"/>
          <w:lang w:val="tr-TR"/>
        </w:rPr>
        <w:t>’in temel bir bileşeni olan Güvenli SD-WAN, müşterilerin farklı konumlarda güvenliği, WAN’ı, LAN’ı ve WLAN’ı birleştirmesini sağlıyor.</w:t>
      </w:r>
    </w:p>
    <w:p w14:paraId="4DDA358E" w14:textId="4A398A90" w:rsidR="00027B17" w:rsidRPr="001E23E0" w:rsidRDefault="00027B17" w:rsidP="00206B8F">
      <w:pPr>
        <w:pStyle w:val="ListeParagraf"/>
        <w:widowControl w:val="0"/>
        <w:numPr>
          <w:ilvl w:val="0"/>
          <w:numId w:val="17"/>
        </w:numPr>
        <w:autoSpaceDE w:val="0"/>
        <w:autoSpaceDN w:val="0"/>
        <w:adjustRightInd w:val="0"/>
        <w:rPr>
          <w:rFonts w:ascii="Arial" w:hAnsi="Arial" w:cs="Arial"/>
          <w:noProof/>
          <w:sz w:val="22"/>
          <w:szCs w:val="22"/>
        </w:rPr>
      </w:pPr>
      <w:r>
        <w:rPr>
          <w:rFonts w:ascii="Arial" w:hAnsi="Arial" w:cs="Arial"/>
          <w:b/>
          <w:bCs/>
          <w:noProof/>
          <w:sz w:val="22"/>
          <w:szCs w:val="22"/>
          <w:lang w:val="fr-CA"/>
        </w:rPr>
        <w:t>Bulutta Güvenli Bağlantı Oluşturmak:</w:t>
      </w:r>
      <w:r>
        <w:rPr>
          <w:rFonts w:ascii="Arial" w:hAnsi="Arial" w:cs="Arial"/>
          <w:noProof/>
          <w:sz w:val="22"/>
          <w:szCs w:val="22"/>
          <w:lang w:val="tr-TR"/>
        </w:rPr>
        <w:t xml:space="preserve"> </w:t>
      </w:r>
      <w:r w:rsidR="005575D1">
        <w:rPr>
          <w:rFonts w:ascii="Arial" w:hAnsi="Arial" w:cs="Arial"/>
          <w:noProof/>
          <w:sz w:val="22"/>
          <w:szCs w:val="22"/>
          <w:lang w:val="tr-TR"/>
        </w:rPr>
        <w:t>Çoklu Bulut için Fortinet Güvenli SD-WAN, h</w:t>
      </w:r>
      <w:r>
        <w:rPr>
          <w:rFonts w:ascii="Arial" w:hAnsi="Arial" w:cs="Arial"/>
          <w:noProof/>
          <w:sz w:val="22"/>
          <w:szCs w:val="22"/>
          <w:lang w:val="tr-TR"/>
        </w:rPr>
        <w:t xml:space="preserve">ibrit veya çoklu bulut stratejisini tercih eden kurumlar için </w:t>
      </w:r>
      <w:r w:rsidR="005575D1">
        <w:rPr>
          <w:rFonts w:ascii="Arial" w:hAnsi="Arial" w:cs="Arial"/>
          <w:noProof/>
          <w:sz w:val="22"/>
          <w:szCs w:val="22"/>
          <w:lang w:val="tr-TR"/>
        </w:rPr>
        <w:t xml:space="preserve">çoklu bulutta yaşanan bağlantı </w:t>
      </w:r>
      <w:r w:rsidR="0078789D">
        <w:rPr>
          <w:rFonts w:ascii="Arial" w:hAnsi="Arial" w:cs="Arial"/>
          <w:noProof/>
          <w:sz w:val="22"/>
          <w:szCs w:val="22"/>
          <w:lang w:val="tr-TR"/>
        </w:rPr>
        <w:t xml:space="preserve"> zorluklarını</w:t>
      </w:r>
      <w:r w:rsidR="005575D1">
        <w:rPr>
          <w:rFonts w:ascii="Arial" w:hAnsi="Arial" w:cs="Arial"/>
          <w:noProof/>
          <w:sz w:val="22"/>
          <w:szCs w:val="22"/>
          <w:lang w:val="tr-TR"/>
        </w:rPr>
        <w:t xml:space="preserve"> gideriyor ve bulutun içinde ve bulutlar arasında güvenlik, hızlı bağlantı ve yüksek performans sunarak bulutta güvenli bağlantı oluşturmayı kolaylaştırıyor.</w:t>
      </w:r>
    </w:p>
    <w:p w14:paraId="67ABB962" w14:textId="4CEC2356" w:rsidR="004B5705" w:rsidRPr="00F14199" w:rsidRDefault="004B5705" w:rsidP="00D9449C">
      <w:pPr>
        <w:pStyle w:val="ListeParagraf"/>
        <w:widowControl w:val="0"/>
        <w:numPr>
          <w:ilvl w:val="0"/>
          <w:numId w:val="17"/>
        </w:numPr>
        <w:autoSpaceDE w:val="0"/>
        <w:autoSpaceDN w:val="0"/>
        <w:adjustRightInd w:val="0"/>
        <w:rPr>
          <w:rFonts w:ascii="Arial" w:hAnsi="Arial" w:cs="Arial"/>
          <w:noProof/>
          <w:sz w:val="22"/>
          <w:szCs w:val="22"/>
        </w:rPr>
      </w:pPr>
      <w:r>
        <w:rPr>
          <w:rFonts w:ascii="Arial" w:hAnsi="Arial" w:cs="Arial"/>
          <w:b/>
          <w:bCs/>
          <w:noProof/>
          <w:sz w:val="22"/>
          <w:szCs w:val="22"/>
          <w:lang w:val="tr-TR"/>
        </w:rPr>
        <w:t>Tüm Ölçeklerde SD-</w:t>
      </w:r>
      <w:r w:rsidRPr="004B5705">
        <w:rPr>
          <w:rFonts w:ascii="Arial" w:hAnsi="Arial" w:cs="Arial"/>
          <w:b/>
          <w:bCs/>
          <w:noProof/>
          <w:sz w:val="22"/>
          <w:szCs w:val="22"/>
          <w:lang w:val="tr-TR"/>
        </w:rPr>
        <w:t>WAN Sunmak</w:t>
      </w:r>
      <w:r>
        <w:rPr>
          <w:rFonts w:ascii="Arial" w:hAnsi="Arial" w:cs="Arial"/>
          <w:b/>
          <w:bCs/>
          <w:noProof/>
          <w:sz w:val="22"/>
          <w:szCs w:val="22"/>
          <w:lang w:val="tr-TR"/>
        </w:rPr>
        <w:t>:</w:t>
      </w:r>
      <w:r>
        <w:rPr>
          <w:rFonts w:ascii="Arial" w:hAnsi="Arial" w:cs="Arial"/>
          <w:noProof/>
          <w:sz w:val="22"/>
          <w:szCs w:val="22"/>
          <w:lang w:val="tr-TR"/>
        </w:rPr>
        <w:t xml:space="preserve"> </w:t>
      </w:r>
      <w:r w:rsidR="00C46F4B">
        <w:rPr>
          <w:rFonts w:ascii="Arial" w:hAnsi="Arial" w:cs="Arial"/>
          <w:noProof/>
          <w:sz w:val="22"/>
          <w:szCs w:val="22"/>
          <w:lang w:val="tr-TR"/>
        </w:rPr>
        <w:t xml:space="preserve">Çalışmanın yapısı değişiyor, dijital dönüşüm devam ediyor ve şirketler hibrit ve çoklu bulut stratejilerini kullanıyor. Bu yüzden ana merkez, şube, bulut ve home ofis gibi her yerde SD-WAN sunabilme imkanı hiç olmadığı kadar önemli hale geliyor. 10.000 </w:t>
      </w:r>
      <w:r w:rsidR="00CF49CE">
        <w:rPr>
          <w:rFonts w:ascii="Arial" w:hAnsi="Arial" w:cs="Arial"/>
          <w:noProof/>
          <w:sz w:val="22"/>
          <w:szCs w:val="22"/>
          <w:lang w:val="tr-TR"/>
        </w:rPr>
        <w:t xml:space="preserve"> konuma</w:t>
      </w:r>
      <w:r w:rsidR="00C46F4B">
        <w:rPr>
          <w:rFonts w:ascii="Arial" w:hAnsi="Arial" w:cs="Arial"/>
          <w:noProof/>
          <w:sz w:val="22"/>
          <w:szCs w:val="22"/>
          <w:lang w:val="tr-TR"/>
        </w:rPr>
        <w:t xml:space="preserve">kadar </w:t>
      </w:r>
      <w:r w:rsidR="00C46F4B">
        <w:rPr>
          <w:rFonts w:ascii="Arial" w:hAnsi="Arial" w:cs="Arial"/>
          <w:noProof/>
          <w:sz w:val="22"/>
          <w:szCs w:val="22"/>
          <w:lang w:val="tr-TR"/>
        </w:rPr>
        <w:lastRenderedPageBreak/>
        <w:t>ölçeklenme imkanı ve tek ekrandan yönetim özelliği sayesinde büyük ölçeklerde bile yönetim kolaylığı arayan küresel şirketler, operasyonel verimliliğini artırmak için Fortinet Güvenli SD-WAN’ı kullanabiliyor.</w:t>
      </w:r>
      <w:r w:rsidR="00EC0218">
        <w:rPr>
          <w:rFonts w:ascii="Arial" w:hAnsi="Arial" w:cs="Arial"/>
          <w:noProof/>
          <w:sz w:val="22"/>
          <w:szCs w:val="22"/>
          <w:lang w:val="tr-TR"/>
        </w:rPr>
        <w:t xml:space="preserve"> </w:t>
      </w:r>
      <w:r w:rsidR="0079668C" w:rsidRPr="0079668C">
        <w:rPr>
          <w:rFonts w:ascii="Arial" w:hAnsi="Arial" w:cs="Arial"/>
          <w:noProof/>
          <w:sz w:val="22"/>
          <w:szCs w:val="22"/>
          <w:lang w:val="tr-TR"/>
        </w:rPr>
        <w:t xml:space="preserve">Fortinet, boyutu ne olursa olsun herhangi bir </w:t>
      </w:r>
      <w:r w:rsidR="0079668C">
        <w:rPr>
          <w:rFonts w:ascii="Arial" w:hAnsi="Arial" w:cs="Arial"/>
          <w:noProof/>
          <w:sz w:val="22"/>
          <w:szCs w:val="22"/>
          <w:lang w:val="tr-TR"/>
        </w:rPr>
        <w:t>şirketin</w:t>
      </w:r>
      <w:r w:rsidR="0079668C" w:rsidRPr="0079668C">
        <w:rPr>
          <w:rFonts w:ascii="Arial" w:hAnsi="Arial" w:cs="Arial"/>
          <w:noProof/>
          <w:sz w:val="22"/>
          <w:szCs w:val="22"/>
          <w:lang w:val="tr-TR"/>
        </w:rPr>
        <w:t xml:space="preserve"> gereksinimlerini karşılayabilecek, ölçeklenebilir, esnek bir Güvenli SD-WAN çözümü sun</w:t>
      </w:r>
      <w:r w:rsidR="0079668C">
        <w:rPr>
          <w:rFonts w:ascii="Arial" w:hAnsi="Arial" w:cs="Arial"/>
          <w:noProof/>
          <w:sz w:val="22"/>
          <w:szCs w:val="22"/>
          <w:lang w:val="tr-TR"/>
        </w:rPr>
        <w:t>uyo</w:t>
      </w:r>
      <w:r w:rsidR="0079668C" w:rsidRPr="0079668C">
        <w:rPr>
          <w:rFonts w:ascii="Arial" w:hAnsi="Arial" w:cs="Arial"/>
          <w:noProof/>
          <w:sz w:val="22"/>
          <w:szCs w:val="22"/>
          <w:lang w:val="tr-TR"/>
        </w:rPr>
        <w:t>r</w:t>
      </w:r>
      <w:r w:rsidR="0079668C">
        <w:rPr>
          <w:rFonts w:ascii="Arial" w:hAnsi="Arial" w:cs="Arial"/>
          <w:noProof/>
          <w:sz w:val="22"/>
          <w:szCs w:val="22"/>
          <w:lang w:val="tr-TR"/>
        </w:rPr>
        <w:t xml:space="preserve"> ve sunmaya da devam edecek</w:t>
      </w:r>
      <w:r w:rsidR="0079668C" w:rsidRPr="0079668C">
        <w:rPr>
          <w:rFonts w:ascii="Arial" w:hAnsi="Arial" w:cs="Arial"/>
          <w:noProof/>
          <w:sz w:val="22"/>
          <w:szCs w:val="22"/>
          <w:lang w:val="tr-TR"/>
        </w:rPr>
        <w:t>.</w:t>
      </w:r>
    </w:p>
    <w:p w14:paraId="691337F3" w14:textId="6F9CF9D1" w:rsidR="00F14199" w:rsidRDefault="00F14199" w:rsidP="00F14199">
      <w:pPr>
        <w:widowControl w:val="0"/>
        <w:autoSpaceDE w:val="0"/>
        <w:autoSpaceDN w:val="0"/>
        <w:adjustRightInd w:val="0"/>
        <w:rPr>
          <w:rFonts w:ascii="Arial" w:hAnsi="Arial" w:cs="Arial"/>
          <w:noProof/>
          <w:sz w:val="22"/>
          <w:szCs w:val="22"/>
        </w:rPr>
      </w:pPr>
    </w:p>
    <w:p w14:paraId="592A48CE" w14:textId="1A983096" w:rsidR="00F14199" w:rsidRPr="00BD6DA4" w:rsidRDefault="00F14199" w:rsidP="00F14199">
      <w:pPr>
        <w:widowControl w:val="0"/>
        <w:autoSpaceDE w:val="0"/>
        <w:autoSpaceDN w:val="0"/>
        <w:adjustRightInd w:val="0"/>
        <w:rPr>
          <w:rFonts w:ascii="Arial" w:hAnsi="Arial" w:cs="Arial"/>
          <w:noProof/>
          <w:sz w:val="22"/>
          <w:szCs w:val="22"/>
          <w:lang w:val="tr-TR"/>
        </w:rPr>
      </w:pPr>
      <w:r w:rsidRPr="00BD6DA4">
        <w:rPr>
          <w:rFonts w:ascii="Arial" w:hAnsi="Arial" w:cs="Arial"/>
          <w:b/>
          <w:bCs/>
          <w:noProof/>
          <w:sz w:val="22"/>
          <w:szCs w:val="22"/>
          <w:lang w:val="tr-TR"/>
        </w:rPr>
        <w:t xml:space="preserve">Fortinet Ürünler Kıdemli Başkan </w:t>
      </w:r>
      <w:r>
        <w:rPr>
          <w:rFonts w:ascii="Arial" w:hAnsi="Arial" w:cs="Arial"/>
          <w:b/>
          <w:bCs/>
          <w:noProof/>
          <w:sz w:val="22"/>
          <w:szCs w:val="22"/>
          <w:lang w:val="tr-TR"/>
        </w:rPr>
        <w:t>Y</w:t>
      </w:r>
      <w:r w:rsidRPr="00BD6DA4">
        <w:rPr>
          <w:rFonts w:ascii="Arial" w:hAnsi="Arial" w:cs="Arial"/>
          <w:b/>
          <w:bCs/>
          <w:noProof/>
          <w:sz w:val="22"/>
          <w:szCs w:val="22"/>
          <w:lang w:val="tr-TR"/>
        </w:rPr>
        <w:t>ardımcısı ve CMO'su John Maddison</w:t>
      </w:r>
      <w:r w:rsidRPr="00BD6DA4">
        <w:rPr>
          <w:rFonts w:ascii="Arial" w:hAnsi="Arial" w:cs="Arial"/>
          <w:noProof/>
          <w:sz w:val="22"/>
          <w:szCs w:val="22"/>
          <w:lang w:val="tr-TR"/>
        </w:rPr>
        <w:t>, konuyla ilgili şunları söyl</w:t>
      </w:r>
      <w:r w:rsidR="00EF5452">
        <w:rPr>
          <w:rFonts w:ascii="Arial" w:hAnsi="Arial" w:cs="Arial"/>
          <w:noProof/>
          <w:sz w:val="22"/>
          <w:szCs w:val="22"/>
          <w:lang w:val="tr-TR"/>
        </w:rPr>
        <w:t>edi</w:t>
      </w:r>
      <w:r w:rsidRPr="00BD6DA4">
        <w:rPr>
          <w:rFonts w:ascii="Arial" w:hAnsi="Arial" w:cs="Arial"/>
          <w:noProof/>
          <w:sz w:val="22"/>
          <w:szCs w:val="22"/>
          <w:lang w:val="tr-TR"/>
        </w:rPr>
        <w:t>:</w:t>
      </w:r>
      <w:r>
        <w:rPr>
          <w:rFonts w:ascii="Arial" w:hAnsi="Arial" w:cs="Arial"/>
          <w:noProof/>
          <w:sz w:val="22"/>
          <w:szCs w:val="22"/>
          <w:lang w:val="tr-TR"/>
        </w:rPr>
        <w:t xml:space="preserve"> “Beş yıl önce Fortinet olarak dünyanın dört bir yanındaki şirketlere tutarlı güvenlik ve yüksek performans sunmak için SD-WAN alanında güvenlikten güç alan ağ yaklaşımının öncülüğünü yaptığımızda sektöre de yön vermeye başladık. Güvenli SD-WAN inovasyonuna önem vermeyi sürdürmemiz sayesinde hibrit çalışma döneminde ZTNA’yı SD-WAN’a entegre eden ilk sağlayıcı olduk. </w:t>
      </w:r>
      <w:r w:rsidRPr="00661C09">
        <w:rPr>
          <w:rFonts w:ascii="Arial" w:hAnsi="Arial" w:cs="Arial"/>
          <w:noProof/>
          <w:sz w:val="22"/>
          <w:szCs w:val="22"/>
          <w:lang w:val="tr-TR"/>
        </w:rPr>
        <w:t xml:space="preserve">2021 WAN Sınır Altyapısı Gartner® Magic Quadrant™ </w:t>
      </w:r>
      <w:r>
        <w:rPr>
          <w:rFonts w:ascii="Arial" w:hAnsi="Arial" w:cs="Arial"/>
          <w:noProof/>
          <w:sz w:val="22"/>
          <w:szCs w:val="22"/>
          <w:lang w:val="tr-TR"/>
        </w:rPr>
        <w:t>r</w:t>
      </w:r>
      <w:r w:rsidRPr="00661C09">
        <w:rPr>
          <w:rFonts w:ascii="Arial" w:hAnsi="Arial" w:cs="Arial"/>
          <w:noProof/>
          <w:sz w:val="22"/>
          <w:szCs w:val="22"/>
          <w:lang w:val="tr-TR"/>
        </w:rPr>
        <w:t>aporunda</w:t>
      </w:r>
      <w:r>
        <w:rPr>
          <w:rFonts w:ascii="Arial" w:hAnsi="Arial" w:cs="Arial"/>
          <w:noProof/>
          <w:sz w:val="22"/>
          <w:szCs w:val="22"/>
          <w:lang w:val="tr-TR"/>
        </w:rPr>
        <w:t xml:space="preserve"> ‘Lider’ olarak yer almamız da müşterilerin tüm sektörlerde ve kullanım alanlarında hizmete alma boyutu ne olursa olsun değişen ihtiyaçlarını güvenli, esnek ve ölçeklenebilir bir çözümle karşılama yeteneğimizi gözler önüne seriyor.”</w:t>
      </w:r>
    </w:p>
    <w:p w14:paraId="7428B811" w14:textId="77777777" w:rsidR="00F14199" w:rsidRPr="00F14199" w:rsidRDefault="00F14199" w:rsidP="00F14199">
      <w:pPr>
        <w:widowControl w:val="0"/>
        <w:autoSpaceDE w:val="0"/>
        <w:autoSpaceDN w:val="0"/>
        <w:adjustRightInd w:val="0"/>
        <w:rPr>
          <w:rFonts w:ascii="Arial" w:hAnsi="Arial" w:cs="Arial"/>
          <w:noProof/>
          <w:sz w:val="22"/>
          <w:szCs w:val="22"/>
        </w:rPr>
      </w:pPr>
    </w:p>
    <w:p w14:paraId="52F1F5BE" w14:textId="6862A223" w:rsidR="00C600D7" w:rsidRPr="00F14199" w:rsidRDefault="00C600D7" w:rsidP="00B34814">
      <w:pP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lang w:val="tr-TR"/>
        </w:rPr>
        <w:t>Fortinet Müşterilerinin İhtiyacını Karşılamaya Devam Ediyor</w:t>
      </w:r>
    </w:p>
    <w:p w14:paraId="03AB0D03" w14:textId="681111BE" w:rsidR="00C600D7" w:rsidRPr="00C600D7" w:rsidRDefault="00111FDC" w:rsidP="00111FDC">
      <w:pPr>
        <w:rPr>
          <w:rFonts w:ascii="Arial" w:hAnsi="Arial" w:cs="Arial"/>
          <w:color w:val="000000"/>
          <w:sz w:val="22"/>
          <w:szCs w:val="22"/>
          <w:shd w:val="clear" w:color="auto" w:fill="FFFFFF"/>
          <w:lang w:val="tr-TR"/>
        </w:rPr>
      </w:pPr>
      <w:r w:rsidRPr="00111FDC">
        <w:rPr>
          <w:rFonts w:ascii="Arial" w:hAnsi="Arial" w:cs="Arial"/>
          <w:color w:val="000000"/>
          <w:sz w:val="22"/>
          <w:szCs w:val="22"/>
          <w:shd w:val="clear" w:color="auto" w:fill="FFFFFF"/>
          <w:lang w:val="tr-TR"/>
        </w:rPr>
        <w:t xml:space="preserve">Geçen yıl uzaktan çalışmaya hızlı </w:t>
      </w:r>
      <w:r>
        <w:rPr>
          <w:rFonts w:ascii="Arial" w:hAnsi="Arial" w:cs="Arial"/>
          <w:color w:val="000000"/>
          <w:sz w:val="22"/>
          <w:szCs w:val="22"/>
          <w:shd w:val="clear" w:color="auto" w:fill="FFFFFF"/>
          <w:lang w:val="tr-TR"/>
        </w:rPr>
        <w:t xml:space="preserve">bir </w:t>
      </w:r>
      <w:r w:rsidRPr="00111FDC">
        <w:rPr>
          <w:rFonts w:ascii="Arial" w:hAnsi="Arial" w:cs="Arial"/>
          <w:color w:val="000000"/>
          <w:sz w:val="22"/>
          <w:szCs w:val="22"/>
          <w:shd w:val="clear" w:color="auto" w:fill="FFFFFF"/>
          <w:lang w:val="tr-TR"/>
        </w:rPr>
        <w:t xml:space="preserve">geçiş </w:t>
      </w:r>
      <w:r>
        <w:rPr>
          <w:rFonts w:ascii="Arial" w:hAnsi="Arial" w:cs="Arial"/>
          <w:color w:val="000000"/>
          <w:sz w:val="22"/>
          <w:szCs w:val="22"/>
          <w:shd w:val="clear" w:color="auto" w:fill="FFFFFF"/>
          <w:lang w:val="tr-TR"/>
        </w:rPr>
        <w:t>yapılırken</w:t>
      </w:r>
      <w:r w:rsidRPr="00111FDC">
        <w:rPr>
          <w:rFonts w:ascii="Arial" w:hAnsi="Arial" w:cs="Arial"/>
          <w:color w:val="000000"/>
          <w:sz w:val="22"/>
          <w:szCs w:val="22"/>
          <w:shd w:val="clear" w:color="auto" w:fill="FFFFFF"/>
          <w:lang w:val="tr-TR"/>
        </w:rPr>
        <w:t xml:space="preserve"> Fortinet Secure SD-WAN, dünya çapındaki yeni ve mevcut müşterilerin</w:t>
      </w:r>
      <w:r>
        <w:rPr>
          <w:rFonts w:ascii="Arial" w:hAnsi="Arial" w:cs="Arial"/>
          <w:color w:val="000000"/>
          <w:sz w:val="22"/>
          <w:szCs w:val="22"/>
          <w:shd w:val="clear" w:color="auto" w:fill="FFFFFF"/>
          <w:lang w:val="tr-TR"/>
        </w:rPr>
        <w:t>in</w:t>
      </w:r>
      <w:r w:rsidRPr="00111FDC">
        <w:rPr>
          <w:rFonts w:ascii="Arial" w:hAnsi="Arial" w:cs="Arial"/>
          <w:color w:val="000000"/>
          <w:sz w:val="22"/>
          <w:szCs w:val="22"/>
          <w:shd w:val="clear" w:color="auto" w:fill="FFFFFF"/>
          <w:lang w:val="tr-TR"/>
        </w:rPr>
        <w:t xml:space="preserve"> yeni iş gereksinimlerine hızla uyum sağlamasını</w:t>
      </w:r>
      <w:r w:rsidR="007069AA">
        <w:rPr>
          <w:rFonts w:ascii="Arial" w:hAnsi="Arial" w:cs="Arial"/>
          <w:color w:val="000000"/>
          <w:sz w:val="22"/>
          <w:szCs w:val="22"/>
          <w:shd w:val="clear" w:color="auto" w:fill="FFFFFF"/>
          <w:lang w:val="tr-TR"/>
        </w:rPr>
        <w:t>,</w:t>
      </w:r>
      <w:r w:rsidRPr="00111FDC">
        <w:rPr>
          <w:rFonts w:ascii="Arial" w:hAnsi="Arial" w:cs="Arial"/>
          <w:color w:val="000000"/>
          <w:sz w:val="22"/>
          <w:szCs w:val="22"/>
          <w:shd w:val="clear" w:color="auto" w:fill="FFFFFF"/>
          <w:lang w:val="tr-TR"/>
        </w:rPr>
        <w:t xml:space="preserve">  ağ</w:t>
      </w:r>
      <w:r>
        <w:rPr>
          <w:rFonts w:ascii="Arial" w:hAnsi="Arial" w:cs="Arial"/>
          <w:color w:val="000000"/>
          <w:sz w:val="22"/>
          <w:szCs w:val="22"/>
          <w:shd w:val="clear" w:color="auto" w:fill="FFFFFF"/>
          <w:lang w:val="tr-TR"/>
        </w:rPr>
        <w:t xml:space="preserve"> içinde</w:t>
      </w:r>
      <w:r w:rsidRPr="00111FDC">
        <w:rPr>
          <w:rFonts w:ascii="Arial" w:hAnsi="Arial" w:cs="Arial"/>
          <w:color w:val="000000"/>
          <w:sz w:val="22"/>
          <w:szCs w:val="22"/>
          <w:shd w:val="clear" w:color="auto" w:fill="FFFFFF"/>
          <w:lang w:val="tr-TR"/>
        </w:rPr>
        <w:t xml:space="preserve"> ve dışında bulundukları </w:t>
      </w:r>
      <w:r>
        <w:rPr>
          <w:rFonts w:ascii="Arial" w:hAnsi="Arial" w:cs="Arial"/>
          <w:color w:val="000000"/>
          <w:sz w:val="22"/>
          <w:szCs w:val="22"/>
          <w:shd w:val="clear" w:color="auto" w:fill="FFFFFF"/>
          <w:lang w:val="tr-TR"/>
        </w:rPr>
        <w:t xml:space="preserve">her </w:t>
      </w:r>
      <w:r w:rsidRPr="00111FDC">
        <w:rPr>
          <w:rFonts w:ascii="Arial" w:hAnsi="Arial" w:cs="Arial"/>
          <w:color w:val="000000"/>
          <w:sz w:val="22"/>
          <w:szCs w:val="22"/>
          <w:shd w:val="clear" w:color="auto" w:fill="FFFFFF"/>
          <w:lang w:val="tr-TR"/>
        </w:rPr>
        <w:t xml:space="preserve">yerden tüm kullanıcılar ve cihazlar için güvenli, tutarlı ve yüksek performanslı bağlantı </w:t>
      </w:r>
      <w:r>
        <w:rPr>
          <w:rFonts w:ascii="Arial" w:hAnsi="Arial" w:cs="Arial"/>
          <w:color w:val="000000"/>
          <w:sz w:val="22"/>
          <w:szCs w:val="22"/>
          <w:shd w:val="clear" w:color="auto" w:fill="FFFFFF"/>
          <w:lang w:val="tr-TR"/>
        </w:rPr>
        <w:t>sunmasını</w:t>
      </w:r>
      <w:r w:rsidRPr="00111FDC">
        <w:rPr>
          <w:rFonts w:ascii="Arial" w:hAnsi="Arial" w:cs="Arial"/>
          <w:color w:val="000000"/>
          <w:sz w:val="22"/>
          <w:szCs w:val="22"/>
          <w:shd w:val="clear" w:color="auto" w:fill="FFFFFF"/>
          <w:lang w:val="tr-TR"/>
        </w:rPr>
        <w:t xml:space="preserve"> sağladı.</w:t>
      </w:r>
      <w:r w:rsidRPr="00111FDC">
        <w:t xml:space="preserve"> </w:t>
      </w:r>
      <w:r w:rsidRPr="00111FDC">
        <w:rPr>
          <w:rFonts w:ascii="Arial" w:hAnsi="Arial" w:cs="Arial"/>
          <w:color w:val="000000"/>
          <w:sz w:val="22"/>
          <w:szCs w:val="22"/>
          <w:shd w:val="clear" w:color="auto" w:fill="FFFFFF"/>
          <w:lang w:val="tr-TR"/>
        </w:rPr>
        <w:t xml:space="preserve">Fortinet, </w:t>
      </w:r>
      <w:r>
        <w:rPr>
          <w:rFonts w:ascii="Arial" w:hAnsi="Arial" w:cs="Arial"/>
          <w:color w:val="000000"/>
          <w:sz w:val="22"/>
          <w:szCs w:val="22"/>
          <w:shd w:val="clear" w:color="auto" w:fill="FFFFFF"/>
          <w:lang w:val="tr-TR"/>
        </w:rPr>
        <w:t xml:space="preserve">müşterilerinin </w:t>
      </w:r>
      <w:r w:rsidRPr="00111FDC">
        <w:rPr>
          <w:rFonts w:ascii="Arial" w:hAnsi="Arial" w:cs="Arial"/>
          <w:color w:val="000000"/>
          <w:sz w:val="22"/>
          <w:szCs w:val="22"/>
          <w:shd w:val="clear" w:color="auto" w:fill="FFFFFF"/>
          <w:lang w:val="tr-TR"/>
        </w:rPr>
        <w:t>yalnızca mevcut gereksinimlerini karşılamakla kalm</w:t>
      </w:r>
      <w:r>
        <w:rPr>
          <w:rFonts w:ascii="Arial" w:hAnsi="Arial" w:cs="Arial"/>
          <w:color w:val="000000"/>
          <w:sz w:val="22"/>
          <w:szCs w:val="22"/>
          <w:shd w:val="clear" w:color="auto" w:fill="FFFFFF"/>
          <w:lang w:val="tr-TR"/>
        </w:rPr>
        <w:t>ıyor,</w:t>
      </w:r>
      <w:r w:rsidRPr="00111FDC">
        <w:rPr>
          <w:rFonts w:ascii="Arial" w:hAnsi="Arial" w:cs="Arial"/>
          <w:color w:val="000000"/>
          <w:sz w:val="22"/>
          <w:szCs w:val="22"/>
          <w:shd w:val="clear" w:color="auto" w:fill="FFFFFF"/>
          <w:lang w:val="tr-TR"/>
        </w:rPr>
        <w:t xml:space="preserve"> </w:t>
      </w:r>
      <w:r>
        <w:rPr>
          <w:rFonts w:ascii="Arial" w:hAnsi="Arial" w:cs="Arial"/>
          <w:color w:val="000000"/>
          <w:sz w:val="22"/>
          <w:szCs w:val="22"/>
          <w:shd w:val="clear" w:color="auto" w:fill="FFFFFF"/>
          <w:lang w:val="tr-TR"/>
        </w:rPr>
        <w:t>ilerleyen dönemlerde ortaya çıkabilecek</w:t>
      </w:r>
      <w:r w:rsidRPr="00111FDC">
        <w:rPr>
          <w:rFonts w:ascii="Arial" w:hAnsi="Arial" w:cs="Arial"/>
          <w:color w:val="000000"/>
          <w:sz w:val="22"/>
          <w:szCs w:val="22"/>
          <w:shd w:val="clear" w:color="auto" w:fill="FFFFFF"/>
          <w:lang w:val="tr-TR"/>
        </w:rPr>
        <w:t xml:space="preserve"> yeni kullanım durumlarını </w:t>
      </w:r>
      <w:r>
        <w:rPr>
          <w:rFonts w:ascii="Arial" w:hAnsi="Arial" w:cs="Arial"/>
          <w:color w:val="000000"/>
          <w:sz w:val="22"/>
          <w:szCs w:val="22"/>
          <w:shd w:val="clear" w:color="auto" w:fill="FFFFFF"/>
          <w:lang w:val="tr-TR"/>
        </w:rPr>
        <w:t>desteklemek</w:t>
      </w:r>
      <w:r w:rsidRPr="00111FDC">
        <w:rPr>
          <w:rFonts w:ascii="Arial" w:hAnsi="Arial" w:cs="Arial"/>
          <w:color w:val="000000"/>
          <w:sz w:val="22"/>
          <w:szCs w:val="22"/>
          <w:shd w:val="clear" w:color="auto" w:fill="FFFFFF"/>
          <w:lang w:val="tr-TR"/>
        </w:rPr>
        <w:t xml:space="preserve"> için oluşturulmuş Güvenli SD-WAN çözümü sunma </w:t>
      </w:r>
      <w:r>
        <w:rPr>
          <w:rFonts w:ascii="Arial" w:hAnsi="Arial" w:cs="Arial"/>
          <w:color w:val="000000"/>
          <w:sz w:val="22"/>
          <w:szCs w:val="22"/>
          <w:shd w:val="clear" w:color="auto" w:fill="FFFFFF"/>
          <w:lang w:val="tr-TR"/>
        </w:rPr>
        <w:t>kararlılığını devam ettiriyor</w:t>
      </w:r>
      <w:r w:rsidRPr="00111FDC">
        <w:rPr>
          <w:rFonts w:ascii="Arial" w:hAnsi="Arial" w:cs="Arial"/>
          <w:color w:val="000000"/>
          <w:sz w:val="22"/>
          <w:szCs w:val="22"/>
          <w:shd w:val="clear" w:color="auto" w:fill="FFFFFF"/>
          <w:lang w:val="tr-TR"/>
        </w:rPr>
        <w:t>.</w:t>
      </w:r>
    </w:p>
    <w:p w14:paraId="038E9401" w14:textId="77777777" w:rsidR="00337229" w:rsidRPr="001E23E0" w:rsidRDefault="00337229" w:rsidP="00B34814">
      <w:pPr>
        <w:rPr>
          <w:rFonts w:ascii="Arial" w:hAnsi="Arial" w:cs="Arial"/>
          <w:color w:val="000000"/>
          <w:sz w:val="22"/>
          <w:szCs w:val="22"/>
          <w:shd w:val="clear" w:color="auto" w:fill="FFFFFF"/>
        </w:rPr>
      </w:pPr>
    </w:p>
    <w:p w14:paraId="2A2C4F04" w14:textId="1A5B66EF" w:rsidR="00111FDC" w:rsidRDefault="000952FA" w:rsidP="00EC3783">
      <w:pPr>
        <w:rPr>
          <w:rFonts w:ascii="Arial" w:hAnsi="Arial" w:cs="Arial"/>
          <w:color w:val="000000"/>
          <w:sz w:val="22"/>
          <w:szCs w:val="22"/>
          <w:shd w:val="clear" w:color="auto" w:fill="FFFFFF"/>
          <w:lang w:val="tr-TR"/>
        </w:rPr>
      </w:pPr>
      <w:r>
        <w:rPr>
          <w:rFonts w:ascii="Arial" w:hAnsi="Arial" w:cs="Arial"/>
          <w:color w:val="000000"/>
          <w:sz w:val="22"/>
          <w:szCs w:val="22"/>
          <w:shd w:val="clear" w:color="auto" w:fill="FFFFFF"/>
          <w:lang w:val="tr-TR"/>
        </w:rPr>
        <w:t xml:space="preserve">Fortinet </w:t>
      </w:r>
      <w:r w:rsidR="008B166F">
        <w:rPr>
          <w:rFonts w:ascii="Arial" w:hAnsi="Arial" w:cs="Arial"/>
          <w:color w:val="000000"/>
          <w:sz w:val="22"/>
          <w:szCs w:val="22"/>
          <w:shd w:val="clear" w:color="auto" w:fill="FFFFFF"/>
          <w:lang w:val="tr-TR"/>
        </w:rPr>
        <w:t>2021’in başlarında</w:t>
      </w:r>
      <w:r>
        <w:rPr>
          <w:rFonts w:ascii="Arial" w:hAnsi="Arial" w:cs="Arial"/>
          <w:color w:val="000000"/>
          <w:sz w:val="22"/>
          <w:szCs w:val="22"/>
          <w:shd w:val="clear" w:color="auto" w:fill="FFFFFF"/>
          <w:lang w:val="tr-TR"/>
        </w:rPr>
        <w:t xml:space="preserve"> iki yıl üst üste</w:t>
      </w:r>
      <w:r w:rsidR="008B166F">
        <w:rPr>
          <w:rFonts w:ascii="Arial" w:hAnsi="Arial" w:cs="Arial"/>
          <w:color w:val="000000"/>
          <w:sz w:val="22"/>
          <w:szCs w:val="22"/>
          <w:shd w:val="clear" w:color="auto" w:fill="FFFFFF"/>
          <w:lang w:val="tr-TR"/>
        </w:rPr>
        <w:t xml:space="preserve"> </w:t>
      </w:r>
      <w:hyperlink r:id="rId14" w:history="1">
        <w:r w:rsidR="008B166F" w:rsidRPr="000952FA">
          <w:rPr>
            <w:rStyle w:val="Kpr"/>
            <w:rFonts w:ascii="Arial" w:hAnsi="Arial" w:cs="Arial"/>
            <w:sz w:val="22"/>
            <w:szCs w:val="22"/>
            <w:shd w:val="clear" w:color="auto" w:fill="FFFFFF"/>
            <w:lang w:val="tr-TR"/>
          </w:rPr>
          <w:t>2021 Gartner Peer Insights’ta WAN Sınır Altyapısı alanında Müşterilerin Tercihi</w:t>
        </w:r>
      </w:hyperlink>
      <w:r w:rsidR="008B166F">
        <w:rPr>
          <w:rFonts w:ascii="Arial" w:hAnsi="Arial" w:cs="Arial"/>
          <w:color w:val="000000"/>
          <w:sz w:val="22"/>
          <w:szCs w:val="22"/>
          <w:shd w:val="clear" w:color="auto" w:fill="FFFFFF"/>
          <w:lang w:val="tr-TR"/>
        </w:rPr>
        <w:t xml:space="preserve"> oldu. </w:t>
      </w:r>
      <w:r>
        <w:rPr>
          <w:rFonts w:ascii="Arial" w:hAnsi="Arial" w:cs="Arial"/>
          <w:color w:val="000000"/>
          <w:sz w:val="22"/>
          <w:szCs w:val="22"/>
          <w:shd w:val="clear" w:color="auto" w:fill="FFFFFF"/>
          <w:lang w:val="tr-TR"/>
        </w:rPr>
        <w:t>Gartner Peer Insights Müşterilerin Tercihi</w:t>
      </w:r>
      <w:r w:rsidR="00324E65">
        <w:rPr>
          <w:rFonts w:ascii="Arial" w:hAnsi="Arial" w:cs="Arial"/>
          <w:color w:val="000000"/>
          <w:sz w:val="22"/>
          <w:szCs w:val="22"/>
          <w:shd w:val="clear" w:color="auto" w:fill="FFFFFF"/>
          <w:lang w:val="tr-TR"/>
        </w:rPr>
        <w:t>’nde</w:t>
      </w:r>
      <w:r>
        <w:rPr>
          <w:rFonts w:ascii="Arial" w:hAnsi="Arial" w:cs="Arial"/>
          <w:color w:val="000000"/>
          <w:sz w:val="22"/>
          <w:szCs w:val="22"/>
          <w:shd w:val="clear" w:color="auto" w:fill="FFFFFF"/>
          <w:lang w:val="tr-TR"/>
        </w:rPr>
        <w:t xml:space="preserve"> </w:t>
      </w:r>
      <w:r w:rsidRPr="000952FA">
        <w:rPr>
          <w:rFonts w:ascii="Arial" w:hAnsi="Arial" w:cs="Arial"/>
          <w:color w:val="000000"/>
          <w:sz w:val="22"/>
          <w:szCs w:val="22"/>
          <w:shd w:val="clear" w:color="auto" w:fill="FFFFFF"/>
          <w:lang w:val="tr-TR"/>
        </w:rPr>
        <w:t xml:space="preserve">hem inceleme sayısı hem de genel kullanıcı puanları dikkate alınarak </w:t>
      </w:r>
      <w:r>
        <w:rPr>
          <w:rFonts w:ascii="Arial" w:hAnsi="Arial" w:cs="Arial"/>
          <w:color w:val="000000"/>
          <w:sz w:val="22"/>
          <w:szCs w:val="22"/>
          <w:shd w:val="clear" w:color="auto" w:fill="FFFFFF"/>
          <w:lang w:val="tr-TR"/>
        </w:rPr>
        <w:t>belirlenen profesyonel</w:t>
      </w:r>
      <w:r w:rsidRPr="000952FA">
        <w:rPr>
          <w:rFonts w:ascii="Arial" w:hAnsi="Arial" w:cs="Arial"/>
          <w:color w:val="000000"/>
          <w:sz w:val="22"/>
          <w:szCs w:val="22"/>
          <w:shd w:val="clear" w:color="auto" w:fill="FFFFFF"/>
          <w:lang w:val="tr-TR"/>
        </w:rPr>
        <w:t xml:space="preserve"> son kullanıcı</w:t>
      </w:r>
      <w:r>
        <w:rPr>
          <w:rFonts w:ascii="Arial" w:hAnsi="Arial" w:cs="Arial"/>
          <w:color w:val="000000"/>
          <w:sz w:val="22"/>
          <w:szCs w:val="22"/>
          <w:shd w:val="clear" w:color="auto" w:fill="FFFFFF"/>
          <w:lang w:val="tr-TR"/>
        </w:rPr>
        <w:t>lar</w:t>
      </w:r>
      <w:r w:rsidR="00324E65">
        <w:rPr>
          <w:rFonts w:ascii="Arial" w:hAnsi="Arial" w:cs="Arial"/>
          <w:color w:val="000000"/>
          <w:sz w:val="22"/>
          <w:szCs w:val="22"/>
          <w:shd w:val="clear" w:color="auto" w:fill="FFFFFF"/>
          <w:lang w:val="tr-TR"/>
        </w:rPr>
        <w:t>,</w:t>
      </w:r>
      <w:r w:rsidRPr="000952FA">
        <w:rPr>
          <w:rFonts w:ascii="Arial" w:hAnsi="Arial" w:cs="Arial"/>
          <w:color w:val="000000"/>
          <w:sz w:val="22"/>
          <w:szCs w:val="22"/>
          <w:shd w:val="clear" w:color="auto" w:fill="FFFFFF"/>
          <w:lang w:val="tr-TR"/>
        </w:rPr>
        <w:t xml:space="preserve"> bu pazardaki</w:t>
      </w:r>
      <w:r w:rsidR="00324E65">
        <w:rPr>
          <w:rFonts w:ascii="Arial" w:hAnsi="Arial" w:cs="Arial"/>
          <w:color w:val="000000"/>
          <w:sz w:val="22"/>
          <w:szCs w:val="22"/>
          <w:shd w:val="clear" w:color="auto" w:fill="FFFFFF"/>
          <w:lang w:val="tr-TR"/>
        </w:rPr>
        <w:t xml:space="preserve"> tercih ettiği</w:t>
      </w:r>
      <w:r w:rsidRPr="000952FA">
        <w:rPr>
          <w:rFonts w:ascii="Arial" w:hAnsi="Arial" w:cs="Arial"/>
          <w:color w:val="000000"/>
          <w:sz w:val="22"/>
          <w:szCs w:val="22"/>
          <w:shd w:val="clear" w:color="auto" w:fill="FFFFFF"/>
          <w:lang w:val="tr-TR"/>
        </w:rPr>
        <w:t xml:space="preserve"> </w:t>
      </w:r>
      <w:r w:rsidR="006F1BF5">
        <w:rPr>
          <w:rFonts w:ascii="Arial" w:hAnsi="Arial" w:cs="Arial"/>
          <w:color w:val="000000"/>
          <w:sz w:val="22"/>
          <w:szCs w:val="22"/>
          <w:shd w:val="clear" w:color="auto" w:fill="FFFFFF"/>
          <w:lang w:val="tr-TR"/>
        </w:rPr>
        <w:t xml:space="preserve"> üreticileri </w:t>
      </w:r>
      <w:r>
        <w:rPr>
          <w:rFonts w:ascii="Arial" w:hAnsi="Arial" w:cs="Arial"/>
          <w:color w:val="000000"/>
          <w:sz w:val="22"/>
          <w:szCs w:val="22"/>
          <w:shd w:val="clear" w:color="auto" w:fill="FFFFFF"/>
          <w:lang w:val="tr-TR"/>
        </w:rPr>
        <w:t>öne çıkarıyor</w:t>
      </w:r>
      <w:r w:rsidRPr="000952FA">
        <w:rPr>
          <w:rFonts w:ascii="Arial" w:hAnsi="Arial" w:cs="Arial"/>
          <w:color w:val="000000"/>
          <w:sz w:val="22"/>
          <w:szCs w:val="22"/>
          <w:shd w:val="clear" w:color="auto" w:fill="FFFFFF"/>
          <w:lang w:val="tr-TR"/>
        </w:rPr>
        <w:t>.</w:t>
      </w:r>
    </w:p>
    <w:p w14:paraId="0CD55211" w14:textId="6EB9FBB6" w:rsidR="00BA0C11" w:rsidRDefault="00BA0C11" w:rsidP="00EC3783">
      <w:pPr>
        <w:rPr>
          <w:rFonts w:ascii="Arial" w:hAnsi="Arial" w:cs="Arial"/>
          <w:color w:val="000000"/>
          <w:sz w:val="22"/>
          <w:szCs w:val="22"/>
          <w:shd w:val="clear" w:color="auto" w:fill="FFFFFF"/>
          <w:lang w:val="tr-TR"/>
        </w:rPr>
      </w:pPr>
    </w:p>
    <w:p w14:paraId="04F6D97F" w14:textId="779B3F2D" w:rsidR="00BA0C11" w:rsidRPr="00BA0C11" w:rsidRDefault="00BA0C11" w:rsidP="00BA0C11">
      <w:pPr>
        <w:rPr>
          <w:rFonts w:ascii="Arial" w:hAnsi="Arial" w:cs="Arial"/>
          <w:i/>
          <w:iCs/>
          <w:color w:val="000000"/>
          <w:sz w:val="22"/>
          <w:szCs w:val="22"/>
          <w:shd w:val="clear" w:color="auto" w:fill="FFFFFF"/>
          <w:lang w:val="tr-TR"/>
        </w:rPr>
      </w:pPr>
      <w:r w:rsidRPr="00BA0C11">
        <w:rPr>
          <w:rFonts w:ascii="Arial" w:hAnsi="Arial" w:cs="Arial"/>
          <w:i/>
          <w:iCs/>
          <w:color w:val="000000"/>
          <w:sz w:val="22"/>
          <w:szCs w:val="22"/>
          <w:shd w:val="clear" w:color="auto" w:fill="FFFFFF"/>
          <w:lang w:val="tr-TR"/>
        </w:rPr>
        <w:t>Gartner, araştırma yayınlarında adı geçen herhangi bir</w:t>
      </w:r>
      <w:r w:rsidR="006F1BF5">
        <w:rPr>
          <w:rFonts w:ascii="Arial" w:hAnsi="Arial" w:cs="Arial"/>
          <w:i/>
          <w:iCs/>
          <w:color w:val="000000"/>
          <w:sz w:val="22"/>
          <w:szCs w:val="22"/>
          <w:shd w:val="clear" w:color="auto" w:fill="FFFFFF"/>
          <w:lang w:val="tr-TR"/>
        </w:rPr>
        <w:t xml:space="preserve"> üre</w:t>
      </w:r>
      <w:r w:rsidR="00FA708A">
        <w:rPr>
          <w:rFonts w:ascii="Arial" w:hAnsi="Arial" w:cs="Arial"/>
          <w:i/>
          <w:iCs/>
          <w:color w:val="000000"/>
          <w:sz w:val="22"/>
          <w:szCs w:val="22"/>
          <w:shd w:val="clear" w:color="auto" w:fill="FFFFFF"/>
          <w:lang w:val="tr-TR"/>
        </w:rPr>
        <w:t>ti</w:t>
      </w:r>
      <w:r w:rsidR="006F1BF5">
        <w:rPr>
          <w:rFonts w:ascii="Arial" w:hAnsi="Arial" w:cs="Arial"/>
          <w:i/>
          <w:iCs/>
          <w:color w:val="000000"/>
          <w:sz w:val="22"/>
          <w:szCs w:val="22"/>
          <w:shd w:val="clear" w:color="auto" w:fill="FFFFFF"/>
          <w:lang w:val="tr-TR"/>
        </w:rPr>
        <w:t>ciyi</w:t>
      </w:r>
      <w:r w:rsidRPr="00BA0C11">
        <w:rPr>
          <w:rFonts w:ascii="Arial" w:hAnsi="Arial" w:cs="Arial"/>
          <w:i/>
          <w:iCs/>
          <w:color w:val="000000"/>
          <w:sz w:val="22"/>
          <w:szCs w:val="22"/>
          <w:shd w:val="clear" w:color="auto" w:fill="FFFFFF"/>
          <w:lang w:val="tr-TR"/>
        </w:rPr>
        <w:t xml:space="preserve">, ürünü veya hizmeti desteklemez ve teknoloji kullanıcılarına yalnızca en yüksek puana veya diğer niteliğe sahip </w:t>
      </w:r>
      <w:r w:rsidR="006F1BF5">
        <w:rPr>
          <w:rFonts w:ascii="Arial" w:hAnsi="Arial" w:cs="Arial"/>
          <w:i/>
          <w:iCs/>
          <w:color w:val="000000"/>
          <w:sz w:val="22"/>
          <w:szCs w:val="22"/>
          <w:shd w:val="clear" w:color="auto" w:fill="FFFFFF"/>
          <w:lang w:val="tr-TR"/>
        </w:rPr>
        <w:t xml:space="preserve"> üreticileri </w:t>
      </w:r>
      <w:r w:rsidRPr="00BA0C11">
        <w:rPr>
          <w:rFonts w:ascii="Arial" w:hAnsi="Arial" w:cs="Arial"/>
          <w:i/>
          <w:iCs/>
          <w:color w:val="000000"/>
          <w:sz w:val="22"/>
          <w:szCs w:val="22"/>
          <w:shd w:val="clear" w:color="auto" w:fill="FFFFFF"/>
          <w:lang w:val="tr-TR"/>
        </w:rPr>
        <w:t>seçmelerini tavsiye etmez. Gartner araştırma yayınları, Gartner'ın araştırma kuruluşunun görüşlerinden oluşur ve gerçek beyanlar olarak yorumlanmamalıdır. Gartner, satılabilirlik veya belirli bir amaca uygunluk garantileri de dahil olmak üzere, bu araştırmayla ilgili olarak açık veya zımni tüm garantileri reddeder.</w:t>
      </w:r>
    </w:p>
    <w:p w14:paraId="0D02841A" w14:textId="77777777" w:rsidR="00BA0C11" w:rsidRPr="00BA0C11" w:rsidRDefault="00BA0C11" w:rsidP="00BA0C11">
      <w:pPr>
        <w:rPr>
          <w:rFonts w:ascii="Arial" w:hAnsi="Arial" w:cs="Arial"/>
          <w:i/>
          <w:iCs/>
          <w:color w:val="000000"/>
          <w:sz w:val="22"/>
          <w:szCs w:val="22"/>
          <w:shd w:val="clear" w:color="auto" w:fill="FFFFFF"/>
          <w:lang w:val="tr-TR"/>
        </w:rPr>
      </w:pPr>
    </w:p>
    <w:p w14:paraId="34929E4E" w14:textId="77777777" w:rsidR="00BA0C11" w:rsidRPr="00BA0C11" w:rsidRDefault="00BA0C11" w:rsidP="00BA0C11">
      <w:pPr>
        <w:rPr>
          <w:rFonts w:ascii="Arial" w:hAnsi="Arial" w:cs="Arial"/>
          <w:i/>
          <w:iCs/>
          <w:color w:val="000000"/>
          <w:sz w:val="22"/>
          <w:szCs w:val="22"/>
          <w:shd w:val="clear" w:color="auto" w:fill="FFFFFF"/>
          <w:lang w:val="tr-TR"/>
        </w:rPr>
      </w:pPr>
      <w:r w:rsidRPr="00BA0C11">
        <w:rPr>
          <w:rFonts w:ascii="Arial" w:hAnsi="Arial" w:cs="Arial"/>
          <w:i/>
          <w:iCs/>
          <w:color w:val="000000"/>
          <w:sz w:val="22"/>
          <w:szCs w:val="22"/>
          <w:shd w:val="clear" w:color="auto" w:fill="FFFFFF"/>
          <w:lang w:val="tr-TR"/>
        </w:rPr>
        <w:t>Gartner Peer Insights Müşterilerin Tercihi, bireysel son kullanıcı incelemelerinin, derecelendirmelerinin ve belgelenmiş bir metodolojiye göre uygulanan verilerin öznel görüşlerini oluşturur; Gartner veya bağlı kuruluşlarının görüşlerini temsil etmez veya onlar tarafından bir onay teşkil etmez.</w:t>
      </w:r>
    </w:p>
    <w:p w14:paraId="77CFED66" w14:textId="77777777" w:rsidR="00BA0C11" w:rsidRPr="00BA0C11" w:rsidRDefault="00BA0C11" w:rsidP="00BA0C11">
      <w:pPr>
        <w:rPr>
          <w:rFonts w:ascii="Arial" w:hAnsi="Arial" w:cs="Arial"/>
          <w:i/>
          <w:iCs/>
          <w:color w:val="000000"/>
          <w:sz w:val="22"/>
          <w:szCs w:val="22"/>
          <w:shd w:val="clear" w:color="auto" w:fill="FFFFFF"/>
          <w:lang w:val="tr-TR"/>
        </w:rPr>
      </w:pPr>
    </w:p>
    <w:p w14:paraId="7ED364CD" w14:textId="77777777" w:rsidR="00BA0C11" w:rsidRPr="00BA0C11" w:rsidRDefault="00BA0C11" w:rsidP="00BA0C11">
      <w:pPr>
        <w:rPr>
          <w:rFonts w:ascii="Arial" w:hAnsi="Arial" w:cs="Arial"/>
          <w:i/>
          <w:iCs/>
          <w:color w:val="000000"/>
          <w:sz w:val="22"/>
          <w:szCs w:val="22"/>
          <w:shd w:val="clear" w:color="auto" w:fill="FFFFFF"/>
          <w:lang w:val="tr-TR"/>
        </w:rPr>
      </w:pPr>
      <w:r w:rsidRPr="00BA0C11">
        <w:rPr>
          <w:rFonts w:ascii="Arial" w:hAnsi="Arial" w:cs="Arial"/>
          <w:i/>
          <w:iCs/>
          <w:color w:val="000000"/>
          <w:sz w:val="22"/>
          <w:szCs w:val="22"/>
          <w:shd w:val="clear" w:color="auto" w:fill="FFFFFF"/>
          <w:lang w:val="tr-TR"/>
        </w:rPr>
        <w:t>Gartner ve Magic Quadrant, Gartner, Inc.'in ve/veya ABD'deki ve uluslararası iştiraklerinin tescilli ticari markalarıdır ve burada izin alınarak kullanılmaktadır. Her hakkı saklıdır.</w:t>
      </w:r>
    </w:p>
    <w:p w14:paraId="0ECF0B54" w14:textId="77777777" w:rsidR="00BA0C11" w:rsidRPr="00BA0C11" w:rsidRDefault="00BA0C11" w:rsidP="00BA0C11">
      <w:pPr>
        <w:rPr>
          <w:rFonts w:ascii="Arial" w:hAnsi="Arial" w:cs="Arial"/>
          <w:i/>
          <w:iCs/>
          <w:color w:val="000000"/>
          <w:sz w:val="22"/>
          <w:szCs w:val="22"/>
          <w:shd w:val="clear" w:color="auto" w:fill="FFFFFF"/>
          <w:lang w:val="tr-TR"/>
        </w:rPr>
      </w:pPr>
    </w:p>
    <w:p w14:paraId="37F25CEC" w14:textId="77777777" w:rsidR="00BA0C11" w:rsidRPr="00BA0C11" w:rsidRDefault="00BA0C11" w:rsidP="00BA0C11">
      <w:pPr>
        <w:rPr>
          <w:rFonts w:ascii="Arial" w:hAnsi="Arial" w:cs="Arial"/>
          <w:i/>
          <w:iCs/>
          <w:color w:val="000000"/>
          <w:sz w:val="22"/>
          <w:szCs w:val="22"/>
          <w:shd w:val="clear" w:color="auto" w:fill="FFFFFF"/>
          <w:lang w:val="tr-TR"/>
        </w:rPr>
      </w:pPr>
      <w:r w:rsidRPr="00BA0C11">
        <w:rPr>
          <w:rFonts w:ascii="Arial" w:hAnsi="Arial" w:cs="Arial"/>
          <w:i/>
          <w:iCs/>
          <w:color w:val="000000"/>
          <w:sz w:val="22"/>
          <w:szCs w:val="22"/>
          <w:shd w:val="clear" w:color="auto" w:fill="FFFFFF"/>
          <w:lang w:val="tr-TR"/>
        </w:rPr>
        <w:t>Gartner Magic Quadrant for WAN Edge Infrastructure, Jonathan Forest, Naresh Singh, Andrew Lerner, Evan Zeng, 20 Eylül 2021.</w:t>
      </w:r>
    </w:p>
    <w:p w14:paraId="6FFA7564" w14:textId="00E39F5A" w:rsidR="00BA0C11" w:rsidRPr="00111FDC" w:rsidRDefault="00BA0C11" w:rsidP="00EC3783">
      <w:pPr>
        <w:rPr>
          <w:rFonts w:ascii="Arial" w:hAnsi="Arial" w:cs="Arial"/>
          <w:color w:val="000000"/>
          <w:sz w:val="22"/>
          <w:szCs w:val="22"/>
          <w:shd w:val="clear" w:color="auto" w:fill="FFFFFF"/>
          <w:lang w:val="tr-TR"/>
        </w:rPr>
      </w:pPr>
    </w:p>
    <w:p w14:paraId="4FFE0AFA" w14:textId="77777777" w:rsidR="009425DE" w:rsidRPr="001E23E0" w:rsidRDefault="009425DE" w:rsidP="0052554B">
      <w:pPr>
        <w:widowControl w:val="0"/>
        <w:autoSpaceDE w:val="0"/>
        <w:autoSpaceDN w:val="0"/>
        <w:adjustRightInd w:val="0"/>
        <w:rPr>
          <w:rFonts w:ascii="Arial" w:hAnsi="Arial" w:cs="Arial"/>
          <w:b/>
          <w:sz w:val="22"/>
          <w:szCs w:val="22"/>
        </w:rPr>
      </w:pPr>
    </w:p>
    <w:p w14:paraId="508E1B4D" w14:textId="371FCB7E" w:rsidR="006830BD" w:rsidRPr="006830BD" w:rsidRDefault="006830BD" w:rsidP="0052554B">
      <w:pPr>
        <w:widowControl w:val="0"/>
        <w:autoSpaceDE w:val="0"/>
        <w:autoSpaceDN w:val="0"/>
        <w:adjustRightInd w:val="0"/>
        <w:rPr>
          <w:rFonts w:ascii="Arial" w:hAnsi="Arial" w:cs="Arial"/>
          <w:b/>
          <w:sz w:val="22"/>
          <w:szCs w:val="22"/>
          <w:lang w:val="tr-TR"/>
        </w:rPr>
      </w:pPr>
      <w:r w:rsidRPr="006830BD">
        <w:rPr>
          <w:rFonts w:ascii="Arial" w:hAnsi="Arial" w:cs="Arial"/>
          <w:b/>
          <w:sz w:val="22"/>
          <w:szCs w:val="22"/>
          <w:lang w:val="tr-TR"/>
        </w:rPr>
        <w:lastRenderedPageBreak/>
        <w:t>Ek Kaynaklar</w:t>
      </w:r>
    </w:p>
    <w:p w14:paraId="60935298" w14:textId="25D00CBB" w:rsidR="006830BD" w:rsidRPr="003B6435" w:rsidRDefault="003B6435" w:rsidP="003213C1">
      <w:pPr>
        <w:pStyle w:val="ListeParagraf"/>
        <w:widowControl w:val="0"/>
        <w:numPr>
          <w:ilvl w:val="0"/>
          <w:numId w:val="16"/>
        </w:numPr>
        <w:tabs>
          <w:tab w:val="left" w:pos="220"/>
          <w:tab w:val="left" w:pos="720"/>
        </w:tabs>
        <w:autoSpaceDE w:val="0"/>
        <w:autoSpaceDN w:val="0"/>
        <w:adjustRightInd w:val="0"/>
        <w:rPr>
          <w:rFonts w:ascii="Arial" w:hAnsi="Arial" w:cs="Arial"/>
          <w:sz w:val="22"/>
          <w:szCs w:val="22"/>
          <w:lang w:val="tr-TR"/>
        </w:rPr>
      </w:pPr>
      <w:r w:rsidRPr="003B6435">
        <w:rPr>
          <w:rFonts w:ascii="Arial" w:hAnsi="Arial" w:cs="Arial"/>
          <w:sz w:val="22"/>
          <w:szCs w:val="22"/>
          <w:lang w:val="tr-TR"/>
        </w:rPr>
        <w:t xml:space="preserve">Daha fazla bilgi için </w:t>
      </w:r>
      <w:hyperlink r:id="rId15" w:history="1">
        <w:r w:rsidRPr="003B6435">
          <w:rPr>
            <w:rStyle w:val="Kpr"/>
            <w:rFonts w:ascii="Arial" w:hAnsi="Arial" w:cs="Arial"/>
            <w:sz w:val="22"/>
            <w:szCs w:val="22"/>
            <w:lang w:val="tr-TR"/>
          </w:rPr>
          <w:t>blog</w:t>
        </w:r>
      </w:hyperlink>
      <w:r w:rsidRPr="003B6435">
        <w:rPr>
          <w:rFonts w:ascii="Arial" w:hAnsi="Arial" w:cs="Arial"/>
          <w:sz w:val="22"/>
          <w:szCs w:val="22"/>
          <w:lang w:val="tr-TR"/>
        </w:rPr>
        <w:t xml:space="preserve"> içeriğini okuyabilir ya da </w:t>
      </w:r>
      <w:hyperlink r:id="rId16" w:history="1">
        <w:r w:rsidRPr="003B6435">
          <w:rPr>
            <w:rStyle w:val="Kpr"/>
            <w:rFonts w:ascii="Arial" w:hAnsi="Arial" w:cs="Arial"/>
            <w:sz w:val="22"/>
            <w:szCs w:val="22"/>
            <w:lang w:val="tr-TR"/>
          </w:rPr>
          <w:t>buradan</w:t>
        </w:r>
      </w:hyperlink>
      <w:r w:rsidRPr="003B6435">
        <w:rPr>
          <w:rFonts w:ascii="Arial" w:hAnsi="Arial" w:cs="Arial"/>
          <w:sz w:val="22"/>
          <w:szCs w:val="22"/>
          <w:lang w:val="tr-TR"/>
        </w:rPr>
        <w:t xml:space="preserve"> raporun tamamını indirebilirsiniz.</w:t>
      </w:r>
    </w:p>
    <w:p w14:paraId="120231D2" w14:textId="0A1013D9" w:rsidR="003B6435" w:rsidRPr="003B6435" w:rsidRDefault="003B6435" w:rsidP="003B6435">
      <w:pPr>
        <w:pStyle w:val="ListeParagraf"/>
        <w:numPr>
          <w:ilvl w:val="0"/>
          <w:numId w:val="16"/>
        </w:numPr>
        <w:rPr>
          <w:rFonts w:ascii="Arial" w:hAnsi="Arial" w:cs="Arial"/>
          <w:color w:val="000000"/>
          <w:sz w:val="22"/>
          <w:szCs w:val="22"/>
          <w:lang w:val="tr-TR"/>
        </w:rPr>
      </w:pPr>
      <w:r w:rsidRPr="003B6435">
        <w:rPr>
          <w:rFonts w:ascii="Arial" w:hAnsi="Arial" w:cs="Arial"/>
          <w:color w:val="000000"/>
          <w:sz w:val="22"/>
          <w:szCs w:val="22"/>
          <w:lang w:val="tr-TR"/>
        </w:rPr>
        <w:t xml:space="preserve">Fortinet’in her zaman güvenilir bir dijital dünyayı nasıl mümkün kıldığını görmek için videoyu </w:t>
      </w:r>
      <w:hyperlink r:id="rId17" w:history="1">
        <w:r w:rsidRPr="003B6435">
          <w:rPr>
            <w:rStyle w:val="Kpr"/>
            <w:rFonts w:ascii="Arial" w:hAnsi="Arial" w:cs="Arial"/>
            <w:sz w:val="22"/>
            <w:szCs w:val="22"/>
            <w:lang w:val="tr-TR"/>
          </w:rPr>
          <w:t>izleyebilirsiniz</w:t>
        </w:r>
      </w:hyperlink>
      <w:r w:rsidRPr="003B6435">
        <w:rPr>
          <w:rFonts w:ascii="Arial" w:hAnsi="Arial" w:cs="Arial"/>
          <w:color w:val="000000"/>
          <w:sz w:val="22"/>
          <w:szCs w:val="22"/>
          <w:lang w:val="tr-TR"/>
        </w:rPr>
        <w:t xml:space="preserve"> ve </w:t>
      </w:r>
      <w:hyperlink r:id="rId18" w:history="1">
        <w:r w:rsidRPr="003B6435">
          <w:rPr>
            <w:rStyle w:val="Kpr"/>
            <w:rFonts w:ascii="Arial" w:hAnsi="Arial" w:cs="Arial"/>
            <w:sz w:val="22"/>
            <w:szCs w:val="22"/>
            <w:lang w:val="tr-TR"/>
          </w:rPr>
          <w:t>Fortinet Security Fabric</w:t>
        </w:r>
      </w:hyperlink>
      <w:r w:rsidRPr="003B6435">
        <w:rPr>
          <w:rFonts w:ascii="Arial" w:hAnsi="Arial" w:cs="Arial"/>
          <w:color w:val="000000"/>
          <w:sz w:val="22"/>
          <w:szCs w:val="22"/>
          <w:lang w:val="tr-TR"/>
        </w:rPr>
        <w:t xml:space="preserve">’in kurumların tüm dijital saldırı zemininde kapsamlı, entegre ve otomatik korumayı nasıl sağladığını öğrenmek için </w:t>
      </w:r>
      <w:hyperlink r:id="rId19" w:history="1">
        <w:r w:rsidRPr="003B6435">
          <w:rPr>
            <w:rStyle w:val="Kpr"/>
            <w:rFonts w:ascii="Arial" w:hAnsi="Arial" w:cs="Arial"/>
            <w:sz w:val="22"/>
            <w:szCs w:val="22"/>
            <w:lang w:val="tr-TR"/>
          </w:rPr>
          <w:t>bağlantıya</w:t>
        </w:r>
      </w:hyperlink>
      <w:r w:rsidRPr="003B6435">
        <w:rPr>
          <w:rFonts w:ascii="Arial" w:hAnsi="Arial" w:cs="Arial"/>
          <w:color w:val="000000"/>
          <w:sz w:val="22"/>
          <w:szCs w:val="22"/>
          <w:lang w:val="tr-TR"/>
        </w:rPr>
        <w:t xml:space="preserve"> tıklayabilirsiniz.</w:t>
      </w:r>
    </w:p>
    <w:p w14:paraId="0F45BD66" w14:textId="60B24119" w:rsidR="00B3230F" w:rsidRDefault="003E2901" w:rsidP="00B3230F">
      <w:pPr>
        <w:pStyle w:val="ListeParagraf"/>
        <w:numPr>
          <w:ilvl w:val="0"/>
          <w:numId w:val="16"/>
        </w:numPr>
        <w:rPr>
          <w:rFonts w:ascii="Arial" w:hAnsi="Arial" w:cs="Arial"/>
          <w:sz w:val="22"/>
          <w:szCs w:val="22"/>
          <w:lang w:val="tr-TR"/>
        </w:rPr>
      </w:pPr>
      <w:hyperlink r:id="rId20" w:history="1">
        <w:r w:rsidR="00B3230F" w:rsidRPr="00B3230F">
          <w:rPr>
            <w:rStyle w:val="Kpr"/>
            <w:rFonts w:ascii="Arial" w:hAnsi="Arial" w:cs="Arial"/>
            <w:sz w:val="22"/>
            <w:szCs w:val="22"/>
            <w:lang w:val="tr-TR"/>
          </w:rPr>
          <w:t>Fortinet müşterilerinin</w:t>
        </w:r>
      </w:hyperlink>
      <w:r w:rsidR="00B3230F" w:rsidRPr="00B3230F">
        <w:rPr>
          <w:rFonts w:ascii="Arial" w:hAnsi="Arial" w:cs="Arial"/>
          <w:sz w:val="22"/>
          <w:szCs w:val="22"/>
          <w:lang w:val="tr-TR"/>
        </w:rPr>
        <w:t xml:space="preserve"> kurumlarını nasıl koruduğu hakkında daha fazla bilgi için bağlantıya tıklayabilirsiniz.</w:t>
      </w:r>
    </w:p>
    <w:p w14:paraId="734A7152" w14:textId="77777777" w:rsidR="000C1EDD" w:rsidRPr="000C1EDD" w:rsidRDefault="000C1EDD" w:rsidP="000C1EDD">
      <w:pPr>
        <w:pStyle w:val="ListeParagraf"/>
        <w:numPr>
          <w:ilvl w:val="0"/>
          <w:numId w:val="16"/>
        </w:numPr>
        <w:rPr>
          <w:rFonts w:ascii="Arial" w:eastAsia="Times New Roman" w:hAnsi="Arial" w:cs="Arial"/>
          <w:color w:val="000000"/>
          <w:sz w:val="22"/>
          <w:szCs w:val="22"/>
          <w:lang w:val="tr-TR"/>
        </w:rPr>
      </w:pPr>
      <w:r w:rsidRPr="000C1EDD">
        <w:rPr>
          <w:rFonts w:ascii="Arial" w:eastAsia="Times New Roman" w:hAnsi="Arial" w:cs="Arial"/>
          <w:color w:val="000000"/>
          <w:sz w:val="22"/>
          <w:szCs w:val="22"/>
          <w:lang w:val="tr-TR"/>
        </w:rPr>
        <w:t xml:space="preserve">Fortinet’in Training Advancement Agenda (TAA) inisiyatifi kapsamında </w:t>
      </w:r>
      <w:hyperlink r:id="rId21" w:history="1">
        <w:r w:rsidRPr="000C1EDD">
          <w:rPr>
            <w:rStyle w:val="Kpr"/>
            <w:rFonts w:ascii="Arial" w:eastAsia="Times New Roman" w:hAnsi="Arial" w:cs="Arial"/>
            <w:sz w:val="22"/>
            <w:szCs w:val="22"/>
            <w:lang w:val="tr-TR"/>
          </w:rPr>
          <w:t>ücretsiz siber güvenlik eğitimi</w:t>
        </w:r>
      </w:hyperlink>
      <w:r w:rsidRPr="000C1EDD">
        <w:rPr>
          <w:rFonts w:ascii="Arial" w:eastAsia="Times New Roman" w:hAnsi="Arial" w:cs="Arial"/>
          <w:color w:val="000000"/>
          <w:sz w:val="22"/>
          <w:szCs w:val="22"/>
          <w:lang w:val="tr-TR"/>
        </w:rPr>
        <w:t xml:space="preserve">, </w:t>
      </w:r>
      <w:hyperlink r:id="rId22" w:history="1">
        <w:r w:rsidRPr="000C1EDD">
          <w:rPr>
            <w:rStyle w:val="Kpr"/>
            <w:rFonts w:ascii="Arial" w:eastAsia="Times New Roman" w:hAnsi="Arial" w:cs="Arial"/>
            <w:sz w:val="22"/>
            <w:szCs w:val="22"/>
            <w:lang w:val="tr-TR"/>
          </w:rPr>
          <w:t>Network Security Expert programı</w:t>
        </w:r>
      </w:hyperlink>
      <w:r w:rsidRPr="000C1EDD">
        <w:rPr>
          <w:rFonts w:ascii="Arial" w:eastAsia="Times New Roman" w:hAnsi="Arial" w:cs="Arial"/>
          <w:color w:val="000000"/>
          <w:sz w:val="22"/>
          <w:szCs w:val="22"/>
          <w:lang w:val="tr-TR"/>
        </w:rPr>
        <w:t xml:space="preserve">, </w:t>
      </w:r>
      <w:hyperlink r:id="rId23" w:history="1">
        <w:r w:rsidRPr="000C1EDD">
          <w:rPr>
            <w:rStyle w:val="Kpr"/>
            <w:rFonts w:ascii="Arial" w:eastAsia="Times New Roman" w:hAnsi="Arial" w:cs="Arial"/>
            <w:sz w:val="22"/>
            <w:szCs w:val="22"/>
            <w:lang w:val="tr-TR"/>
          </w:rPr>
          <w:t>Security Academy programı</w:t>
        </w:r>
      </w:hyperlink>
      <w:r w:rsidRPr="000C1EDD">
        <w:rPr>
          <w:rFonts w:ascii="Arial" w:eastAsia="Times New Roman" w:hAnsi="Arial" w:cs="Arial"/>
          <w:color w:val="000000"/>
          <w:sz w:val="22"/>
          <w:szCs w:val="22"/>
          <w:lang w:val="tr-TR"/>
        </w:rPr>
        <w:t xml:space="preserve"> ve </w:t>
      </w:r>
      <w:hyperlink r:id="rId24" w:history="1">
        <w:r w:rsidRPr="000C1EDD">
          <w:rPr>
            <w:rStyle w:val="Kpr"/>
            <w:rFonts w:ascii="Arial" w:eastAsia="Times New Roman" w:hAnsi="Arial" w:cs="Arial"/>
            <w:sz w:val="22"/>
            <w:szCs w:val="22"/>
            <w:lang w:val="tr-TR"/>
          </w:rPr>
          <w:t>Veterans programı</w:t>
        </w:r>
      </w:hyperlink>
      <w:r w:rsidRPr="000C1EDD">
        <w:rPr>
          <w:rFonts w:ascii="Arial" w:eastAsia="Times New Roman" w:hAnsi="Arial" w:cs="Arial"/>
          <w:color w:val="000000"/>
          <w:sz w:val="22"/>
          <w:szCs w:val="22"/>
          <w:lang w:val="tr-TR"/>
        </w:rPr>
        <w:t xml:space="preserve"> hakkında ayrıntılı bilgi için bağlantılara tıklayabilirsiniz.</w:t>
      </w:r>
    </w:p>
    <w:p w14:paraId="27F0FCC5" w14:textId="3A194FD3" w:rsidR="00B3230F" w:rsidRPr="00B3230F" w:rsidRDefault="003E2901" w:rsidP="00B3230F">
      <w:pPr>
        <w:pStyle w:val="ListeParagraf"/>
        <w:numPr>
          <w:ilvl w:val="0"/>
          <w:numId w:val="16"/>
        </w:numPr>
        <w:rPr>
          <w:rFonts w:ascii="Arial" w:hAnsi="Arial" w:cs="Arial"/>
          <w:sz w:val="22"/>
          <w:szCs w:val="22"/>
          <w:lang w:val="tr-TR"/>
        </w:rPr>
      </w:pPr>
      <w:hyperlink r:id="rId25" w:history="1">
        <w:r w:rsidR="00B3230F" w:rsidRPr="00B3230F">
          <w:rPr>
            <w:rStyle w:val="Kpr"/>
            <w:rFonts w:ascii="Arial" w:hAnsi="Arial" w:cs="Arial"/>
            <w:sz w:val="22"/>
            <w:szCs w:val="22"/>
            <w:lang w:val="tr-TR"/>
          </w:rPr>
          <w:t>FortiGuard Labs</w:t>
        </w:r>
      </w:hyperlink>
      <w:r w:rsidR="00B3230F" w:rsidRPr="00B3230F">
        <w:rPr>
          <w:rFonts w:ascii="Arial" w:hAnsi="Arial" w:cs="Arial"/>
          <w:sz w:val="22"/>
          <w:szCs w:val="22"/>
          <w:lang w:val="tr-TR"/>
        </w:rPr>
        <w:t xml:space="preserve"> tehdit istihbaratı ve araştırmaları veya siber güvenlik saldırılarını durdurmak için zamanında adımlar sağlayan </w:t>
      </w:r>
      <w:hyperlink r:id="rId26" w:history="1">
        <w:r w:rsidR="00B3230F" w:rsidRPr="00B3230F">
          <w:rPr>
            <w:rStyle w:val="Kpr"/>
            <w:rFonts w:ascii="Arial" w:hAnsi="Arial" w:cs="Arial"/>
            <w:sz w:val="22"/>
            <w:szCs w:val="22"/>
            <w:lang w:val="tr-TR"/>
          </w:rPr>
          <w:t>Outbreak Alerts</w:t>
        </w:r>
      </w:hyperlink>
      <w:r w:rsidR="00B3230F" w:rsidRPr="00B3230F">
        <w:rPr>
          <w:rFonts w:ascii="Arial" w:hAnsi="Arial" w:cs="Arial"/>
          <w:sz w:val="22"/>
          <w:szCs w:val="22"/>
          <w:lang w:val="tr-TR"/>
        </w:rPr>
        <w:t xml:space="preserve"> hakkında daha fazla bilgi için bağlantılara tıklayabilirsiniz.</w:t>
      </w:r>
    </w:p>
    <w:p w14:paraId="702D47CF" w14:textId="40B4097D" w:rsidR="00B3230F" w:rsidRDefault="00B3230F" w:rsidP="00B3230F">
      <w:pPr>
        <w:pStyle w:val="ListeParagraf"/>
        <w:numPr>
          <w:ilvl w:val="0"/>
          <w:numId w:val="16"/>
        </w:numPr>
        <w:rPr>
          <w:rFonts w:ascii="Arial" w:hAnsi="Arial" w:cs="Arial"/>
          <w:sz w:val="22"/>
          <w:szCs w:val="22"/>
          <w:lang w:val="tr-TR"/>
        </w:rPr>
      </w:pPr>
      <w:r w:rsidRPr="00B3230F">
        <w:rPr>
          <w:rFonts w:ascii="Arial" w:hAnsi="Arial" w:cs="Arial"/>
          <w:sz w:val="22"/>
          <w:szCs w:val="22"/>
          <w:lang w:val="tr-TR"/>
        </w:rPr>
        <w:t xml:space="preserve">Fortinet’in FortiGuard güvenlik hizmetleri </w:t>
      </w:r>
      <w:hyperlink r:id="rId27" w:history="1">
        <w:r w:rsidRPr="00B3230F">
          <w:rPr>
            <w:rStyle w:val="Kpr"/>
            <w:rFonts w:ascii="Arial" w:hAnsi="Arial" w:cs="Arial"/>
            <w:sz w:val="22"/>
            <w:szCs w:val="22"/>
            <w:lang w:val="tr-TR"/>
          </w:rPr>
          <w:t>portföyü</w:t>
        </w:r>
      </w:hyperlink>
      <w:r w:rsidRPr="00B3230F">
        <w:rPr>
          <w:rFonts w:ascii="Arial" w:hAnsi="Arial" w:cs="Arial"/>
          <w:sz w:val="22"/>
          <w:szCs w:val="22"/>
          <w:lang w:val="tr-TR"/>
        </w:rPr>
        <w:t xml:space="preserve"> hakkında daha fazla bilgi için bağlantıya tıklayabilirsiniz.</w:t>
      </w:r>
    </w:p>
    <w:p w14:paraId="6DD602C1" w14:textId="31311703" w:rsidR="00B3230F" w:rsidRPr="00B3230F" w:rsidRDefault="003E2901" w:rsidP="00B3230F">
      <w:pPr>
        <w:pStyle w:val="ListeParagraf"/>
        <w:numPr>
          <w:ilvl w:val="0"/>
          <w:numId w:val="16"/>
        </w:numPr>
        <w:rPr>
          <w:rFonts w:ascii="Arial" w:hAnsi="Arial" w:cs="Arial"/>
          <w:sz w:val="22"/>
          <w:szCs w:val="22"/>
          <w:lang w:val="tr-TR"/>
        </w:rPr>
      </w:pPr>
      <w:hyperlink r:id="rId28" w:history="1">
        <w:r w:rsidR="00B3230F" w:rsidRPr="00B3230F">
          <w:rPr>
            <w:rStyle w:val="Kpr"/>
            <w:rFonts w:ascii="Arial" w:hAnsi="Arial" w:cs="Arial"/>
            <w:sz w:val="22"/>
            <w:szCs w:val="22"/>
            <w:lang w:val="tr-TR"/>
          </w:rPr>
          <w:t>Fortinet Kullanıcı Topluluğu’nda (Fuse)</w:t>
        </w:r>
      </w:hyperlink>
      <w:r w:rsidR="00B3230F" w:rsidRPr="00B3230F">
        <w:rPr>
          <w:rFonts w:ascii="Arial" w:hAnsi="Arial" w:cs="Arial"/>
          <w:sz w:val="22"/>
          <w:szCs w:val="22"/>
          <w:lang w:val="tr-TR"/>
        </w:rPr>
        <w:t xml:space="preserve"> fikirlerinizi ve geribildirimlerinizi paylaşmak, ürünler ve teknolojiler hakkında daha fazla bilgi almak veya benzer iş kollarındaki kişilerle iletişime geçebilmek için bağlantıya tıklayabilirsiniz. </w:t>
      </w:r>
    </w:p>
    <w:p w14:paraId="4634A1D2" w14:textId="55A91D42" w:rsidR="00B3230F" w:rsidRPr="00B3230F" w:rsidRDefault="00B3230F" w:rsidP="00B3230F">
      <w:pPr>
        <w:pStyle w:val="ListeParagraf"/>
        <w:numPr>
          <w:ilvl w:val="0"/>
          <w:numId w:val="16"/>
        </w:numPr>
        <w:rPr>
          <w:rFonts w:ascii="Arial" w:hAnsi="Arial" w:cs="Arial"/>
          <w:sz w:val="22"/>
          <w:szCs w:val="22"/>
          <w:lang w:val="tr-TR"/>
        </w:rPr>
      </w:pPr>
      <w:r w:rsidRPr="00B3230F">
        <w:rPr>
          <w:rFonts w:ascii="Arial" w:hAnsi="Arial" w:cs="Arial"/>
          <w:sz w:val="22"/>
          <w:szCs w:val="22"/>
          <w:lang w:val="tr-TR"/>
        </w:rPr>
        <w:t xml:space="preserve">Fortinet’i </w:t>
      </w:r>
      <w:hyperlink r:id="rId29" w:history="1">
        <w:r w:rsidRPr="00B3230F">
          <w:rPr>
            <w:rStyle w:val="Kpr"/>
            <w:rFonts w:ascii="Arial" w:hAnsi="Arial" w:cs="Arial"/>
            <w:sz w:val="22"/>
            <w:szCs w:val="22"/>
            <w:lang w:val="tr-TR"/>
          </w:rPr>
          <w:t>Twitter</w:t>
        </w:r>
      </w:hyperlink>
      <w:r w:rsidRPr="00B3230F">
        <w:rPr>
          <w:rFonts w:ascii="Arial" w:hAnsi="Arial" w:cs="Arial"/>
          <w:sz w:val="22"/>
          <w:szCs w:val="22"/>
          <w:lang w:val="tr-TR"/>
        </w:rPr>
        <w:t xml:space="preserve">, </w:t>
      </w:r>
      <w:hyperlink r:id="rId30" w:history="1">
        <w:r w:rsidRPr="00B3230F">
          <w:rPr>
            <w:rStyle w:val="Kpr"/>
            <w:rFonts w:ascii="Arial" w:hAnsi="Arial" w:cs="Arial"/>
            <w:sz w:val="22"/>
            <w:szCs w:val="22"/>
            <w:lang w:val="tr-TR"/>
          </w:rPr>
          <w:t>LinkedIn</w:t>
        </w:r>
      </w:hyperlink>
      <w:r w:rsidRPr="00B3230F">
        <w:rPr>
          <w:rFonts w:ascii="Arial" w:hAnsi="Arial" w:cs="Arial"/>
          <w:sz w:val="22"/>
          <w:szCs w:val="22"/>
          <w:lang w:val="tr-TR"/>
        </w:rPr>
        <w:t xml:space="preserve">, </w:t>
      </w:r>
      <w:hyperlink r:id="rId31" w:history="1">
        <w:r w:rsidRPr="00B3230F">
          <w:rPr>
            <w:rStyle w:val="Kpr"/>
            <w:rFonts w:ascii="Arial" w:hAnsi="Arial" w:cs="Arial"/>
            <w:sz w:val="22"/>
            <w:szCs w:val="22"/>
            <w:lang w:val="tr-TR"/>
          </w:rPr>
          <w:t>Facebook</w:t>
        </w:r>
      </w:hyperlink>
      <w:r w:rsidRPr="00B3230F">
        <w:rPr>
          <w:rFonts w:ascii="Arial" w:hAnsi="Arial" w:cs="Arial"/>
          <w:sz w:val="22"/>
          <w:szCs w:val="22"/>
          <w:lang w:val="tr-TR"/>
        </w:rPr>
        <w:t xml:space="preserve"> ve </w:t>
      </w:r>
      <w:hyperlink r:id="rId32" w:history="1">
        <w:r w:rsidRPr="00B3230F">
          <w:rPr>
            <w:rStyle w:val="Kpr"/>
            <w:rFonts w:ascii="Arial" w:hAnsi="Arial" w:cs="Arial"/>
            <w:sz w:val="22"/>
            <w:szCs w:val="22"/>
            <w:lang w:val="tr-TR"/>
          </w:rPr>
          <w:t>Instagram</w:t>
        </w:r>
      </w:hyperlink>
      <w:r w:rsidRPr="00B3230F">
        <w:rPr>
          <w:rFonts w:ascii="Arial" w:hAnsi="Arial" w:cs="Arial"/>
          <w:sz w:val="22"/>
          <w:szCs w:val="22"/>
          <w:lang w:val="tr-TR"/>
        </w:rPr>
        <w:t xml:space="preserve">’dan takip edebilirsiniz. Fortinet’e </w:t>
      </w:r>
      <w:hyperlink r:id="rId33" w:history="1">
        <w:r w:rsidRPr="00B3230F">
          <w:rPr>
            <w:rStyle w:val="Kpr"/>
            <w:rFonts w:ascii="Arial" w:hAnsi="Arial" w:cs="Arial"/>
            <w:sz w:val="22"/>
            <w:szCs w:val="22"/>
            <w:lang w:val="tr-TR"/>
          </w:rPr>
          <w:t>YouTube</w:t>
        </w:r>
      </w:hyperlink>
      <w:r w:rsidRPr="00B3230F">
        <w:rPr>
          <w:rFonts w:ascii="Arial" w:hAnsi="Arial" w:cs="Arial"/>
          <w:sz w:val="22"/>
          <w:szCs w:val="22"/>
          <w:lang w:val="tr-TR"/>
        </w:rPr>
        <w:t>’dan abone olabilirsiniz.</w:t>
      </w:r>
    </w:p>
    <w:p w14:paraId="4A6FBD13" w14:textId="77777777" w:rsidR="00A82D54" w:rsidRPr="0039044B" w:rsidRDefault="00A82D54" w:rsidP="00DC4417">
      <w:pPr>
        <w:rPr>
          <w:rFonts w:ascii="Arial" w:hAnsi="Arial" w:cs="Arial"/>
          <w:b/>
          <w:color w:val="A6A6A6" w:themeColor="background1" w:themeShade="A6"/>
          <w:sz w:val="22"/>
          <w:szCs w:val="22"/>
        </w:rPr>
      </w:pPr>
    </w:p>
    <w:p w14:paraId="0F7CEE9A" w14:textId="77777777" w:rsidR="00EF5452" w:rsidRPr="009967DE" w:rsidRDefault="00EF5452" w:rsidP="00EF5452">
      <w:pPr>
        <w:rPr>
          <w:rStyle w:val="Kpr"/>
          <w:rFonts w:ascii="Arial" w:hAnsi="Arial" w:cs="Arial"/>
        </w:rPr>
      </w:pPr>
      <w:r w:rsidRPr="009967DE">
        <w:rPr>
          <w:rFonts w:ascii="Arial" w:hAnsi="Arial" w:cs="Arial"/>
          <w:b/>
          <w:bCs/>
          <w:sz w:val="20"/>
          <w:szCs w:val="20"/>
        </w:rPr>
        <w:t>İlgili Kişiler:</w:t>
      </w:r>
      <w:r w:rsidRPr="009967DE">
        <w:rPr>
          <w:rFonts w:ascii="Arial" w:hAnsi="Arial" w:cs="Arial"/>
          <w:b/>
          <w:bCs/>
          <w:sz w:val="20"/>
          <w:szCs w:val="20"/>
        </w:rPr>
        <w:br/>
      </w:r>
      <w:r w:rsidRPr="009967DE">
        <w:rPr>
          <w:rFonts w:ascii="Arial" w:hAnsi="Arial" w:cs="Arial"/>
          <w:sz w:val="20"/>
          <w:szCs w:val="20"/>
        </w:rPr>
        <w:t>Ceren Moral Aru – Marjinal Porter Novelli</w:t>
      </w:r>
      <w:r w:rsidRPr="009967DE">
        <w:rPr>
          <w:rFonts w:ascii="Arial" w:hAnsi="Arial" w:cs="Arial"/>
          <w:sz w:val="20"/>
          <w:szCs w:val="20"/>
        </w:rPr>
        <w:br/>
        <w:t>0533 921 43 53</w:t>
      </w:r>
      <w:r w:rsidRPr="009967DE">
        <w:rPr>
          <w:rFonts w:ascii="Arial" w:hAnsi="Arial" w:cs="Arial"/>
          <w:sz w:val="20"/>
          <w:szCs w:val="20"/>
        </w:rPr>
        <w:br/>
      </w:r>
      <w:hyperlink r:id="rId34" w:history="1">
        <w:r w:rsidRPr="009967DE">
          <w:rPr>
            <w:rStyle w:val="Kpr"/>
            <w:rFonts w:ascii="Arial" w:hAnsi="Arial" w:cs="Arial"/>
          </w:rPr>
          <w:t>cerenm@marjinal.com.tr</w:t>
        </w:r>
      </w:hyperlink>
    </w:p>
    <w:p w14:paraId="46DA4E81" w14:textId="77777777" w:rsidR="00EF5452" w:rsidRPr="009967DE" w:rsidRDefault="00EF5452" w:rsidP="00EF5452">
      <w:pPr>
        <w:rPr>
          <w:rFonts w:ascii="Arial" w:hAnsi="Arial" w:cs="Arial"/>
          <w:sz w:val="20"/>
          <w:szCs w:val="20"/>
        </w:rPr>
      </w:pPr>
      <w:r w:rsidRPr="009967DE">
        <w:rPr>
          <w:rFonts w:ascii="Arial" w:hAnsi="Arial" w:cs="Arial"/>
          <w:sz w:val="20"/>
          <w:szCs w:val="20"/>
        </w:rPr>
        <w:t>Beril Pelesen – Marjinal Porter Novelli</w:t>
      </w:r>
      <w:r w:rsidRPr="009967DE">
        <w:rPr>
          <w:rFonts w:ascii="Arial" w:hAnsi="Arial" w:cs="Arial"/>
          <w:sz w:val="20"/>
          <w:szCs w:val="20"/>
        </w:rPr>
        <w:br/>
        <w:t>0537 220 49 39</w:t>
      </w:r>
      <w:r w:rsidRPr="009967DE">
        <w:rPr>
          <w:rFonts w:ascii="Arial" w:hAnsi="Arial" w:cs="Arial"/>
          <w:sz w:val="20"/>
          <w:szCs w:val="20"/>
        </w:rPr>
        <w:br/>
      </w:r>
      <w:hyperlink r:id="rId35" w:history="1">
        <w:r w:rsidRPr="009967DE">
          <w:rPr>
            <w:rStyle w:val="Kpr"/>
            <w:rFonts w:ascii="Arial" w:hAnsi="Arial" w:cs="Arial"/>
          </w:rPr>
          <w:t>berilp@marjinal.com.tr</w:t>
        </w:r>
      </w:hyperlink>
    </w:p>
    <w:p w14:paraId="7CBD9152" w14:textId="77777777" w:rsidR="00EF5452" w:rsidRDefault="00EF5452" w:rsidP="000C1EDD">
      <w:pPr>
        <w:rPr>
          <w:rFonts w:ascii="Arial" w:eastAsia="Calibri" w:hAnsi="Arial" w:cs="Arial"/>
          <w:b/>
          <w:bCs/>
          <w:sz w:val="22"/>
          <w:szCs w:val="22"/>
          <w:lang w:val="tr-TR"/>
        </w:rPr>
      </w:pPr>
    </w:p>
    <w:p w14:paraId="62F3FC16" w14:textId="1B03D2E0" w:rsidR="000C1EDD" w:rsidRPr="000C1EDD" w:rsidRDefault="000C1EDD" w:rsidP="000C1EDD">
      <w:pPr>
        <w:rPr>
          <w:rFonts w:ascii="Arial" w:eastAsia="Calibri" w:hAnsi="Arial" w:cs="Arial"/>
          <w:b/>
          <w:bCs/>
          <w:sz w:val="22"/>
          <w:szCs w:val="22"/>
          <w:lang w:val="tr-TR"/>
        </w:rPr>
      </w:pPr>
      <w:r w:rsidRPr="000C1EDD">
        <w:rPr>
          <w:rFonts w:ascii="Arial" w:eastAsia="Calibri" w:hAnsi="Arial" w:cs="Arial"/>
          <w:b/>
          <w:bCs/>
          <w:sz w:val="22"/>
          <w:szCs w:val="22"/>
          <w:lang w:val="tr-TR"/>
        </w:rPr>
        <w:t>Fortinet Hakkında</w:t>
      </w:r>
    </w:p>
    <w:p w14:paraId="3F6AFFCE" w14:textId="2FEFDCDB" w:rsidR="008962B5" w:rsidRPr="000C1EDD" w:rsidRDefault="000C1EDD" w:rsidP="000C1EDD">
      <w:pPr>
        <w:rPr>
          <w:rFonts w:ascii="Arial" w:eastAsia="Times New Roman" w:hAnsi="Arial" w:cs="Arial"/>
          <w:sz w:val="22"/>
          <w:szCs w:val="22"/>
        </w:rPr>
      </w:pPr>
      <w:r w:rsidRPr="000C1EDD">
        <w:rPr>
          <w:rFonts w:ascii="Arial" w:eastAsia="Calibri" w:hAnsi="Arial" w:cs="Arial"/>
          <w:sz w:val="22"/>
          <w:szCs w:val="22"/>
          <w:lang w:val="tr-TR"/>
        </w:rPr>
        <w:t xml:space="preserve">İnsanları, cihazları, uygulamaları ve verileri her yerde koruma misyonuyla faaliyet gösteren Fortinet, güvenilir bir dijital dünya yaratmayı mümkün kılmaktadır. Bu yüzden dünyanın en büyük şirketleri, hizmet sağlayıcıları ve kamu kurumları dijital dönüşümlerini güvenle hızlandırmak için Fortinet’i tercih etmektedir. Fortinet Security Fabric, tüm dijital saldırı zemininde kapsamlı, entegre ve otomatik koruma sunarak kritik cihazları, verileri, uygulamaları ve veri merkezi, bulut ve home ofis arasındaki bağlantıyı korumaktadır. Fortinet global çapta sevkiyatı yapılan en güvenilir çözümler alanında dünyanın bir numarasıdır ve dünya genelinde 530 binden fazla müşteri ticari faaliyetlerini korumak için Fortinet'e güvenmektedir. Fortinet’in Training Advancement Agenda (TAA) inisiyatifinin bir parçası olan Fortinet NSE Eğitim Enstitüsü, herkesin siber eğitimlere erişebilmesi ve yeni kariyer fırsatlarını değerlendirebilmesi için sektördeki en büyük ve kapsamlı siber güvenlik eğitim programlarından birini sunmaktadır. Daha fazla bilgi için: </w:t>
      </w:r>
      <w:hyperlink r:id="rId36" w:history="1">
        <w:r w:rsidRPr="000C1EDD">
          <w:rPr>
            <w:rFonts w:ascii="Arial" w:eastAsia="Calibri" w:hAnsi="Arial" w:cs="Arial"/>
            <w:color w:val="0000FF"/>
            <w:sz w:val="22"/>
            <w:szCs w:val="22"/>
            <w:u w:val="single"/>
            <w:lang w:val="tr-TR"/>
          </w:rPr>
          <w:t>https://www.fortinet.com</w:t>
        </w:r>
      </w:hyperlink>
      <w:r w:rsidRPr="000C1EDD">
        <w:rPr>
          <w:rFonts w:ascii="Arial" w:eastAsia="Calibri" w:hAnsi="Arial" w:cs="Arial"/>
          <w:sz w:val="22"/>
          <w:szCs w:val="22"/>
          <w:lang w:val="tr-TR"/>
        </w:rPr>
        <w:t xml:space="preserve">, </w:t>
      </w:r>
      <w:hyperlink r:id="rId37" w:history="1">
        <w:r w:rsidRPr="000C1EDD">
          <w:rPr>
            <w:rFonts w:ascii="Arial" w:eastAsia="Calibri" w:hAnsi="Arial" w:cs="Arial"/>
            <w:color w:val="0000FF"/>
            <w:sz w:val="22"/>
            <w:szCs w:val="22"/>
            <w:u w:val="single"/>
            <w:lang w:val="tr-TR"/>
          </w:rPr>
          <w:t>Fortinet Blog</w:t>
        </w:r>
      </w:hyperlink>
      <w:r w:rsidRPr="000C1EDD">
        <w:rPr>
          <w:rFonts w:ascii="Arial" w:eastAsia="Calibri" w:hAnsi="Arial" w:cs="Arial"/>
          <w:sz w:val="22"/>
          <w:szCs w:val="22"/>
          <w:lang w:val="tr-TR"/>
        </w:rPr>
        <w:t xml:space="preserve"> sayfası veya </w:t>
      </w:r>
      <w:hyperlink r:id="rId38" w:history="1">
        <w:r w:rsidRPr="000C1EDD">
          <w:rPr>
            <w:rFonts w:ascii="Arial" w:eastAsia="Calibri" w:hAnsi="Arial" w:cs="Arial"/>
            <w:color w:val="0000FF"/>
            <w:sz w:val="22"/>
            <w:szCs w:val="22"/>
            <w:u w:val="single"/>
            <w:lang w:val="tr-TR"/>
          </w:rPr>
          <w:t>FortiGuard Labs</w:t>
        </w:r>
      </w:hyperlink>
      <w:r w:rsidRPr="000C1EDD">
        <w:rPr>
          <w:rFonts w:ascii="Arial" w:eastAsia="Calibri" w:hAnsi="Arial" w:cs="Arial"/>
          <w:sz w:val="22"/>
          <w:szCs w:val="22"/>
          <w:lang w:val="tr-TR"/>
        </w:rPr>
        <w:t>.</w:t>
      </w:r>
    </w:p>
    <w:sectPr w:rsidR="008962B5" w:rsidRPr="000C1EDD" w:rsidSect="005E17D9">
      <w:headerReference w:type="defaul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2A7F" w14:textId="77777777" w:rsidR="003E2901" w:rsidRDefault="003E2901" w:rsidP="00C73F02">
      <w:r>
        <w:separator/>
      </w:r>
    </w:p>
  </w:endnote>
  <w:endnote w:type="continuationSeparator" w:id="0">
    <w:p w14:paraId="055E59BC" w14:textId="77777777" w:rsidR="003E2901" w:rsidRDefault="003E2901" w:rsidP="00C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3530" w14:textId="77777777" w:rsidR="003E2901" w:rsidRDefault="003E2901" w:rsidP="00C73F02">
      <w:r>
        <w:separator/>
      </w:r>
    </w:p>
  </w:footnote>
  <w:footnote w:type="continuationSeparator" w:id="0">
    <w:p w14:paraId="5CFD159A" w14:textId="77777777" w:rsidR="003E2901" w:rsidRDefault="003E2901" w:rsidP="00C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8672" w14:textId="70DDD4C8" w:rsidR="00C73F02" w:rsidRDefault="00C73F02">
    <w:pPr>
      <w:pStyle w:val="stBilgi"/>
    </w:pPr>
    <w:r>
      <w:rPr>
        <w:rFonts w:ascii="Helvetica" w:eastAsia="MS Mincho" w:hAnsi="Helvetica" w:cs="Times New Roman"/>
        <w:b/>
        <w:noProof/>
        <w:color w:val="FF0000"/>
        <w:lang w:val="fr-FR" w:eastAsia="fr-FR"/>
      </w:rPr>
      <w:drawing>
        <wp:anchor distT="0" distB="0" distL="114300" distR="114300" simplePos="0" relativeHeight="251658240" behindDoc="0" locked="0" layoutInCell="1" allowOverlap="1" wp14:anchorId="4EC135B3" wp14:editId="2B334494">
          <wp:simplePos x="0" y="0"/>
          <wp:positionH relativeFrom="column">
            <wp:posOffset>4000500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C4DD7"/>
    <w:multiLevelType w:val="hybridMultilevel"/>
    <w:tmpl w:val="0FD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750D9"/>
    <w:multiLevelType w:val="hybridMultilevel"/>
    <w:tmpl w:val="B06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53D7E"/>
    <w:multiLevelType w:val="hybridMultilevel"/>
    <w:tmpl w:val="8D1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4331D"/>
    <w:multiLevelType w:val="hybridMultilevel"/>
    <w:tmpl w:val="12A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42B04"/>
    <w:multiLevelType w:val="hybridMultilevel"/>
    <w:tmpl w:val="E00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355F3"/>
    <w:multiLevelType w:val="hybridMultilevel"/>
    <w:tmpl w:val="2DD6F4BA"/>
    <w:lvl w:ilvl="0" w:tplc="24E60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D137E"/>
    <w:multiLevelType w:val="hybridMultilevel"/>
    <w:tmpl w:val="FA36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06D5F"/>
    <w:multiLevelType w:val="multilevel"/>
    <w:tmpl w:val="6E588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F4902E9"/>
    <w:multiLevelType w:val="hybridMultilevel"/>
    <w:tmpl w:val="838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A353A"/>
    <w:multiLevelType w:val="hybridMultilevel"/>
    <w:tmpl w:val="0E14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17"/>
  </w:num>
  <w:num w:numId="11">
    <w:abstractNumId w:val="11"/>
  </w:num>
  <w:num w:numId="12">
    <w:abstractNumId w:val="10"/>
  </w:num>
  <w:num w:numId="13">
    <w:abstractNumId w:val="8"/>
  </w:num>
  <w:num w:numId="14">
    <w:abstractNumId w:val="16"/>
  </w:num>
  <w:num w:numId="15">
    <w:abstractNumId w:val="12"/>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17"/>
    <w:rsid w:val="00027B17"/>
    <w:rsid w:val="000300A3"/>
    <w:rsid w:val="000441F4"/>
    <w:rsid w:val="000475CF"/>
    <w:rsid w:val="0004778D"/>
    <w:rsid w:val="000523C4"/>
    <w:rsid w:val="00057B78"/>
    <w:rsid w:val="00067701"/>
    <w:rsid w:val="00070254"/>
    <w:rsid w:val="000738CB"/>
    <w:rsid w:val="00075194"/>
    <w:rsid w:val="000952FA"/>
    <w:rsid w:val="000A27A0"/>
    <w:rsid w:val="000A290A"/>
    <w:rsid w:val="000A7A3A"/>
    <w:rsid w:val="000B771F"/>
    <w:rsid w:val="000C1EDD"/>
    <w:rsid w:val="000C215A"/>
    <w:rsid w:val="000D174D"/>
    <w:rsid w:val="000F0BE1"/>
    <w:rsid w:val="000F39EA"/>
    <w:rsid w:val="00100772"/>
    <w:rsid w:val="00103B61"/>
    <w:rsid w:val="00111FDC"/>
    <w:rsid w:val="00122342"/>
    <w:rsid w:val="00126874"/>
    <w:rsid w:val="00127556"/>
    <w:rsid w:val="001775C3"/>
    <w:rsid w:val="001863AF"/>
    <w:rsid w:val="0019472B"/>
    <w:rsid w:val="001C38AA"/>
    <w:rsid w:val="001E23E0"/>
    <w:rsid w:val="001E790D"/>
    <w:rsid w:val="001F11F2"/>
    <w:rsid w:val="002006F1"/>
    <w:rsid w:val="00202627"/>
    <w:rsid w:val="00206B8F"/>
    <w:rsid w:val="00207C71"/>
    <w:rsid w:val="00214A54"/>
    <w:rsid w:val="00220A4F"/>
    <w:rsid w:val="00234756"/>
    <w:rsid w:val="00243AD1"/>
    <w:rsid w:val="00245DE1"/>
    <w:rsid w:val="002718E7"/>
    <w:rsid w:val="00271F4B"/>
    <w:rsid w:val="00282684"/>
    <w:rsid w:val="00291C5A"/>
    <w:rsid w:val="002955A1"/>
    <w:rsid w:val="002B21F8"/>
    <w:rsid w:val="002D17EA"/>
    <w:rsid w:val="002D5DD3"/>
    <w:rsid w:val="00310CAB"/>
    <w:rsid w:val="003179F8"/>
    <w:rsid w:val="003213C1"/>
    <w:rsid w:val="0032430F"/>
    <w:rsid w:val="00324E65"/>
    <w:rsid w:val="0032790A"/>
    <w:rsid w:val="00333659"/>
    <w:rsid w:val="00336965"/>
    <w:rsid w:val="00337229"/>
    <w:rsid w:val="00346E7F"/>
    <w:rsid w:val="00367BF7"/>
    <w:rsid w:val="00376286"/>
    <w:rsid w:val="00381079"/>
    <w:rsid w:val="00386B3A"/>
    <w:rsid w:val="00387F9F"/>
    <w:rsid w:val="0039044B"/>
    <w:rsid w:val="003A7981"/>
    <w:rsid w:val="003B6435"/>
    <w:rsid w:val="003C2A9B"/>
    <w:rsid w:val="003E2901"/>
    <w:rsid w:val="00400858"/>
    <w:rsid w:val="00407605"/>
    <w:rsid w:val="004111A9"/>
    <w:rsid w:val="00414091"/>
    <w:rsid w:val="00420013"/>
    <w:rsid w:val="004212D5"/>
    <w:rsid w:val="00423E8F"/>
    <w:rsid w:val="0042401C"/>
    <w:rsid w:val="004277FD"/>
    <w:rsid w:val="00430AC9"/>
    <w:rsid w:val="004344B1"/>
    <w:rsid w:val="00437377"/>
    <w:rsid w:val="004404A3"/>
    <w:rsid w:val="0045479A"/>
    <w:rsid w:val="004554C4"/>
    <w:rsid w:val="00461A8E"/>
    <w:rsid w:val="00466258"/>
    <w:rsid w:val="00480FDB"/>
    <w:rsid w:val="004812EC"/>
    <w:rsid w:val="00486A10"/>
    <w:rsid w:val="004A244F"/>
    <w:rsid w:val="004A329D"/>
    <w:rsid w:val="004A6A93"/>
    <w:rsid w:val="004B5705"/>
    <w:rsid w:val="004C63B9"/>
    <w:rsid w:val="004E61E9"/>
    <w:rsid w:val="004F0406"/>
    <w:rsid w:val="004F2AB0"/>
    <w:rsid w:val="004F4479"/>
    <w:rsid w:val="005037EB"/>
    <w:rsid w:val="00504ED5"/>
    <w:rsid w:val="00515511"/>
    <w:rsid w:val="0052554B"/>
    <w:rsid w:val="005260D7"/>
    <w:rsid w:val="00530342"/>
    <w:rsid w:val="00551F8D"/>
    <w:rsid w:val="005575D1"/>
    <w:rsid w:val="00563AEA"/>
    <w:rsid w:val="00563B83"/>
    <w:rsid w:val="00564383"/>
    <w:rsid w:val="005A1343"/>
    <w:rsid w:val="005B7F02"/>
    <w:rsid w:val="005C6090"/>
    <w:rsid w:val="005D4975"/>
    <w:rsid w:val="005E17D9"/>
    <w:rsid w:val="00615E14"/>
    <w:rsid w:val="00617A67"/>
    <w:rsid w:val="006224EE"/>
    <w:rsid w:val="00625D61"/>
    <w:rsid w:val="006416D5"/>
    <w:rsid w:val="00660D6D"/>
    <w:rsid w:val="00661C09"/>
    <w:rsid w:val="00672499"/>
    <w:rsid w:val="006733FC"/>
    <w:rsid w:val="006830BD"/>
    <w:rsid w:val="00684C9C"/>
    <w:rsid w:val="006957EB"/>
    <w:rsid w:val="006B538B"/>
    <w:rsid w:val="006B5670"/>
    <w:rsid w:val="006C3755"/>
    <w:rsid w:val="006D3688"/>
    <w:rsid w:val="006E62A2"/>
    <w:rsid w:val="006F1BF5"/>
    <w:rsid w:val="00700374"/>
    <w:rsid w:val="007012E1"/>
    <w:rsid w:val="007030A3"/>
    <w:rsid w:val="007069AA"/>
    <w:rsid w:val="00706FD7"/>
    <w:rsid w:val="007111E6"/>
    <w:rsid w:val="007337B7"/>
    <w:rsid w:val="00735726"/>
    <w:rsid w:val="00745AC0"/>
    <w:rsid w:val="00747725"/>
    <w:rsid w:val="00750248"/>
    <w:rsid w:val="00752EB3"/>
    <w:rsid w:val="007542E8"/>
    <w:rsid w:val="00762C4D"/>
    <w:rsid w:val="007658F0"/>
    <w:rsid w:val="00773C8B"/>
    <w:rsid w:val="007872C2"/>
    <w:rsid w:val="0078789D"/>
    <w:rsid w:val="007937A0"/>
    <w:rsid w:val="0079668C"/>
    <w:rsid w:val="007A0206"/>
    <w:rsid w:val="007A66E4"/>
    <w:rsid w:val="007B19ED"/>
    <w:rsid w:val="007B731D"/>
    <w:rsid w:val="007C49F3"/>
    <w:rsid w:val="007D3C32"/>
    <w:rsid w:val="007E16DA"/>
    <w:rsid w:val="007E236A"/>
    <w:rsid w:val="007F1D1D"/>
    <w:rsid w:val="007F71DB"/>
    <w:rsid w:val="00807B76"/>
    <w:rsid w:val="0081601E"/>
    <w:rsid w:val="008162CF"/>
    <w:rsid w:val="008171F7"/>
    <w:rsid w:val="008225A3"/>
    <w:rsid w:val="00835073"/>
    <w:rsid w:val="00836EB2"/>
    <w:rsid w:val="0083795E"/>
    <w:rsid w:val="00837E33"/>
    <w:rsid w:val="00844955"/>
    <w:rsid w:val="00847A86"/>
    <w:rsid w:val="00853B16"/>
    <w:rsid w:val="00872ACC"/>
    <w:rsid w:val="008739D6"/>
    <w:rsid w:val="00895A0E"/>
    <w:rsid w:val="008962B5"/>
    <w:rsid w:val="008A1C75"/>
    <w:rsid w:val="008A53C6"/>
    <w:rsid w:val="008A69BA"/>
    <w:rsid w:val="008B166F"/>
    <w:rsid w:val="008B4736"/>
    <w:rsid w:val="008D0C3A"/>
    <w:rsid w:val="008E442D"/>
    <w:rsid w:val="008F1F46"/>
    <w:rsid w:val="008F2075"/>
    <w:rsid w:val="008F578E"/>
    <w:rsid w:val="009108B3"/>
    <w:rsid w:val="009201CC"/>
    <w:rsid w:val="009301CE"/>
    <w:rsid w:val="00931AC8"/>
    <w:rsid w:val="009425DE"/>
    <w:rsid w:val="009601A8"/>
    <w:rsid w:val="009616EB"/>
    <w:rsid w:val="00963324"/>
    <w:rsid w:val="00970C1F"/>
    <w:rsid w:val="00973859"/>
    <w:rsid w:val="009814EA"/>
    <w:rsid w:val="009863B1"/>
    <w:rsid w:val="00993DD7"/>
    <w:rsid w:val="009A402D"/>
    <w:rsid w:val="009B17BD"/>
    <w:rsid w:val="009C302C"/>
    <w:rsid w:val="009C37F8"/>
    <w:rsid w:val="009C49D9"/>
    <w:rsid w:val="009C693C"/>
    <w:rsid w:val="009D1BAD"/>
    <w:rsid w:val="00A2030F"/>
    <w:rsid w:val="00A24755"/>
    <w:rsid w:val="00A34032"/>
    <w:rsid w:val="00A43890"/>
    <w:rsid w:val="00A6546C"/>
    <w:rsid w:val="00A67DD9"/>
    <w:rsid w:val="00A82D54"/>
    <w:rsid w:val="00A85488"/>
    <w:rsid w:val="00A930DE"/>
    <w:rsid w:val="00A97F48"/>
    <w:rsid w:val="00AB0F0D"/>
    <w:rsid w:val="00AC03D0"/>
    <w:rsid w:val="00AC1B45"/>
    <w:rsid w:val="00AE7D24"/>
    <w:rsid w:val="00AF5E5D"/>
    <w:rsid w:val="00B002FA"/>
    <w:rsid w:val="00B0314A"/>
    <w:rsid w:val="00B056DF"/>
    <w:rsid w:val="00B213BF"/>
    <w:rsid w:val="00B3230F"/>
    <w:rsid w:val="00B34814"/>
    <w:rsid w:val="00B357FC"/>
    <w:rsid w:val="00B402F1"/>
    <w:rsid w:val="00B54529"/>
    <w:rsid w:val="00B618A5"/>
    <w:rsid w:val="00B648DD"/>
    <w:rsid w:val="00B84A4D"/>
    <w:rsid w:val="00B86B92"/>
    <w:rsid w:val="00B91DFB"/>
    <w:rsid w:val="00B94711"/>
    <w:rsid w:val="00BA0C11"/>
    <w:rsid w:val="00BA2E15"/>
    <w:rsid w:val="00BB1285"/>
    <w:rsid w:val="00BB5FD1"/>
    <w:rsid w:val="00BD6DA4"/>
    <w:rsid w:val="00C032A9"/>
    <w:rsid w:val="00C112A2"/>
    <w:rsid w:val="00C173C0"/>
    <w:rsid w:val="00C25EED"/>
    <w:rsid w:val="00C27BF4"/>
    <w:rsid w:val="00C31997"/>
    <w:rsid w:val="00C331FE"/>
    <w:rsid w:val="00C46F4B"/>
    <w:rsid w:val="00C600D7"/>
    <w:rsid w:val="00C64B1D"/>
    <w:rsid w:val="00C66506"/>
    <w:rsid w:val="00C674B7"/>
    <w:rsid w:val="00C73F02"/>
    <w:rsid w:val="00C87B61"/>
    <w:rsid w:val="00C94636"/>
    <w:rsid w:val="00C96ED6"/>
    <w:rsid w:val="00C9773F"/>
    <w:rsid w:val="00C9795B"/>
    <w:rsid w:val="00CA1733"/>
    <w:rsid w:val="00CA409C"/>
    <w:rsid w:val="00CA7442"/>
    <w:rsid w:val="00CB4016"/>
    <w:rsid w:val="00CC2726"/>
    <w:rsid w:val="00CC48A0"/>
    <w:rsid w:val="00CD10B9"/>
    <w:rsid w:val="00CD5870"/>
    <w:rsid w:val="00CE7D1A"/>
    <w:rsid w:val="00CF49CE"/>
    <w:rsid w:val="00CF4C45"/>
    <w:rsid w:val="00D070A4"/>
    <w:rsid w:val="00D134B6"/>
    <w:rsid w:val="00D14A7A"/>
    <w:rsid w:val="00D1726E"/>
    <w:rsid w:val="00D2076D"/>
    <w:rsid w:val="00D26BFD"/>
    <w:rsid w:val="00D32AF2"/>
    <w:rsid w:val="00D42681"/>
    <w:rsid w:val="00D432B5"/>
    <w:rsid w:val="00D56F76"/>
    <w:rsid w:val="00D805D4"/>
    <w:rsid w:val="00D93FF8"/>
    <w:rsid w:val="00D9449C"/>
    <w:rsid w:val="00D97E0A"/>
    <w:rsid w:val="00DA41BF"/>
    <w:rsid w:val="00DB638C"/>
    <w:rsid w:val="00DC1D50"/>
    <w:rsid w:val="00DC4417"/>
    <w:rsid w:val="00DC4602"/>
    <w:rsid w:val="00DD24D3"/>
    <w:rsid w:val="00DD36B7"/>
    <w:rsid w:val="00DD7311"/>
    <w:rsid w:val="00DE13DC"/>
    <w:rsid w:val="00DE4523"/>
    <w:rsid w:val="00DF132F"/>
    <w:rsid w:val="00DF5BBD"/>
    <w:rsid w:val="00DF6DC5"/>
    <w:rsid w:val="00DF7DD1"/>
    <w:rsid w:val="00E031FE"/>
    <w:rsid w:val="00E15E1F"/>
    <w:rsid w:val="00E25DC6"/>
    <w:rsid w:val="00E333F9"/>
    <w:rsid w:val="00E35D96"/>
    <w:rsid w:val="00E36FA8"/>
    <w:rsid w:val="00E4186B"/>
    <w:rsid w:val="00E647E3"/>
    <w:rsid w:val="00E65493"/>
    <w:rsid w:val="00E80EC2"/>
    <w:rsid w:val="00E81C30"/>
    <w:rsid w:val="00E90FD0"/>
    <w:rsid w:val="00E97242"/>
    <w:rsid w:val="00EB01BE"/>
    <w:rsid w:val="00EB6DE0"/>
    <w:rsid w:val="00EC0218"/>
    <w:rsid w:val="00EC3783"/>
    <w:rsid w:val="00EC76BF"/>
    <w:rsid w:val="00ED04EC"/>
    <w:rsid w:val="00EF2E18"/>
    <w:rsid w:val="00EF5452"/>
    <w:rsid w:val="00F059E9"/>
    <w:rsid w:val="00F14199"/>
    <w:rsid w:val="00F277E8"/>
    <w:rsid w:val="00F31825"/>
    <w:rsid w:val="00F34B2B"/>
    <w:rsid w:val="00F374B1"/>
    <w:rsid w:val="00F40067"/>
    <w:rsid w:val="00F43836"/>
    <w:rsid w:val="00F466C1"/>
    <w:rsid w:val="00F755EF"/>
    <w:rsid w:val="00F8086D"/>
    <w:rsid w:val="00F82485"/>
    <w:rsid w:val="00F83422"/>
    <w:rsid w:val="00F87B28"/>
    <w:rsid w:val="00F900DA"/>
    <w:rsid w:val="00F95E30"/>
    <w:rsid w:val="00FA49EB"/>
    <w:rsid w:val="00FA708A"/>
    <w:rsid w:val="00FB14F5"/>
    <w:rsid w:val="00FB20FD"/>
    <w:rsid w:val="00FD2878"/>
    <w:rsid w:val="00FE0AE5"/>
    <w:rsid w:val="00FE4300"/>
    <w:rsid w:val="00FF2E7D"/>
    <w:rsid w:val="00FF2FD5"/>
    <w:rsid w:val="00FF4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96C5D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FE"/>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54B"/>
    <w:pPr>
      <w:ind w:left="720"/>
      <w:contextualSpacing/>
    </w:pPr>
    <w:rPr>
      <w:rFonts w:asciiTheme="minorHAnsi" w:hAnsiTheme="minorHAnsi" w:cstheme="minorBidi"/>
    </w:rPr>
  </w:style>
  <w:style w:type="character" w:styleId="Kpr">
    <w:name w:val="Hyperlink"/>
    <w:basedOn w:val="VarsaylanParagrafYazTipi"/>
    <w:uiPriority w:val="99"/>
    <w:unhideWhenUsed/>
    <w:rsid w:val="00386B3A"/>
    <w:rPr>
      <w:color w:val="0000FF" w:themeColor="hyperlink"/>
      <w:u w:val="single"/>
    </w:rPr>
  </w:style>
  <w:style w:type="character" w:styleId="zlenenKpr">
    <w:name w:val="FollowedHyperlink"/>
    <w:basedOn w:val="VarsaylanParagrafYazTipi"/>
    <w:uiPriority w:val="99"/>
    <w:semiHidden/>
    <w:unhideWhenUsed/>
    <w:rsid w:val="00386B3A"/>
    <w:rPr>
      <w:color w:val="800080" w:themeColor="followedHyperlink"/>
      <w:u w:val="single"/>
    </w:rPr>
  </w:style>
  <w:style w:type="paragraph" w:styleId="stBilgi">
    <w:name w:val="header"/>
    <w:basedOn w:val="Normal"/>
    <w:link w:val="stBilgiChar"/>
    <w:uiPriority w:val="99"/>
    <w:unhideWhenUsed/>
    <w:rsid w:val="00C73F02"/>
    <w:pPr>
      <w:tabs>
        <w:tab w:val="center" w:pos="4320"/>
        <w:tab w:val="right" w:pos="8640"/>
      </w:tabs>
    </w:pPr>
    <w:rPr>
      <w:rFonts w:asciiTheme="minorHAnsi" w:hAnsiTheme="minorHAnsi" w:cstheme="minorBidi"/>
    </w:rPr>
  </w:style>
  <w:style w:type="character" w:customStyle="1" w:styleId="stBilgiChar">
    <w:name w:val="Üst Bilgi Char"/>
    <w:basedOn w:val="VarsaylanParagrafYazTipi"/>
    <w:link w:val="stBilgi"/>
    <w:uiPriority w:val="99"/>
    <w:rsid w:val="00C73F02"/>
  </w:style>
  <w:style w:type="paragraph" w:styleId="AltBilgi">
    <w:name w:val="footer"/>
    <w:basedOn w:val="Normal"/>
    <w:link w:val="AltBilgiChar"/>
    <w:uiPriority w:val="99"/>
    <w:unhideWhenUsed/>
    <w:rsid w:val="00C73F02"/>
    <w:pPr>
      <w:tabs>
        <w:tab w:val="center" w:pos="4320"/>
        <w:tab w:val="right" w:pos="8640"/>
      </w:tabs>
    </w:pPr>
    <w:rPr>
      <w:rFonts w:asciiTheme="minorHAnsi" w:hAnsiTheme="minorHAnsi" w:cstheme="minorBidi"/>
    </w:rPr>
  </w:style>
  <w:style w:type="character" w:customStyle="1" w:styleId="AltBilgiChar">
    <w:name w:val="Alt Bilgi Char"/>
    <w:basedOn w:val="VarsaylanParagrafYazTipi"/>
    <w:link w:val="AltBilgi"/>
    <w:uiPriority w:val="99"/>
    <w:rsid w:val="00C73F02"/>
  </w:style>
  <w:style w:type="paragraph" w:styleId="BalonMetni">
    <w:name w:val="Balloon Text"/>
    <w:basedOn w:val="Normal"/>
    <w:link w:val="BalonMetniChar"/>
    <w:uiPriority w:val="99"/>
    <w:semiHidden/>
    <w:unhideWhenUsed/>
    <w:rsid w:val="00C73F0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73F02"/>
    <w:rPr>
      <w:rFonts w:ascii="Lucida Grande" w:hAnsi="Lucida Grande" w:cs="Lucida Grande"/>
      <w:sz w:val="18"/>
      <w:szCs w:val="18"/>
    </w:rPr>
  </w:style>
  <w:style w:type="paragraph" w:styleId="Dzeltme">
    <w:name w:val="Revision"/>
    <w:hidden/>
    <w:uiPriority w:val="99"/>
    <w:semiHidden/>
    <w:rsid w:val="00D26BFD"/>
  </w:style>
  <w:style w:type="character" w:customStyle="1" w:styleId="apple-converted-space">
    <w:name w:val="apple-converted-space"/>
    <w:basedOn w:val="VarsaylanParagrafYazTipi"/>
    <w:rsid w:val="00625D61"/>
  </w:style>
  <w:style w:type="character" w:styleId="AklamaBavurusu">
    <w:name w:val="annotation reference"/>
    <w:basedOn w:val="VarsaylanParagrafYazTipi"/>
    <w:uiPriority w:val="99"/>
    <w:semiHidden/>
    <w:unhideWhenUsed/>
    <w:rsid w:val="007E16DA"/>
    <w:rPr>
      <w:sz w:val="16"/>
      <w:szCs w:val="16"/>
    </w:rPr>
  </w:style>
  <w:style w:type="paragraph" w:styleId="AklamaMetni">
    <w:name w:val="annotation text"/>
    <w:basedOn w:val="Normal"/>
    <w:link w:val="AklamaMetniChar"/>
    <w:uiPriority w:val="99"/>
    <w:semiHidden/>
    <w:unhideWhenUsed/>
    <w:rsid w:val="007E16DA"/>
    <w:rPr>
      <w:sz w:val="20"/>
      <w:szCs w:val="20"/>
    </w:rPr>
  </w:style>
  <w:style w:type="character" w:customStyle="1" w:styleId="AklamaMetniChar">
    <w:name w:val="Açıklama Metni Char"/>
    <w:basedOn w:val="VarsaylanParagrafYazTipi"/>
    <w:link w:val="AklamaMetni"/>
    <w:uiPriority w:val="99"/>
    <w:semiHidden/>
    <w:rsid w:val="007E16DA"/>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7E16DA"/>
    <w:rPr>
      <w:b/>
      <w:bCs/>
    </w:rPr>
  </w:style>
  <w:style w:type="character" w:customStyle="1" w:styleId="AklamaKonusuChar">
    <w:name w:val="Açıklama Konusu Char"/>
    <w:basedOn w:val="AklamaMetniChar"/>
    <w:link w:val="AklamaKonusu"/>
    <w:uiPriority w:val="99"/>
    <w:semiHidden/>
    <w:rsid w:val="007E16DA"/>
    <w:rPr>
      <w:rFonts w:ascii="Times New Roman" w:hAnsi="Times New Roman" w:cs="Times New Roman"/>
      <w:b/>
      <w:bCs/>
      <w:sz w:val="20"/>
      <w:szCs w:val="20"/>
    </w:rPr>
  </w:style>
  <w:style w:type="character" w:customStyle="1" w:styleId="UnresolvedMention1">
    <w:name w:val="Unresolved Mention1"/>
    <w:basedOn w:val="VarsaylanParagrafYazTipi"/>
    <w:uiPriority w:val="99"/>
    <w:rsid w:val="00E647E3"/>
    <w:rPr>
      <w:color w:val="605E5C"/>
      <w:shd w:val="clear" w:color="auto" w:fill="E1DFDD"/>
    </w:rPr>
  </w:style>
  <w:style w:type="paragraph" w:styleId="NormalWeb">
    <w:name w:val="Normal (Web)"/>
    <w:basedOn w:val="Normal"/>
    <w:uiPriority w:val="99"/>
    <w:unhideWhenUsed/>
    <w:rsid w:val="004554C4"/>
    <w:pPr>
      <w:spacing w:before="100" w:beforeAutospacing="1" w:after="100" w:afterAutospacing="1"/>
    </w:pPr>
    <w:rPr>
      <w:rFonts w:eastAsia="Times New Roman"/>
    </w:rPr>
  </w:style>
  <w:style w:type="character" w:customStyle="1" w:styleId="UnresolvedMention2">
    <w:name w:val="Unresolved Mention2"/>
    <w:basedOn w:val="VarsaylanParagrafYazTipi"/>
    <w:uiPriority w:val="99"/>
    <w:semiHidden/>
    <w:unhideWhenUsed/>
    <w:rsid w:val="008B4736"/>
    <w:rPr>
      <w:color w:val="605E5C"/>
      <w:shd w:val="clear" w:color="auto" w:fill="E1DFDD"/>
    </w:rPr>
  </w:style>
  <w:style w:type="character" w:customStyle="1" w:styleId="zmlenmeyenBahsetme1">
    <w:name w:val="Çözümlenmeyen Bahsetme1"/>
    <w:basedOn w:val="VarsaylanParagrafYazTipi"/>
    <w:uiPriority w:val="99"/>
    <w:semiHidden/>
    <w:unhideWhenUsed/>
    <w:rsid w:val="00515511"/>
    <w:rPr>
      <w:color w:val="605E5C"/>
      <w:shd w:val="clear" w:color="auto" w:fill="E1DFDD"/>
    </w:rPr>
  </w:style>
  <w:style w:type="character" w:styleId="zmlenmeyenBahsetme">
    <w:name w:val="Unresolved Mention"/>
    <w:basedOn w:val="VarsaylanParagrafYazTipi"/>
    <w:uiPriority w:val="99"/>
    <w:semiHidden/>
    <w:unhideWhenUsed/>
    <w:rsid w:val="00E97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364">
      <w:bodyDiv w:val="1"/>
      <w:marLeft w:val="0"/>
      <w:marRight w:val="0"/>
      <w:marTop w:val="0"/>
      <w:marBottom w:val="0"/>
      <w:divBdr>
        <w:top w:val="none" w:sz="0" w:space="0" w:color="auto"/>
        <w:left w:val="none" w:sz="0" w:space="0" w:color="auto"/>
        <w:bottom w:val="none" w:sz="0" w:space="0" w:color="auto"/>
        <w:right w:val="none" w:sz="0" w:space="0" w:color="auto"/>
      </w:divBdr>
    </w:div>
    <w:div w:id="48919401">
      <w:bodyDiv w:val="1"/>
      <w:marLeft w:val="0"/>
      <w:marRight w:val="0"/>
      <w:marTop w:val="0"/>
      <w:marBottom w:val="0"/>
      <w:divBdr>
        <w:top w:val="none" w:sz="0" w:space="0" w:color="auto"/>
        <w:left w:val="none" w:sz="0" w:space="0" w:color="auto"/>
        <w:bottom w:val="none" w:sz="0" w:space="0" w:color="auto"/>
        <w:right w:val="none" w:sz="0" w:space="0" w:color="auto"/>
      </w:divBdr>
    </w:div>
    <w:div w:id="71971929">
      <w:bodyDiv w:val="1"/>
      <w:marLeft w:val="0"/>
      <w:marRight w:val="0"/>
      <w:marTop w:val="0"/>
      <w:marBottom w:val="0"/>
      <w:divBdr>
        <w:top w:val="none" w:sz="0" w:space="0" w:color="auto"/>
        <w:left w:val="none" w:sz="0" w:space="0" w:color="auto"/>
        <w:bottom w:val="none" w:sz="0" w:space="0" w:color="auto"/>
        <w:right w:val="none" w:sz="0" w:space="0" w:color="auto"/>
      </w:divBdr>
    </w:div>
    <w:div w:id="92746499">
      <w:bodyDiv w:val="1"/>
      <w:marLeft w:val="0"/>
      <w:marRight w:val="0"/>
      <w:marTop w:val="0"/>
      <w:marBottom w:val="0"/>
      <w:divBdr>
        <w:top w:val="none" w:sz="0" w:space="0" w:color="auto"/>
        <w:left w:val="none" w:sz="0" w:space="0" w:color="auto"/>
        <w:bottom w:val="none" w:sz="0" w:space="0" w:color="auto"/>
        <w:right w:val="none" w:sz="0" w:space="0" w:color="auto"/>
      </w:divBdr>
    </w:div>
    <w:div w:id="115150245">
      <w:bodyDiv w:val="1"/>
      <w:marLeft w:val="0"/>
      <w:marRight w:val="0"/>
      <w:marTop w:val="0"/>
      <w:marBottom w:val="0"/>
      <w:divBdr>
        <w:top w:val="none" w:sz="0" w:space="0" w:color="auto"/>
        <w:left w:val="none" w:sz="0" w:space="0" w:color="auto"/>
        <w:bottom w:val="none" w:sz="0" w:space="0" w:color="auto"/>
        <w:right w:val="none" w:sz="0" w:space="0" w:color="auto"/>
      </w:divBdr>
    </w:div>
    <w:div w:id="162362195">
      <w:bodyDiv w:val="1"/>
      <w:marLeft w:val="0"/>
      <w:marRight w:val="0"/>
      <w:marTop w:val="0"/>
      <w:marBottom w:val="0"/>
      <w:divBdr>
        <w:top w:val="none" w:sz="0" w:space="0" w:color="auto"/>
        <w:left w:val="none" w:sz="0" w:space="0" w:color="auto"/>
        <w:bottom w:val="none" w:sz="0" w:space="0" w:color="auto"/>
        <w:right w:val="none" w:sz="0" w:space="0" w:color="auto"/>
      </w:divBdr>
    </w:div>
    <w:div w:id="254289747">
      <w:bodyDiv w:val="1"/>
      <w:marLeft w:val="0"/>
      <w:marRight w:val="0"/>
      <w:marTop w:val="0"/>
      <w:marBottom w:val="0"/>
      <w:divBdr>
        <w:top w:val="none" w:sz="0" w:space="0" w:color="auto"/>
        <w:left w:val="none" w:sz="0" w:space="0" w:color="auto"/>
        <w:bottom w:val="none" w:sz="0" w:space="0" w:color="auto"/>
        <w:right w:val="none" w:sz="0" w:space="0" w:color="auto"/>
      </w:divBdr>
    </w:div>
    <w:div w:id="335152054">
      <w:bodyDiv w:val="1"/>
      <w:marLeft w:val="0"/>
      <w:marRight w:val="0"/>
      <w:marTop w:val="0"/>
      <w:marBottom w:val="0"/>
      <w:divBdr>
        <w:top w:val="none" w:sz="0" w:space="0" w:color="auto"/>
        <w:left w:val="none" w:sz="0" w:space="0" w:color="auto"/>
        <w:bottom w:val="none" w:sz="0" w:space="0" w:color="auto"/>
        <w:right w:val="none" w:sz="0" w:space="0" w:color="auto"/>
      </w:divBdr>
    </w:div>
    <w:div w:id="438987629">
      <w:bodyDiv w:val="1"/>
      <w:marLeft w:val="0"/>
      <w:marRight w:val="0"/>
      <w:marTop w:val="0"/>
      <w:marBottom w:val="0"/>
      <w:divBdr>
        <w:top w:val="none" w:sz="0" w:space="0" w:color="auto"/>
        <w:left w:val="none" w:sz="0" w:space="0" w:color="auto"/>
        <w:bottom w:val="none" w:sz="0" w:space="0" w:color="auto"/>
        <w:right w:val="none" w:sz="0" w:space="0" w:color="auto"/>
      </w:divBdr>
    </w:div>
    <w:div w:id="542600992">
      <w:bodyDiv w:val="1"/>
      <w:marLeft w:val="0"/>
      <w:marRight w:val="0"/>
      <w:marTop w:val="0"/>
      <w:marBottom w:val="0"/>
      <w:divBdr>
        <w:top w:val="none" w:sz="0" w:space="0" w:color="auto"/>
        <w:left w:val="none" w:sz="0" w:space="0" w:color="auto"/>
        <w:bottom w:val="none" w:sz="0" w:space="0" w:color="auto"/>
        <w:right w:val="none" w:sz="0" w:space="0" w:color="auto"/>
      </w:divBdr>
      <w:divsChild>
        <w:div w:id="865948308">
          <w:marLeft w:val="0"/>
          <w:marRight w:val="0"/>
          <w:marTop w:val="0"/>
          <w:marBottom w:val="0"/>
          <w:divBdr>
            <w:top w:val="none" w:sz="0" w:space="0" w:color="auto"/>
            <w:left w:val="none" w:sz="0" w:space="0" w:color="auto"/>
            <w:bottom w:val="none" w:sz="0" w:space="0" w:color="auto"/>
            <w:right w:val="none" w:sz="0" w:space="0" w:color="auto"/>
          </w:divBdr>
        </w:div>
      </w:divsChild>
    </w:div>
    <w:div w:id="564877926">
      <w:bodyDiv w:val="1"/>
      <w:marLeft w:val="0"/>
      <w:marRight w:val="0"/>
      <w:marTop w:val="0"/>
      <w:marBottom w:val="0"/>
      <w:divBdr>
        <w:top w:val="none" w:sz="0" w:space="0" w:color="auto"/>
        <w:left w:val="none" w:sz="0" w:space="0" w:color="auto"/>
        <w:bottom w:val="none" w:sz="0" w:space="0" w:color="auto"/>
        <w:right w:val="none" w:sz="0" w:space="0" w:color="auto"/>
      </w:divBdr>
      <w:divsChild>
        <w:div w:id="515849628">
          <w:marLeft w:val="0"/>
          <w:marRight w:val="0"/>
          <w:marTop w:val="0"/>
          <w:marBottom w:val="0"/>
          <w:divBdr>
            <w:top w:val="none" w:sz="0" w:space="0" w:color="auto"/>
            <w:left w:val="none" w:sz="0" w:space="0" w:color="auto"/>
            <w:bottom w:val="none" w:sz="0" w:space="0" w:color="auto"/>
            <w:right w:val="none" w:sz="0" w:space="0" w:color="auto"/>
          </w:divBdr>
        </w:div>
      </w:divsChild>
    </w:div>
    <w:div w:id="576861468">
      <w:bodyDiv w:val="1"/>
      <w:marLeft w:val="0"/>
      <w:marRight w:val="0"/>
      <w:marTop w:val="0"/>
      <w:marBottom w:val="0"/>
      <w:divBdr>
        <w:top w:val="none" w:sz="0" w:space="0" w:color="auto"/>
        <w:left w:val="none" w:sz="0" w:space="0" w:color="auto"/>
        <w:bottom w:val="none" w:sz="0" w:space="0" w:color="auto"/>
        <w:right w:val="none" w:sz="0" w:space="0" w:color="auto"/>
      </w:divBdr>
      <w:divsChild>
        <w:div w:id="633800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1112">
      <w:bodyDiv w:val="1"/>
      <w:marLeft w:val="0"/>
      <w:marRight w:val="0"/>
      <w:marTop w:val="0"/>
      <w:marBottom w:val="0"/>
      <w:divBdr>
        <w:top w:val="none" w:sz="0" w:space="0" w:color="auto"/>
        <w:left w:val="none" w:sz="0" w:space="0" w:color="auto"/>
        <w:bottom w:val="none" w:sz="0" w:space="0" w:color="auto"/>
        <w:right w:val="none" w:sz="0" w:space="0" w:color="auto"/>
      </w:divBdr>
    </w:div>
    <w:div w:id="684139181">
      <w:bodyDiv w:val="1"/>
      <w:marLeft w:val="0"/>
      <w:marRight w:val="0"/>
      <w:marTop w:val="0"/>
      <w:marBottom w:val="0"/>
      <w:divBdr>
        <w:top w:val="none" w:sz="0" w:space="0" w:color="auto"/>
        <w:left w:val="none" w:sz="0" w:space="0" w:color="auto"/>
        <w:bottom w:val="none" w:sz="0" w:space="0" w:color="auto"/>
        <w:right w:val="none" w:sz="0" w:space="0" w:color="auto"/>
      </w:divBdr>
    </w:div>
    <w:div w:id="691107147">
      <w:bodyDiv w:val="1"/>
      <w:marLeft w:val="0"/>
      <w:marRight w:val="0"/>
      <w:marTop w:val="0"/>
      <w:marBottom w:val="0"/>
      <w:divBdr>
        <w:top w:val="none" w:sz="0" w:space="0" w:color="auto"/>
        <w:left w:val="none" w:sz="0" w:space="0" w:color="auto"/>
        <w:bottom w:val="none" w:sz="0" w:space="0" w:color="auto"/>
        <w:right w:val="none" w:sz="0" w:space="0" w:color="auto"/>
      </w:divBdr>
    </w:div>
    <w:div w:id="695696339">
      <w:bodyDiv w:val="1"/>
      <w:marLeft w:val="0"/>
      <w:marRight w:val="0"/>
      <w:marTop w:val="0"/>
      <w:marBottom w:val="0"/>
      <w:divBdr>
        <w:top w:val="none" w:sz="0" w:space="0" w:color="auto"/>
        <w:left w:val="none" w:sz="0" w:space="0" w:color="auto"/>
        <w:bottom w:val="none" w:sz="0" w:space="0" w:color="auto"/>
        <w:right w:val="none" w:sz="0" w:space="0" w:color="auto"/>
      </w:divBdr>
    </w:div>
    <w:div w:id="704064277">
      <w:bodyDiv w:val="1"/>
      <w:marLeft w:val="0"/>
      <w:marRight w:val="0"/>
      <w:marTop w:val="0"/>
      <w:marBottom w:val="0"/>
      <w:divBdr>
        <w:top w:val="none" w:sz="0" w:space="0" w:color="auto"/>
        <w:left w:val="none" w:sz="0" w:space="0" w:color="auto"/>
        <w:bottom w:val="none" w:sz="0" w:space="0" w:color="auto"/>
        <w:right w:val="none" w:sz="0" w:space="0" w:color="auto"/>
      </w:divBdr>
    </w:div>
    <w:div w:id="852651059">
      <w:bodyDiv w:val="1"/>
      <w:marLeft w:val="0"/>
      <w:marRight w:val="0"/>
      <w:marTop w:val="0"/>
      <w:marBottom w:val="0"/>
      <w:divBdr>
        <w:top w:val="none" w:sz="0" w:space="0" w:color="auto"/>
        <w:left w:val="none" w:sz="0" w:space="0" w:color="auto"/>
        <w:bottom w:val="none" w:sz="0" w:space="0" w:color="auto"/>
        <w:right w:val="none" w:sz="0" w:space="0" w:color="auto"/>
      </w:divBdr>
    </w:div>
    <w:div w:id="853227225">
      <w:bodyDiv w:val="1"/>
      <w:marLeft w:val="0"/>
      <w:marRight w:val="0"/>
      <w:marTop w:val="0"/>
      <w:marBottom w:val="0"/>
      <w:divBdr>
        <w:top w:val="none" w:sz="0" w:space="0" w:color="auto"/>
        <w:left w:val="none" w:sz="0" w:space="0" w:color="auto"/>
        <w:bottom w:val="none" w:sz="0" w:space="0" w:color="auto"/>
        <w:right w:val="none" w:sz="0" w:space="0" w:color="auto"/>
      </w:divBdr>
    </w:div>
    <w:div w:id="919949652">
      <w:bodyDiv w:val="1"/>
      <w:marLeft w:val="0"/>
      <w:marRight w:val="0"/>
      <w:marTop w:val="0"/>
      <w:marBottom w:val="0"/>
      <w:divBdr>
        <w:top w:val="none" w:sz="0" w:space="0" w:color="auto"/>
        <w:left w:val="none" w:sz="0" w:space="0" w:color="auto"/>
        <w:bottom w:val="none" w:sz="0" w:space="0" w:color="auto"/>
        <w:right w:val="none" w:sz="0" w:space="0" w:color="auto"/>
      </w:divBdr>
    </w:div>
    <w:div w:id="1014842663">
      <w:bodyDiv w:val="1"/>
      <w:marLeft w:val="0"/>
      <w:marRight w:val="0"/>
      <w:marTop w:val="0"/>
      <w:marBottom w:val="0"/>
      <w:divBdr>
        <w:top w:val="none" w:sz="0" w:space="0" w:color="auto"/>
        <w:left w:val="none" w:sz="0" w:space="0" w:color="auto"/>
        <w:bottom w:val="none" w:sz="0" w:space="0" w:color="auto"/>
        <w:right w:val="none" w:sz="0" w:space="0" w:color="auto"/>
      </w:divBdr>
    </w:div>
    <w:div w:id="1216890021">
      <w:bodyDiv w:val="1"/>
      <w:marLeft w:val="0"/>
      <w:marRight w:val="0"/>
      <w:marTop w:val="0"/>
      <w:marBottom w:val="0"/>
      <w:divBdr>
        <w:top w:val="none" w:sz="0" w:space="0" w:color="auto"/>
        <w:left w:val="none" w:sz="0" w:space="0" w:color="auto"/>
        <w:bottom w:val="none" w:sz="0" w:space="0" w:color="auto"/>
        <w:right w:val="none" w:sz="0" w:space="0" w:color="auto"/>
      </w:divBdr>
    </w:div>
    <w:div w:id="1235161859">
      <w:bodyDiv w:val="1"/>
      <w:marLeft w:val="0"/>
      <w:marRight w:val="0"/>
      <w:marTop w:val="0"/>
      <w:marBottom w:val="0"/>
      <w:divBdr>
        <w:top w:val="none" w:sz="0" w:space="0" w:color="auto"/>
        <w:left w:val="none" w:sz="0" w:space="0" w:color="auto"/>
        <w:bottom w:val="none" w:sz="0" w:space="0" w:color="auto"/>
        <w:right w:val="none" w:sz="0" w:space="0" w:color="auto"/>
      </w:divBdr>
    </w:div>
    <w:div w:id="1239560199">
      <w:bodyDiv w:val="1"/>
      <w:marLeft w:val="0"/>
      <w:marRight w:val="0"/>
      <w:marTop w:val="0"/>
      <w:marBottom w:val="0"/>
      <w:divBdr>
        <w:top w:val="none" w:sz="0" w:space="0" w:color="auto"/>
        <w:left w:val="none" w:sz="0" w:space="0" w:color="auto"/>
        <w:bottom w:val="none" w:sz="0" w:space="0" w:color="auto"/>
        <w:right w:val="none" w:sz="0" w:space="0" w:color="auto"/>
      </w:divBdr>
    </w:div>
    <w:div w:id="1331636785">
      <w:bodyDiv w:val="1"/>
      <w:marLeft w:val="0"/>
      <w:marRight w:val="0"/>
      <w:marTop w:val="0"/>
      <w:marBottom w:val="0"/>
      <w:divBdr>
        <w:top w:val="none" w:sz="0" w:space="0" w:color="auto"/>
        <w:left w:val="none" w:sz="0" w:space="0" w:color="auto"/>
        <w:bottom w:val="none" w:sz="0" w:space="0" w:color="auto"/>
        <w:right w:val="none" w:sz="0" w:space="0" w:color="auto"/>
      </w:divBdr>
    </w:div>
    <w:div w:id="1426072160">
      <w:bodyDiv w:val="1"/>
      <w:marLeft w:val="0"/>
      <w:marRight w:val="0"/>
      <w:marTop w:val="0"/>
      <w:marBottom w:val="0"/>
      <w:divBdr>
        <w:top w:val="none" w:sz="0" w:space="0" w:color="auto"/>
        <w:left w:val="none" w:sz="0" w:space="0" w:color="auto"/>
        <w:bottom w:val="none" w:sz="0" w:space="0" w:color="auto"/>
        <w:right w:val="none" w:sz="0" w:space="0" w:color="auto"/>
      </w:divBdr>
    </w:div>
    <w:div w:id="1460100564">
      <w:bodyDiv w:val="1"/>
      <w:marLeft w:val="0"/>
      <w:marRight w:val="0"/>
      <w:marTop w:val="0"/>
      <w:marBottom w:val="0"/>
      <w:divBdr>
        <w:top w:val="none" w:sz="0" w:space="0" w:color="auto"/>
        <w:left w:val="none" w:sz="0" w:space="0" w:color="auto"/>
        <w:bottom w:val="none" w:sz="0" w:space="0" w:color="auto"/>
        <w:right w:val="none" w:sz="0" w:space="0" w:color="auto"/>
      </w:divBdr>
    </w:div>
    <w:div w:id="1466117100">
      <w:bodyDiv w:val="1"/>
      <w:marLeft w:val="0"/>
      <w:marRight w:val="0"/>
      <w:marTop w:val="0"/>
      <w:marBottom w:val="0"/>
      <w:divBdr>
        <w:top w:val="none" w:sz="0" w:space="0" w:color="auto"/>
        <w:left w:val="none" w:sz="0" w:space="0" w:color="auto"/>
        <w:bottom w:val="none" w:sz="0" w:space="0" w:color="auto"/>
        <w:right w:val="none" w:sz="0" w:space="0" w:color="auto"/>
      </w:divBdr>
      <w:divsChild>
        <w:div w:id="1878080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6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9149">
      <w:bodyDiv w:val="1"/>
      <w:marLeft w:val="0"/>
      <w:marRight w:val="0"/>
      <w:marTop w:val="0"/>
      <w:marBottom w:val="0"/>
      <w:divBdr>
        <w:top w:val="none" w:sz="0" w:space="0" w:color="auto"/>
        <w:left w:val="none" w:sz="0" w:space="0" w:color="auto"/>
        <w:bottom w:val="none" w:sz="0" w:space="0" w:color="auto"/>
        <w:right w:val="none" w:sz="0" w:space="0" w:color="auto"/>
      </w:divBdr>
    </w:div>
    <w:div w:id="1548910072">
      <w:bodyDiv w:val="1"/>
      <w:marLeft w:val="0"/>
      <w:marRight w:val="0"/>
      <w:marTop w:val="0"/>
      <w:marBottom w:val="0"/>
      <w:divBdr>
        <w:top w:val="none" w:sz="0" w:space="0" w:color="auto"/>
        <w:left w:val="none" w:sz="0" w:space="0" w:color="auto"/>
        <w:bottom w:val="none" w:sz="0" w:space="0" w:color="auto"/>
        <w:right w:val="none" w:sz="0" w:space="0" w:color="auto"/>
      </w:divBdr>
    </w:div>
    <w:div w:id="1556888359">
      <w:bodyDiv w:val="1"/>
      <w:marLeft w:val="0"/>
      <w:marRight w:val="0"/>
      <w:marTop w:val="0"/>
      <w:marBottom w:val="0"/>
      <w:divBdr>
        <w:top w:val="none" w:sz="0" w:space="0" w:color="auto"/>
        <w:left w:val="none" w:sz="0" w:space="0" w:color="auto"/>
        <w:bottom w:val="none" w:sz="0" w:space="0" w:color="auto"/>
        <w:right w:val="none" w:sz="0" w:space="0" w:color="auto"/>
      </w:divBdr>
    </w:div>
    <w:div w:id="1618902313">
      <w:bodyDiv w:val="1"/>
      <w:marLeft w:val="0"/>
      <w:marRight w:val="0"/>
      <w:marTop w:val="0"/>
      <w:marBottom w:val="0"/>
      <w:divBdr>
        <w:top w:val="none" w:sz="0" w:space="0" w:color="auto"/>
        <w:left w:val="none" w:sz="0" w:space="0" w:color="auto"/>
        <w:bottom w:val="none" w:sz="0" w:space="0" w:color="auto"/>
        <w:right w:val="none" w:sz="0" w:space="0" w:color="auto"/>
      </w:divBdr>
    </w:div>
    <w:div w:id="1631545631">
      <w:bodyDiv w:val="1"/>
      <w:marLeft w:val="0"/>
      <w:marRight w:val="0"/>
      <w:marTop w:val="0"/>
      <w:marBottom w:val="0"/>
      <w:divBdr>
        <w:top w:val="none" w:sz="0" w:space="0" w:color="auto"/>
        <w:left w:val="none" w:sz="0" w:space="0" w:color="auto"/>
        <w:bottom w:val="none" w:sz="0" w:space="0" w:color="auto"/>
        <w:right w:val="none" w:sz="0" w:space="0" w:color="auto"/>
      </w:divBdr>
    </w:div>
    <w:div w:id="1636644838">
      <w:bodyDiv w:val="1"/>
      <w:marLeft w:val="0"/>
      <w:marRight w:val="0"/>
      <w:marTop w:val="0"/>
      <w:marBottom w:val="0"/>
      <w:divBdr>
        <w:top w:val="none" w:sz="0" w:space="0" w:color="auto"/>
        <w:left w:val="none" w:sz="0" w:space="0" w:color="auto"/>
        <w:bottom w:val="none" w:sz="0" w:space="0" w:color="auto"/>
        <w:right w:val="none" w:sz="0" w:space="0" w:color="auto"/>
      </w:divBdr>
    </w:div>
    <w:div w:id="1679039563">
      <w:bodyDiv w:val="1"/>
      <w:marLeft w:val="0"/>
      <w:marRight w:val="0"/>
      <w:marTop w:val="0"/>
      <w:marBottom w:val="0"/>
      <w:divBdr>
        <w:top w:val="none" w:sz="0" w:space="0" w:color="auto"/>
        <w:left w:val="none" w:sz="0" w:space="0" w:color="auto"/>
        <w:bottom w:val="none" w:sz="0" w:space="0" w:color="auto"/>
        <w:right w:val="none" w:sz="0" w:space="0" w:color="auto"/>
      </w:divBdr>
    </w:div>
    <w:div w:id="1766614360">
      <w:bodyDiv w:val="1"/>
      <w:marLeft w:val="0"/>
      <w:marRight w:val="0"/>
      <w:marTop w:val="0"/>
      <w:marBottom w:val="0"/>
      <w:divBdr>
        <w:top w:val="none" w:sz="0" w:space="0" w:color="auto"/>
        <w:left w:val="none" w:sz="0" w:space="0" w:color="auto"/>
        <w:bottom w:val="none" w:sz="0" w:space="0" w:color="auto"/>
        <w:right w:val="none" w:sz="0" w:space="0" w:color="auto"/>
      </w:divBdr>
    </w:div>
    <w:div w:id="1797867691">
      <w:bodyDiv w:val="1"/>
      <w:marLeft w:val="0"/>
      <w:marRight w:val="0"/>
      <w:marTop w:val="0"/>
      <w:marBottom w:val="0"/>
      <w:divBdr>
        <w:top w:val="none" w:sz="0" w:space="0" w:color="auto"/>
        <w:left w:val="none" w:sz="0" w:space="0" w:color="auto"/>
        <w:bottom w:val="none" w:sz="0" w:space="0" w:color="auto"/>
        <w:right w:val="none" w:sz="0" w:space="0" w:color="auto"/>
      </w:divBdr>
    </w:div>
    <w:div w:id="1830486532">
      <w:bodyDiv w:val="1"/>
      <w:marLeft w:val="0"/>
      <w:marRight w:val="0"/>
      <w:marTop w:val="0"/>
      <w:marBottom w:val="0"/>
      <w:divBdr>
        <w:top w:val="none" w:sz="0" w:space="0" w:color="auto"/>
        <w:left w:val="none" w:sz="0" w:space="0" w:color="auto"/>
        <w:bottom w:val="none" w:sz="0" w:space="0" w:color="auto"/>
        <w:right w:val="none" w:sz="0" w:space="0" w:color="auto"/>
      </w:divBdr>
    </w:div>
    <w:div w:id="1881235899">
      <w:bodyDiv w:val="1"/>
      <w:marLeft w:val="0"/>
      <w:marRight w:val="0"/>
      <w:marTop w:val="0"/>
      <w:marBottom w:val="0"/>
      <w:divBdr>
        <w:top w:val="none" w:sz="0" w:space="0" w:color="auto"/>
        <w:left w:val="none" w:sz="0" w:space="0" w:color="auto"/>
        <w:bottom w:val="none" w:sz="0" w:space="0" w:color="auto"/>
        <w:right w:val="none" w:sz="0" w:space="0" w:color="auto"/>
      </w:divBdr>
    </w:div>
    <w:div w:id="1913586692">
      <w:bodyDiv w:val="1"/>
      <w:marLeft w:val="0"/>
      <w:marRight w:val="0"/>
      <w:marTop w:val="0"/>
      <w:marBottom w:val="0"/>
      <w:divBdr>
        <w:top w:val="none" w:sz="0" w:space="0" w:color="auto"/>
        <w:left w:val="none" w:sz="0" w:space="0" w:color="auto"/>
        <w:bottom w:val="none" w:sz="0" w:space="0" w:color="auto"/>
        <w:right w:val="none" w:sz="0" w:space="0" w:color="auto"/>
      </w:divBdr>
    </w:div>
    <w:div w:id="1947737099">
      <w:bodyDiv w:val="1"/>
      <w:marLeft w:val="0"/>
      <w:marRight w:val="0"/>
      <w:marTop w:val="0"/>
      <w:marBottom w:val="0"/>
      <w:divBdr>
        <w:top w:val="none" w:sz="0" w:space="0" w:color="auto"/>
        <w:left w:val="none" w:sz="0" w:space="0" w:color="auto"/>
        <w:bottom w:val="none" w:sz="0" w:space="0" w:color="auto"/>
        <w:right w:val="none" w:sz="0" w:space="0" w:color="auto"/>
      </w:divBdr>
    </w:div>
    <w:div w:id="207496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tinet.com/use-cases/sd-branch?utm_source=pr&amp;utm_campaign=sd-branch" TargetMode="External"/><Relationship Id="rId18" Type="http://schemas.openxmlformats.org/officeDocument/2006/relationships/hyperlink" Target="https://www.fortinet.com/solutions/enterprise-midsize-business/security-fabric.html?utm_source=pr&amp;utm_campaign=security-fabric" TargetMode="External"/><Relationship Id="rId26" Type="http://schemas.openxmlformats.org/officeDocument/2006/relationships/hyperlink" Target="https://www.fortinet.com/fortiguard/outbreak-alert?utm_source=pr&amp;utm_campaign=outbreak-alert" TargetMode="External"/><Relationship Id="rId39" Type="http://schemas.openxmlformats.org/officeDocument/2006/relationships/header" Target="header1.xml"/><Relationship Id="rId21" Type="http://schemas.openxmlformats.org/officeDocument/2006/relationships/hyperlink" Target="https://www.fortinet.com/blog/business-and-technology/fortinet-training-advancement-agenda-taa-improves-cyber-awareness-globally?utm_source=blog&amp;utm_campaign=TAA" TargetMode="External"/><Relationship Id="rId34" Type="http://schemas.openxmlformats.org/officeDocument/2006/relationships/hyperlink" Target="mailto:berilp@marjinal.com.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rtinet.com/solutions/gartner-wan-edge" TargetMode="External"/><Relationship Id="rId20" Type="http://schemas.openxmlformats.org/officeDocument/2006/relationships/hyperlink" Target="https://www.fortinet.com/customers.html?utm_source=pr&amp;utm_campaign=customers" TargetMode="External"/><Relationship Id="rId29" Type="http://schemas.openxmlformats.org/officeDocument/2006/relationships/hyperlink" Target="https://twitter.com/Fortin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tinet.com/products/fortigate/fortios.html?utm_source=pr&amp;utm_campaign=fortios" TargetMode="External"/><Relationship Id="rId24" Type="http://schemas.openxmlformats.org/officeDocument/2006/relationships/hyperlink" Target="https://www.fortinet.com/corporate/careers/vets.html?utm_source=pr&amp;utm_campaign=fortivet" TargetMode="External"/><Relationship Id="rId32" Type="http://schemas.openxmlformats.org/officeDocument/2006/relationships/hyperlink" Target="https://www.instagram.com/behindthefirewall/" TargetMode="External"/><Relationship Id="rId37" Type="http://schemas.openxmlformats.org/officeDocument/2006/relationships/hyperlink" Target="https://www.fortinet.com/blog?utm_source=pr&amp;utm_campaign=blo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rtinet.com/blog/business-and-technology/fortinet-named-leader-placed-highest-in-ability-to-execute-gartner-magic-quadrant-for-wan-edge-infrastructure" TargetMode="External"/><Relationship Id="rId23" Type="http://schemas.openxmlformats.org/officeDocument/2006/relationships/hyperlink" Target="https://training.fortinet.com/local/staticpage/view.php?page=fnsa&amp;utm_source=pr&amp;utm_campaign=fnsa" TargetMode="External"/><Relationship Id="rId28" Type="http://schemas.openxmlformats.org/officeDocument/2006/relationships/hyperlink" Target="https://fusecommunity.fortinet.com/home?utm_source=pr&amp;utm_campaign=fuse-community" TargetMode="External"/><Relationship Id="rId36" Type="http://schemas.openxmlformats.org/officeDocument/2006/relationships/hyperlink" Target="https://www.fortinet.com/?utm_source=pr&amp;utm_campaign=fortinet" TargetMode="External"/><Relationship Id="rId10" Type="http://schemas.openxmlformats.org/officeDocument/2006/relationships/hyperlink" Target="https://www.fortinet.com/products/sd-wan.html?utm_source=pr&amp;utm_campaign=sd-wan" TargetMode="External"/><Relationship Id="rId19" Type="http://schemas.openxmlformats.org/officeDocument/2006/relationships/hyperlink" Target="https://www.youtube.com/watch?v=x8US5w7D5Mc" TargetMode="External"/><Relationship Id="rId31" Type="http://schemas.openxmlformats.org/officeDocument/2006/relationships/hyperlink" Target="https://www.facebook.com/fortinet/" TargetMode="External"/><Relationship Id="rId4" Type="http://schemas.openxmlformats.org/officeDocument/2006/relationships/settings" Target="settings.xml"/><Relationship Id="rId9" Type="http://schemas.openxmlformats.org/officeDocument/2006/relationships/hyperlink" Target="https://www.fortinet.com/solutions/gartner-wan-edge" TargetMode="External"/><Relationship Id="rId14" Type="http://schemas.openxmlformats.org/officeDocument/2006/relationships/hyperlink" Target="https://www.fortinet.com/blog/business-and-technology/fortinet-named-2021-gartner-peer-insights-customers-choice-wan-edge-infrastructure" TargetMode="External"/><Relationship Id="rId22" Type="http://schemas.openxmlformats.org/officeDocument/2006/relationships/hyperlink" Target="https://training.fortinet.com/?utm_source=pr&amp;utm_campaign=nse-institute" TargetMode="External"/><Relationship Id="rId27" Type="http://schemas.openxmlformats.org/officeDocument/2006/relationships/hyperlink" Target="https://www.fortinet.com/solutions/enterprise-midsize-business/security-as-a-service/fortiguard-subscriptions?utm_source=pr&amp;utm_campaign=fortiguard-subscriptions" TargetMode="External"/><Relationship Id="rId30" Type="http://schemas.openxmlformats.org/officeDocument/2006/relationships/hyperlink" Target="https://www.linkedin.com/company/fortinet" TargetMode="External"/><Relationship Id="rId35" Type="http://schemas.openxmlformats.org/officeDocument/2006/relationships/hyperlink" Target="mailto:berilp@marjinal.com.tr" TargetMode="External"/><Relationship Id="rId8" Type="http://schemas.openxmlformats.org/officeDocument/2006/relationships/hyperlink" Target="https://www.fortinet.com/?utm_source=pr&amp;utm_campaign=fortinet" TargetMode="External"/><Relationship Id="rId3" Type="http://schemas.openxmlformats.org/officeDocument/2006/relationships/styles" Target="styles.xml"/><Relationship Id="rId12" Type="http://schemas.openxmlformats.org/officeDocument/2006/relationships/hyperlink" Target="https://www.fortinet.com/products/fortigate/fortiasic.html?utm_source=pr&amp;utm_campaign=spu" TargetMode="External"/><Relationship Id="rId17" Type="http://schemas.openxmlformats.org/officeDocument/2006/relationships/hyperlink" Target="https://youtu.be/C5PuGKKNzpU" TargetMode="External"/><Relationship Id="rId25" Type="http://schemas.openxmlformats.org/officeDocument/2006/relationships/hyperlink" Target="https://www.fortinet.com/fortiguard/labs?utm_source=pr&amp;utm_campaign=FortiGuardLabs" TargetMode="External"/><Relationship Id="rId33" Type="http://schemas.openxmlformats.org/officeDocument/2006/relationships/hyperlink" Target="https://www.youtube.com/channel/UCJHo4AuVomwMRzgkA5DQEOA?sub_confirmation=1" TargetMode="External"/><Relationship Id="rId38" Type="http://schemas.openxmlformats.org/officeDocument/2006/relationships/hyperlink" Target="https://www.fortinet.com/fortiguard/labs?utm_source=pr&amp;utm_campaign=FortiGuardLa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4227-5781-4A83-8558-3EE7822C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1800</Words>
  <Characters>10265</Characters>
  <Application>Microsoft Office Word</Application>
  <DocSecurity>0</DocSecurity>
  <Lines>85</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Fortinet</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Ceren Moral</cp:lastModifiedBy>
  <cp:revision>14</cp:revision>
  <cp:lastPrinted>2016-01-25T18:22:00Z</cp:lastPrinted>
  <dcterms:created xsi:type="dcterms:W3CDTF">2021-11-05T10:53:00Z</dcterms:created>
  <dcterms:modified xsi:type="dcterms:W3CDTF">2022-01-13T07:21:00Z</dcterms:modified>
</cp:coreProperties>
</file>