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BF" w:rsidRPr="00555405" w:rsidRDefault="00F635BF" w:rsidP="00F635BF">
      <w:pPr>
        <w:rPr>
          <w:rFonts w:ascii="Verdana" w:hAnsi="Verdana"/>
          <w:b/>
          <w:bCs/>
          <w:sz w:val="32"/>
          <w:szCs w:val="32"/>
          <w:u w:val="single"/>
        </w:rPr>
      </w:pPr>
      <w:r w:rsidRPr="00555405"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F635BF" w:rsidRPr="00555405" w:rsidRDefault="00F635BF" w:rsidP="00F635BF">
      <w:pPr>
        <w:rPr>
          <w:rFonts w:ascii="Verdana" w:hAnsi="Verdana"/>
          <w:b/>
          <w:bCs/>
          <w:sz w:val="32"/>
          <w:szCs w:val="32"/>
          <w:u w:val="single"/>
        </w:rPr>
      </w:pPr>
    </w:p>
    <w:p w:rsidR="00F635BF" w:rsidRPr="00555405" w:rsidRDefault="00F635BF" w:rsidP="00F635BF">
      <w:pPr>
        <w:spacing w:line="360" w:lineRule="auto"/>
        <w:rPr>
          <w:rFonts w:ascii="Verdana" w:hAnsi="Verdana"/>
          <w:b/>
          <w:bCs/>
          <w:sz w:val="28"/>
          <w:szCs w:val="28"/>
        </w:rPr>
      </w:pPr>
    </w:p>
    <w:p w:rsidR="00F635BF" w:rsidRPr="00555405" w:rsidRDefault="00F635BF" w:rsidP="0055540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555405">
        <w:rPr>
          <w:rFonts w:ascii="Verdana" w:hAnsi="Verdana"/>
          <w:b/>
          <w:bCs/>
          <w:sz w:val="28"/>
          <w:szCs w:val="28"/>
        </w:rPr>
        <w:t>HP, iş</w:t>
      </w:r>
      <w:r w:rsidR="000C7683" w:rsidRPr="00555405">
        <w:rPr>
          <w:rFonts w:ascii="Verdana" w:hAnsi="Verdana"/>
          <w:b/>
          <w:bCs/>
          <w:sz w:val="28"/>
          <w:szCs w:val="28"/>
        </w:rPr>
        <w:t xml:space="preserve"> dünyasında </w:t>
      </w:r>
      <w:r w:rsidR="002D100E" w:rsidRPr="00555405">
        <w:rPr>
          <w:rFonts w:ascii="Verdana" w:hAnsi="Verdana"/>
          <w:b/>
          <w:bCs/>
          <w:sz w:val="28"/>
          <w:szCs w:val="28"/>
        </w:rPr>
        <w:t>video</w:t>
      </w:r>
      <w:r w:rsidR="00A52D0E" w:rsidRPr="00555405">
        <w:rPr>
          <w:rFonts w:ascii="Verdana" w:hAnsi="Verdana"/>
          <w:b/>
          <w:bCs/>
          <w:sz w:val="28"/>
          <w:szCs w:val="28"/>
        </w:rPr>
        <w:t xml:space="preserve"> </w:t>
      </w:r>
      <w:r w:rsidR="00803137" w:rsidRPr="00555405">
        <w:rPr>
          <w:rFonts w:ascii="Verdana" w:hAnsi="Verdana"/>
          <w:b/>
          <w:bCs/>
          <w:sz w:val="28"/>
          <w:szCs w:val="28"/>
        </w:rPr>
        <w:t xml:space="preserve">konferans özelliklerini </w:t>
      </w:r>
      <w:r w:rsidR="000C7683" w:rsidRPr="00555405">
        <w:rPr>
          <w:rFonts w:ascii="Verdana" w:hAnsi="Verdana"/>
          <w:b/>
          <w:bCs/>
          <w:sz w:val="28"/>
          <w:szCs w:val="28"/>
        </w:rPr>
        <w:t>geliştiren</w:t>
      </w:r>
      <w:r w:rsidRPr="00555405">
        <w:rPr>
          <w:rFonts w:ascii="Verdana" w:hAnsi="Verdana"/>
          <w:b/>
          <w:bCs/>
          <w:sz w:val="28"/>
          <w:szCs w:val="28"/>
        </w:rPr>
        <w:t xml:space="preserve"> yeni PC deneyimlerini piyasaya sundu</w:t>
      </w:r>
    </w:p>
    <w:p w:rsidR="00E25D36" w:rsidRPr="005C3CBD" w:rsidRDefault="00F5152B" w:rsidP="005C3CBD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555405">
        <w:rPr>
          <w:rFonts w:ascii="Verdana" w:hAnsi="Verdana"/>
          <w:b/>
          <w:bCs/>
          <w:sz w:val="24"/>
          <w:szCs w:val="24"/>
        </w:rPr>
        <w:t>Her yıl düzenlenen</w:t>
      </w:r>
      <w:r w:rsidR="00F635BF" w:rsidRPr="00555405">
        <w:rPr>
          <w:rFonts w:ascii="Verdana" w:hAnsi="Verdana"/>
          <w:b/>
          <w:bCs/>
          <w:sz w:val="24"/>
          <w:szCs w:val="24"/>
        </w:rPr>
        <w:t xml:space="preserve"> Dünya İş Or</w:t>
      </w:r>
      <w:r w:rsidR="000C7683" w:rsidRPr="00555405">
        <w:rPr>
          <w:rFonts w:ascii="Verdana" w:hAnsi="Verdana"/>
          <w:b/>
          <w:bCs/>
          <w:sz w:val="24"/>
          <w:szCs w:val="24"/>
        </w:rPr>
        <w:t xml:space="preserve">taklığı Forumu </w:t>
      </w:r>
      <w:proofErr w:type="gramStart"/>
      <w:r w:rsidR="00F635BF" w:rsidRPr="00555405">
        <w:rPr>
          <w:rFonts w:ascii="Verdana" w:hAnsi="Verdana"/>
          <w:b/>
          <w:bCs/>
          <w:sz w:val="24"/>
          <w:szCs w:val="24"/>
        </w:rPr>
        <w:t>işbirliğ</w:t>
      </w:r>
      <w:r w:rsidR="000C7683" w:rsidRPr="00555405">
        <w:rPr>
          <w:rFonts w:ascii="Verdana" w:hAnsi="Verdana"/>
          <w:b/>
          <w:bCs/>
          <w:sz w:val="24"/>
          <w:szCs w:val="24"/>
        </w:rPr>
        <w:t>i</w:t>
      </w:r>
      <w:proofErr w:type="gramEnd"/>
      <w:r w:rsidR="000C7683" w:rsidRPr="00555405">
        <w:rPr>
          <w:rFonts w:ascii="Verdana" w:hAnsi="Verdana"/>
          <w:b/>
          <w:bCs/>
          <w:sz w:val="24"/>
          <w:szCs w:val="24"/>
        </w:rPr>
        <w:t xml:space="preserve"> ve kapsamlı çözümleri vurguluyor</w:t>
      </w:r>
    </w:p>
    <w:p w:rsidR="000C7683" w:rsidRPr="00555405" w:rsidRDefault="000C7683" w:rsidP="00555405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555405">
        <w:rPr>
          <w:rFonts w:ascii="Verdana" w:hAnsi="Verdana"/>
          <w:b/>
          <w:bCs/>
          <w:sz w:val="20"/>
          <w:szCs w:val="20"/>
        </w:rPr>
        <w:t xml:space="preserve">Haber özeti: </w:t>
      </w:r>
    </w:p>
    <w:p w:rsidR="00F635BF" w:rsidRPr="00555405" w:rsidRDefault="00E20D93" w:rsidP="00555405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sz w:val="20"/>
          <w:szCs w:val="20"/>
        </w:rPr>
        <w:t>HP, dünyanın en hafif ve</w:t>
      </w:r>
      <w:r w:rsidR="00E25D36" w:rsidRPr="00555405">
        <w:rPr>
          <w:rFonts w:ascii="Verdana" w:hAnsi="Verdana"/>
          <w:sz w:val="20"/>
          <w:szCs w:val="20"/>
        </w:rPr>
        <w:t xml:space="preserve"> en güçlü ultra ince 14 inç kurumsal dizüstü bilgisayar</w:t>
      </w:r>
      <w:r w:rsidRPr="00555405">
        <w:rPr>
          <w:rFonts w:ascii="Verdana" w:hAnsi="Verdana"/>
          <w:sz w:val="20"/>
          <w:szCs w:val="20"/>
        </w:rPr>
        <w:t>larıyla</w:t>
      </w:r>
      <w:r w:rsidR="00A04931" w:rsidRPr="00555405">
        <w:rPr>
          <w:rFonts w:ascii="Verdana" w:hAnsi="Verdana"/>
          <w:sz w:val="20"/>
          <w:szCs w:val="20"/>
        </w:rPr>
        <w:t xml:space="preserve"> birinci sınıf</w:t>
      </w:r>
      <w:r w:rsidR="00E25D36" w:rsidRPr="00555405">
        <w:rPr>
          <w:rFonts w:ascii="Verdana" w:hAnsi="Verdana"/>
          <w:sz w:val="20"/>
          <w:szCs w:val="20"/>
        </w:rPr>
        <w:t xml:space="preserve"> ticari PC portföyü</w:t>
      </w:r>
      <w:r w:rsidR="00A62D74" w:rsidRPr="00555405">
        <w:rPr>
          <w:rFonts w:ascii="Verdana" w:hAnsi="Verdana"/>
          <w:sz w:val="20"/>
          <w:szCs w:val="20"/>
        </w:rPr>
        <w:t>nü</w:t>
      </w:r>
      <w:r w:rsidR="00E25D36" w:rsidRPr="00555405">
        <w:rPr>
          <w:rFonts w:ascii="Verdana" w:hAnsi="Verdana"/>
          <w:sz w:val="20"/>
          <w:szCs w:val="20"/>
        </w:rPr>
        <w:t xml:space="preserve"> oluşturuyor</w:t>
      </w:r>
      <w:r w:rsidR="00FE68F4" w:rsidRPr="00555405">
        <w:rPr>
          <w:rFonts w:ascii="Verdana" w:hAnsi="Verdana"/>
          <w:sz w:val="20"/>
          <w:szCs w:val="20"/>
        </w:rPr>
        <w:t>.</w:t>
      </w:r>
    </w:p>
    <w:p w:rsidR="00FE68F4" w:rsidRPr="00555405" w:rsidRDefault="00FE68F4" w:rsidP="00555405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sz w:val="20"/>
          <w:szCs w:val="20"/>
        </w:rPr>
        <w:t>Yuva</w:t>
      </w:r>
      <w:r w:rsidR="00F635BF" w:rsidRPr="00555405">
        <w:rPr>
          <w:rFonts w:ascii="Verdana" w:hAnsi="Verdana"/>
          <w:sz w:val="20"/>
          <w:szCs w:val="20"/>
        </w:rPr>
        <w:t xml:space="preserve"> ve kablosuz </w:t>
      </w:r>
      <w:r w:rsidR="00803137" w:rsidRPr="00555405">
        <w:rPr>
          <w:rFonts w:ascii="Verdana" w:hAnsi="Verdana"/>
          <w:sz w:val="20"/>
          <w:szCs w:val="20"/>
        </w:rPr>
        <w:t xml:space="preserve">konferans </w:t>
      </w:r>
      <w:r w:rsidR="00F635BF" w:rsidRPr="00555405">
        <w:rPr>
          <w:rFonts w:ascii="Verdana" w:hAnsi="Verdana"/>
          <w:sz w:val="20"/>
          <w:szCs w:val="20"/>
        </w:rPr>
        <w:t>klavyesi ile birli</w:t>
      </w:r>
      <w:r w:rsidRPr="00555405">
        <w:rPr>
          <w:rFonts w:ascii="Verdana" w:hAnsi="Verdana"/>
          <w:sz w:val="20"/>
          <w:szCs w:val="20"/>
        </w:rPr>
        <w:t>kte yeni ekranlar portföyü,</w:t>
      </w:r>
      <w:r w:rsidR="00F635BF" w:rsidRPr="00555405">
        <w:rPr>
          <w:rFonts w:ascii="Verdana" w:hAnsi="Verdana"/>
          <w:sz w:val="20"/>
          <w:szCs w:val="20"/>
        </w:rPr>
        <w:t xml:space="preserve"> EliteBook 1000 serisi ile eşleştirildiğinde, hareket halindeyken v</w:t>
      </w:r>
      <w:r w:rsidRPr="00555405">
        <w:rPr>
          <w:rFonts w:ascii="Verdana" w:hAnsi="Verdana"/>
          <w:sz w:val="20"/>
          <w:szCs w:val="20"/>
        </w:rPr>
        <w:t>e masaüstünde verimliliği sağlıyor.</w:t>
      </w:r>
    </w:p>
    <w:p w:rsidR="00F635BF" w:rsidRPr="00555405" w:rsidRDefault="00F635BF" w:rsidP="00555405">
      <w:pPr>
        <w:spacing w:line="360" w:lineRule="auto"/>
        <w:ind w:left="360"/>
        <w:jc w:val="both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sz w:val="20"/>
          <w:szCs w:val="20"/>
        </w:rPr>
        <w:t xml:space="preserve">• </w:t>
      </w:r>
      <w:r w:rsidR="00FE68F4" w:rsidRPr="00555405">
        <w:rPr>
          <w:rFonts w:ascii="Verdana" w:hAnsi="Verdana"/>
          <w:sz w:val="20"/>
          <w:szCs w:val="20"/>
        </w:rPr>
        <w:t xml:space="preserve">  </w:t>
      </w:r>
      <w:r w:rsidRPr="00555405">
        <w:rPr>
          <w:rFonts w:ascii="Verdana" w:hAnsi="Verdana"/>
          <w:sz w:val="20"/>
          <w:szCs w:val="20"/>
        </w:rPr>
        <w:t>HP</w:t>
      </w:r>
      <w:r w:rsidR="00FE68F4" w:rsidRPr="00555405">
        <w:rPr>
          <w:rFonts w:ascii="Verdana" w:hAnsi="Verdana"/>
          <w:sz w:val="20"/>
          <w:szCs w:val="20"/>
        </w:rPr>
        <w:t xml:space="preserve"> Sprout Pro</w:t>
      </w:r>
      <w:r w:rsidRPr="00555405">
        <w:rPr>
          <w:rFonts w:ascii="Verdana" w:hAnsi="Verdana"/>
          <w:sz w:val="20"/>
          <w:szCs w:val="20"/>
        </w:rPr>
        <w:t xml:space="preserve">, HP ShareBoard, HP Elite Presenter Mouse ve konferans </w:t>
      </w:r>
      <w:r w:rsidR="00FE68F4" w:rsidRPr="00555405">
        <w:rPr>
          <w:rFonts w:ascii="Verdana" w:hAnsi="Verdana"/>
          <w:sz w:val="20"/>
          <w:szCs w:val="20"/>
        </w:rPr>
        <w:t>ekranlarını da</w:t>
      </w:r>
      <w:r w:rsidRPr="00555405">
        <w:rPr>
          <w:rFonts w:ascii="Verdana" w:hAnsi="Verdana"/>
          <w:sz w:val="20"/>
          <w:szCs w:val="20"/>
        </w:rPr>
        <w:t xml:space="preserve"> içeren genişle</w:t>
      </w:r>
      <w:r w:rsidR="00FE68F4" w:rsidRPr="00555405">
        <w:rPr>
          <w:rFonts w:ascii="Verdana" w:hAnsi="Verdana"/>
          <w:sz w:val="20"/>
          <w:szCs w:val="20"/>
        </w:rPr>
        <w:t>til</w:t>
      </w:r>
      <w:r w:rsidRPr="00555405">
        <w:rPr>
          <w:rFonts w:ascii="Verdana" w:hAnsi="Verdana"/>
          <w:sz w:val="20"/>
          <w:szCs w:val="20"/>
        </w:rPr>
        <w:t xml:space="preserve">miş </w:t>
      </w:r>
      <w:r w:rsidR="002D100E" w:rsidRPr="00555405">
        <w:rPr>
          <w:rFonts w:ascii="Verdana" w:hAnsi="Verdana"/>
          <w:sz w:val="20"/>
          <w:szCs w:val="20"/>
        </w:rPr>
        <w:t xml:space="preserve">video </w:t>
      </w:r>
      <w:r w:rsidR="00803137" w:rsidRPr="00555405">
        <w:rPr>
          <w:rFonts w:ascii="Verdana" w:hAnsi="Verdana"/>
          <w:sz w:val="20"/>
          <w:szCs w:val="20"/>
        </w:rPr>
        <w:t xml:space="preserve">konferans </w:t>
      </w:r>
      <w:r w:rsidRPr="00555405">
        <w:rPr>
          <w:rFonts w:ascii="Verdana" w:hAnsi="Verdana"/>
          <w:sz w:val="20"/>
          <w:szCs w:val="20"/>
        </w:rPr>
        <w:t>çözüm</w:t>
      </w:r>
      <w:r w:rsidR="00FE68F4" w:rsidRPr="00555405">
        <w:rPr>
          <w:rFonts w:ascii="Verdana" w:hAnsi="Verdana"/>
          <w:sz w:val="20"/>
          <w:szCs w:val="20"/>
        </w:rPr>
        <w:t xml:space="preserve">leri, ofis çalışanlarının </w:t>
      </w:r>
      <w:r w:rsidRPr="00555405">
        <w:rPr>
          <w:rFonts w:ascii="Verdana" w:hAnsi="Verdana"/>
          <w:sz w:val="20"/>
          <w:szCs w:val="20"/>
        </w:rPr>
        <w:t>ortak</w:t>
      </w:r>
      <w:r w:rsidR="00FE68F4" w:rsidRPr="00555405">
        <w:rPr>
          <w:rFonts w:ascii="Verdana" w:hAnsi="Verdana"/>
          <w:sz w:val="20"/>
          <w:szCs w:val="20"/>
        </w:rPr>
        <w:t>laşa üretme</w:t>
      </w:r>
      <w:r w:rsidRPr="00555405">
        <w:rPr>
          <w:rFonts w:ascii="Verdana" w:hAnsi="Verdana"/>
          <w:sz w:val="20"/>
          <w:szCs w:val="20"/>
        </w:rPr>
        <w:t xml:space="preserve"> ve </w:t>
      </w:r>
      <w:proofErr w:type="gramStart"/>
      <w:r w:rsidRPr="00555405">
        <w:rPr>
          <w:rFonts w:ascii="Verdana" w:hAnsi="Verdana"/>
          <w:sz w:val="20"/>
          <w:szCs w:val="20"/>
        </w:rPr>
        <w:t>işbirliği</w:t>
      </w:r>
      <w:proofErr w:type="gramEnd"/>
      <w:r w:rsidRPr="00555405">
        <w:rPr>
          <w:rFonts w:ascii="Verdana" w:hAnsi="Verdana"/>
          <w:sz w:val="20"/>
          <w:szCs w:val="20"/>
        </w:rPr>
        <w:t xml:space="preserve"> içinde</w:t>
      </w:r>
      <w:r w:rsidR="00FE68F4" w:rsidRPr="00555405">
        <w:rPr>
          <w:rFonts w:ascii="Verdana" w:hAnsi="Verdana"/>
          <w:sz w:val="20"/>
          <w:szCs w:val="20"/>
        </w:rPr>
        <w:t xml:space="preserve"> çalışmalarını</w:t>
      </w:r>
      <w:r w:rsidRPr="00555405">
        <w:rPr>
          <w:rFonts w:ascii="Verdana" w:hAnsi="Verdana"/>
          <w:sz w:val="20"/>
          <w:szCs w:val="20"/>
        </w:rPr>
        <w:t xml:space="preserve"> zenginleştiriyor.</w:t>
      </w:r>
    </w:p>
    <w:p w:rsidR="00A62D74" w:rsidRPr="00555405" w:rsidRDefault="00A62D74" w:rsidP="00555405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sz w:val="20"/>
          <w:szCs w:val="20"/>
        </w:rPr>
        <w:t>P</w:t>
      </w:r>
      <w:r w:rsidR="00F635BF" w:rsidRPr="00555405">
        <w:rPr>
          <w:rFonts w:ascii="Verdana" w:hAnsi="Verdana"/>
          <w:sz w:val="20"/>
          <w:szCs w:val="20"/>
        </w:rPr>
        <w:t>ortföy</w:t>
      </w:r>
      <w:r w:rsidR="000C7683" w:rsidRPr="00555405">
        <w:rPr>
          <w:rFonts w:ascii="Verdana" w:hAnsi="Verdana"/>
          <w:sz w:val="20"/>
          <w:szCs w:val="20"/>
        </w:rPr>
        <w:t xml:space="preserve"> genelinde Skype Kurumsal </w:t>
      </w:r>
      <w:r w:rsidR="00F635BF" w:rsidRPr="00555405">
        <w:rPr>
          <w:rFonts w:ascii="Verdana" w:hAnsi="Verdana"/>
          <w:sz w:val="20"/>
          <w:szCs w:val="20"/>
        </w:rPr>
        <w:t xml:space="preserve">konferans deneyimlerini geliştirmek için </w:t>
      </w:r>
      <w:r w:rsidRPr="00555405">
        <w:rPr>
          <w:rFonts w:ascii="Verdana" w:hAnsi="Verdana"/>
          <w:sz w:val="20"/>
          <w:szCs w:val="20"/>
        </w:rPr>
        <w:t xml:space="preserve">Microsoft Corp. ile </w:t>
      </w:r>
      <w:r w:rsidR="00F635BF" w:rsidRPr="00555405">
        <w:rPr>
          <w:rFonts w:ascii="Verdana" w:hAnsi="Verdana"/>
          <w:sz w:val="20"/>
          <w:szCs w:val="20"/>
        </w:rPr>
        <w:t>stratejik ilişki</w:t>
      </w:r>
      <w:r w:rsidRPr="00555405">
        <w:rPr>
          <w:rFonts w:ascii="Verdana" w:hAnsi="Verdana"/>
          <w:sz w:val="20"/>
          <w:szCs w:val="20"/>
        </w:rPr>
        <w:t>ler geliştiriliyor.</w:t>
      </w:r>
    </w:p>
    <w:p w:rsidR="00A62D74" w:rsidRPr="00555405" w:rsidRDefault="00A62D74" w:rsidP="00555405">
      <w:pPr>
        <w:pStyle w:val="ListeParagraf"/>
        <w:spacing w:line="360" w:lineRule="auto"/>
        <w:rPr>
          <w:rFonts w:ascii="Verdana" w:hAnsi="Verdana"/>
          <w:sz w:val="20"/>
          <w:szCs w:val="20"/>
        </w:rPr>
      </w:pPr>
    </w:p>
    <w:p w:rsidR="00F635BF" w:rsidRPr="00555405" w:rsidRDefault="00A62D74" w:rsidP="00555405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555405">
        <w:rPr>
          <w:rFonts w:ascii="Verdana" w:hAnsi="Verdana"/>
          <w:sz w:val="20"/>
          <w:szCs w:val="20"/>
        </w:rPr>
        <w:t>HP'nin en büyük küresel ortak konferansı</w:t>
      </w:r>
      <w:r w:rsidR="00786E67" w:rsidRPr="00555405">
        <w:rPr>
          <w:rFonts w:ascii="Verdana" w:hAnsi="Verdana"/>
          <w:sz w:val="20"/>
          <w:szCs w:val="20"/>
        </w:rPr>
        <w:t xml:space="preserve"> HP Reinvent'te</w:t>
      </w:r>
      <w:r w:rsidRPr="00555405">
        <w:rPr>
          <w:rFonts w:ascii="Verdana" w:hAnsi="Verdana"/>
          <w:sz w:val="20"/>
          <w:szCs w:val="20"/>
        </w:rPr>
        <w:t xml:space="preserve">, </w:t>
      </w:r>
      <w:r w:rsidR="00786E67" w:rsidRPr="00555405">
        <w:rPr>
          <w:rFonts w:ascii="Verdana" w:hAnsi="Verdana"/>
          <w:sz w:val="20"/>
          <w:szCs w:val="20"/>
        </w:rPr>
        <w:t>yenilikçi ekranlar ve aksesuarlar ile birlikte, yeni birinci sınıf ticari dizüstü bilgisayarların ve hepsi-bir-arada ürünlerinin</w:t>
      </w:r>
      <w:r w:rsidR="00E56831" w:rsidRPr="00555405">
        <w:rPr>
          <w:rFonts w:ascii="Verdana" w:hAnsi="Verdana"/>
          <w:sz w:val="20"/>
          <w:szCs w:val="20"/>
        </w:rPr>
        <w:t xml:space="preserve"> (AiO) tanıtımı gerçekleşti</w:t>
      </w:r>
      <w:r w:rsidR="00786E67" w:rsidRPr="00555405">
        <w:rPr>
          <w:rFonts w:ascii="Verdana" w:hAnsi="Verdana"/>
          <w:sz w:val="20"/>
          <w:szCs w:val="20"/>
        </w:rPr>
        <w:t>,</w:t>
      </w:r>
      <w:r w:rsidR="00E56831" w:rsidRPr="00555405">
        <w:rPr>
          <w:rFonts w:ascii="Verdana" w:hAnsi="Verdana"/>
          <w:sz w:val="20"/>
          <w:szCs w:val="20"/>
        </w:rPr>
        <w:t xml:space="preserve"> ayrıca</w:t>
      </w:r>
      <w:r w:rsidR="00786E67" w:rsidRPr="00555405">
        <w:rPr>
          <w:rFonts w:ascii="Verdana" w:hAnsi="Verdana"/>
          <w:sz w:val="20"/>
          <w:szCs w:val="20"/>
        </w:rPr>
        <w:t xml:space="preserve"> insanların çalışma ve yaşama tarzları için çözümler tasarlama vizyonunun ana hatları belirlendi.</w:t>
      </w:r>
      <w:r w:rsidRPr="00555405">
        <w:rPr>
          <w:rFonts w:ascii="Verdana" w:hAnsi="Verdana"/>
          <w:sz w:val="20"/>
          <w:szCs w:val="20"/>
        </w:rPr>
        <w:t xml:space="preserve"> İnsa</w:t>
      </w:r>
      <w:r w:rsidR="00E56831" w:rsidRPr="00555405">
        <w:rPr>
          <w:rFonts w:ascii="Verdana" w:hAnsi="Verdana"/>
          <w:sz w:val="20"/>
          <w:szCs w:val="20"/>
        </w:rPr>
        <w:t>nlar çalışma şekillerini</w:t>
      </w:r>
      <w:r w:rsidRPr="00555405">
        <w:rPr>
          <w:rFonts w:ascii="Verdana" w:hAnsi="Verdana"/>
          <w:sz w:val="20"/>
          <w:szCs w:val="20"/>
        </w:rPr>
        <w:t xml:space="preserve"> değiştirdikç</w:t>
      </w:r>
      <w:r w:rsidR="00803137" w:rsidRPr="00555405">
        <w:rPr>
          <w:rFonts w:ascii="Verdana" w:hAnsi="Verdana"/>
          <w:sz w:val="20"/>
          <w:szCs w:val="20"/>
        </w:rPr>
        <w:t xml:space="preserve">e, yeni HP Elite 1000 Serisi ve </w:t>
      </w:r>
      <w:r w:rsidR="002D100E" w:rsidRPr="00555405">
        <w:rPr>
          <w:rFonts w:ascii="Verdana" w:hAnsi="Verdana"/>
          <w:sz w:val="20"/>
          <w:szCs w:val="20"/>
        </w:rPr>
        <w:t>video</w:t>
      </w:r>
      <w:r w:rsidR="002D100E" w:rsidRPr="00555405">
        <w:rPr>
          <w:rFonts w:ascii="Verdana" w:hAnsi="Verdana"/>
          <w:b/>
          <w:sz w:val="20"/>
          <w:szCs w:val="20"/>
        </w:rPr>
        <w:t xml:space="preserve"> </w:t>
      </w:r>
      <w:r w:rsidR="00803137" w:rsidRPr="00555405">
        <w:rPr>
          <w:rFonts w:ascii="Verdana" w:hAnsi="Verdana"/>
          <w:sz w:val="20"/>
          <w:szCs w:val="20"/>
        </w:rPr>
        <w:t>konferans ç</w:t>
      </w:r>
      <w:r w:rsidRPr="00555405">
        <w:rPr>
          <w:rFonts w:ascii="Verdana" w:hAnsi="Verdana"/>
          <w:sz w:val="20"/>
          <w:szCs w:val="20"/>
        </w:rPr>
        <w:t xml:space="preserve">özümleri, ofisin geleneksel dört duvarının ötesinde daha fazla üretkenlik, ilham ve fikir alışverişinde bulunmak için tasarlandı. </w:t>
      </w:r>
    </w:p>
    <w:p w:rsidR="00E56831" w:rsidRPr="00555405" w:rsidRDefault="00E56831" w:rsidP="0055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sz w:val="20"/>
          <w:szCs w:val="20"/>
        </w:rPr>
        <w:t>İşin nerede ve nasıl yapıldığı fikri hızla değişiyor; artık işin yüzde 54'ü ofis dışında yapılıyor ve ev ofis saatlerinin iki yıl içerisinde yüzde 150 oranında artması bekleniyor. Bu değişim, yeni neslin istekleri üzerine yaşanıyor ve bu gr</w:t>
      </w:r>
      <w:r w:rsidR="00B522E6" w:rsidRPr="00555405">
        <w:rPr>
          <w:rFonts w:ascii="Verdana" w:hAnsi="Verdana"/>
          <w:sz w:val="20"/>
          <w:szCs w:val="20"/>
        </w:rPr>
        <w:t xml:space="preserve">ubun yüzde 88'i teknolojinin çalışma </w:t>
      </w:r>
      <w:r w:rsidRPr="00555405">
        <w:rPr>
          <w:rFonts w:ascii="Verdana" w:hAnsi="Verdana"/>
          <w:sz w:val="20"/>
          <w:szCs w:val="20"/>
        </w:rPr>
        <w:t>yaşam</w:t>
      </w:r>
      <w:r w:rsidR="00B522E6" w:rsidRPr="00555405">
        <w:rPr>
          <w:rFonts w:ascii="Verdana" w:hAnsi="Verdana"/>
          <w:sz w:val="20"/>
          <w:szCs w:val="20"/>
        </w:rPr>
        <w:t>larına entegre edilmesini bekliyor</w:t>
      </w:r>
      <w:r w:rsidRPr="00555405">
        <w:rPr>
          <w:rFonts w:ascii="Verdana" w:hAnsi="Verdana"/>
          <w:sz w:val="20"/>
          <w:szCs w:val="20"/>
        </w:rPr>
        <w:t xml:space="preserve">. Aynı </w:t>
      </w:r>
      <w:r w:rsidR="00B522E6" w:rsidRPr="00555405">
        <w:rPr>
          <w:rFonts w:ascii="Verdana" w:hAnsi="Verdana"/>
          <w:sz w:val="20"/>
          <w:szCs w:val="20"/>
        </w:rPr>
        <w:t>gru</w:t>
      </w:r>
      <w:r w:rsidR="000C7683" w:rsidRPr="00555405">
        <w:rPr>
          <w:rFonts w:ascii="Verdana" w:hAnsi="Verdana"/>
          <w:sz w:val="20"/>
          <w:szCs w:val="20"/>
        </w:rPr>
        <w:t>p, teknolojinin verimliliğinin</w:t>
      </w:r>
      <w:r w:rsidRPr="00555405">
        <w:rPr>
          <w:rFonts w:ascii="Verdana" w:hAnsi="Verdana"/>
          <w:sz w:val="20"/>
          <w:szCs w:val="20"/>
        </w:rPr>
        <w:t xml:space="preserve"> ve </w:t>
      </w:r>
      <w:r w:rsidR="00B522E6" w:rsidRPr="00555405">
        <w:rPr>
          <w:rFonts w:ascii="Verdana" w:hAnsi="Verdana"/>
          <w:sz w:val="20"/>
          <w:szCs w:val="20"/>
        </w:rPr>
        <w:t xml:space="preserve">iş </w:t>
      </w:r>
      <w:r w:rsidRPr="00555405">
        <w:rPr>
          <w:rFonts w:ascii="Verdana" w:hAnsi="Verdana"/>
          <w:sz w:val="20"/>
          <w:szCs w:val="20"/>
        </w:rPr>
        <w:t>süreçlerini</w:t>
      </w:r>
      <w:r w:rsidR="000C7683" w:rsidRPr="00555405">
        <w:rPr>
          <w:rFonts w:ascii="Verdana" w:hAnsi="Verdana"/>
          <w:sz w:val="20"/>
          <w:szCs w:val="20"/>
        </w:rPr>
        <w:t>n geliştirmesini istiyor</w:t>
      </w:r>
      <w:r w:rsidRPr="00555405">
        <w:rPr>
          <w:rFonts w:ascii="Verdana" w:hAnsi="Verdana"/>
          <w:sz w:val="20"/>
          <w:szCs w:val="20"/>
        </w:rPr>
        <w:t>; bununla birlikte, işb</w:t>
      </w:r>
      <w:r w:rsidR="00B522E6" w:rsidRPr="00555405">
        <w:rPr>
          <w:rFonts w:ascii="Verdana" w:hAnsi="Verdana"/>
          <w:sz w:val="20"/>
          <w:szCs w:val="20"/>
        </w:rPr>
        <w:t>irliği gibi belirli alanlar yeterli seviyede</w:t>
      </w:r>
      <w:r w:rsidRPr="00555405">
        <w:rPr>
          <w:rFonts w:ascii="Verdana" w:hAnsi="Verdana"/>
          <w:sz w:val="20"/>
          <w:szCs w:val="20"/>
        </w:rPr>
        <w:t xml:space="preserve"> değil, </w:t>
      </w:r>
      <w:r w:rsidR="00B522E6" w:rsidRPr="00555405">
        <w:rPr>
          <w:rFonts w:ascii="Verdana" w:hAnsi="Verdana"/>
          <w:sz w:val="20"/>
          <w:szCs w:val="20"/>
        </w:rPr>
        <w:t xml:space="preserve">yeni neslin </w:t>
      </w:r>
      <w:r w:rsidRPr="00555405">
        <w:rPr>
          <w:rFonts w:ascii="Verdana" w:hAnsi="Verdana"/>
          <w:sz w:val="20"/>
          <w:szCs w:val="20"/>
        </w:rPr>
        <w:t>yüzde 59'u</w:t>
      </w:r>
      <w:r w:rsidR="00B522E6" w:rsidRPr="00555405">
        <w:rPr>
          <w:rFonts w:ascii="Verdana" w:hAnsi="Verdana"/>
          <w:sz w:val="20"/>
          <w:szCs w:val="20"/>
        </w:rPr>
        <w:t xml:space="preserve"> mevcut çözümlerden memnun olmadıklarını belirtiyor. Ayrıca teknoloji kullanımındaki</w:t>
      </w:r>
      <w:r w:rsidRPr="00555405">
        <w:rPr>
          <w:rFonts w:ascii="Verdana" w:hAnsi="Verdana"/>
          <w:sz w:val="20"/>
          <w:szCs w:val="20"/>
        </w:rPr>
        <w:t xml:space="preserve"> artış ile </w:t>
      </w:r>
      <w:r w:rsidR="00B522E6" w:rsidRPr="00555405">
        <w:rPr>
          <w:rFonts w:ascii="Verdana" w:hAnsi="Verdana"/>
          <w:sz w:val="20"/>
          <w:szCs w:val="20"/>
        </w:rPr>
        <w:t xml:space="preserve">birlikte </w:t>
      </w:r>
      <w:r w:rsidRPr="00555405">
        <w:rPr>
          <w:rFonts w:ascii="Verdana" w:hAnsi="Verdana"/>
          <w:sz w:val="20"/>
          <w:szCs w:val="20"/>
        </w:rPr>
        <w:t xml:space="preserve">güvenlik endişeleri </w:t>
      </w:r>
      <w:r w:rsidR="00B522E6" w:rsidRPr="00555405">
        <w:rPr>
          <w:rFonts w:ascii="Verdana" w:hAnsi="Verdana"/>
          <w:sz w:val="20"/>
          <w:szCs w:val="20"/>
        </w:rPr>
        <w:t xml:space="preserve">de arttı: uç </w:t>
      </w:r>
      <w:r w:rsidR="00B522E6" w:rsidRPr="00555405">
        <w:rPr>
          <w:rFonts w:ascii="Verdana" w:hAnsi="Verdana"/>
          <w:sz w:val="20"/>
          <w:szCs w:val="20"/>
        </w:rPr>
        <w:lastRenderedPageBreak/>
        <w:t xml:space="preserve">nokta </w:t>
      </w:r>
      <w:r w:rsidRPr="00555405">
        <w:rPr>
          <w:rFonts w:ascii="Verdana" w:hAnsi="Verdana"/>
          <w:sz w:val="20"/>
          <w:szCs w:val="20"/>
        </w:rPr>
        <w:t>saldırı</w:t>
      </w:r>
      <w:r w:rsidR="00B522E6" w:rsidRPr="00555405">
        <w:rPr>
          <w:rFonts w:ascii="Verdana" w:hAnsi="Verdana"/>
          <w:sz w:val="20"/>
          <w:szCs w:val="20"/>
        </w:rPr>
        <w:t>ları</w:t>
      </w:r>
      <w:r w:rsidRPr="00555405">
        <w:rPr>
          <w:rFonts w:ascii="Verdana" w:hAnsi="Verdana"/>
          <w:sz w:val="20"/>
          <w:szCs w:val="20"/>
        </w:rPr>
        <w:t xml:space="preserve"> s</w:t>
      </w:r>
      <w:r w:rsidR="00B522E6" w:rsidRPr="00555405">
        <w:rPr>
          <w:rFonts w:ascii="Verdana" w:hAnsi="Verdana"/>
          <w:sz w:val="20"/>
          <w:szCs w:val="20"/>
        </w:rPr>
        <w:t>on altı yılda iki kat seviyelere ulaştı. HP, bu görüşleri göz önünde bulundurarak, nerede olunursa olunsun, gelecek neslin gün boyunca üretken,</w:t>
      </w:r>
      <w:r w:rsidRPr="00555405">
        <w:rPr>
          <w:rFonts w:ascii="Verdana" w:hAnsi="Verdana"/>
          <w:sz w:val="20"/>
          <w:szCs w:val="20"/>
        </w:rPr>
        <w:t xml:space="preserve"> işbirliğine dayalı ve güve</w:t>
      </w:r>
      <w:r w:rsidR="00B522E6" w:rsidRPr="00555405">
        <w:rPr>
          <w:rFonts w:ascii="Verdana" w:hAnsi="Verdana"/>
          <w:sz w:val="20"/>
          <w:szCs w:val="20"/>
        </w:rPr>
        <w:t>nli olmasını sağlamaya odaklanıyor</w:t>
      </w:r>
      <w:r w:rsidRPr="00555405">
        <w:rPr>
          <w:rFonts w:ascii="Verdana" w:hAnsi="Verdana"/>
          <w:sz w:val="20"/>
          <w:szCs w:val="20"/>
        </w:rPr>
        <w:t>.</w:t>
      </w:r>
    </w:p>
    <w:p w:rsidR="000F3491" w:rsidRPr="00555405" w:rsidRDefault="000F3491" w:rsidP="0055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B522E6" w:rsidRPr="00555405" w:rsidRDefault="00B522E6" w:rsidP="0055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b/>
          <w:sz w:val="20"/>
          <w:szCs w:val="20"/>
        </w:rPr>
        <w:t xml:space="preserve">HP </w:t>
      </w:r>
      <w:r w:rsidR="000F3491" w:rsidRPr="00555405">
        <w:rPr>
          <w:rFonts w:ascii="Verdana" w:hAnsi="Verdana"/>
          <w:b/>
          <w:sz w:val="20"/>
          <w:szCs w:val="20"/>
        </w:rPr>
        <w:t xml:space="preserve">EMEA Ticari </w:t>
      </w:r>
      <w:r w:rsidRPr="00555405">
        <w:rPr>
          <w:rFonts w:ascii="Verdana" w:hAnsi="Verdana"/>
          <w:b/>
          <w:sz w:val="20"/>
          <w:szCs w:val="20"/>
        </w:rPr>
        <w:t>K</w:t>
      </w:r>
      <w:r w:rsidR="000F3491" w:rsidRPr="00555405">
        <w:rPr>
          <w:rFonts w:ascii="Verdana" w:hAnsi="Verdana"/>
          <w:b/>
          <w:sz w:val="20"/>
          <w:szCs w:val="20"/>
        </w:rPr>
        <w:t>işisel Sistemlerden sorumlu</w:t>
      </w:r>
      <w:r w:rsidRPr="00555405">
        <w:rPr>
          <w:rFonts w:ascii="Verdana" w:hAnsi="Verdana"/>
          <w:b/>
          <w:sz w:val="20"/>
          <w:szCs w:val="20"/>
        </w:rPr>
        <w:t xml:space="preserve"> Başkan Yardımcısı Benoit Bonnafy</w:t>
      </w:r>
      <w:r w:rsidRPr="00555405">
        <w:rPr>
          <w:rFonts w:ascii="Verdana" w:hAnsi="Verdana"/>
          <w:sz w:val="20"/>
          <w:szCs w:val="20"/>
        </w:rPr>
        <w:t>,</w:t>
      </w:r>
      <w:r w:rsidR="00E064CE" w:rsidRPr="00555405">
        <w:rPr>
          <w:rFonts w:ascii="Verdana" w:hAnsi="Verdana"/>
          <w:sz w:val="20"/>
          <w:szCs w:val="20"/>
        </w:rPr>
        <w:t xml:space="preserve"> konuyla ilgili yaptığı açıklamada,</w:t>
      </w:r>
      <w:r w:rsidRPr="00555405">
        <w:rPr>
          <w:rFonts w:ascii="Verdana" w:hAnsi="Verdana"/>
          <w:sz w:val="20"/>
          <w:szCs w:val="20"/>
        </w:rPr>
        <w:t xml:space="preserve"> "İş ile yaşam arasındaki geleneks</w:t>
      </w:r>
      <w:r w:rsidR="000F3491" w:rsidRPr="00555405">
        <w:rPr>
          <w:rFonts w:ascii="Verdana" w:hAnsi="Verdana"/>
          <w:sz w:val="20"/>
          <w:szCs w:val="20"/>
        </w:rPr>
        <w:t>el sınırlar ortadan kalkarken</w:t>
      </w:r>
      <w:r w:rsidRPr="00555405">
        <w:rPr>
          <w:rFonts w:ascii="Verdana" w:hAnsi="Verdana"/>
          <w:sz w:val="20"/>
          <w:szCs w:val="20"/>
        </w:rPr>
        <w:t xml:space="preserve"> HP, kullanıcıların sorunsuz bir şekilde geçiş yapabilmelerini sağlayan müşteri deneyimleri</w:t>
      </w:r>
      <w:r w:rsidR="000F3491" w:rsidRPr="00555405">
        <w:rPr>
          <w:rFonts w:ascii="Verdana" w:hAnsi="Verdana"/>
          <w:sz w:val="20"/>
          <w:szCs w:val="20"/>
        </w:rPr>
        <w:t xml:space="preserve">ni tasarlamaya odaklandı. </w:t>
      </w:r>
      <w:r w:rsidRPr="00555405">
        <w:rPr>
          <w:rFonts w:ascii="Verdana" w:hAnsi="Verdana"/>
          <w:sz w:val="20"/>
          <w:szCs w:val="20"/>
        </w:rPr>
        <w:t xml:space="preserve">Yeni işbirliği çözümleri ve en </w:t>
      </w:r>
      <w:r w:rsidR="000F3491" w:rsidRPr="00555405">
        <w:rPr>
          <w:rFonts w:ascii="Verdana" w:hAnsi="Verdana"/>
          <w:sz w:val="20"/>
          <w:szCs w:val="20"/>
        </w:rPr>
        <w:t>yeni Elite 1000 serisi cihazlar;</w:t>
      </w:r>
      <w:r w:rsidRPr="00555405">
        <w:rPr>
          <w:rFonts w:ascii="Verdana" w:hAnsi="Verdana"/>
          <w:sz w:val="20"/>
          <w:szCs w:val="20"/>
        </w:rPr>
        <w:t xml:space="preserve"> inanılmaz ince ve hafif</w:t>
      </w:r>
      <w:r w:rsidR="000F3491" w:rsidRPr="00555405">
        <w:rPr>
          <w:rFonts w:ascii="Verdana" w:hAnsi="Verdana"/>
          <w:sz w:val="20"/>
          <w:szCs w:val="20"/>
        </w:rPr>
        <w:t xml:space="preserve"> tasarım, sınıfının en iyisi performans</w:t>
      </w:r>
      <w:r w:rsidRPr="00555405">
        <w:rPr>
          <w:rFonts w:ascii="Verdana" w:hAnsi="Verdana"/>
          <w:sz w:val="20"/>
          <w:szCs w:val="20"/>
        </w:rPr>
        <w:t>, endüstride lid</w:t>
      </w:r>
      <w:r w:rsidR="000F3491" w:rsidRPr="00555405">
        <w:rPr>
          <w:rFonts w:ascii="Verdana" w:hAnsi="Verdana"/>
          <w:sz w:val="20"/>
          <w:szCs w:val="20"/>
        </w:rPr>
        <w:t>er güvenlik ve yönetilebilirlik ile</w:t>
      </w:r>
      <w:r w:rsidRPr="00555405">
        <w:rPr>
          <w:rFonts w:ascii="Verdana" w:hAnsi="Verdana"/>
          <w:sz w:val="20"/>
          <w:szCs w:val="20"/>
        </w:rPr>
        <w:t xml:space="preserve"> her kullanıcıya özgü çalışma tarzın</w:t>
      </w:r>
      <w:r w:rsidR="000F3491" w:rsidRPr="00555405">
        <w:rPr>
          <w:rFonts w:ascii="Verdana" w:hAnsi="Verdana"/>
          <w:sz w:val="20"/>
          <w:szCs w:val="20"/>
        </w:rPr>
        <w:t>a ve yaşam tarzına uyum sağlayacak şekilde tasarlandı.” dedi.</w:t>
      </w:r>
      <w:r w:rsidRPr="00555405">
        <w:rPr>
          <w:rFonts w:ascii="Verdana" w:hAnsi="Verdana"/>
          <w:sz w:val="20"/>
          <w:szCs w:val="20"/>
        </w:rPr>
        <w:t xml:space="preserve"> </w:t>
      </w:r>
    </w:p>
    <w:p w:rsidR="000F3491" w:rsidRPr="00555405" w:rsidRDefault="000F3491" w:rsidP="0055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F3491" w:rsidRPr="00555405" w:rsidRDefault="000F3491" w:rsidP="0055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sz w:val="20"/>
          <w:szCs w:val="20"/>
        </w:rPr>
        <w:t>HP Elite 1000 Serisi, çalışma şekillerinin giderek daha fazla geleneksel ofisin dışında gerçekleştiğinin farkına vararak, ince ve hafif tasarımlar, olağanüstü performans, endüstrinin en parlak görüntüleri ile ve MIL-STD testini geçebilen dayanıklılıkta tasarlandı. Elite 1000 Serisi, bir düğmeye dokunarak aramaları kolayc</w:t>
      </w:r>
      <w:r w:rsidR="00D524F8" w:rsidRPr="00555405">
        <w:rPr>
          <w:rFonts w:ascii="Verdana" w:hAnsi="Verdana"/>
          <w:sz w:val="20"/>
          <w:szCs w:val="20"/>
        </w:rPr>
        <w:t>a yönetebilen yerleşik tuşlar</w:t>
      </w:r>
      <w:r w:rsidR="000C7683" w:rsidRPr="00555405">
        <w:rPr>
          <w:rFonts w:ascii="Verdana" w:hAnsi="Verdana"/>
          <w:sz w:val="20"/>
          <w:szCs w:val="20"/>
        </w:rPr>
        <w:t>, Skype Kurumsal</w:t>
      </w:r>
      <w:r w:rsidRPr="00555405">
        <w:rPr>
          <w:rFonts w:ascii="Verdana" w:hAnsi="Verdana"/>
          <w:sz w:val="20"/>
          <w:szCs w:val="20"/>
        </w:rPr>
        <w:t xml:space="preserve"> sertifikaları, Audio by Bang &amp; Olufsen, HP Audio Boost</w:t>
      </w:r>
      <w:r w:rsidR="00D524F8" w:rsidRPr="00555405">
        <w:rPr>
          <w:rFonts w:ascii="Verdana" w:hAnsi="Verdana"/>
          <w:sz w:val="20"/>
          <w:szCs w:val="20"/>
        </w:rPr>
        <w:t xml:space="preserve">, </w:t>
      </w:r>
      <w:r w:rsidRPr="00555405">
        <w:rPr>
          <w:rFonts w:ascii="Verdana" w:hAnsi="Verdana"/>
          <w:sz w:val="20"/>
          <w:szCs w:val="20"/>
        </w:rPr>
        <w:t xml:space="preserve">optimize ses </w:t>
      </w:r>
      <w:r w:rsidR="00D524F8" w:rsidRPr="00555405">
        <w:rPr>
          <w:rFonts w:ascii="Verdana" w:hAnsi="Verdana"/>
          <w:sz w:val="20"/>
          <w:szCs w:val="20"/>
        </w:rPr>
        <w:t xml:space="preserve">ve video görüşmeleri </w:t>
      </w:r>
      <w:r w:rsidRPr="00555405">
        <w:rPr>
          <w:rFonts w:ascii="Verdana" w:hAnsi="Verdana"/>
          <w:sz w:val="20"/>
          <w:szCs w:val="20"/>
        </w:rPr>
        <w:t>için HP Noise Cancellation ile işbirliği ve bağlantı için optimize e</w:t>
      </w:r>
      <w:r w:rsidR="000C7683" w:rsidRPr="00555405">
        <w:rPr>
          <w:rFonts w:ascii="Verdana" w:hAnsi="Verdana"/>
          <w:sz w:val="20"/>
          <w:szCs w:val="20"/>
        </w:rPr>
        <w:t>dildi</w:t>
      </w:r>
      <w:r w:rsidR="00D524F8" w:rsidRPr="00555405">
        <w:rPr>
          <w:rFonts w:ascii="Verdana" w:hAnsi="Verdana"/>
          <w:sz w:val="20"/>
          <w:szCs w:val="20"/>
        </w:rPr>
        <w:t xml:space="preserve">. </w:t>
      </w:r>
      <w:r w:rsidRPr="00555405">
        <w:rPr>
          <w:rFonts w:ascii="Verdana" w:hAnsi="Verdana"/>
          <w:sz w:val="20"/>
          <w:szCs w:val="20"/>
        </w:rPr>
        <w:t xml:space="preserve"> Buna ek olarak, Elite 1000 Serisi, cihazlar arasında daha kolay geçiş yapmak için PC'den iOS ve Android ™ cihazları</w:t>
      </w:r>
      <w:r w:rsidR="00D524F8" w:rsidRPr="00555405">
        <w:rPr>
          <w:rFonts w:ascii="Verdana" w:hAnsi="Verdana"/>
          <w:sz w:val="20"/>
          <w:szCs w:val="20"/>
        </w:rPr>
        <w:t>na mesaj gönderme ve arama yapmayı sağlayan</w:t>
      </w:r>
      <w:r w:rsidRPr="00555405">
        <w:rPr>
          <w:rFonts w:ascii="Verdana" w:hAnsi="Verdana"/>
          <w:sz w:val="20"/>
          <w:szCs w:val="20"/>
        </w:rPr>
        <w:t xml:space="preserve"> dünyanın tek Windows® çözümü o</w:t>
      </w:r>
      <w:r w:rsidR="00D524F8" w:rsidRPr="00555405">
        <w:rPr>
          <w:rFonts w:ascii="Verdana" w:hAnsi="Verdana"/>
          <w:sz w:val="20"/>
          <w:szCs w:val="20"/>
        </w:rPr>
        <w:t>lan HP PhoneWise ile birlikte geliyor.</w:t>
      </w:r>
      <w:r w:rsidRPr="00555405">
        <w:rPr>
          <w:rFonts w:ascii="Verdana" w:hAnsi="Verdana"/>
          <w:sz w:val="20"/>
          <w:szCs w:val="20"/>
        </w:rPr>
        <w:t xml:space="preserve"> HP'nin en güvenli ve yöne</w:t>
      </w:r>
      <w:r w:rsidR="00D524F8" w:rsidRPr="00555405">
        <w:rPr>
          <w:rFonts w:ascii="Verdana" w:hAnsi="Verdana"/>
          <w:sz w:val="20"/>
          <w:szCs w:val="20"/>
        </w:rPr>
        <w:t xml:space="preserve">tilebilir bilgisayarlarının </w:t>
      </w:r>
      <w:r w:rsidRPr="00555405">
        <w:rPr>
          <w:rFonts w:ascii="Verdana" w:hAnsi="Verdana"/>
          <w:sz w:val="20"/>
          <w:szCs w:val="20"/>
        </w:rPr>
        <w:t>parçası olan bu cihazlar</w:t>
      </w:r>
      <w:r w:rsidR="00D524F8" w:rsidRPr="00555405">
        <w:rPr>
          <w:rFonts w:ascii="Verdana" w:hAnsi="Verdana"/>
          <w:sz w:val="20"/>
          <w:szCs w:val="20"/>
        </w:rPr>
        <w:t>;HP Sure Start, HP Sure Click</w:t>
      </w:r>
      <w:r w:rsidRPr="00555405">
        <w:rPr>
          <w:rFonts w:ascii="Verdana" w:hAnsi="Verdana"/>
          <w:sz w:val="20"/>
          <w:szCs w:val="20"/>
        </w:rPr>
        <w:t xml:space="preserve">, Windows </w:t>
      </w:r>
      <w:r w:rsidR="00D524F8" w:rsidRPr="00555405">
        <w:rPr>
          <w:rFonts w:ascii="Verdana" w:hAnsi="Verdana"/>
          <w:sz w:val="20"/>
          <w:szCs w:val="20"/>
        </w:rPr>
        <w:t xml:space="preserve">Hello </w:t>
      </w:r>
      <w:r w:rsidRPr="00555405">
        <w:rPr>
          <w:rFonts w:ascii="Verdana" w:hAnsi="Verdana"/>
          <w:sz w:val="20"/>
          <w:szCs w:val="20"/>
        </w:rPr>
        <w:t>ve Intel® Authenticate ile HP Çok Faktörlü Kimlik Doğrulama özelliklerinin yanı sıra endüstrinin tek entegre gizlilik ekranı olan HP Sure View özelliğini de içeriyor.</w:t>
      </w:r>
    </w:p>
    <w:p w:rsidR="00D524F8" w:rsidRPr="00555405" w:rsidRDefault="00D524F8" w:rsidP="0055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F3491" w:rsidRPr="00555405" w:rsidRDefault="00D524F8" w:rsidP="0055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555405">
        <w:rPr>
          <w:rFonts w:ascii="Verdana" w:hAnsi="Verdana"/>
          <w:b/>
          <w:bCs/>
          <w:sz w:val="20"/>
          <w:szCs w:val="20"/>
        </w:rPr>
        <w:t>Serideki yeni ürünler:</w:t>
      </w:r>
    </w:p>
    <w:p w:rsidR="00CE0141" w:rsidRPr="00555405" w:rsidRDefault="00CE0141" w:rsidP="00555405">
      <w:pPr>
        <w:pStyle w:val="ListeParagraf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sz w:val="20"/>
          <w:szCs w:val="20"/>
        </w:rPr>
        <w:t xml:space="preserve">Dünyanın en ince ve en hafif </w:t>
      </w:r>
      <w:r w:rsidR="00803137" w:rsidRPr="00555405">
        <w:rPr>
          <w:rFonts w:ascii="Verdana" w:hAnsi="Verdana"/>
          <w:sz w:val="20"/>
          <w:szCs w:val="20"/>
        </w:rPr>
        <w:t xml:space="preserve">dönüştürülebilir ticari </w:t>
      </w:r>
      <w:r w:rsidRPr="00555405">
        <w:rPr>
          <w:rFonts w:ascii="Verdana" w:hAnsi="Verdana"/>
          <w:sz w:val="20"/>
          <w:szCs w:val="20"/>
        </w:rPr>
        <w:t>bilgisayarı HP EliteBook x360 1020 G2, verimliliği en üst düzeye çıkarmak için beş farklı mod ve mürekkep özelliği, isteğe bağlı HP SureView ve çeşitli özelliklerde 700-nit parlaklıkla dünyanın en parlak dizüstü bilgisayarı ekranına sahiptir.</w:t>
      </w:r>
    </w:p>
    <w:p w:rsidR="00CE0141" w:rsidRPr="00555405" w:rsidRDefault="00CE0141" w:rsidP="00555405">
      <w:pPr>
        <w:pStyle w:val="ListeParagr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hAnsi="Verdana"/>
          <w:sz w:val="20"/>
          <w:szCs w:val="20"/>
        </w:rPr>
      </w:pPr>
    </w:p>
    <w:p w:rsidR="00A7678D" w:rsidRPr="00555405" w:rsidRDefault="00A7678D" w:rsidP="00555405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sz w:val="20"/>
          <w:szCs w:val="20"/>
        </w:rPr>
        <w:t>HP EliteBook 1040 G4, vPro ™ teknolojisine sahip Intel® Core ™ i7 Dört Çekirdekli İşlemciler, isteğe bağlı WWAN ve uzun pil ömrü ile en zorlu görevleri yönetebilen, dünyanın en güçlü çok ince 14-inçlik dizüstü bilgisayarıdır. Günlük işi tamamlandıktan sonra, cihaz; HP Accelerator tarafından isteğe bağlı harici GPU Omen ile birlikte güçlü bir oyun istasyonu olarak çalışabilir.</w:t>
      </w:r>
    </w:p>
    <w:p w:rsidR="00A7678D" w:rsidRPr="00555405" w:rsidRDefault="00A7678D" w:rsidP="00555405">
      <w:pPr>
        <w:pStyle w:val="ListeParagraf"/>
        <w:rPr>
          <w:rFonts w:ascii="Verdana" w:hAnsi="Verdana"/>
          <w:sz w:val="20"/>
          <w:szCs w:val="20"/>
        </w:rPr>
      </w:pPr>
    </w:p>
    <w:p w:rsidR="003D0510" w:rsidRPr="00555405" w:rsidRDefault="00A7678D" w:rsidP="00555405">
      <w:pPr>
        <w:pStyle w:val="ListeParagraf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sz w:val="20"/>
          <w:szCs w:val="20"/>
        </w:rPr>
        <w:t>İlk birinci sınıf</w:t>
      </w:r>
      <w:r w:rsidR="003D0510" w:rsidRPr="00555405">
        <w:rPr>
          <w:rFonts w:ascii="Verdana" w:hAnsi="Verdana"/>
          <w:sz w:val="20"/>
          <w:szCs w:val="20"/>
        </w:rPr>
        <w:t xml:space="preserve"> HP EliteOne 1000 AiO, video konferans için 2 MP'lik çift taraflı açılır pencereli bir web kamerası ile işbirliği içi</w:t>
      </w:r>
      <w:r w:rsidRPr="00555405">
        <w:rPr>
          <w:rFonts w:ascii="Verdana" w:hAnsi="Verdana"/>
          <w:sz w:val="20"/>
          <w:szCs w:val="20"/>
        </w:rPr>
        <w:t>n üretilen dünyanın ilk AiO'sudu</w:t>
      </w:r>
      <w:r w:rsidR="003D0510" w:rsidRPr="00555405">
        <w:rPr>
          <w:rFonts w:ascii="Verdana" w:hAnsi="Verdana"/>
          <w:sz w:val="20"/>
          <w:szCs w:val="20"/>
        </w:rPr>
        <w:t xml:space="preserve">r. Bu AiO, </w:t>
      </w:r>
      <w:r w:rsidR="003D0510" w:rsidRPr="00555405">
        <w:rPr>
          <w:rFonts w:ascii="Verdana" w:hAnsi="Verdana"/>
          <w:sz w:val="20"/>
          <w:szCs w:val="20"/>
        </w:rPr>
        <w:lastRenderedPageBreak/>
        <w:t>kullanıcılara 7. Nesil Intel® Core ™ i7 65W işlemci ve isteğe bağlı Intel® Opt</w:t>
      </w:r>
      <w:r w:rsidRPr="00555405">
        <w:rPr>
          <w:rFonts w:ascii="Verdana" w:hAnsi="Verdana"/>
          <w:sz w:val="20"/>
          <w:szCs w:val="20"/>
        </w:rPr>
        <w:t xml:space="preserve">ane ™ bellek (önbellek) ile </w:t>
      </w:r>
      <w:r w:rsidR="003D0510" w:rsidRPr="00555405">
        <w:rPr>
          <w:rFonts w:ascii="Verdana" w:hAnsi="Verdana"/>
          <w:sz w:val="20"/>
          <w:szCs w:val="20"/>
        </w:rPr>
        <w:t>masaüstü güç sağlar. 23,8 inç FHD, 27 inç 4k ekran ve 34 inç çapraz kavisli ekran da dahil olmak üzere üç ekran seçene</w:t>
      </w:r>
      <w:r w:rsidRPr="00555405">
        <w:rPr>
          <w:rFonts w:ascii="Verdana" w:hAnsi="Verdana"/>
          <w:sz w:val="20"/>
          <w:szCs w:val="20"/>
        </w:rPr>
        <w:t>ği video konferans veya evde</w:t>
      </w:r>
      <w:r w:rsidR="003D0510" w:rsidRPr="00555405">
        <w:rPr>
          <w:rFonts w:ascii="Verdana" w:hAnsi="Verdana"/>
          <w:sz w:val="20"/>
          <w:szCs w:val="20"/>
        </w:rPr>
        <w:t xml:space="preserve"> film izlemek için özelleştirilebilir bir deneyim sunar.</w:t>
      </w:r>
    </w:p>
    <w:p w:rsidR="00155412" w:rsidRPr="00555405" w:rsidRDefault="00155412" w:rsidP="00555405">
      <w:pPr>
        <w:pStyle w:val="ListeParagraf"/>
        <w:rPr>
          <w:rFonts w:ascii="Verdana" w:hAnsi="Verdana"/>
          <w:sz w:val="20"/>
          <w:szCs w:val="20"/>
        </w:rPr>
      </w:pPr>
    </w:p>
    <w:p w:rsidR="00155412" w:rsidRPr="00555405" w:rsidRDefault="00155412" w:rsidP="0055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sz w:val="20"/>
          <w:szCs w:val="20"/>
        </w:rPr>
        <w:t>Hareketlilik ve masaüstü benzeri bir deneyim gereksinimi arasında geçiş yapan çalışanlar için EliteBook 1000 serisini doğru ekranlar ve aksesuarlar ile eşleştirmek verimliliği en üst düzeye çıkarmanın anahtarıdır:</w:t>
      </w:r>
    </w:p>
    <w:p w:rsidR="00A7678D" w:rsidRPr="00555405" w:rsidRDefault="00A7678D" w:rsidP="0055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155412" w:rsidRPr="00555405" w:rsidRDefault="00155412" w:rsidP="00555405">
      <w:pPr>
        <w:pStyle w:val="ListeParagraf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sz w:val="20"/>
          <w:szCs w:val="20"/>
        </w:rPr>
        <w:t>Çoklu monitör kurulumuna sahip çalışanlar, neredeyse kesintisiz çoklu monitör görüntü sürekliliği sunan, zarif ve üç taraflı bir mikro kenar çerçeve tasarımına sahip yeni HP EliteDisplay</w:t>
      </w:r>
      <w:r w:rsidR="00803137" w:rsidRPr="00555405">
        <w:rPr>
          <w:rFonts w:ascii="Verdana" w:hAnsi="Verdana"/>
          <w:sz w:val="20"/>
          <w:szCs w:val="20"/>
        </w:rPr>
        <w:t xml:space="preserve"> </w:t>
      </w:r>
      <w:r w:rsidRPr="00555405">
        <w:rPr>
          <w:rFonts w:ascii="Verdana" w:hAnsi="Verdana"/>
          <w:sz w:val="20"/>
          <w:szCs w:val="20"/>
        </w:rPr>
        <w:t xml:space="preserve">serisi </w:t>
      </w:r>
      <w:r w:rsidR="006A4CC3" w:rsidRPr="00555405">
        <w:rPr>
          <w:rFonts w:ascii="Verdana" w:hAnsi="Verdana"/>
          <w:sz w:val="20"/>
          <w:szCs w:val="20"/>
        </w:rPr>
        <w:t>ile beklentilerini karşılamış olacaklar</w:t>
      </w:r>
      <w:r w:rsidRPr="00555405">
        <w:rPr>
          <w:rFonts w:ascii="Verdana" w:hAnsi="Verdana"/>
          <w:sz w:val="20"/>
          <w:szCs w:val="20"/>
        </w:rPr>
        <w:t xml:space="preserve">. </w:t>
      </w:r>
    </w:p>
    <w:p w:rsidR="00155412" w:rsidRPr="00555405" w:rsidRDefault="00155412" w:rsidP="00555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hAnsi="Verdana"/>
          <w:sz w:val="20"/>
          <w:szCs w:val="20"/>
        </w:rPr>
      </w:pPr>
    </w:p>
    <w:p w:rsidR="00155412" w:rsidRPr="00555405" w:rsidRDefault="00155412" w:rsidP="00555405">
      <w:pPr>
        <w:pStyle w:val="ListeParagraf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sz w:val="20"/>
          <w:szCs w:val="20"/>
        </w:rPr>
        <w:t xml:space="preserve">HP, hareket halindeki müşteriler için, HP USB-C Mini Dock ve HP USB-C Notebook </w:t>
      </w:r>
      <w:r w:rsidR="006A4CC3" w:rsidRPr="00555405">
        <w:rPr>
          <w:rFonts w:ascii="Verdana" w:hAnsi="Verdana"/>
          <w:sz w:val="20"/>
          <w:szCs w:val="20"/>
        </w:rPr>
        <w:t>Power Bank</w:t>
      </w:r>
      <w:r w:rsidRPr="00555405">
        <w:rPr>
          <w:rFonts w:ascii="Verdana" w:hAnsi="Verdana"/>
          <w:sz w:val="20"/>
          <w:szCs w:val="20"/>
        </w:rPr>
        <w:t xml:space="preserve"> ile ofis dışındaki ek bağlantı noktaları, şarj ve</w:t>
      </w:r>
      <w:r w:rsidR="006A4CC3" w:rsidRPr="00555405">
        <w:rPr>
          <w:rFonts w:ascii="Verdana" w:hAnsi="Verdana"/>
          <w:sz w:val="20"/>
          <w:szCs w:val="20"/>
        </w:rPr>
        <w:t xml:space="preserve"> bağlantı için iki ayrı seçenek sunuyor. </w:t>
      </w:r>
    </w:p>
    <w:p w:rsidR="00A7678D" w:rsidRPr="00555405" w:rsidRDefault="002E11E3" w:rsidP="00555405">
      <w:pPr>
        <w:pStyle w:val="ListeParagraf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sz w:val="20"/>
          <w:szCs w:val="20"/>
        </w:rPr>
        <w:t>Skype Kurumsal</w:t>
      </w:r>
      <w:r w:rsidR="006A4CC3" w:rsidRPr="00555405">
        <w:rPr>
          <w:rFonts w:ascii="Verdana" w:hAnsi="Verdana"/>
          <w:sz w:val="20"/>
          <w:szCs w:val="20"/>
        </w:rPr>
        <w:t xml:space="preserve"> için dünyanın ilk kablosuz k</w:t>
      </w:r>
      <w:r w:rsidR="00155412" w:rsidRPr="00555405">
        <w:rPr>
          <w:rFonts w:ascii="Verdana" w:hAnsi="Verdana"/>
          <w:sz w:val="20"/>
          <w:szCs w:val="20"/>
        </w:rPr>
        <w:t xml:space="preserve">lavyesi olan yeni HP Kablosuz </w:t>
      </w:r>
      <w:r w:rsidR="00803137" w:rsidRPr="00555405">
        <w:rPr>
          <w:rFonts w:ascii="Verdana" w:hAnsi="Verdana"/>
          <w:sz w:val="20"/>
          <w:szCs w:val="20"/>
        </w:rPr>
        <w:t>Konferans k</w:t>
      </w:r>
      <w:r w:rsidR="006A4CC3" w:rsidRPr="00555405">
        <w:rPr>
          <w:rFonts w:ascii="Verdana" w:hAnsi="Verdana"/>
          <w:sz w:val="20"/>
          <w:szCs w:val="20"/>
        </w:rPr>
        <w:t>lavyesi sayesinde Skype toplantıları</w:t>
      </w:r>
      <w:r w:rsidR="00155412" w:rsidRPr="00555405">
        <w:rPr>
          <w:rFonts w:ascii="Verdana" w:hAnsi="Verdana"/>
          <w:sz w:val="20"/>
          <w:szCs w:val="20"/>
        </w:rPr>
        <w:t xml:space="preserve"> kola</w:t>
      </w:r>
      <w:r w:rsidR="006A4CC3" w:rsidRPr="00555405">
        <w:rPr>
          <w:rFonts w:ascii="Verdana" w:hAnsi="Verdana"/>
          <w:sz w:val="20"/>
          <w:szCs w:val="20"/>
        </w:rPr>
        <w:t xml:space="preserve">yca yönetilebilecek. </w:t>
      </w:r>
    </w:p>
    <w:p w:rsidR="00155412" w:rsidRPr="00555405" w:rsidRDefault="00155412" w:rsidP="00555405">
      <w:pPr>
        <w:tabs>
          <w:tab w:val="left" w:pos="7875"/>
        </w:tabs>
      </w:pPr>
    </w:p>
    <w:p w:rsidR="003D0510" w:rsidRPr="00555405" w:rsidRDefault="006A4CC3" w:rsidP="00555405">
      <w:pPr>
        <w:tabs>
          <w:tab w:val="left" w:pos="7875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sz w:val="20"/>
          <w:szCs w:val="20"/>
        </w:rPr>
        <w:t>Toplantılar bugünün iş yerinde hayati bir unsur olmayı sürdürüyor ve uzmanların yüzde 65'i gün içerisinde birçok kez işbirliği yapıyor. Bu türlü iş akışının önemini kabul eden HP, işbirliği imkanlarını genişletiyor:</w:t>
      </w:r>
    </w:p>
    <w:p w:rsidR="006A4CC3" w:rsidRPr="00555405" w:rsidRDefault="00803137" w:rsidP="00555405">
      <w:pPr>
        <w:pStyle w:val="ListeParagraf"/>
        <w:numPr>
          <w:ilvl w:val="0"/>
          <w:numId w:val="5"/>
        </w:numPr>
        <w:tabs>
          <w:tab w:val="left" w:pos="7875"/>
        </w:tabs>
        <w:spacing w:line="360" w:lineRule="auto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b/>
          <w:sz w:val="20"/>
          <w:szCs w:val="20"/>
        </w:rPr>
        <w:t>HP Sprout Pro G2</w:t>
      </w:r>
      <w:r w:rsidR="006A4CC3" w:rsidRPr="00555405">
        <w:rPr>
          <w:rFonts w:ascii="Verdana" w:hAnsi="Verdana"/>
          <w:sz w:val="20"/>
          <w:szCs w:val="20"/>
        </w:rPr>
        <w:t>, sanal toplantıları kapsamlı ve görsel hale getirir ve çift dokunmatik ekranlar, çiz</w:t>
      </w:r>
      <w:r w:rsidR="002E11E3" w:rsidRPr="00555405">
        <w:rPr>
          <w:rFonts w:ascii="Verdana" w:hAnsi="Verdana"/>
          <w:sz w:val="20"/>
          <w:szCs w:val="20"/>
        </w:rPr>
        <w:t>im ve açıklama için ayrılmış</w:t>
      </w:r>
      <w:r w:rsidR="006A4CC3" w:rsidRPr="00555405">
        <w:rPr>
          <w:rFonts w:ascii="Verdana" w:hAnsi="Verdana"/>
          <w:sz w:val="20"/>
          <w:szCs w:val="20"/>
        </w:rPr>
        <w:t xml:space="preserve"> dijital mür</w:t>
      </w:r>
      <w:r w:rsidR="002E11E3" w:rsidRPr="00555405">
        <w:rPr>
          <w:rFonts w:ascii="Verdana" w:hAnsi="Verdana"/>
          <w:sz w:val="20"/>
          <w:szCs w:val="20"/>
        </w:rPr>
        <w:t>ekkepleme alanı ve gerçek nesneleri</w:t>
      </w:r>
      <w:r w:rsidR="006A4CC3" w:rsidRPr="00555405">
        <w:rPr>
          <w:rFonts w:ascii="Verdana" w:hAnsi="Verdana"/>
          <w:sz w:val="20"/>
          <w:szCs w:val="20"/>
        </w:rPr>
        <w:t xml:space="preserve"> paylaşmak veya sayısallaştırmak için aşağı doğru bakan bir kamera ile basit bir görev oluşturur.</w:t>
      </w:r>
    </w:p>
    <w:p w:rsidR="002E11E3" w:rsidRPr="00555405" w:rsidRDefault="008C1BF4" w:rsidP="00555405">
      <w:pPr>
        <w:pStyle w:val="ListeParagraf"/>
        <w:numPr>
          <w:ilvl w:val="0"/>
          <w:numId w:val="5"/>
        </w:numPr>
        <w:tabs>
          <w:tab w:val="left" w:pos="7875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sz w:val="20"/>
          <w:szCs w:val="20"/>
        </w:rPr>
        <w:t xml:space="preserve">HP ShareBoard, toplantıyı takiben kolayca paylaşılabilen dijital çekimle birlikte uzaktan katılımcılara tahta üzerinden gerçek zamanlı bir sunum sağlayarak beyaz tahtayı dijital çağa taşıyor.  </w:t>
      </w:r>
    </w:p>
    <w:p w:rsidR="007E6ABD" w:rsidRPr="00555405" w:rsidRDefault="006A4CC3" w:rsidP="00555405">
      <w:pPr>
        <w:pStyle w:val="ListeParagraf"/>
        <w:numPr>
          <w:ilvl w:val="0"/>
          <w:numId w:val="6"/>
        </w:numPr>
        <w:tabs>
          <w:tab w:val="left" w:pos="7875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sz w:val="20"/>
          <w:szCs w:val="20"/>
        </w:rPr>
        <w:t>HP EliteDispl</w:t>
      </w:r>
      <w:r w:rsidR="007E6ABD" w:rsidRPr="00555405">
        <w:rPr>
          <w:rFonts w:ascii="Verdana" w:hAnsi="Verdana"/>
          <w:sz w:val="20"/>
          <w:szCs w:val="20"/>
        </w:rPr>
        <w:t>ay E273m Konferans Monitörü, Audio by Bang &amp; Olufsen ile</w:t>
      </w:r>
      <w:r w:rsidRPr="00555405">
        <w:rPr>
          <w:rFonts w:ascii="Verdana" w:hAnsi="Verdana"/>
          <w:sz w:val="20"/>
          <w:szCs w:val="20"/>
        </w:rPr>
        <w:t xml:space="preserve"> dahili mikrofonla ve çağrıları kontrol etmek için </w:t>
      </w:r>
      <w:r w:rsidR="002D100E" w:rsidRPr="00555405">
        <w:rPr>
          <w:rFonts w:ascii="Verdana" w:hAnsi="Verdana"/>
          <w:sz w:val="20"/>
          <w:szCs w:val="20"/>
        </w:rPr>
        <w:t xml:space="preserve">video </w:t>
      </w:r>
      <w:r w:rsidR="00803137" w:rsidRPr="00555405">
        <w:rPr>
          <w:rFonts w:ascii="Verdana" w:hAnsi="Verdana"/>
          <w:sz w:val="20"/>
          <w:szCs w:val="20"/>
        </w:rPr>
        <w:t xml:space="preserve">konferans </w:t>
      </w:r>
      <w:r w:rsidR="007E6ABD" w:rsidRPr="00555405">
        <w:rPr>
          <w:rFonts w:ascii="Verdana" w:hAnsi="Verdana"/>
          <w:sz w:val="20"/>
          <w:szCs w:val="20"/>
        </w:rPr>
        <w:t xml:space="preserve">tuşlarıyla anında </w:t>
      </w:r>
      <w:r w:rsidRPr="00555405">
        <w:rPr>
          <w:rFonts w:ascii="Verdana" w:hAnsi="Verdana"/>
          <w:sz w:val="20"/>
          <w:szCs w:val="20"/>
        </w:rPr>
        <w:t>bir dizüstü bilgisayara hızlı ve kolay bağl</w:t>
      </w:r>
      <w:r w:rsidR="002E11E3" w:rsidRPr="00555405">
        <w:rPr>
          <w:rFonts w:ascii="Verdana" w:hAnsi="Verdana"/>
          <w:sz w:val="20"/>
          <w:szCs w:val="20"/>
        </w:rPr>
        <w:t>antı sağlayan bir Skype Kurumsal</w:t>
      </w:r>
      <w:r w:rsidRPr="00555405">
        <w:rPr>
          <w:rFonts w:ascii="Verdana" w:hAnsi="Verdana"/>
          <w:sz w:val="20"/>
          <w:szCs w:val="20"/>
        </w:rPr>
        <w:t xml:space="preserve"> sertifikalı ekran</w:t>
      </w:r>
      <w:r w:rsidR="007E6ABD" w:rsidRPr="00555405">
        <w:rPr>
          <w:rFonts w:ascii="Verdana" w:hAnsi="Verdana"/>
          <w:sz w:val="20"/>
          <w:szCs w:val="20"/>
        </w:rPr>
        <w:t>dır</w:t>
      </w:r>
      <w:r w:rsidRPr="00555405">
        <w:rPr>
          <w:rFonts w:ascii="Verdana" w:hAnsi="Verdana"/>
          <w:sz w:val="20"/>
          <w:szCs w:val="20"/>
        </w:rPr>
        <w:t>. HP LD5512 4K Ekran, modern ofiste giderek büyüyen grup ve odalar için 55 inç diy</w:t>
      </w:r>
      <w:r w:rsidR="007E6ABD" w:rsidRPr="00555405">
        <w:rPr>
          <w:rFonts w:ascii="Verdana" w:hAnsi="Verdana"/>
          <w:sz w:val="20"/>
          <w:szCs w:val="20"/>
        </w:rPr>
        <w:t>agonal geniş formatlı bir ekrandır.</w:t>
      </w:r>
    </w:p>
    <w:p w:rsidR="007E6ABD" w:rsidRPr="00555405" w:rsidRDefault="007E6ABD" w:rsidP="00555405">
      <w:pPr>
        <w:pStyle w:val="ListeParagraf"/>
        <w:numPr>
          <w:ilvl w:val="0"/>
          <w:numId w:val="6"/>
        </w:numPr>
        <w:tabs>
          <w:tab w:val="left" w:pos="7875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sz w:val="20"/>
          <w:szCs w:val="20"/>
        </w:rPr>
        <w:t xml:space="preserve">Geleneksel bir fareden çok daha fazlası olan HP Elite Presenter Mouse, konferans sırasında, toplantı alanındaki ve izleyicinin ekranlarındaki ekran içeriğini vurgulamak </w:t>
      </w:r>
      <w:r w:rsidRPr="00555405">
        <w:rPr>
          <w:rFonts w:ascii="Verdana" w:hAnsi="Verdana"/>
          <w:sz w:val="20"/>
          <w:szCs w:val="20"/>
        </w:rPr>
        <w:lastRenderedPageBreak/>
        <w:t>için gerçek zamanlı bir sanal imleci kullanma olanağı ile dijital ve fiziksel köprü oluşturur.</w:t>
      </w:r>
    </w:p>
    <w:p w:rsidR="007E6ABD" w:rsidRPr="00555405" w:rsidRDefault="007E6ABD" w:rsidP="00555405">
      <w:pPr>
        <w:tabs>
          <w:tab w:val="left" w:pos="7875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sz w:val="20"/>
          <w:szCs w:val="20"/>
        </w:rPr>
        <w:t>İş</w:t>
      </w:r>
      <w:r w:rsidR="00A0388E" w:rsidRPr="00555405">
        <w:rPr>
          <w:rFonts w:ascii="Verdana" w:hAnsi="Verdana"/>
          <w:sz w:val="20"/>
          <w:szCs w:val="20"/>
        </w:rPr>
        <w:t xml:space="preserve"> hayatı</w:t>
      </w:r>
      <w:r w:rsidRPr="00555405">
        <w:rPr>
          <w:rFonts w:ascii="Verdana" w:hAnsi="Verdana"/>
          <w:sz w:val="20"/>
          <w:szCs w:val="20"/>
        </w:rPr>
        <w:t>, çalışanlar arasında daha fazl</w:t>
      </w:r>
      <w:r w:rsidR="001B0F57" w:rsidRPr="00555405">
        <w:rPr>
          <w:rFonts w:ascii="Verdana" w:hAnsi="Verdana"/>
          <w:sz w:val="20"/>
          <w:szCs w:val="20"/>
        </w:rPr>
        <w:t>a işbirliği yapılan bir çağ</w:t>
      </w:r>
      <w:r w:rsidR="00B829C6" w:rsidRPr="00555405">
        <w:rPr>
          <w:rFonts w:ascii="Verdana" w:hAnsi="Verdana"/>
          <w:sz w:val="20"/>
          <w:szCs w:val="20"/>
        </w:rPr>
        <w:t xml:space="preserve">a giriyor. Hp’nin duyurusu, </w:t>
      </w:r>
      <w:r w:rsidRPr="00555405">
        <w:rPr>
          <w:rFonts w:ascii="Verdana" w:hAnsi="Verdana"/>
          <w:sz w:val="20"/>
          <w:szCs w:val="20"/>
        </w:rPr>
        <w:t xml:space="preserve">ticari ürünlerinden oluşan geniş portföydeki işbirliği deneyimini geliştirmede HP ile Microsoft arasındaki yakın bir ortaklığı yansıtıyor. Bu ilişki, gelecekteki çözümlerin planlanmış gelişiminin yanı sıra </w:t>
      </w:r>
      <w:r w:rsidR="00B829C6" w:rsidRPr="00555405">
        <w:rPr>
          <w:rFonts w:ascii="Verdana" w:hAnsi="Verdana"/>
          <w:sz w:val="20"/>
          <w:szCs w:val="20"/>
        </w:rPr>
        <w:t>Skype Kurumsalı</w:t>
      </w:r>
      <w:r w:rsidRPr="00555405">
        <w:rPr>
          <w:rFonts w:ascii="Verdana" w:hAnsi="Verdana"/>
          <w:sz w:val="20"/>
          <w:szCs w:val="20"/>
        </w:rPr>
        <w:t xml:space="preserve"> kullanırken daha fazla entegrasyon, yönetilebilirlik ve güvenlikle gelişmiş deneyimler sunmaya devam edecektir.</w:t>
      </w:r>
    </w:p>
    <w:p w:rsidR="006A4CC3" w:rsidRPr="00555405" w:rsidRDefault="00B829C6" w:rsidP="00555405">
      <w:pPr>
        <w:tabs>
          <w:tab w:val="left" w:pos="7875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55405">
        <w:rPr>
          <w:rFonts w:ascii="Verdana" w:hAnsi="Verdana"/>
          <w:sz w:val="20"/>
          <w:szCs w:val="20"/>
        </w:rPr>
        <w:t>Microsoft'un kurumsal başkan yardımcısı Nick Parker "En yeni Microsoft teknolojisini temel alan bu yeni HP inovasyonunu heyecanla bekliyoruz. Açıklanan yeni HP ürünleri ile işletmeler, k</w:t>
      </w:r>
      <w:r w:rsidR="000C7683" w:rsidRPr="00555405">
        <w:rPr>
          <w:rFonts w:ascii="Verdana" w:hAnsi="Verdana"/>
          <w:sz w:val="20"/>
          <w:szCs w:val="20"/>
        </w:rPr>
        <w:t>üresel olarak dağıtılan ekiplerin</w:t>
      </w:r>
      <w:r w:rsidRPr="00555405">
        <w:rPr>
          <w:rFonts w:ascii="Verdana" w:hAnsi="Verdana"/>
          <w:sz w:val="20"/>
          <w:szCs w:val="20"/>
        </w:rPr>
        <w:t xml:space="preserve"> çeşitli ihtiyaçlarına cevap verebilecek ve her zaman, her yerde işbirliğine daha iyi olanak tanıyarak daha fazlasını elde edebilecekler</w:t>
      </w:r>
      <w:r w:rsidR="000C7683" w:rsidRPr="00555405">
        <w:rPr>
          <w:rFonts w:ascii="Verdana" w:hAnsi="Verdana"/>
          <w:sz w:val="20"/>
          <w:szCs w:val="20"/>
        </w:rPr>
        <w:t>.</w:t>
      </w:r>
      <w:r w:rsidRPr="00555405">
        <w:rPr>
          <w:rFonts w:ascii="Verdana" w:hAnsi="Verdana"/>
          <w:sz w:val="20"/>
          <w:szCs w:val="20"/>
        </w:rPr>
        <w:t>" dedi.</w:t>
      </w:r>
    </w:p>
    <w:p w:rsidR="000C7683" w:rsidRPr="00555405" w:rsidRDefault="000C7683" w:rsidP="00555405">
      <w:pPr>
        <w:tabs>
          <w:tab w:val="left" w:pos="7875"/>
        </w:tabs>
        <w:spacing w:line="360" w:lineRule="auto"/>
        <w:rPr>
          <w:rFonts w:ascii="Verdana" w:hAnsi="Verdana"/>
          <w:b/>
          <w:bCs/>
          <w:sz w:val="16"/>
          <w:szCs w:val="16"/>
        </w:rPr>
      </w:pPr>
      <w:r w:rsidRPr="00555405">
        <w:rPr>
          <w:rFonts w:ascii="Verdana" w:hAnsi="Verdana"/>
          <w:b/>
          <w:bCs/>
          <w:sz w:val="16"/>
          <w:szCs w:val="16"/>
        </w:rPr>
        <w:t>Fiyatlandırma ve Mevcudiyet</w:t>
      </w:r>
    </w:p>
    <w:p w:rsidR="000C7683" w:rsidRPr="00555405" w:rsidRDefault="000C7683" w:rsidP="00555405">
      <w:pPr>
        <w:tabs>
          <w:tab w:val="left" w:pos="7875"/>
        </w:tabs>
        <w:spacing w:line="360" w:lineRule="auto"/>
        <w:rPr>
          <w:rFonts w:ascii="Verdana" w:hAnsi="Verdana"/>
          <w:sz w:val="16"/>
          <w:szCs w:val="16"/>
        </w:rPr>
      </w:pPr>
      <w:r w:rsidRPr="00555405">
        <w:rPr>
          <w:rFonts w:ascii="Verdana" w:hAnsi="Verdana"/>
          <w:sz w:val="16"/>
          <w:szCs w:val="16"/>
        </w:rPr>
        <w:t>• HP EliteBook x360 1020 G2'nin Ekim ayında EMEA'da 1.299 € fiyatla satışa sunulması bekleniyor.</w:t>
      </w:r>
    </w:p>
    <w:p w:rsidR="000C7683" w:rsidRPr="00555405" w:rsidRDefault="000C7683" w:rsidP="00555405">
      <w:pPr>
        <w:tabs>
          <w:tab w:val="left" w:pos="7875"/>
        </w:tabs>
        <w:spacing w:line="360" w:lineRule="auto"/>
        <w:rPr>
          <w:rFonts w:ascii="Verdana" w:hAnsi="Verdana"/>
          <w:sz w:val="16"/>
          <w:szCs w:val="16"/>
        </w:rPr>
      </w:pPr>
      <w:r w:rsidRPr="00555405">
        <w:rPr>
          <w:rFonts w:ascii="Verdana" w:hAnsi="Verdana"/>
          <w:sz w:val="16"/>
          <w:szCs w:val="16"/>
        </w:rPr>
        <w:t>• HP EliteBook 1040 G4'ün Ekim ayında EMEA'da 1.249 € fiyatla satışa sunulması bekleniyor.</w:t>
      </w:r>
    </w:p>
    <w:p w:rsidR="000C7683" w:rsidRPr="00555405" w:rsidRDefault="000C7683" w:rsidP="00555405">
      <w:pPr>
        <w:tabs>
          <w:tab w:val="left" w:pos="7875"/>
        </w:tabs>
        <w:spacing w:line="360" w:lineRule="auto"/>
        <w:rPr>
          <w:rFonts w:ascii="Verdana" w:hAnsi="Verdana"/>
          <w:sz w:val="16"/>
          <w:szCs w:val="16"/>
        </w:rPr>
      </w:pPr>
      <w:r w:rsidRPr="00555405">
        <w:rPr>
          <w:rFonts w:ascii="Verdana" w:hAnsi="Verdana"/>
          <w:sz w:val="16"/>
          <w:szCs w:val="16"/>
        </w:rPr>
        <w:t>• HP EliteOne 1000 AiO G1'in Eylül ayında EMEA'da 999 € başlangıç fiyatıyla satışa sunulması bekleniyor.</w:t>
      </w:r>
    </w:p>
    <w:p w:rsidR="000C7683" w:rsidRPr="00555405" w:rsidRDefault="000C7683" w:rsidP="00555405">
      <w:pPr>
        <w:tabs>
          <w:tab w:val="left" w:pos="7875"/>
        </w:tabs>
        <w:spacing w:line="360" w:lineRule="auto"/>
        <w:rPr>
          <w:rFonts w:ascii="Verdana" w:hAnsi="Verdana"/>
          <w:sz w:val="16"/>
          <w:szCs w:val="16"/>
        </w:rPr>
      </w:pPr>
      <w:r w:rsidRPr="00555405">
        <w:rPr>
          <w:rFonts w:ascii="Verdana" w:hAnsi="Verdana"/>
          <w:sz w:val="16"/>
          <w:szCs w:val="16"/>
        </w:rPr>
        <w:t>• HP Elite Ekranlar şu anda 145 € 'luk bir başlangıç fiyatı ile mevcuttur.</w:t>
      </w:r>
    </w:p>
    <w:p w:rsidR="000C7683" w:rsidRPr="00555405" w:rsidRDefault="000C7683" w:rsidP="00555405">
      <w:pPr>
        <w:tabs>
          <w:tab w:val="left" w:pos="7875"/>
        </w:tabs>
        <w:spacing w:line="360" w:lineRule="auto"/>
        <w:rPr>
          <w:rFonts w:ascii="Verdana" w:hAnsi="Verdana"/>
          <w:sz w:val="16"/>
          <w:szCs w:val="16"/>
        </w:rPr>
      </w:pPr>
      <w:r w:rsidRPr="00555405">
        <w:rPr>
          <w:rFonts w:ascii="Verdana" w:hAnsi="Verdana"/>
          <w:sz w:val="16"/>
          <w:szCs w:val="16"/>
        </w:rPr>
        <w:t>• HP EliteDisplay E273m Konferans İzleme Cihazının Kasım ayında EMEA'da 299 € fiyatla satışa sunulması bekleniyor.</w:t>
      </w:r>
    </w:p>
    <w:p w:rsidR="000C7683" w:rsidRPr="00555405" w:rsidRDefault="000C7683" w:rsidP="00555405">
      <w:pPr>
        <w:tabs>
          <w:tab w:val="left" w:pos="7875"/>
        </w:tabs>
        <w:spacing w:line="360" w:lineRule="auto"/>
        <w:rPr>
          <w:rFonts w:ascii="Verdana" w:hAnsi="Verdana"/>
          <w:sz w:val="16"/>
          <w:szCs w:val="16"/>
        </w:rPr>
      </w:pPr>
      <w:r w:rsidRPr="00555405">
        <w:rPr>
          <w:rFonts w:ascii="Verdana" w:hAnsi="Verdana"/>
          <w:sz w:val="16"/>
          <w:szCs w:val="16"/>
        </w:rPr>
        <w:t>• HP USB-C Mini Dock ve HP USB-C Power Bank'ın Ekim ayında EMEA'da sırasıyla 109 € ve 139 € ile satışa sunulması bekleniyor.</w:t>
      </w:r>
    </w:p>
    <w:p w:rsidR="000C7683" w:rsidRPr="00555405" w:rsidRDefault="000C7683" w:rsidP="00555405">
      <w:pPr>
        <w:tabs>
          <w:tab w:val="left" w:pos="7875"/>
        </w:tabs>
        <w:spacing w:line="360" w:lineRule="auto"/>
        <w:rPr>
          <w:rFonts w:ascii="Verdana" w:hAnsi="Verdana"/>
          <w:sz w:val="16"/>
          <w:szCs w:val="16"/>
        </w:rPr>
      </w:pPr>
      <w:r w:rsidRPr="00555405">
        <w:rPr>
          <w:rFonts w:ascii="Verdana" w:hAnsi="Verdana"/>
          <w:sz w:val="16"/>
          <w:szCs w:val="16"/>
        </w:rPr>
        <w:t>• HP Kablosuz İşbirliği Klavyesi şu an 89 €’ya satışta.</w:t>
      </w:r>
    </w:p>
    <w:p w:rsidR="00B829C6" w:rsidRPr="00555405" w:rsidRDefault="000C7683" w:rsidP="00555405">
      <w:pPr>
        <w:tabs>
          <w:tab w:val="left" w:pos="7875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555405">
        <w:rPr>
          <w:rFonts w:ascii="Verdana" w:hAnsi="Verdana"/>
          <w:sz w:val="16"/>
          <w:szCs w:val="16"/>
        </w:rPr>
        <w:t>• HP İşbirliği Çözümlerinin, Ocak 2018'den itibaren EMEA'da bulunması bekleniyor.</w:t>
      </w:r>
    </w:p>
    <w:p w:rsidR="000C7683" w:rsidRPr="00555405" w:rsidRDefault="000C7683" w:rsidP="00555405">
      <w:pPr>
        <w:tabs>
          <w:tab w:val="left" w:pos="7875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555405">
        <w:rPr>
          <w:rFonts w:ascii="Verdana" w:hAnsi="Verdana"/>
          <w:b/>
          <w:bCs/>
          <w:sz w:val="20"/>
          <w:szCs w:val="20"/>
        </w:rPr>
        <w:t>HP Inc. Hakkında</w:t>
      </w:r>
    </w:p>
    <w:p w:rsidR="000C7683" w:rsidRDefault="000C7683" w:rsidP="00555405">
      <w:pPr>
        <w:tabs>
          <w:tab w:val="left" w:pos="7875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555405">
        <w:rPr>
          <w:rFonts w:ascii="Verdana" w:hAnsi="Verdana"/>
          <w:sz w:val="16"/>
          <w:szCs w:val="16"/>
        </w:rPr>
        <w:t xml:space="preserve">Hp inc. (NYSE: HPQ) hayatı her yerde ve herkes için kolaylaştıracak teknolojiler yaratır. Yazıcı, PC, mobil cihazlar, çözüm ve hizmetlerden oluşan portföyümüz ile hayrete düşüren deneyimleri tasarlıyoruz. HP hakkında daha fazla bilgi için: </w:t>
      </w:r>
      <w:hyperlink r:id="rId8" w:history="1">
        <w:r w:rsidRPr="00555405">
          <w:rPr>
            <w:rStyle w:val="Kpr"/>
            <w:rFonts w:ascii="Verdana" w:hAnsi="Verdana"/>
            <w:sz w:val="16"/>
            <w:szCs w:val="16"/>
          </w:rPr>
          <w:t>http://www.hp.com</w:t>
        </w:r>
      </w:hyperlink>
      <w:r>
        <w:rPr>
          <w:rFonts w:ascii="Verdana" w:hAnsi="Verdana"/>
          <w:sz w:val="16"/>
          <w:szCs w:val="16"/>
        </w:rPr>
        <w:t xml:space="preserve"> </w:t>
      </w:r>
    </w:p>
    <w:p w:rsidR="000C7683" w:rsidRPr="000C7683" w:rsidRDefault="000C7683" w:rsidP="00555405">
      <w:pPr>
        <w:tabs>
          <w:tab w:val="left" w:pos="7875"/>
        </w:tabs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B829C6" w:rsidRPr="006A4CC3" w:rsidRDefault="00B829C6" w:rsidP="00555405">
      <w:pPr>
        <w:tabs>
          <w:tab w:val="left" w:pos="7875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B829C6" w:rsidRPr="006A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2CD1"/>
    <w:multiLevelType w:val="hybridMultilevel"/>
    <w:tmpl w:val="913AD3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28AF"/>
    <w:multiLevelType w:val="hybridMultilevel"/>
    <w:tmpl w:val="377E4F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3F46"/>
    <w:multiLevelType w:val="hybridMultilevel"/>
    <w:tmpl w:val="76DE9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0193A"/>
    <w:multiLevelType w:val="hybridMultilevel"/>
    <w:tmpl w:val="061844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322D6"/>
    <w:multiLevelType w:val="hybridMultilevel"/>
    <w:tmpl w:val="23FA7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8182F"/>
    <w:multiLevelType w:val="hybridMultilevel"/>
    <w:tmpl w:val="AE00BD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BF"/>
    <w:rsid w:val="00025C4E"/>
    <w:rsid w:val="0005569A"/>
    <w:rsid w:val="00076111"/>
    <w:rsid w:val="000C7683"/>
    <w:rsid w:val="000F3491"/>
    <w:rsid w:val="00155412"/>
    <w:rsid w:val="001B0F57"/>
    <w:rsid w:val="002559A7"/>
    <w:rsid w:val="002D100E"/>
    <w:rsid w:val="002E11E3"/>
    <w:rsid w:val="003D0510"/>
    <w:rsid w:val="0054065E"/>
    <w:rsid w:val="00555405"/>
    <w:rsid w:val="005C3CBD"/>
    <w:rsid w:val="00691497"/>
    <w:rsid w:val="006A13A6"/>
    <w:rsid w:val="006A4CC3"/>
    <w:rsid w:val="00786E67"/>
    <w:rsid w:val="007E6ABD"/>
    <w:rsid w:val="00803137"/>
    <w:rsid w:val="00874855"/>
    <w:rsid w:val="008C1BF4"/>
    <w:rsid w:val="008D53BA"/>
    <w:rsid w:val="00941F85"/>
    <w:rsid w:val="009D7495"/>
    <w:rsid w:val="00A0388E"/>
    <w:rsid w:val="00A04931"/>
    <w:rsid w:val="00A52D0E"/>
    <w:rsid w:val="00A62D74"/>
    <w:rsid w:val="00A7678D"/>
    <w:rsid w:val="00AE1EB5"/>
    <w:rsid w:val="00B522E6"/>
    <w:rsid w:val="00B829C6"/>
    <w:rsid w:val="00BA7A08"/>
    <w:rsid w:val="00CE0141"/>
    <w:rsid w:val="00D524F8"/>
    <w:rsid w:val="00E064CE"/>
    <w:rsid w:val="00E20D93"/>
    <w:rsid w:val="00E25D36"/>
    <w:rsid w:val="00E56831"/>
    <w:rsid w:val="00F5152B"/>
    <w:rsid w:val="00F635BF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CFB4"/>
  <w15:chartTrackingRefBased/>
  <w15:docId w15:val="{D72A38CD-F3FB-4C1C-8577-5919462D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68F4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62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62D74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0C7683"/>
    <w:rPr>
      <w:color w:val="0563C1" w:themeColor="hyperlink"/>
      <w:u w:val="single"/>
    </w:rPr>
  </w:style>
  <w:style w:type="character" w:customStyle="1" w:styleId="Bahset1">
    <w:name w:val="Bahset1"/>
    <w:basedOn w:val="VarsaylanParagrafYazTipi"/>
    <w:uiPriority w:val="99"/>
    <w:semiHidden/>
    <w:unhideWhenUsed/>
    <w:rsid w:val="000C768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AE16F-3136-4348-8A62-871A66046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DF08E-FEDD-44D7-9944-5C0B82CA9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B96D74-BD21-4A10-9517-3F896E343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Beril Pelesen</cp:lastModifiedBy>
  <cp:revision>4</cp:revision>
  <dcterms:created xsi:type="dcterms:W3CDTF">2017-09-19T07:09:00Z</dcterms:created>
  <dcterms:modified xsi:type="dcterms:W3CDTF">2017-09-20T07:09:00Z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