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5057" w14:textId="65BCBF37" w:rsidR="00A327E4" w:rsidRPr="00615F96" w:rsidRDefault="00A327E4" w:rsidP="00A327E4">
      <w:pPr>
        <w:spacing w:after="0" w:line="300" w:lineRule="auto"/>
        <w:contextualSpacing/>
        <w:jc w:val="center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00615F9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AstraZeneca Türkiye’nin “Benim Adım İnsan” projesine </w:t>
      </w:r>
      <w:proofErr w:type="spellStart"/>
      <w:r w:rsidRPr="00615F9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Stevie</w:t>
      </w:r>
      <w:proofErr w:type="spellEnd"/>
      <w:r w:rsidRPr="00615F9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 Ödülü</w:t>
      </w:r>
    </w:p>
    <w:p w14:paraId="5E259831" w14:textId="1E4AB1DE" w:rsidR="00A327E4" w:rsidRPr="00506A9B" w:rsidRDefault="00A327E4" w:rsidP="00506A9B">
      <w:pPr>
        <w:spacing w:after="0" w:line="300" w:lineRule="auto"/>
        <w:contextualSpacing/>
        <w:jc w:val="center"/>
        <w:rPr>
          <w:rFonts w:ascii="Verdana" w:eastAsia="Verdana" w:hAnsi="Verdana" w:cs="Verdana"/>
          <w:b/>
          <w:bCs/>
          <w:color w:val="000000" w:themeColor="text1"/>
          <w:sz w:val="28"/>
          <w:szCs w:val="28"/>
          <w:highlight w:val="yellow"/>
        </w:rPr>
      </w:pPr>
    </w:p>
    <w:p w14:paraId="041F336F" w14:textId="487B6459" w:rsidR="00995A6A" w:rsidRPr="00F62842" w:rsidRDefault="00A327E4" w:rsidP="00ED58C9">
      <w:pPr>
        <w:spacing w:after="0" w:line="300" w:lineRule="auto"/>
        <w:contextualSpacing/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00A327E4">
        <w:rPr>
          <w:rFonts w:ascii="Verdana" w:eastAsia="Verdana" w:hAnsi="Verdana" w:cs="Verdana"/>
          <w:b/>
          <w:bCs/>
          <w:color w:val="000000" w:themeColor="text1"/>
        </w:rPr>
        <w:t>AstraZeneca Türkiye</w:t>
      </w:r>
      <w:r>
        <w:rPr>
          <w:rFonts w:ascii="Verdana" w:eastAsia="Verdana" w:hAnsi="Verdana" w:cs="Verdana"/>
          <w:b/>
          <w:bCs/>
          <w:color w:val="000000" w:themeColor="text1"/>
        </w:rPr>
        <w:t xml:space="preserve">’nin </w:t>
      </w:r>
      <w:r w:rsidRPr="00A327E4">
        <w:rPr>
          <w:rFonts w:ascii="Verdana" w:eastAsia="Verdana" w:hAnsi="Verdana" w:cs="Verdana"/>
          <w:b/>
          <w:bCs/>
          <w:color w:val="000000" w:themeColor="text1"/>
        </w:rPr>
        <w:t>çeşitlili</w:t>
      </w:r>
      <w:r w:rsidR="00A97EF9">
        <w:rPr>
          <w:rFonts w:ascii="Verdana" w:eastAsia="Verdana" w:hAnsi="Verdana" w:cs="Verdana"/>
          <w:b/>
          <w:bCs/>
          <w:color w:val="000000" w:themeColor="text1"/>
        </w:rPr>
        <w:t>k</w:t>
      </w:r>
      <w:r w:rsidRPr="00A327E4">
        <w:rPr>
          <w:rFonts w:ascii="Verdana" w:eastAsia="Verdana" w:hAnsi="Verdana" w:cs="Verdana"/>
          <w:b/>
          <w:bCs/>
          <w:color w:val="000000" w:themeColor="text1"/>
        </w:rPr>
        <w:t xml:space="preserve"> ve kapsayıcılığın önemine dikkat </w:t>
      </w:r>
      <w:r w:rsidRPr="007508F2">
        <w:rPr>
          <w:rFonts w:ascii="Verdana" w:eastAsia="Verdana" w:hAnsi="Verdana" w:cs="Verdana"/>
          <w:b/>
          <w:bCs/>
          <w:color w:val="000000" w:themeColor="text1"/>
        </w:rPr>
        <w:t>çek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>mek amacıyla</w:t>
      </w:r>
      <w:r w:rsidR="00B766FB">
        <w:rPr>
          <w:rFonts w:ascii="Verdana" w:eastAsia="Verdana" w:hAnsi="Verdana" w:cs="Verdana"/>
          <w:b/>
          <w:bCs/>
          <w:color w:val="000000" w:themeColor="text1"/>
        </w:rPr>
        <w:t xml:space="preserve"> hayata geçirdiği ve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 xml:space="preserve"> İstanbul Bilgi Üniversitesi</w:t>
      </w:r>
      <w:r w:rsidR="00031EE8" w:rsidRPr="00134BC7">
        <w:rPr>
          <w:rFonts w:ascii="Verdana" w:eastAsia="Verdana" w:hAnsi="Verdana" w:cs="Verdana"/>
          <w:b/>
          <w:bCs/>
          <w:color w:val="000000" w:themeColor="text1"/>
        </w:rPr>
        <w:t xml:space="preserve"> Toplumsal Cinsiyet Çalışma Grubu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 w:rsidR="007508F2" w:rsidRPr="00134BC7">
        <w:rPr>
          <w:rFonts w:ascii="Verdana" w:eastAsia="Verdana" w:hAnsi="Verdana" w:cs="Verdana"/>
          <w:b/>
          <w:bCs/>
          <w:color w:val="000000" w:themeColor="text1"/>
        </w:rPr>
        <w:t>(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 xml:space="preserve">BİLGİ </w:t>
      </w:r>
      <w:proofErr w:type="spellStart"/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>Gender</w:t>
      </w:r>
      <w:proofErr w:type="spellEnd"/>
      <w:r w:rsidR="007508F2" w:rsidRPr="00134BC7">
        <w:rPr>
          <w:rFonts w:ascii="Verdana" w:eastAsia="Verdana" w:hAnsi="Verdana" w:cs="Verdana"/>
          <w:b/>
          <w:bCs/>
          <w:color w:val="000000" w:themeColor="text1"/>
        </w:rPr>
        <w:t>)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 xml:space="preserve"> iş</w:t>
      </w:r>
      <w:r w:rsidR="00B766FB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 w:rsidR="00031EE8" w:rsidRPr="007508F2">
        <w:rPr>
          <w:rFonts w:ascii="Verdana" w:eastAsia="Verdana" w:hAnsi="Verdana" w:cs="Verdana"/>
          <w:b/>
          <w:bCs/>
          <w:color w:val="000000" w:themeColor="text1"/>
        </w:rPr>
        <w:t xml:space="preserve">birliğiyle </w:t>
      </w:r>
      <w:r w:rsidR="00B766FB">
        <w:rPr>
          <w:rFonts w:ascii="Verdana" w:eastAsia="Verdana" w:hAnsi="Verdana" w:cs="Verdana"/>
          <w:b/>
          <w:bCs/>
          <w:color w:val="000000" w:themeColor="text1"/>
        </w:rPr>
        <w:t>sürdürdüğü</w:t>
      </w:r>
      <w:r>
        <w:rPr>
          <w:rFonts w:ascii="Verdana" w:eastAsia="Verdana" w:hAnsi="Verdana" w:cs="Verdana"/>
          <w:b/>
          <w:bCs/>
          <w:color w:val="000000" w:themeColor="text1"/>
        </w:rPr>
        <w:t xml:space="preserve"> “Benim Adım İnsan” projesi, </w:t>
      </w:r>
      <w:r w:rsidR="00ED58C9" w:rsidRPr="00ED58C9">
        <w:rPr>
          <w:rFonts w:ascii="Verdana" w:eastAsia="Verdana" w:hAnsi="Verdana" w:cs="Verdana"/>
          <w:b/>
          <w:bCs/>
          <w:color w:val="000000" w:themeColor="text1"/>
        </w:rPr>
        <w:t xml:space="preserve">3 bin 700’den fazla projenin </w:t>
      </w:r>
      <w:r w:rsidR="00ED58C9">
        <w:rPr>
          <w:rFonts w:ascii="Verdana" w:eastAsia="Verdana" w:hAnsi="Verdana" w:cs="Verdana"/>
          <w:b/>
          <w:bCs/>
          <w:color w:val="000000" w:themeColor="text1"/>
        </w:rPr>
        <w:t>değerlendir</w:t>
      </w:r>
      <w:r w:rsidR="00076A49">
        <w:rPr>
          <w:rFonts w:ascii="Verdana" w:eastAsia="Verdana" w:hAnsi="Verdana" w:cs="Verdana"/>
          <w:b/>
          <w:bCs/>
          <w:color w:val="000000" w:themeColor="text1"/>
        </w:rPr>
        <w:t>il</w:t>
      </w:r>
      <w:r w:rsidR="00ED58C9">
        <w:rPr>
          <w:rFonts w:ascii="Verdana" w:eastAsia="Verdana" w:hAnsi="Verdana" w:cs="Verdana"/>
          <w:b/>
          <w:bCs/>
          <w:color w:val="000000" w:themeColor="text1"/>
        </w:rPr>
        <w:t xml:space="preserve">diği </w:t>
      </w:r>
      <w:proofErr w:type="spellStart"/>
      <w:r w:rsidRPr="00A327E4">
        <w:rPr>
          <w:rFonts w:ascii="Verdana" w:eastAsia="Verdana" w:hAnsi="Verdana" w:cs="Verdana"/>
          <w:b/>
          <w:bCs/>
          <w:color w:val="000000" w:themeColor="text1"/>
        </w:rPr>
        <w:t>Stevie</w:t>
      </w:r>
      <w:proofErr w:type="spellEnd"/>
      <w:r w:rsidRPr="00A327E4">
        <w:rPr>
          <w:rFonts w:ascii="Verdana" w:eastAsia="Verdana" w:hAnsi="Verdana" w:cs="Verdana"/>
          <w:b/>
          <w:bCs/>
          <w:color w:val="000000" w:themeColor="text1"/>
        </w:rPr>
        <w:t xml:space="preserve"> Uluslararası İş Ödülleri</w:t>
      </w:r>
      <w:r>
        <w:rPr>
          <w:rFonts w:ascii="Verdana" w:eastAsia="Verdana" w:hAnsi="Verdana" w:cs="Verdana"/>
          <w:b/>
          <w:bCs/>
          <w:color w:val="000000" w:themeColor="text1"/>
        </w:rPr>
        <w:t xml:space="preserve">’nde </w:t>
      </w:r>
      <w:r w:rsidR="000A4D43">
        <w:rPr>
          <w:rFonts w:ascii="Verdana" w:eastAsia="Verdana" w:hAnsi="Verdana" w:cs="Verdana"/>
          <w:b/>
          <w:bCs/>
          <w:color w:val="000000" w:themeColor="text1"/>
        </w:rPr>
        <w:t>Gümüş Öd</w:t>
      </w:r>
      <w:r w:rsidR="00ED58C9">
        <w:rPr>
          <w:rFonts w:ascii="Verdana" w:eastAsia="Verdana" w:hAnsi="Verdana" w:cs="Verdana"/>
          <w:b/>
          <w:bCs/>
          <w:color w:val="000000" w:themeColor="text1"/>
        </w:rPr>
        <w:t>ül</w:t>
      </w:r>
      <w:r w:rsidR="000A4D43">
        <w:rPr>
          <w:rFonts w:ascii="Verdana" w:eastAsia="Verdana" w:hAnsi="Verdana" w:cs="Verdana"/>
          <w:b/>
          <w:bCs/>
          <w:color w:val="000000" w:themeColor="text1"/>
        </w:rPr>
        <w:t>’</w:t>
      </w:r>
      <w:r w:rsidR="00ED58C9">
        <w:rPr>
          <w:rFonts w:ascii="Verdana" w:eastAsia="Verdana" w:hAnsi="Verdana" w:cs="Verdana"/>
          <w:b/>
          <w:bCs/>
          <w:color w:val="000000" w:themeColor="text1"/>
        </w:rPr>
        <w:t xml:space="preserve">e layık görüldü. </w:t>
      </w:r>
    </w:p>
    <w:p w14:paraId="5021F70A" w14:textId="77777777" w:rsidR="00E434A0" w:rsidRPr="00F62842" w:rsidRDefault="00E434A0" w:rsidP="006D50F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C8130BE" w14:textId="40C58299" w:rsidR="003C45C0" w:rsidRPr="003C45C0" w:rsidRDefault="0017148A" w:rsidP="00881E4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Topluma </w:t>
      </w:r>
      <w:r w:rsidRPr="0017148A">
        <w:rPr>
          <w:rFonts w:ascii="Verdana" w:hAnsi="Verdana"/>
          <w:sz w:val="20"/>
          <w:szCs w:val="20"/>
        </w:rPr>
        <w:t>katkı sunmayı hedefleyen projeleri</w:t>
      </w:r>
      <w:r>
        <w:rPr>
          <w:rFonts w:ascii="Verdana" w:hAnsi="Verdana"/>
          <w:sz w:val="20"/>
          <w:szCs w:val="20"/>
        </w:rPr>
        <w:t xml:space="preserve"> ile dikkat çeken </w:t>
      </w:r>
      <w:r w:rsidR="00A84035" w:rsidRPr="00F62842">
        <w:rPr>
          <w:rFonts w:ascii="Verdana" w:hAnsi="Verdana"/>
          <w:sz w:val="20"/>
          <w:szCs w:val="20"/>
        </w:rPr>
        <w:t>AstraZeneca Türkiye,</w:t>
      </w:r>
      <w:r>
        <w:rPr>
          <w:rFonts w:ascii="Verdana" w:hAnsi="Verdana"/>
          <w:sz w:val="20"/>
          <w:szCs w:val="20"/>
        </w:rPr>
        <w:t xml:space="preserve"> </w:t>
      </w:r>
      <w:r w:rsidRPr="0017148A">
        <w:rPr>
          <w:rFonts w:ascii="Verdana" w:hAnsi="Verdana"/>
          <w:sz w:val="20"/>
          <w:szCs w:val="20"/>
        </w:rPr>
        <w:t>toplumsal cinsiyet eşitliğinin önemine vurgu yapmak amacıyla</w:t>
      </w:r>
      <w:r w:rsidR="0044759F">
        <w:rPr>
          <w:rFonts w:ascii="Verdana" w:hAnsi="Verdana"/>
          <w:sz w:val="20"/>
          <w:szCs w:val="20"/>
        </w:rPr>
        <w:t xml:space="preserve"> </w:t>
      </w:r>
      <w:r w:rsidR="00B766FB">
        <w:rPr>
          <w:rFonts w:ascii="Verdana" w:hAnsi="Verdana"/>
          <w:sz w:val="20"/>
          <w:szCs w:val="20"/>
        </w:rPr>
        <w:t xml:space="preserve">hayata geçirdiği ve </w:t>
      </w:r>
      <w:r w:rsidR="0044759F" w:rsidRPr="007508F2">
        <w:rPr>
          <w:rFonts w:ascii="Verdana" w:hAnsi="Verdana"/>
          <w:sz w:val="20"/>
          <w:szCs w:val="20"/>
        </w:rPr>
        <w:t xml:space="preserve">İstanbul Bilgi Üniversitesi Toplumsal Cinsiyet Çalışma Grubu (BİLGİ </w:t>
      </w:r>
      <w:proofErr w:type="spellStart"/>
      <w:r w:rsidR="0044759F" w:rsidRPr="007508F2">
        <w:rPr>
          <w:rFonts w:ascii="Verdana" w:hAnsi="Verdana"/>
          <w:sz w:val="20"/>
          <w:szCs w:val="20"/>
        </w:rPr>
        <w:t>Gender</w:t>
      </w:r>
      <w:proofErr w:type="spellEnd"/>
      <w:r w:rsidR="0044759F" w:rsidRPr="007508F2">
        <w:rPr>
          <w:rFonts w:ascii="Verdana" w:hAnsi="Verdana"/>
          <w:sz w:val="20"/>
          <w:szCs w:val="20"/>
        </w:rPr>
        <w:t>) iş</w:t>
      </w:r>
      <w:r w:rsidR="00B766FB">
        <w:rPr>
          <w:rFonts w:ascii="Verdana" w:hAnsi="Verdana"/>
          <w:sz w:val="20"/>
          <w:szCs w:val="20"/>
        </w:rPr>
        <w:t xml:space="preserve"> </w:t>
      </w:r>
      <w:r w:rsidR="0044759F" w:rsidRPr="007508F2">
        <w:rPr>
          <w:rFonts w:ascii="Verdana" w:hAnsi="Verdana"/>
          <w:sz w:val="20"/>
          <w:szCs w:val="20"/>
        </w:rPr>
        <w:t>birliği</w:t>
      </w:r>
      <w:r w:rsidR="005102B7">
        <w:rPr>
          <w:rFonts w:ascii="Verdana" w:hAnsi="Verdana"/>
          <w:sz w:val="20"/>
          <w:szCs w:val="20"/>
        </w:rPr>
        <w:t>yle</w:t>
      </w:r>
      <w:r w:rsidR="00B766FB">
        <w:rPr>
          <w:rFonts w:ascii="Verdana" w:hAnsi="Verdana"/>
          <w:sz w:val="20"/>
          <w:szCs w:val="20"/>
        </w:rPr>
        <w:t xml:space="preserve"> sürdürdüğü</w:t>
      </w:r>
      <w:r w:rsidRPr="0017148A">
        <w:rPr>
          <w:rFonts w:ascii="Verdana" w:hAnsi="Verdana"/>
          <w:sz w:val="20"/>
          <w:szCs w:val="20"/>
        </w:rPr>
        <w:t xml:space="preserve"> “Benim Adım İnsan” projesi</w:t>
      </w:r>
      <w:r>
        <w:rPr>
          <w:rFonts w:ascii="Verdana" w:hAnsi="Verdana"/>
          <w:sz w:val="20"/>
          <w:szCs w:val="20"/>
        </w:rPr>
        <w:t xml:space="preserve"> ile </w:t>
      </w:r>
      <w:proofErr w:type="spellStart"/>
      <w:r w:rsidRPr="0017148A">
        <w:rPr>
          <w:rFonts w:ascii="Verdana" w:hAnsi="Verdana"/>
          <w:sz w:val="20"/>
          <w:szCs w:val="20"/>
        </w:rPr>
        <w:t>Stevie</w:t>
      </w:r>
      <w:proofErr w:type="spellEnd"/>
      <w:r w:rsidRPr="0017148A">
        <w:rPr>
          <w:rFonts w:ascii="Verdana" w:hAnsi="Verdana"/>
          <w:sz w:val="20"/>
          <w:szCs w:val="20"/>
        </w:rPr>
        <w:t xml:space="preserve"> International Business </w:t>
      </w:r>
      <w:proofErr w:type="spellStart"/>
      <w:r w:rsidRPr="0017148A">
        <w:rPr>
          <w:rFonts w:ascii="Verdana" w:hAnsi="Verdana"/>
          <w:sz w:val="20"/>
          <w:szCs w:val="20"/>
        </w:rPr>
        <w:t>Awards’ta</w:t>
      </w:r>
      <w:proofErr w:type="spellEnd"/>
      <w:r w:rsidRPr="0017148A">
        <w:rPr>
          <w:rFonts w:ascii="Verdana" w:hAnsi="Verdana"/>
          <w:sz w:val="20"/>
          <w:szCs w:val="20"/>
        </w:rPr>
        <w:t xml:space="preserve"> (</w:t>
      </w:r>
      <w:proofErr w:type="spellStart"/>
      <w:r w:rsidRPr="0017148A">
        <w:rPr>
          <w:rFonts w:ascii="Verdana" w:hAnsi="Verdana"/>
          <w:sz w:val="20"/>
          <w:szCs w:val="20"/>
        </w:rPr>
        <w:t>Stevie</w:t>
      </w:r>
      <w:proofErr w:type="spellEnd"/>
      <w:r w:rsidRPr="0017148A">
        <w:rPr>
          <w:rFonts w:ascii="Verdana" w:hAnsi="Verdana"/>
          <w:sz w:val="20"/>
          <w:szCs w:val="20"/>
        </w:rPr>
        <w:t xml:space="preserve"> Uluslararası İş Ödülleri) önemli bir başarıya imza attı</w:t>
      </w:r>
      <w:r>
        <w:rPr>
          <w:rFonts w:ascii="Verdana" w:hAnsi="Verdana"/>
          <w:sz w:val="20"/>
          <w:szCs w:val="20"/>
        </w:rPr>
        <w:t xml:space="preserve">. </w:t>
      </w:r>
      <w:proofErr w:type="gramEnd"/>
      <w:r>
        <w:rPr>
          <w:rFonts w:ascii="Verdana" w:hAnsi="Verdana"/>
          <w:sz w:val="20"/>
          <w:szCs w:val="20"/>
        </w:rPr>
        <w:t xml:space="preserve">Bu yıl 19.’su </w:t>
      </w:r>
      <w:r w:rsidR="00154234">
        <w:rPr>
          <w:rFonts w:ascii="Verdana" w:hAnsi="Verdana"/>
          <w:sz w:val="20"/>
          <w:szCs w:val="20"/>
        </w:rPr>
        <w:t>düzenlenen</w:t>
      </w:r>
      <w:r>
        <w:rPr>
          <w:rFonts w:ascii="Verdana" w:hAnsi="Verdana"/>
          <w:sz w:val="20"/>
          <w:szCs w:val="20"/>
        </w:rPr>
        <w:t xml:space="preserve"> ödül organizasyonunda </w:t>
      </w:r>
      <w:r w:rsidRPr="00F62842">
        <w:rPr>
          <w:rFonts w:ascii="Verdana" w:hAnsi="Verdana"/>
          <w:sz w:val="20"/>
          <w:szCs w:val="20"/>
        </w:rPr>
        <w:t>AstraZeneca Türkiye</w:t>
      </w:r>
      <w:r>
        <w:rPr>
          <w:rFonts w:ascii="Verdana" w:hAnsi="Verdana"/>
          <w:sz w:val="20"/>
          <w:szCs w:val="20"/>
        </w:rPr>
        <w:t xml:space="preserve">, </w:t>
      </w:r>
      <w:r w:rsidR="00506A9B">
        <w:rPr>
          <w:rFonts w:ascii="Verdana" w:hAnsi="Verdana"/>
          <w:sz w:val="20"/>
          <w:szCs w:val="20"/>
        </w:rPr>
        <w:t>Benim Adım İnsan</w:t>
      </w:r>
      <w:r>
        <w:rPr>
          <w:rFonts w:ascii="Verdana" w:hAnsi="Verdana"/>
          <w:sz w:val="20"/>
          <w:szCs w:val="20"/>
        </w:rPr>
        <w:t xml:space="preserve"> proje</w:t>
      </w:r>
      <w:r w:rsidR="00506A9B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ile </w:t>
      </w:r>
      <w:r w:rsidRPr="0017148A">
        <w:rPr>
          <w:rFonts w:ascii="Verdana" w:hAnsi="Verdana"/>
          <w:sz w:val="20"/>
          <w:szCs w:val="20"/>
        </w:rPr>
        <w:t>“Yılın İletişim ve Halkla İlişkiler Kampanyası – Çeşitlilik, Eşitlik ve Kapsayıcılık” kategorisinde Gümüş Ödül’ün sahibi oldu.</w:t>
      </w:r>
      <w:r>
        <w:rPr>
          <w:rFonts w:ascii="Verdana" w:hAnsi="Verdana"/>
          <w:sz w:val="20"/>
          <w:szCs w:val="20"/>
        </w:rPr>
        <w:t xml:space="preserve"> </w:t>
      </w:r>
    </w:p>
    <w:p w14:paraId="3D34412E" w14:textId="18B55136" w:rsidR="0017148A" w:rsidRDefault="0017148A" w:rsidP="00881E4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7EF953BD" w14:textId="4EAF0A7D" w:rsidR="0017148A" w:rsidRDefault="00E7576D" w:rsidP="00881E4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62842">
        <w:rPr>
          <w:rFonts w:ascii="Verdana" w:hAnsi="Verdana"/>
          <w:sz w:val="20"/>
          <w:szCs w:val="20"/>
        </w:rPr>
        <w:t>AstraZeneca Türkiye</w:t>
      </w:r>
      <w:r w:rsidR="000E4670">
        <w:rPr>
          <w:rFonts w:ascii="Verdana" w:hAnsi="Verdana"/>
          <w:sz w:val="20"/>
          <w:szCs w:val="20"/>
        </w:rPr>
        <w:t xml:space="preserve">, </w:t>
      </w:r>
      <w:r w:rsidR="000E4670" w:rsidRPr="000E4670">
        <w:rPr>
          <w:rFonts w:ascii="Verdana" w:hAnsi="Verdana"/>
          <w:sz w:val="20"/>
          <w:szCs w:val="20"/>
        </w:rPr>
        <w:t xml:space="preserve">‘aynı isimleri paylaşsak da paylaşmasak da hepimiz insanız, hepimiz eşitiz’ diyerek başlattığı </w:t>
      </w:r>
      <w:r>
        <w:rPr>
          <w:rFonts w:ascii="Verdana" w:hAnsi="Verdana"/>
          <w:sz w:val="20"/>
          <w:szCs w:val="20"/>
        </w:rPr>
        <w:t xml:space="preserve"> </w:t>
      </w:r>
      <w:r w:rsidRPr="00E7576D">
        <w:rPr>
          <w:rFonts w:ascii="Verdana" w:hAnsi="Verdana"/>
          <w:sz w:val="20"/>
          <w:szCs w:val="20"/>
        </w:rPr>
        <w:t>“Benim Adım İnsan” proje</w:t>
      </w:r>
      <w:r>
        <w:rPr>
          <w:rFonts w:ascii="Verdana" w:hAnsi="Verdana"/>
          <w:sz w:val="20"/>
          <w:szCs w:val="20"/>
        </w:rPr>
        <w:t>si</w:t>
      </w:r>
      <w:r w:rsidRPr="00E7576D">
        <w:rPr>
          <w:rFonts w:ascii="Verdana" w:hAnsi="Verdana"/>
          <w:sz w:val="20"/>
          <w:szCs w:val="20"/>
        </w:rPr>
        <w:t xml:space="preserve"> ile çeşitliliğin ve kapsayıcılığın önemine dikkat çekerken kişileri ayrıştıran kalıpları kaldırmaya, hak ve özgürlükleri güçlendirmeye yönelik farkındalık oluşturmayı</w:t>
      </w:r>
      <w:r w:rsidR="00000D00">
        <w:rPr>
          <w:rFonts w:ascii="Verdana" w:hAnsi="Verdana"/>
          <w:sz w:val="20"/>
          <w:szCs w:val="20"/>
        </w:rPr>
        <w:t xml:space="preserve"> da</w:t>
      </w:r>
      <w:r w:rsidRPr="00E7576D">
        <w:rPr>
          <w:rFonts w:ascii="Verdana" w:hAnsi="Verdana"/>
          <w:sz w:val="20"/>
          <w:szCs w:val="20"/>
        </w:rPr>
        <w:t xml:space="preserve"> hedefliyor. </w:t>
      </w:r>
      <w:r w:rsidR="000E4670">
        <w:rPr>
          <w:rFonts w:ascii="Verdana" w:hAnsi="Verdana"/>
          <w:sz w:val="20"/>
          <w:szCs w:val="20"/>
        </w:rPr>
        <w:t>Proje kapsamında</w:t>
      </w:r>
      <w:r w:rsidR="0044759F">
        <w:rPr>
          <w:rFonts w:ascii="Verdana" w:hAnsi="Verdana"/>
          <w:sz w:val="20"/>
          <w:szCs w:val="20"/>
        </w:rPr>
        <w:t xml:space="preserve"> BİLGİ </w:t>
      </w:r>
      <w:proofErr w:type="spellStart"/>
      <w:r w:rsidR="0044759F">
        <w:rPr>
          <w:rFonts w:ascii="Verdana" w:hAnsi="Verdana"/>
          <w:sz w:val="20"/>
          <w:szCs w:val="20"/>
        </w:rPr>
        <w:t>Gender</w:t>
      </w:r>
      <w:proofErr w:type="spellEnd"/>
      <w:r w:rsidR="0044759F">
        <w:rPr>
          <w:rFonts w:ascii="Verdana" w:hAnsi="Verdana"/>
          <w:sz w:val="20"/>
          <w:szCs w:val="20"/>
        </w:rPr>
        <w:t xml:space="preserve"> iş</w:t>
      </w:r>
      <w:r w:rsidR="00B766FB">
        <w:rPr>
          <w:rFonts w:ascii="Verdana" w:hAnsi="Verdana"/>
          <w:sz w:val="20"/>
          <w:szCs w:val="20"/>
        </w:rPr>
        <w:t xml:space="preserve"> </w:t>
      </w:r>
      <w:r w:rsidR="0044759F">
        <w:rPr>
          <w:rFonts w:ascii="Verdana" w:hAnsi="Verdana"/>
          <w:sz w:val="20"/>
          <w:szCs w:val="20"/>
        </w:rPr>
        <w:t>birliğiyle</w:t>
      </w:r>
      <w:r w:rsidR="000E4670">
        <w:rPr>
          <w:rFonts w:ascii="Verdana" w:hAnsi="Verdana"/>
          <w:sz w:val="20"/>
          <w:szCs w:val="20"/>
        </w:rPr>
        <w:t xml:space="preserve"> </w:t>
      </w:r>
      <w:r w:rsidR="00687A3F" w:rsidRPr="00D133F1">
        <w:rPr>
          <w:rFonts w:ascii="Verdana" w:hAnsi="Verdana"/>
          <w:sz w:val="20"/>
          <w:szCs w:val="20"/>
        </w:rPr>
        <w:t xml:space="preserve">İstanbul Bilgi Üniversitesi İletişim Fakültesi Öğretim Üyesi ve Sosyal Girişimci Prof. Dr. Itır Erhart ve </w:t>
      </w:r>
      <w:r w:rsidR="0044759F" w:rsidRPr="00D133F1">
        <w:rPr>
          <w:rFonts w:ascii="Verdana" w:hAnsi="Verdana"/>
          <w:sz w:val="20"/>
          <w:szCs w:val="20"/>
        </w:rPr>
        <w:t xml:space="preserve">İstanbul </w:t>
      </w:r>
      <w:r w:rsidR="00687A3F" w:rsidRPr="00D133F1">
        <w:rPr>
          <w:rFonts w:ascii="Verdana" w:hAnsi="Verdana"/>
          <w:sz w:val="20"/>
          <w:szCs w:val="20"/>
        </w:rPr>
        <w:t xml:space="preserve">Bilgi Üniversitesi Spor Yöneticiliği Bölümü </w:t>
      </w:r>
      <w:r w:rsidR="0044759F" w:rsidRPr="00D133F1">
        <w:rPr>
          <w:rFonts w:ascii="Verdana" w:hAnsi="Verdana"/>
          <w:sz w:val="20"/>
          <w:szCs w:val="20"/>
        </w:rPr>
        <w:t xml:space="preserve">Dr. </w:t>
      </w:r>
      <w:r w:rsidR="00687A3F" w:rsidRPr="00D133F1">
        <w:rPr>
          <w:rFonts w:ascii="Verdana" w:hAnsi="Verdana"/>
          <w:sz w:val="20"/>
          <w:szCs w:val="20"/>
        </w:rPr>
        <w:t>Öğr</w:t>
      </w:r>
      <w:r w:rsidR="0044759F" w:rsidRPr="00D133F1">
        <w:rPr>
          <w:rFonts w:ascii="Verdana" w:hAnsi="Verdana"/>
          <w:sz w:val="20"/>
          <w:szCs w:val="20"/>
        </w:rPr>
        <w:t>.</w:t>
      </w:r>
      <w:r w:rsidR="00687A3F" w:rsidRPr="00D133F1">
        <w:rPr>
          <w:rFonts w:ascii="Verdana" w:hAnsi="Verdana"/>
          <w:sz w:val="20"/>
          <w:szCs w:val="20"/>
        </w:rPr>
        <w:t xml:space="preserve"> Üyesi İlknur </w:t>
      </w:r>
      <w:proofErr w:type="spellStart"/>
      <w:r w:rsidR="00687A3F" w:rsidRPr="00D133F1">
        <w:rPr>
          <w:rFonts w:ascii="Verdana" w:hAnsi="Verdana"/>
          <w:sz w:val="20"/>
          <w:szCs w:val="20"/>
        </w:rPr>
        <w:t>Hacısoftaoğlu</w:t>
      </w:r>
      <w:proofErr w:type="spellEnd"/>
      <w:r w:rsidR="0044759F" w:rsidRPr="00D133F1">
        <w:rPr>
          <w:rFonts w:ascii="Verdana" w:hAnsi="Verdana"/>
          <w:sz w:val="20"/>
          <w:szCs w:val="20"/>
        </w:rPr>
        <w:t xml:space="preserve"> </w:t>
      </w:r>
      <w:r w:rsidR="00687A3F" w:rsidRPr="00D133F1">
        <w:rPr>
          <w:rFonts w:ascii="Verdana" w:hAnsi="Verdana"/>
          <w:sz w:val="20"/>
          <w:szCs w:val="20"/>
        </w:rPr>
        <w:t xml:space="preserve">danışmanlığında </w:t>
      </w:r>
      <w:r w:rsidR="0065366F" w:rsidRPr="0065366F">
        <w:rPr>
          <w:rFonts w:ascii="Verdana" w:hAnsi="Verdana"/>
          <w:sz w:val="20"/>
          <w:szCs w:val="20"/>
        </w:rPr>
        <w:t>çeşitli sosyal medya kanallarında birbirinden değerli konukların yer aldığı video ve podcastler yayınlanarak insanların farklılıklarıyla bir arada olabileceğine dikkat çekildi.</w:t>
      </w:r>
      <w:r w:rsidR="00A82FC2">
        <w:rPr>
          <w:rFonts w:ascii="Verdana" w:hAnsi="Verdana"/>
          <w:sz w:val="20"/>
          <w:szCs w:val="20"/>
        </w:rPr>
        <w:t xml:space="preserve"> </w:t>
      </w:r>
      <w:r w:rsidRPr="00E7576D">
        <w:rPr>
          <w:rFonts w:ascii="Verdana" w:hAnsi="Verdana"/>
          <w:sz w:val="20"/>
          <w:szCs w:val="20"/>
        </w:rPr>
        <w:t>Benim Adım İnsan YouTube kanalında yayınlanan videolar ve Spotify, Apple Podcasts</w:t>
      </w:r>
      <w:r w:rsidR="00506A9B">
        <w:rPr>
          <w:rFonts w:ascii="Verdana" w:hAnsi="Verdana"/>
          <w:sz w:val="20"/>
          <w:szCs w:val="20"/>
        </w:rPr>
        <w:t>,</w:t>
      </w:r>
      <w:r w:rsidRPr="00E7576D">
        <w:rPr>
          <w:rFonts w:ascii="Verdana" w:hAnsi="Verdana"/>
          <w:sz w:val="20"/>
          <w:szCs w:val="20"/>
        </w:rPr>
        <w:t xml:space="preserve"> Deezer platformlarında yayınlanan </w:t>
      </w:r>
      <w:proofErr w:type="spellStart"/>
      <w:r w:rsidRPr="00E7576D">
        <w:rPr>
          <w:rFonts w:ascii="Verdana" w:hAnsi="Verdana"/>
          <w:sz w:val="20"/>
          <w:szCs w:val="20"/>
        </w:rPr>
        <w:t>podcastler</w:t>
      </w:r>
      <w:r w:rsidR="00EA5CEE">
        <w:rPr>
          <w:rFonts w:ascii="Verdana" w:hAnsi="Verdana"/>
          <w:sz w:val="20"/>
          <w:szCs w:val="20"/>
        </w:rPr>
        <w:t>de</w:t>
      </w:r>
      <w:proofErr w:type="spellEnd"/>
      <w:r w:rsidRPr="00E7576D">
        <w:rPr>
          <w:rFonts w:ascii="Verdana" w:hAnsi="Verdana"/>
          <w:sz w:val="20"/>
          <w:szCs w:val="20"/>
        </w:rPr>
        <w:t xml:space="preserve"> toplumsal cinsiyet eşitliği çeşitli açılardan </w:t>
      </w:r>
      <w:r w:rsidR="00EA5CEE">
        <w:rPr>
          <w:rFonts w:ascii="Verdana" w:hAnsi="Verdana"/>
          <w:sz w:val="20"/>
          <w:szCs w:val="20"/>
        </w:rPr>
        <w:t>ele al</w:t>
      </w:r>
      <w:r w:rsidR="0029681F">
        <w:rPr>
          <w:rFonts w:ascii="Verdana" w:hAnsi="Verdana"/>
          <w:sz w:val="20"/>
          <w:szCs w:val="20"/>
        </w:rPr>
        <w:t>ı</w:t>
      </w:r>
      <w:r w:rsidR="00EA5CEE">
        <w:rPr>
          <w:rFonts w:ascii="Verdana" w:hAnsi="Verdana"/>
          <w:sz w:val="20"/>
          <w:szCs w:val="20"/>
        </w:rPr>
        <w:t xml:space="preserve">nıyor. </w:t>
      </w:r>
      <w:r w:rsidRPr="00E7576D">
        <w:rPr>
          <w:rFonts w:ascii="Verdana" w:hAnsi="Verdana"/>
          <w:sz w:val="20"/>
          <w:szCs w:val="20"/>
        </w:rPr>
        <w:t xml:space="preserve"> Bu yayınlarda tüm insanların farklılıklarıyla bir arada olabileceğinin ve her insanın haklardan eşit yararlanması gerektiğinin altı çiziliyor.</w:t>
      </w:r>
    </w:p>
    <w:p w14:paraId="424D10D9" w14:textId="218C2F93" w:rsidR="00E7576D" w:rsidRDefault="00E7576D" w:rsidP="00881E4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3B8F9DC" w14:textId="0DD95A98" w:rsidR="008F7778" w:rsidRDefault="00E7576D" w:rsidP="00881E4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Aldıkları ödülle ilgili değerlendirmede </w:t>
      </w:r>
      <w:r w:rsidRPr="00225E3B">
        <w:rPr>
          <w:rFonts w:ascii="Verdana" w:hAnsi="Verdana"/>
          <w:sz w:val="20"/>
          <w:szCs w:val="20"/>
        </w:rPr>
        <w:t xml:space="preserve">bulunan </w:t>
      </w:r>
      <w:r w:rsidR="008F7778" w:rsidRPr="00225E3B">
        <w:rPr>
          <w:rFonts w:ascii="Verdana" w:hAnsi="Verdana"/>
          <w:b/>
          <w:bCs/>
          <w:sz w:val="20"/>
          <w:szCs w:val="20"/>
        </w:rPr>
        <w:t xml:space="preserve">AstraZeneca Türkiye </w:t>
      </w:r>
      <w:r w:rsidR="005F02CD" w:rsidRPr="00225E3B">
        <w:rPr>
          <w:rFonts w:ascii="Verdana" w:hAnsi="Verdana"/>
          <w:b/>
          <w:bCs/>
          <w:sz w:val="20"/>
          <w:szCs w:val="20"/>
        </w:rPr>
        <w:t>Ülke</w:t>
      </w:r>
      <w:r w:rsidR="005F02CD">
        <w:rPr>
          <w:rFonts w:ascii="Verdana" w:hAnsi="Verdana"/>
          <w:b/>
          <w:bCs/>
          <w:sz w:val="20"/>
          <w:szCs w:val="20"/>
        </w:rPr>
        <w:t xml:space="preserve"> Başkanı Ecz. Serkan Barış</w:t>
      </w:r>
      <w:r w:rsidR="008F7778">
        <w:rPr>
          <w:rFonts w:ascii="Verdana" w:hAnsi="Verdana"/>
          <w:sz w:val="20"/>
          <w:szCs w:val="20"/>
        </w:rPr>
        <w:t>, “</w:t>
      </w:r>
      <w:r w:rsidR="008F7778" w:rsidRPr="00F62842">
        <w:rPr>
          <w:rFonts w:ascii="Verdana" w:hAnsi="Verdana"/>
          <w:sz w:val="20"/>
          <w:szCs w:val="20"/>
        </w:rPr>
        <w:t>AstraZeneca</w:t>
      </w:r>
      <w:r w:rsidR="00154234">
        <w:rPr>
          <w:rFonts w:ascii="Verdana" w:hAnsi="Verdana"/>
          <w:sz w:val="20"/>
          <w:szCs w:val="20"/>
        </w:rPr>
        <w:t xml:space="preserve"> Türkiye olarak t</w:t>
      </w:r>
      <w:r w:rsidR="008F7778" w:rsidRPr="008F7778">
        <w:rPr>
          <w:rFonts w:ascii="Verdana" w:hAnsi="Verdana"/>
          <w:sz w:val="20"/>
          <w:szCs w:val="20"/>
        </w:rPr>
        <w:t xml:space="preserve">oplumsal cinsiyet eşitliğinin </w:t>
      </w:r>
      <w:proofErr w:type="spellStart"/>
      <w:r w:rsidR="00154234">
        <w:rPr>
          <w:rFonts w:ascii="Verdana" w:hAnsi="Verdana"/>
          <w:sz w:val="20"/>
          <w:szCs w:val="20"/>
        </w:rPr>
        <w:t>inovatif</w:t>
      </w:r>
      <w:proofErr w:type="spellEnd"/>
      <w:r w:rsidR="00154234">
        <w:rPr>
          <w:rFonts w:ascii="Verdana" w:hAnsi="Verdana"/>
          <w:sz w:val="20"/>
          <w:szCs w:val="20"/>
        </w:rPr>
        <w:t xml:space="preserve"> </w:t>
      </w:r>
      <w:r w:rsidR="008F7778" w:rsidRPr="008F7778">
        <w:rPr>
          <w:rFonts w:ascii="Verdana" w:hAnsi="Verdana"/>
          <w:sz w:val="20"/>
          <w:szCs w:val="20"/>
        </w:rPr>
        <w:t>düşünme</w:t>
      </w:r>
      <w:r w:rsidR="00154234">
        <w:rPr>
          <w:rFonts w:ascii="Verdana" w:hAnsi="Verdana"/>
          <w:sz w:val="20"/>
          <w:szCs w:val="20"/>
        </w:rPr>
        <w:t>nin</w:t>
      </w:r>
      <w:r w:rsidR="008F7778" w:rsidRPr="008F7778">
        <w:rPr>
          <w:rFonts w:ascii="Verdana" w:hAnsi="Verdana"/>
          <w:sz w:val="20"/>
          <w:szCs w:val="20"/>
        </w:rPr>
        <w:t xml:space="preserve"> ve </w:t>
      </w:r>
      <w:r w:rsidR="00154234">
        <w:rPr>
          <w:rFonts w:ascii="Verdana" w:hAnsi="Verdana"/>
          <w:sz w:val="20"/>
          <w:szCs w:val="20"/>
        </w:rPr>
        <w:t>üret</w:t>
      </w:r>
      <w:r w:rsidR="00A63EAA">
        <w:rPr>
          <w:rFonts w:ascii="Verdana" w:hAnsi="Verdana"/>
          <w:sz w:val="20"/>
          <w:szCs w:val="20"/>
        </w:rPr>
        <w:t>kenliğin</w:t>
      </w:r>
      <w:r w:rsidR="00154234">
        <w:rPr>
          <w:rFonts w:ascii="Verdana" w:hAnsi="Verdana"/>
          <w:sz w:val="20"/>
          <w:szCs w:val="20"/>
        </w:rPr>
        <w:t xml:space="preserve"> </w:t>
      </w:r>
      <w:r w:rsidR="008F7778" w:rsidRPr="008F7778">
        <w:rPr>
          <w:rFonts w:ascii="Verdana" w:hAnsi="Verdana"/>
          <w:sz w:val="20"/>
          <w:szCs w:val="20"/>
        </w:rPr>
        <w:t xml:space="preserve">ana bileşenlerinden biri olduğuna inanıyoruz. </w:t>
      </w:r>
      <w:r w:rsidR="00154234">
        <w:rPr>
          <w:rFonts w:ascii="Verdana" w:hAnsi="Verdana"/>
          <w:sz w:val="20"/>
          <w:szCs w:val="20"/>
        </w:rPr>
        <w:t xml:space="preserve">Bu nedenle </w:t>
      </w:r>
      <w:r w:rsidR="00154234" w:rsidRPr="008F7778">
        <w:rPr>
          <w:rFonts w:ascii="Verdana" w:hAnsi="Verdana"/>
          <w:sz w:val="20"/>
          <w:szCs w:val="20"/>
        </w:rPr>
        <w:t>yenilikçi yaklaşımlar ve fikirler geliştirebildiğimiz</w:t>
      </w:r>
      <w:r w:rsidR="00154234">
        <w:rPr>
          <w:rFonts w:ascii="Verdana" w:hAnsi="Verdana"/>
          <w:sz w:val="20"/>
          <w:szCs w:val="20"/>
        </w:rPr>
        <w:t xml:space="preserve">, cinsiyet eşitliğinin temel alındığı </w:t>
      </w:r>
      <w:r w:rsidR="00154234" w:rsidRPr="008F7778">
        <w:rPr>
          <w:rFonts w:ascii="Verdana" w:hAnsi="Verdana"/>
          <w:sz w:val="20"/>
          <w:szCs w:val="20"/>
        </w:rPr>
        <w:t xml:space="preserve">bir ortam </w:t>
      </w:r>
      <w:r w:rsidR="00154234">
        <w:rPr>
          <w:rFonts w:ascii="Verdana" w:hAnsi="Verdana"/>
          <w:sz w:val="20"/>
          <w:szCs w:val="20"/>
        </w:rPr>
        <w:t xml:space="preserve">oluşturmaya büyük önem veriyoruz. </w:t>
      </w:r>
      <w:r w:rsidR="004E07FB">
        <w:rPr>
          <w:rFonts w:ascii="Verdana" w:hAnsi="Verdana"/>
          <w:sz w:val="20"/>
          <w:szCs w:val="20"/>
        </w:rPr>
        <w:t xml:space="preserve">Bu kapsamda hayata geçirdiğimiz çalışmalar sonucunda daha önce </w:t>
      </w:r>
      <w:r w:rsidR="008F7778" w:rsidRPr="008F7778">
        <w:rPr>
          <w:rFonts w:ascii="Verdana" w:hAnsi="Verdana"/>
          <w:sz w:val="20"/>
          <w:szCs w:val="20"/>
        </w:rPr>
        <w:t xml:space="preserve">Bloomberg Cinsiyet Eşitliği Endeksi’nde dört yıldır üst üste yer </w:t>
      </w:r>
      <w:r w:rsidR="004E07FB">
        <w:rPr>
          <w:rFonts w:ascii="Verdana" w:hAnsi="Verdana"/>
          <w:sz w:val="20"/>
          <w:szCs w:val="20"/>
        </w:rPr>
        <w:t xml:space="preserve">alırken </w:t>
      </w:r>
      <w:r w:rsidR="004E07FB" w:rsidRPr="004E07FB">
        <w:rPr>
          <w:rFonts w:ascii="Verdana" w:hAnsi="Verdana"/>
          <w:sz w:val="20"/>
          <w:szCs w:val="20"/>
        </w:rPr>
        <w:t xml:space="preserve">Forbes'un “Kadınlar için En İyi İşverenler” 2022 listesinde </w:t>
      </w:r>
      <w:r w:rsidR="004E07FB">
        <w:rPr>
          <w:rFonts w:ascii="Verdana" w:hAnsi="Verdana"/>
          <w:sz w:val="20"/>
          <w:szCs w:val="20"/>
        </w:rPr>
        <w:t xml:space="preserve">de </w:t>
      </w:r>
      <w:r w:rsidR="004E07FB" w:rsidRPr="004E07FB">
        <w:rPr>
          <w:rFonts w:ascii="Verdana" w:hAnsi="Verdana"/>
          <w:sz w:val="20"/>
          <w:szCs w:val="20"/>
        </w:rPr>
        <w:t>yer alarak ilaç şirketleri arasında birinci oldu</w:t>
      </w:r>
      <w:r w:rsidR="004E07FB">
        <w:rPr>
          <w:rFonts w:ascii="Verdana" w:hAnsi="Verdana"/>
          <w:sz w:val="20"/>
          <w:szCs w:val="20"/>
        </w:rPr>
        <w:t xml:space="preserve">k. Bu kez bu yönde yaptığımız çalışmaların başarısını yine uluslararası arenada teyit </w:t>
      </w:r>
      <w:r w:rsidR="004E07FB">
        <w:rPr>
          <w:rFonts w:ascii="Verdana" w:hAnsi="Verdana"/>
          <w:sz w:val="20"/>
          <w:szCs w:val="20"/>
        </w:rPr>
        <w:lastRenderedPageBreak/>
        <w:t>eden</w:t>
      </w:r>
      <w:r w:rsidR="00154234">
        <w:rPr>
          <w:rFonts w:ascii="Verdana" w:hAnsi="Verdana"/>
          <w:sz w:val="20"/>
          <w:szCs w:val="20"/>
        </w:rPr>
        <w:t>,</w:t>
      </w:r>
      <w:r w:rsidR="004E07FB">
        <w:rPr>
          <w:rFonts w:ascii="Verdana" w:hAnsi="Verdana"/>
          <w:sz w:val="20"/>
          <w:szCs w:val="20"/>
        </w:rPr>
        <w:t xml:space="preserve"> </w:t>
      </w:r>
      <w:proofErr w:type="spellStart"/>
      <w:r w:rsidR="004E07FB" w:rsidRPr="0017148A">
        <w:rPr>
          <w:rFonts w:ascii="Verdana" w:hAnsi="Verdana"/>
          <w:sz w:val="20"/>
          <w:szCs w:val="20"/>
        </w:rPr>
        <w:t>Stevie</w:t>
      </w:r>
      <w:proofErr w:type="spellEnd"/>
      <w:r w:rsidR="004E07FB" w:rsidRPr="0017148A">
        <w:rPr>
          <w:rFonts w:ascii="Verdana" w:hAnsi="Verdana"/>
          <w:sz w:val="20"/>
          <w:szCs w:val="20"/>
        </w:rPr>
        <w:t xml:space="preserve"> Uluslararası İş Ödülleri</w:t>
      </w:r>
      <w:r w:rsidR="004E07FB">
        <w:rPr>
          <w:rFonts w:ascii="Verdana" w:hAnsi="Verdana"/>
          <w:sz w:val="20"/>
          <w:szCs w:val="20"/>
        </w:rPr>
        <w:t xml:space="preserve"> gibi önemli bir organizasyonda ödül almak bize büyük mutluluk ve gurur veriyor. Aldığımız bu ödül, a</w:t>
      </w:r>
      <w:r w:rsidR="008F7778" w:rsidRPr="008F7778">
        <w:rPr>
          <w:rFonts w:ascii="Verdana" w:hAnsi="Verdana"/>
          <w:sz w:val="20"/>
          <w:szCs w:val="20"/>
        </w:rPr>
        <w:t>yrıştırıcı rollerden kurtulmuş güçlü bir toplum ve güçlü bireyler için ‘Benim Adım İnsan’ projemiz</w:t>
      </w:r>
      <w:r w:rsidR="004E07FB">
        <w:rPr>
          <w:rFonts w:ascii="Verdana" w:hAnsi="Verdana"/>
          <w:sz w:val="20"/>
          <w:szCs w:val="20"/>
        </w:rPr>
        <w:t xml:space="preserve">i daha da güçlendirmek adına bizlere önemli bir </w:t>
      </w:r>
      <w:proofErr w:type="gramStart"/>
      <w:r w:rsidR="004E07FB">
        <w:rPr>
          <w:rFonts w:ascii="Verdana" w:hAnsi="Verdana"/>
          <w:sz w:val="20"/>
          <w:szCs w:val="20"/>
        </w:rPr>
        <w:t>motivasyon</w:t>
      </w:r>
      <w:proofErr w:type="gramEnd"/>
      <w:r w:rsidR="004E07FB">
        <w:rPr>
          <w:rFonts w:ascii="Verdana" w:hAnsi="Verdana"/>
          <w:sz w:val="20"/>
          <w:szCs w:val="20"/>
        </w:rPr>
        <w:t xml:space="preserve"> kaynağı oldu. </w:t>
      </w:r>
      <w:r w:rsidR="004E07FB" w:rsidRPr="004E07FB">
        <w:rPr>
          <w:rFonts w:ascii="Verdana" w:hAnsi="Verdana"/>
          <w:sz w:val="20"/>
          <w:szCs w:val="20"/>
        </w:rPr>
        <w:t>Toplumsal cinsiyet eşitliği</w:t>
      </w:r>
      <w:r w:rsidR="004E07FB">
        <w:rPr>
          <w:rFonts w:ascii="Verdana" w:hAnsi="Verdana"/>
          <w:sz w:val="20"/>
          <w:szCs w:val="20"/>
        </w:rPr>
        <w:t xml:space="preserve"> konusunda </w:t>
      </w:r>
      <w:r w:rsidR="003C45C0">
        <w:rPr>
          <w:rFonts w:ascii="Verdana" w:hAnsi="Verdana"/>
          <w:sz w:val="20"/>
          <w:szCs w:val="20"/>
        </w:rPr>
        <w:t>farkındalığı artıracağına inandığımız bu projemiz için çalışmalarımız yoğun bir şekilde devam edecek.” dedi.</w:t>
      </w:r>
    </w:p>
    <w:p w14:paraId="0329C849" w14:textId="74F54626" w:rsidR="006D50FF" w:rsidRPr="00F62842" w:rsidRDefault="006D50FF" w:rsidP="006D50F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8554EB2" w14:textId="77777777" w:rsidR="006D50FF" w:rsidRPr="00F62842" w:rsidRDefault="006D50FF" w:rsidP="006D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20"/>
        </w:rPr>
      </w:pPr>
      <w:r w:rsidRPr="00F62842">
        <w:rPr>
          <w:rFonts w:ascii="Verdana" w:eastAsia="Calibri" w:hAnsi="Verdana" w:cs="Verdana"/>
          <w:b/>
          <w:bCs/>
          <w:sz w:val="18"/>
          <w:szCs w:val="20"/>
        </w:rPr>
        <w:t>İlgili Kişi:</w:t>
      </w:r>
    </w:p>
    <w:p w14:paraId="5BB8D7EF" w14:textId="77777777" w:rsidR="006D50FF" w:rsidRPr="00F62842" w:rsidRDefault="006D50FF" w:rsidP="006D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20"/>
        </w:rPr>
      </w:pPr>
      <w:r w:rsidRPr="00F62842">
        <w:rPr>
          <w:rFonts w:ascii="Verdana" w:eastAsia="Calibri" w:hAnsi="Verdana" w:cs="Verdana"/>
          <w:sz w:val="18"/>
          <w:szCs w:val="20"/>
        </w:rPr>
        <w:t>Dilek Özcan</w:t>
      </w:r>
    </w:p>
    <w:p w14:paraId="5D40C5E3" w14:textId="77777777" w:rsidR="006D50FF" w:rsidRPr="00F62842" w:rsidRDefault="006D50FF" w:rsidP="006D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20"/>
        </w:rPr>
      </w:pPr>
      <w:r w:rsidRPr="00F62842">
        <w:rPr>
          <w:rFonts w:ascii="Verdana" w:eastAsia="Calibri" w:hAnsi="Verdana" w:cs="Verdana"/>
          <w:sz w:val="18"/>
          <w:szCs w:val="20"/>
        </w:rPr>
        <w:t>Bordo PR</w:t>
      </w:r>
    </w:p>
    <w:p w14:paraId="18F47C0B" w14:textId="77777777" w:rsidR="006D50FF" w:rsidRPr="00F62842" w:rsidRDefault="006D50FF" w:rsidP="006D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20"/>
        </w:rPr>
      </w:pPr>
      <w:r w:rsidRPr="00F62842">
        <w:rPr>
          <w:rFonts w:ascii="Verdana" w:eastAsia="Calibri" w:hAnsi="Verdana" w:cs="Verdana"/>
          <w:sz w:val="18"/>
          <w:szCs w:val="20"/>
        </w:rPr>
        <w:t xml:space="preserve">0533 927 23 93 </w:t>
      </w:r>
    </w:p>
    <w:p w14:paraId="76477F05" w14:textId="77777777" w:rsidR="006D50FF" w:rsidRPr="00F62842" w:rsidRDefault="00D133F1" w:rsidP="006D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8"/>
          <w:szCs w:val="20"/>
        </w:rPr>
      </w:pPr>
      <w:hyperlink r:id="rId11" w:history="1">
        <w:r w:rsidR="006D50FF" w:rsidRPr="00F62842">
          <w:rPr>
            <w:rStyle w:val="Hyperlink"/>
            <w:rFonts w:ascii="Verdana" w:eastAsia="Calibri" w:hAnsi="Verdana" w:cs="Verdana"/>
            <w:sz w:val="18"/>
            <w:szCs w:val="20"/>
          </w:rPr>
          <w:t>dileko@bordopr.com</w:t>
        </w:r>
      </w:hyperlink>
    </w:p>
    <w:p w14:paraId="2FE0D888" w14:textId="77777777" w:rsidR="006D50FF" w:rsidRPr="00F62842" w:rsidRDefault="006D50FF" w:rsidP="006D50FF">
      <w:pPr>
        <w:spacing w:after="0" w:line="240" w:lineRule="auto"/>
        <w:contextualSpacing/>
        <w:jc w:val="both"/>
        <w:textAlignment w:val="baseline"/>
        <w:rPr>
          <w:color w:val="000000"/>
          <w:sz w:val="18"/>
          <w:szCs w:val="18"/>
        </w:rPr>
      </w:pPr>
    </w:p>
    <w:p w14:paraId="5FDF9AAB" w14:textId="77777777" w:rsidR="006D50FF" w:rsidRPr="00F62842" w:rsidRDefault="006D50FF" w:rsidP="006D50FF">
      <w:pPr>
        <w:spacing w:after="0" w:line="240" w:lineRule="auto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F62842">
        <w:rPr>
          <w:rFonts w:ascii="Verdana" w:hAnsi="Verdana" w:cs="Arial"/>
          <w:b/>
          <w:sz w:val="16"/>
          <w:szCs w:val="16"/>
        </w:rPr>
        <w:t xml:space="preserve">AstraZeneca Hakkında </w:t>
      </w:r>
    </w:p>
    <w:p w14:paraId="494D7D6B" w14:textId="30B9E490" w:rsidR="000C0D8F" w:rsidRPr="00F62842" w:rsidRDefault="006D50FF" w:rsidP="006D50FF">
      <w:pPr>
        <w:spacing w:after="0" w:line="240" w:lineRule="auto"/>
        <w:contextualSpacing/>
        <w:jc w:val="both"/>
        <w:rPr>
          <w:color w:val="000000"/>
          <w:sz w:val="18"/>
          <w:szCs w:val="18"/>
        </w:rPr>
      </w:pPr>
      <w:r w:rsidRPr="00F62842">
        <w:rPr>
          <w:color w:val="000000"/>
          <w:sz w:val="18"/>
          <w:szCs w:val="18"/>
        </w:rPr>
        <w:t>AstraZeneca</w:t>
      </w:r>
      <w:r w:rsidRPr="00F62842">
        <w:rPr>
          <w:rStyle w:val="apple-converted-space"/>
          <w:color w:val="000000"/>
          <w:sz w:val="18"/>
          <w:szCs w:val="18"/>
        </w:rPr>
        <w:t> </w:t>
      </w:r>
      <w:r w:rsidRPr="00F62842">
        <w:rPr>
          <w:color w:val="000000"/>
          <w:sz w:val="18"/>
          <w:szCs w:val="18"/>
        </w:rPr>
        <w:t xml:space="preserve">(LSE/STO/NYSE: AZN), özellikle onkoloji, kardiyovasküler, </w:t>
      </w:r>
      <w:proofErr w:type="spellStart"/>
      <w:r w:rsidRPr="00F62842">
        <w:rPr>
          <w:color w:val="000000"/>
          <w:sz w:val="18"/>
          <w:szCs w:val="18"/>
        </w:rPr>
        <w:t>renal</w:t>
      </w:r>
      <w:proofErr w:type="spellEnd"/>
      <w:r w:rsidRPr="00F62842">
        <w:rPr>
          <w:color w:val="000000"/>
          <w:sz w:val="18"/>
          <w:szCs w:val="18"/>
        </w:rPr>
        <w:t xml:space="preserve"> ve </w:t>
      </w:r>
      <w:proofErr w:type="spellStart"/>
      <w:r w:rsidRPr="00F62842">
        <w:rPr>
          <w:color w:val="000000"/>
          <w:sz w:val="18"/>
          <w:szCs w:val="18"/>
        </w:rPr>
        <w:t>metabolik</w:t>
      </w:r>
      <w:proofErr w:type="spellEnd"/>
      <w:r w:rsidRPr="00F62842">
        <w:rPr>
          <w:color w:val="000000"/>
          <w:sz w:val="18"/>
          <w:szCs w:val="18"/>
        </w:rPr>
        <w:t xml:space="preserve"> hastalıklar, solunum ve immünoloji olmak üzere üç tedavi alanındaki hastalıkların tedavisine yönelik reçeteli ilaçların keşfi, geliştirilmesi ve ticarileştirilmesine odaklanan küresel, bilim odaklı bir </w:t>
      </w:r>
      <w:proofErr w:type="spellStart"/>
      <w:r w:rsidRPr="00F62842">
        <w:rPr>
          <w:color w:val="000000"/>
          <w:sz w:val="18"/>
          <w:szCs w:val="18"/>
        </w:rPr>
        <w:t>biyofarmasötik</w:t>
      </w:r>
      <w:proofErr w:type="spellEnd"/>
      <w:r w:rsidRPr="00F62842">
        <w:rPr>
          <w:color w:val="000000"/>
          <w:sz w:val="18"/>
          <w:szCs w:val="18"/>
        </w:rPr>
        <w:t xml:space="preserve"> şirketidir</w:t>
      </w:r>
      <w:r w:rsidRPr="00F62842">
        <w:rPr>
          <w:sz w:val="18"/>
          <w:szCs w:val="18"/>
        </w:rPr>
        <w:t>.</w:t>
      </w:r>
      <w:r w:rsidRPr="00F62842">
        <w:rPr>
          <w:rStyle w:val="apple-converted-space"/>
          <w:sz w:val="18"/>
          <w:szCs w:val="18"/>
        </w:rPr>
        <w:t> </w:t>
      </w:r>
      <w:r w:rsidRPr="00F62842">
        <w:rPr>
          <w:sz w:val="18"/>
          <w:szCs w:val="18"/>
        </w:rPr>
        <w:t xml:space="preserve">Genel Merkezi İngiltere’nin Cambridge kentinde bulunan AstraZeneca, 100’den fazla ülkede faaliyet göstermektedir ve şirketin yenilikçi ilaçları dünya çapında milyonlarca hasta tarafından kullanılmaktadır. </w:t>
      </w:r>
      <w:r w:rsidRPr="00F62842">
        <w:rPr>
          <w:color w:val="000000"/>
          <w:sz w:val="18"/>
          <w:szCs w:val="18"/>
        </w:rPr>
        <w:t>Daha fazla bilgi için</w:t>
      </w:r>
      <w:r w:rsidRPr="00F62842">
        <w:rPr>
          <w:rStyle w:val="apple-converted-space"/>
          <w:color w:val="000000"/>
          <w:sz w:val="18"/>
          <w:szCs w:val="18"/>
        </w:rPr>
        <w:t> </w:t>
      </w:r>
      <w:hyperlink r:id="rId12" w:history="1">
        <w:r w:rsidRPr="00F62842">
          <w:rPr>
            <w:rStyle w:val="Hyperlink"/>
            <w:sz w:val="18"/>
            <w:szCs w:val="18"/>
          </w:rPr>
          <w:t>www.astrazeneca.com.tr</w:t>
        </w:r>
      </w:hyperlink>
      <w:r w:rsidRPr="00F62842">
        <w:rPr>
          <w:rStyle w:val="apple-converted-space"/>
          <w:color w:val="000000"/>
          <w:sz w:val="18"/>
          <w:szCs w:val="18"/>
        </w:rPr>
        <w:t> </w:t>
      </w:r>
      <w:r w:rsidRPr="00F62842">
        <w:rPr>
          <w:color w:val="000000"/>
          <w:sz w:val="18"/>
          <w:szCs w:val="18"/>
        </w:rPr>
        <w:t>adresini ziyaret edebilir veya</w:t>
      </w:r>
      <w:r w:rsidRPr="00F62842">
        <w:rPr>
          <w:rStyle w:val="apple-converted-space"/>
          <w:color w:val="000000"/>
          <w:sz w:val="18"/>
          <w:szCs w:val="18"/>
        </w:rPr>
        <w:t> </w:t>
      </w:r>
      <w:hyperlink r:id="rId13" w:history="1">
        <w:r w:rsidRPr="00F62842">
          <w:rPr>
            <w:rStyle w:val="Hyperlink"/>
            <w:sz w:val="18"/>
            <w:szCs w:val="18"/>
          </w:rPr>
          <w:t>www.linkedin.com/company/astrazeneca/</w:t>
        </w:r>
      </w:hyperlink>
      <w:r w:rsidRPr="00F62842">
        <w:rPr>
          <w:color w:val="000000"/>
          <w:sz w:val="18"/>
          <w:szCs w:val="18"/>
        </w:rPr>
        <w:t xml:space="preserve">  ile </w:t>
      </w:r>
      <w:proofErr w:type="spellStart"/>
      <w:r w:rsidRPr="00F62842">
        <w:rPr>
          <w:color w:val="000000"/>
          <w:sz w:val="18"/>
          <w:szCs w:val="18"/>
        </w:rPr>
        <w:t>Linkedin'den</w:t>
      </w:r>
      <w:proofErr w:type="spellEnd"/>
      <w:r w:rsidRPr="00F62842">
        <w:rPr>
          <w:color w:val="000000"/>
          <w:sz w:val="18"/>
          <w:szCs w:val="18"/>
        </w:rPr>
        <w:t>,</w:t>
      </w:r>
      <w:r w:rsidRPr="00F62842">
        <w:rPr>
          <w:rStyle w:val="apple-converted-space"/>
          <w:color w:val="000000"/>
          <w:sz w:val="18"/>
          <w:szCs w:val="18"/>
        </w:rPr>
        <w:t> </w:t>
      </w:r>
      <w:hyperlink r:id="rId14" w:tooltip="http://www.facebook.com/AstraZenecaTurkiye/" w:history="1">
        <w:r w:rsidRPr="00F62842">
          <w:rPr>
            <w:rStyle w:val="Hyperlink"/>
            <w:sz w:val="18"/>
            <w:szCs w:val="18"/>
          </w:rPr>
          <w:t>www.facebook.com/AstraZenecaTurkiye/</w:t>
        </w:r>
      </w:hyperlink>
      <w:r w:rsidRPr="00F62842">
        <w:rPr>
          <w:color w:val="000000"/>
          <w:sz w:val="18"/>
          <w:szCs w:val="18"/>
        </w:rPr>
        <w:t>  ile Facebook'tan,</w:t>
      </w:r>
      <w:r w:rsidRPr="00F62842">
        <w:rPr>
          <w:rStyle w:val="apple-converted-space"/>
          <w:color w:val="000000"/>
          <w:sz w:val="18"/>
          <w:szCs w:val="18"/>
        </w:rPr>
        <w:t> </w:t>
      </w:r>
      <w:hyperlink r:id="rId15" w:history="1">
        <w:r w:rsidRPr="00F62842">
          <w:rPr>
            <w:rStyle w:val="Hyperlink"/>
            <w:sz w:val="18"/>
            <w:szCs w:val="18"/>
          </w:rPr>
          <w:t>www.instagram.com/astrazenecaturkiye/</w:t>
        </w:r>
      </w:hyperlink>
      <w:r w:rsidRPr="00F62842">
        <w:rPr>
          <w:color w:val="000000"/>
          <w:sz w:val="18"/>
          <w:szCs w:val="18"/>
        </w:rPr>
        <w:t>,</w:t>
      </w:r>
      <w:r w:rsidRPr="00F62842">
        <w:rPr>
          <w:rStyle w:val="apple-converted-space"/>
          <w:color w:val="000000"/>
          <w:sz w:val="18"/>
          <w:szCs w:val="18"/>
        </w:rPr>
        <w:t> </w:t>
      </w:r>
      <w:hyperlink r:id="rId16" w:history="1">
        <w:r w:rsidRPr="00F62842">
          <w:rPr>
            <w:rStyle w:val="Hyperlink"/>
            <w:sz w:val="18"/>
            <w:szCs w:val="18"/>
          </w:rPr>
          <w:t>www.instagram.com/astrazenecaturkiyekariyer</w:t>
        </w:r>
      </w:hyperlink>
      <w:r w:rsidRPr="00F62842">
        <w:rPr>
          <w:color w:val="000000"/>
          <w:sz w:val="18"/>
          <w:szCs w:val="18"/>
        </w:rPr>
        <w:t xml:space="preserve"> </w:t>
      </w:r>
      <w:proofErr w:type="spellStart"/>
      <w:r w:rsidRPr="00F62842">
        <w:rPr>
          <w:color w:val="000000"/>
          <w:sz w:val="18"/>
          <w:szCs w:val="18"/>
        </w:rPr>
        <w:t>ile</w:t>
      </w:r>
      <w:proofErr w:type="spellEnd"/>
      <w:r w:rsidRPr="00F62842">
        <w:rPr>
          <w:color w:val="000000"/>
          <w:sz w:val="18"/>
          <w:szCs w:val="18"/>
        </w:rPr>
        <w:t xml:space="preserve"> </w:t>
      </w:r>
      <w:proofErr w:type="spellStart"/>
      <w:r w:rsidRPr="00F62842">
        <w:rPr>
          <w:color w:val="000000"/>
          <w:sz w:val="18"/>
          <w:szCs w:val="18"/>
        </w:rPr>
        <w:t>Instagram'dan</w:t>
      </w:r>
      <w:proofErr w:type="spellEnd"/>
      <w:r w:rsidRPr="00F62842">
        <w:rPr>
          <w:color w:val="000000"/>
          <w:sz w:val="18"/>
          <w:szCs w:val="18"/>
        </w:rPr>
        <w:t xml:space="preserve"> ve </w:t>
      </w:r>
      <w:hyperlink r:id="rId17" w:history="1">
        <w:r w:rsidRPr="00F62842">
          <w:rPr>
            <w:rStyle w:val="Hyperlink"/>
            <w:sz w:val="18"/>
            <w:szCs w:val="18"/>
          </w:rPr>
          <w:t>https://www.youtube.com/astrazenecaturkiye</w:t>
        </w:r>
      </w:hyperlink>
      <w:r w:rsidRPr="00F62842">
        <w:rPr>
          <w:color w:val="000000"/>
          <w:sz w:val="18"/>
          <w:szCs w:val="18"/>
        </w:rPr>
        <w:t xml:space="preserve"> ile Youtube’dan takip edebilirsiniz.</w:t>
      </w:r>
    </w:p>
    <w:sectPr w:rsidR="000C0D8F" w:rsidRPr="00F62842" w:rsidSect="00ED2BA7">
      <w:headerReference w:type="default" r:id="rId18"/>
      <w:footerReference w:type="default" r:id="rId19"/>
      <w:headerReference w:type="first" r:id="rId2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08FB" w14:textId="77777777" w:rsidR="0010690F" w:rsidRDefault="0010690F" w:rsidP="00E06DC5">
      <w:pPr>
        <w:spacing w:after="0" w:line="240" w:lineRule="auto"/>
      </w:pPr>
      <w:r>
        <w:separator/>
      </w:r>
    </w:p>
  </w:endnote>
  <w:endnote w:type="continuationSeparator" w:id="0">
    <w:p w14:paraId="20B4AED8" w14:textId="77777777" w:rsidR="0010690F" w:rsidRDefault="0010690F" w:rsidP="00E06DC5">
      <w:pPr>
        <w:spacing w:after="0" w:line="240" w:lineRule="auto"/>
      </w:pPr>
      <w:r>
        <w:continuationSeparator/>
      </w:r>
    </w:p>
  </w:endnote>
  <w:endnote w:type="continuationNotice" w:id="1">
    <w:p w14:paraId="1065D535" w14:textId="77777777" w:rsidR="0010690F" w:rsidRDefault="00106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697E" w14:textId="77777777" w:rsidR="00A656E8" w:rsidRDefault="00A6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6D80" w14:textId="77777777" w:rsidR="0010690F" w:rsidRDefault="0010690F" w:rsidP="00E06DC5">
      <w:pPr>
        <w:spacing w:after="0" w:line="240" w:lineRule="auto"/>
      </w:pPr>
      <w:r>
        <w:separator/>
      </w:r>
    </w:p>
  </w:footnote>
  <w:footnote w:type="continuationSeparator" w:id="0">
    <w:p w14:paraId="3E7E87DF" w14:textId="77777777" w:rsidR="0010690F" w:rsidRDefault="0010690F" w:rsidP="00E06DC5">
      <w:pPr>
        <w:spacing w:after="0" w:line="240" w:lineRule="auto"/>
      </w:pPr>
      <w:r>
        <w:continuationSeparator/>
      </w:r>
    </w:p>
  </w:footnote>
  <w:footnote w:type="continuationNotice" w:id="1">
    <w:p w14:paraId="0A540FAF" w14:textId="77777777" w:rsidR="0010690F" w:rsidRDefault="00106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E597" w14:textId="77777777" w:rsidR="00A656E8" w:rsidRDefault="00A6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C888" w14:textId="77777777" w:rsidR="00627C4E" w:rsidRDefault="00627C4E" w:rsidP="005C4935">
    <w:pPr>
      <w:pStyle w:val="NormalWeb"/>
      <w:spacing w:line="360" w:lineRule="auto"/>
      <w:rPr>
        <w:rFonts w:ascii="Verdana" w:hAnsi="Verdana" w:cs="Helvetica"/>
        <w:b/>
        <w:bCs/>
        <w:iCs/>
        <w:color w:val="000000" w:themeColor="text1"/>
        <w:spacing w:val="5"/>
        <w:sz w:val="28"/>
        <w:szCs w:val="20"/>
        <w:u w:val="single"/>
      </w:rPr>
    </w:pPr>
    <w:r w:rsidRPr="00E06DC5">
      <w:rPr>
        <w:rFonts w:ascii="Verdana" w:hAnsi="Verdana" w:cs="Helvetica"/>
        <w:b/>
        <w:bCs/>
        <w:iCs/>
        <w:color w:val="000000" w:themeColor="text1"/>
        <w:spacing w:val="5"/>
        <w:sz w:val="28"/>
        <w:szCs w:val="20"/>
        <w:u w:val="single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66D"/>
    <w:multiLevelType w:val="multilevel"/>
    <w:tmpl w:val="A6AA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71A21"/>
    <w:multiLevelType w:val="hybridMultilevel"/>
    <w:tmpl w:val="11F08096"/>
    <w:lvl w:ilvl="0" w:tplc="1C1A7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673F"/>
    <w:multiLevelType w:val="hybridMultilevel"/>
    <w:tmpl w:val="603A277E"/>
    <w:lvl w:ilvl="0" w:tplc="80720964">
      <w:start w:val="1"/>
      <w:numFmt w:val="decimal"/>
      <w:lvlText w:val="%1."/>
      <w:lvlJc w:val="left"/>
      <w:pPr>
        <w:ind w:left="720" w:hanging="360"/>
      </w:pPr>
    </w:lvl>
    <w:lvl w:ilvl="1" w:tplc="8314F9D8">
      <w:start w:val="1"/>
      <w:numFmt w:val="lowerLetter"/>
      <w:lvlText w:val="%2."/>
      <w:lvlJc w:val="left"/>
      <w:pPr>
        <w:ind w:left="1440" w:hanging="360"/>
      </w:pPr>
    </w:lvl>
    <w:lvl w:ilvl="2" w:tplc="737E3236">
      <w:start w:val="1"/>
      <w:numFmt w:val="lowerRoman"/>
      <w:lvlText w:val="%3."/>
      <w:lvlJc w:val="right"/>
      <w:pPr>
        <w:ind w:left="2160" w:hanging="180"/>
      </w:pPr>
    </w:lvl>
    <w:lvl w:ilvl="3" w:tplc="ACF47A3A">
      <w:start w:val="1"/>
      <w:numFmt w:val="decimal"/>
      <w:lvlText w:val="%4."/>
      <w:lvlJc w:val="left"/>
      <w:pPr>
        <w:ind w:left="2880" w:hanging="360"/>
      </w:pPr>
    </w:lvl>
    <w:lvl w:ilvl="4" w:tplc="63F2B4AA">
      <w:start w:val="1"/>
      <w:numFmt w:val="lowerLetter"/>
      <w:lvlText w:val="%5."/>
      <w:lvlJc w:val="left"/>
      <w:pPr>
        <w:ind w:left="3600" w:hanging="360"/>
      </w:pPr>
    </w:lvl>
    <w:lvl w:ilvl="5" w:tplc="6B703DA0">
      <w:start w:val="1"/>
      <w:numFmt w:val="lowerRoman"/>
      <w:lvlText w:val="%6."/>
      <w:lvlJc w:val="right"/>
      <w:pPr>
        <w:ind w:left="4320" w:hanging="180"/>
      </w:pPr>
    </w:lvl>
    <w:lvl w:ilvl="6" w:tplc="8CF65BFA">
      <w:start w:val="1"/>
      <w:numFmt w:val="decimal"/>
      <w:lvlText w:val="%7."/>
      <w:lvlJc w:val="left"/>
      <w:pPr>
        <w:ind w:left="5040" w:hanging="360"/>
      </w:pPr>
    </w:lvl>
    <w:lvl w:ilvl="7" w:tplc="091615F6">
      <w:start w:val="1"/>
      <w:numFmt w:val="lowerLetter"/>
      <w:lvlText w:val="%8."/>
      <w:lvlJc w:val="left"/>
      <w:pPr>
        <w:ind w:left="5760" w:hanging="360"/>
      </w:pPr>
    </w:lvl>
    <w:lvl w:ilvl="8" w:tplc="CC160A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101D"/>
    <w:multiLevelType w:val="hybridMultilevel"/>
    <w:tmpl w:val="5C8A9786"/>
    <w:lvl w:ilvl="0" w:tplc="6F300A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514A"/>
    <w:multiLevelType w:val="multilevel"/>
    <w:tmpl w:val="9D1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D3820"/>
    <w:multiLevelType w:val="multilevel"/>
    <w:tmpl w:val="B5EC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727C4"/>
    <w:multiLevelType w:val="hybridMultilevel"/>
    <w:tmpl w:val="A25C2E84"/>
    <w:lvl w:ilvl="0" w:tplc="C7E2D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2E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B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60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1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03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82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1FC6"/>
    <w:multiLevelType w:val="hybridMultilevel"/>
    <w:tmpl w:val="3CE0AAD6"/>
    <w:lvl w:ilvl="0" w:tplc="6D908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4C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44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EF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0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FE5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0A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8E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42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20C3E"/>
    <w:multiLevelType w:val="multilevel"/>
    <w:tmpl w:val="954A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B2300"/>
    <w:multiLevelType w:val="hybridMultilevel"/>
    <w:tmpl w:val="D0E0D5E0"/>
    <w:lvl w:ilvl="0" w:tplc="B3B22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E"/>
    <w:rsid w:val="00000843"/>
    <w:rsid w:val="00000D00"/>
    <w:rsid w:val="000163DF"/>
    <w:rsid w:val="00020576"/>
    <w:rsid w:val="00022C04"/>
    <w:rsid w:val="000245DA"/>
    <w:rsid w:val="00031EE8"/>
    <w:rsid w:val="00032622"/>
    <w:rsid w:val="00032898"/>
    <w:rsid w:val="000410D6"/>
    <w:rsid w:val="00044343"/>
    <w:rsid w:val="000521E8"/>
    <w:rsid w:val="00056D6C"/>
    <w:rsid w:val="00057B89"/>
    <w:rsid w:val="00062EAA"/>
    <w:rsid w:val="00064BE7"/>
    <w:rsid w:val="000664DE"/>
    <w:rsid w:val="00067268"/>
    <w:rsid w:val="0006F54D"/>
    <w:rsid w:val="000757A3"/>
    <w:rsid w:val="00076A49"/>
    <w:rsid w:val="0008033B"/>
    <w:rsid w:val="000809CE"/>
    <w:rsid w:val="0008510D"/>
    <w:rsid w:val="000876D9"/>
    <w:rsid w:val="000926B5"/>
    <w:rsid w:val="00095891"/>
    <w:rsid w:val="00096908"/>
    <w:rsid w:val="00097AE0"/>
    <w:rsid w:val="000A4D43"/>
    <w:rsid w:val="000B5980"/>
    <w:rsid w:val="000B6B98"/>
    <w:rsid w:val="000C053E"/>
    <w:rsid w:val="000C0D8F"/>
    <w:rsid w:val="000C10F0"/>
    <w:rsid w:val="000C1EA5"/>
    <w:rsid w:val="000C2B2F"/>
    <w:rsid w:val="000E4670"/>
    <w:rsid w:val="000E4BC1"/>
    <w:rsid w:val="000E6BBD"/>
    <w:rsid w:val="000F3AF8"/>
    <w:rsid w:val="000F51DF"/>
    <w:rsid w:val="000F594A"/>
    <w:rsid w:val="000F6473"/>
    <w:rsid w:val="000F6711"/>
    <w:rsid w:val="000F7C74"/>
    <w:rsid w:val="0010690F"/>
    <w:rsid w:val="00115738"/>
    <w:rsid w:val="00123F16"/>
    <w:rsid w:val="0012775A"/>
    <w:rsid w:val="001337C9"/>
    <w:rsid w:val="00133CD6"/>
    <w:rsid w:val="00134BC7"/>
    <w:rsid w:val="00135BEB"/>
    <w:rsid w:val="001376D4"/>
    <w:rsid w:val="00141270"/>
    <w:rsid w:val="001416D1"/>
    <w:rsid w:val="001477F5"/>
    <w:rsid w:val="00151C64"/>
    <w:rsid w:val="00154234"/>
    <w:rsid w:val="0015559A"/>
    <w:rsid w:val="001602C2"/>
    <w:rsid w:val="00160E2E"/>
    <w:rsid w:val="0016186B"/>
    <w:rsid w:val="00163B91"/>
    <w:rsid w:val="001702CF"/>
    <w:rsid w:val="00170A3E"/>
    <w:rsid w:val="00170C84"/>
    <w:rsid w:val="00170CC1"/>
    <w:rsid w:val="0017148A"/>
    <w:rsid w:val="00175ADF"/>
    <w:rsid w:val="00182590"/>
    <w:rsid w:val="00183569"/>
    <w:rsid w:val="001907AB"/>
    <w:rsid w:val="001A1B26"/>
    <w:rsid w:val="001A3963"/>
    <w:rsid w:val="001A7924"/>
    <w:rsid w:val="001B05F5"/>
    <w:rsid w:val="001B0FBC"/>
    <w:rsid w:val="001B2D44"/>
    <w:rsid w:val="001B2FDA"/>
    <w:rsid w:val="001C1207"/>
    <w:rsid w:val="001C3577"/>
    <w:rsid w:val="001C4392"/>
    <w:rsid w:val="001C5CFD"/>
    <w:rsid w:val="001C5DC9"/>
    <w:rsid w:val="001C5E82"/>
    <w:rsid w:val="001D7111"/>
    <w:rsid w:val="001E037F"/>
    <w:rsid w:val="001E08AE"/>
    <w:rsid w:val="001E209E"/>
    <w:rsid w:val="001E35EF"/>
    <w:rsid w:val="001E493C"/>
    <w:rsid w:val="001E54B2"/>
    <w:rsid w:val="001F02E1"/>
    <w:rsid w:val="001F0928"/>
    <w:rsid w:val="001F0C8D"/>
    <w:rsid w:val="001F1EEB"/>
    <w:rsid w:val="001F2FC4"/>
    <w:rsid w:val="001F5496"/>
    <w:rsid w:val="001F76D0"/>
    <w:rsid w:val="00202741"/>
    <w:rsid w:val="0020364C"/>
    <w:rsid w:val="00204AC9"/>
    <w:rsid w:val="0021080A"/>
    <w:rsid w:val="00211490"/>
    <w:rsid w:val="00215F6A"/>
    <w:rsid w:val="002200A6"/>
    <w:rsid w:val="0022281D"/>
    <w:rsid w:val="00225E3B"/>
    <w:rsid w:val="00231F5F"/>
    <w:rsid w:val="00237488"/>
    <w:rsid w:val="0024263C"/>
    <w:rsid w:val="00244A79"/>
    <w:rsid w:val="002458BD"/>
    <w:rsid w:val="002621EC"/>
    <w:rsid w:val="002639EC"/>
    <w:rsid w:val="0027225B"/>
    <w:rsid w:val="00273626"/>
    <w:rsid w:val="00273F03"/>
    <w:rsid w:val="00280840"/>
    <w:rsid w:val="00282C58"/>
    <w:rsid w:val="002845F0"/>
    <w:rsid w:val="00291152"/>
    <w:rsid w:val="00291B53"/>
    <w:rsid w:val="00292E91"/>
    <w:rsid w:val="002933C3"/>
    <w:rsid w:val="002937EC"/>
    <w:rsid w:val="0029681F"/>
    <w:rsid w:val="002A0F08"/>
    <w:rsid w:val="002A2024"/>
    <w:rsid w:val="002A4A17"/>
    <w:rsid w:val="002A546A"/>
    <w:rsid w:val="002A773A"/>
    <w:rsid w:val="002B4BCB"/>
    <w:rsid w:val="002B54F0"/>
    <w:rsid w:val="002B75AE"/>
    <w:rsid w:val="002B75C5"/>
    <w:rsid w:val="002B7D8E"/>
    <w:rsid w:val="002C4574"/>
    <w:rsid w:val="002D2F65"/>
    <w:rsid w:val="002D4F6A"/>
    <w:rsid w:val="002E1DF6"/>
    <w:rsid w:val="002E3BF9"/>
    <w:rsid w:val="002F7157"/>
    <w:rsid w:val="00305CFE"/>
    <w:rsid w:val="00306FD0"/>
    <w:rsid w:val="00317CE2"/>
    <w:rsid w:val="003224F9"/>
    <w:rsid w:val="00326908"/>
    <w:rsid w:val="0033080C"/>
    <w:rsid w:val="00330FE5"/>
    <w:rsid w:val="00336F4A"/>
    <w:rsid w:val="0033779B"/>
    <w:rsid w:val="00340E39"/>
    <w:rsid w:val="00341E82"/>
    <w:rsid w:val="003476F7"/>
    <w:rsid w:val="00350B1A"/>
    <w:rsid w:val="00351C34"/>
    <w:rsid w:val="00355379"/>
    <w:rsid w:val="0036799A"/>
    <w:rsid w:val="00370F05"/>
    <w:rsid w:val="0037253D"/>
    <w:rsid w:val="00373462"/>
    <w:rsid w:val="00374E62"/>
    <w:rsid w:val="00375C95"/>
    <w:rsid w:val="00376E2F"/>
    <w:rsid w:val="00380304"/>
    <w:rsid w:val="00380C96"/>
    <w:rsid w:val="003826EC"/>
    <w:rsid w:val="003835D9"/>
    <w:rsid w:val="00384C01"/>
    <w:rsid w:val="00385343"/>
    <w:rsid w:val="003870D8"/>
    <w:rsid w:val="00390263"/>
    <w:rsid w:val="00393247"/>
    <w:rsid w:val="003A4EEA"/>
    <w:rsid w:val="003A6BE8"/>
    <w:rsid w:val="003B3B9D"/>
    <w:rsid w:val="003C45C0"/>
    <w:rsid w:val="003D002B"/>
    <w:rsid w:val="003D4761"/>
    <w:rsid w:val="003D5126"/>
    <w:rsid w:val="003D68EF"/>
    <w:rsid w:val="003D6CBE"/>
    <w:rsid w:val="003D760A"/>
    <w:rsid w:val="003D7A1F"/>
    <w:rsid w:val="003E05A0"/>
    <w:rsid w:val="003E2864"/>
    <w:rsid w:val="003F0F6B"/>
    <w:rsid w:val="003F3050"/>
    <w:rsid w:val="003F4248"/>
    <w:rsid w:val="003F5792"/>
    <w:rsid w:val="003F7D98"/>
    <w:rsid w:val="00401862"/>
    <w:rsid w:val="0040507C"/>
    <w:rsid w:val="00407A62"/>
    <w:rsid w:val="00411C6C"/>
    <w:rsid w:val="004235E4"/>
    <w:rsid w:val="00434F23"/>
    <w:rsid w:val="00436699"/>
    <w:rsid w:val="00445A69"/>
    <w:rsid w:val="0044759F"/>
    <w:rsid w:val="00447E2D"/>
    <w:rsid w:val="004535E5"/>
    <w:rsid w:val="004550ED"/>
    <w:rsid w:val="0046078A"/>
    <w:rsid w:val="004616BC"/>
    <w:rsid w:val="004673E6"/>
    <w:rsid w:val="00467949"/>
    <w:rsid w:val="00474A9A"/>
    <w:rsid w:val="00477922"/>
    <w:rsid w:val="00485C24"/>
    <w:rsid w:val="004A1F6C"/>
    <w:rsid w:val="004B090E"/>
    <w:rsid w:val="004B1ECF"/>
    <w:rsid w:val="004B361A"/>
    <w:rsid w:val="004B3ED7"/>
    <w:rsid w:val="004B7969"/>
    <w:rsid w:val="004C201B"/>
    <w:rsid w:val="004C33C9"/>
    <w:rsid w:val="004C4608"/>
    <w:rsid w:val="004C4C76"/>
    <w:rsid w:val="004C634D"/>
    <w:rsid w:val="004C6A57"/>
    <w:rsid w:val="004E07FB"/>
    <w:rsid w:val="004E7A2C"/>
    <w:rsid w:val="004F1959"/>
    <w:rsid w:val="004F2D42"/>
    <w:rsid w:val="004F5413"/>
    <w:rsid w:val="00502FAA"/>
    <w:rsid w:val="00506A9B"/>
    <w:rsid w:val="005102B7"/>
    <w:rsid w:val="00515388"/>
    <w:rsid w:val="00542B9F"/>
    <w:rsid w:val="00545AEA"/>
    <w:rsid w:val="00547B2F"/>
    <w:rsid w:val="0055164B"/>
    <w:rsid w:val="00552294"/>
    <w:rsid w:val="00556526"/>
    <w:rsid w:val="00576FB5"/>
    <w:rsid w:val="00581526"/>
    <w:rsid w:val="0058638F"/>
    <w:rsid w:val="00590B73"/>
    <w:rsid w:val="00592DE6"/>
    <w:rsid w:val="00594469"/>
    <w:rsid w:val="00595671"/>
    <w:rsid w:val="00597779"/>
    <w:rsid w:val="005A1C91"/>
    <w:rsid w:val="005A229A"/>
    <w:rsid w:val="005A5DC2"/>
    <w:rsid w:val="005B2BCE"/>
    <w:rsid w:val="005B3B04"/>
    <w:rsid w:val="005B7BEB"/>
    <w:rsid w:val="005C4935"/>
    <w:rsid w:val="005D5499"/>
    <w:rsid w:val="005E308A"/>
    <w:rsid w:val="005E3B0D"/>
    <w:rsid w:val="005E5A98"/>
    <w:rsid w:val="005F02CD"/>
    <w:rsid w:val="005F0A50"/>
    <w:rsid w:val="00606007"/>
    <w:rsid w:val="006068F3"/>
    <w:rsid w:val="00606962"/>
    <w:rsid w:val="00611445"/>
    <w:rsid w:val="00614519"/>
    <w:rsid w:val="006153BE"/>
    <w:rsid w:val="00615F96"/>
    <w:rsid w:val="00616668"/>
    <w:rsid w:val="00617EBF"/>
    <w:rsid w:val="00620308"/>
    <w:rsid w:val="006217F0"/>
    <w:rsid w:val="0062223E"/>
    <w:rsid w:val="00622EEB"/>
    <w:rsid w:val="00626842"/>
    <w:rsid w:val="00627775"/>
    <w:rsid w:val="00627C4E"/>
    <w:rsid w:val="00631231"/>
    <w:rsid w:val="00633EC5"/>
    <w:rsid w:val="00634479"/>
    <w:rsid w:val="0064266C"/>
    <w:rsid w:val="00642903"/>
    <w:rsid w:val="00642CB9"/>
    <w:rsid w:val="00644D37"/>
    <w:rsid w:val="00645D9F"/>
    <w:rsid w:val="00652CBC"/>
    <w:rsid w:val="0065366F"/>
    <w:rsid w:val="006549E8"/>
    <w:rsid w:val="0066697C"/>
    <w:rsid w:val="00670AB6"/>
    <w:rsid w:val="00671111"/>
    <w:rsid w:val="0068304C"/>
    <w:rsid w:val="00683313"/>
    <w:rsid w:val="00684056"/>
    <w:rsid w:val="00687A3F"/>
    <w:rsid w:val="00695FC5"/>
    <w:rsid w:val="006A29C4"/>
    <w:rsid w:val="006A54B6"/>
    <w:rsid w:val="006B0D7B"/>
    <w:rsid w:val="006B1A4E"/>
    <w:rsid w:val="006B21B9"/>
    <w:rsid w:val="006B4C2D"/>
    <w:rsid w:val="006B6266"/>
    <w:rsid w:val="006B6547"/>
    <w:rsid w:val="006B779C"/>
    <w:rsid w:val="006B7C54"/>
    <w:rsid w:val="006C0E1A"/>
    <w:rsid w:val="006C50D3"/>
    <w:rsid w:val="006C5BFE"/>
    <w:rsid w:val="006D35C9"/>
    <w:rsid w:val="006D3E36"/>
    <w:rsid w:val="006D50FF"/>
    <w:rsid w:val="006F27DC"/>
    <w:rsid w:val="0070547B"/>
    <w:rsid w:val="00710A79"/>
    <w:rsid w:val="00721E6B"/>
    <w:rsid w:val="00724318"/>
    <w:rsid w:val="00730CAD"/>
    <w:rsid w:val="007312D9"/>
    <w:rsid w:val="0073748D"/>
    <w:rsid w:val="00740CF2"/>
    <w:rsid w:val="007411C4"/>
    <w:rsid w:val="0074159A"/>
    <w:rsid w:val="00742772"/>
    <w:rsid w:val="007443EB"/>
    <w:rsid w:val="00744E07"/>
    <w:rsid w:val="007508F2"/>
    <w:rsid w:val="00753205"/>
    <w:rsid w:val="00756540"/>
    <w:rsid w:val="00756FCF"/>
    <w:rsid w:val="00757BE7"/>
    <w:rsid w:val="007609DB"/>
    <w:rsid w:val="00761B32"/>
    <w:rsid w:val="00764638"/>
    <w:rsid w:val="0076565D"/>
    <w:rsid w:val="00767494"/>
    <w:rsid w:val="007714E4"/>
    <w:rsid w:val="00771C81"/>
    <w:rsid w:val="007727D5"/>
    <w:rsid w:val="00773204"/>
    <w:rsid w:val="0077653A"/>
    <w:rsid w:val="0077720A"/>
    <w:rsid w:val="00780638"/>
    <w:rsid w:val="00782177"/>
    <w:rsid w:val="0078247C"/>
    <w:rsid w:val="007837C5"/>
    <w:rsid w:val="00784268"/>
    <w:rsid w:val="00790281"/>
    <w:rsid w:val="00791CFC"/>
    <w:rsid w:val="0079251E"/>
    <w:rsid w:val="00793601"/>
    <w:rsid w:val="007A2D6A"/>
    <w:rsid w:val="007A47F1"/>
    <w:rsid w:val="007A486A"/>
    <w:rsid w:val="007A53C4"/>
    <w:rsid w:val="007B230F"/>
    <w:rsid w:val="007B389C"/>
    <w:rsid w:val="007C4BD6"/>
    <w:rsid w:val="007D341A"/>
    <w:rsid w:val="007D4CBA"/>
    <w:rsid w:val="007E1EC3"/>
    <w:rsid w:val="007E4F2F"/>
    <w:rsid w:val="007E66CE"/>
    <w:rsid w:val="007F108D"/>
    <w:rsid w:val="007F2283"/>
    <w:rsid w:val="007F6AA2"/>
    <w:rsid w:val="00802A89"/>
    <w:rsid w:val="0080636E"/>
    <w:rsid w:val="00812274"/>
    <w:rsid w:val="00812314"/>
    <w:rsid w:val="00816D77"/>
    <w:rsid w:val="00816FF0"/>
    <w:rsid w:val="00820AEB"/>
    <w:rsid w:val="00824FC6"/>
    <w:rsid w:val="00831861"/>
    <w:rsid w:val="00834F47"/>
    <w:rsid w:val="00841F75"/>
    <w:rsid w:val="00850982"/>
    <w:rsid w:val="00850AE6"/>
    <w:rsid w:val="00850EAF"/>
    <w:rsid w:val="00852446"/>
    <w:rsid w:val="00853953"/>
    <w:rsid w:val="0085797F"/>
    <w:rsid w:val="00863C99"/>
    <w:rsid w:val="008646AD"/>
    <w:rsid w:val="00881E4F"/>
    <w:rsid w:val="00885953"/>
    <w:rsid w:val="00887FCD"/>
    <w:rsid w:val="00891940"/>
    <w:rsid w:val="00891A44"/>
    <w:rsid w:val="00893738"/>
    <w:rsid w:val="0089441C"/>
    <w:rsid w:val="008953E6"/>
    <w:rsid w:val="00896CE4"/>
    <w:rsid w:val="008A0D0F"/>
    <w:rsid w:val="008A6166"/>
    <w:rsid w:val="008A7829"/>
    <w:rsid w:val="008B2F5E"/>
    <w:rsid w:val="008C07FB"/>
    <w:rsid w:val="008C0EF1"/>
    <w:rsid w:val="008C123B"/>
    <w:rsid w:val="008C3E69"/>
    <w:rsid w:val="008C401A"/>
    <w:rsid w:val="008C44C2"/>
    <w:rsid w:val="008D2B16"/>
    <w:rsid w:val="008D76B1"/>
    <w:rsid w:val="008E37E4"/>
    <w:rsid w:val="008E4863"/>
    <w:rsid w:val="008E6981"/>
    <w:rsid w:val="008F1552"/>
    <w:rsid w:val="008F52A4"/>
    <w:rsid w:val="008F52C0"/>
    <w:rsid w:val="008F6264"/>
    <w:rsid w:val="008F7778"/>
    <w:rsid w:val="00905A28"/>
    <w:rsid w:val="009076C0"/>
    <w:rsid w:val="00914955"/>
    <w:rsid w:val="00917EE2"/>
    <w:rsid w:val="0092590C"/>
    <w:rsid w:val="009267EA"/>
    <w:rsid w:val="00927C19"/>
    <w:rsid w:val="00931E13"/>
    <w:rsid w:val="00940095"/>
    <w:rsid w:val="00940B0C"/>
    <w:rsid w:val="009418CC"/>
    <w:rsid w:val="00943F27"/>
    <w:rsid w:val="0094453C"/>
    <w:rsid w:val="00946357"/>
    <w:rsid w:val="00950504"/>
    <w:rsid w:val="00951251"/>
    <w:rsid w:val="009556F6"/>
    <w:rsid w:val="00955906"/>
    <w:rsid w:val="00957C69"/>
    <w:rsid w:val="00963974"/>
    <w:rsid w:val="00973276"/>
    <w:rsid w:val="00974283"/>
    <w:rsid w:val="009818F7"/>
    <w:rsid w:val="00984284"/>
    <w:rsid w:val="0098549C"/>
    <w:rsid w:val="00985933"/>
    <w:rsid w:val="00986F0F"/>
    <w:rsid w:val="00992CC9"/>
    <w:rsid w:val="00995A6A"/>
    <w:rsid w:val="00997029"/>
    <w:rsid w:val="009A237E"/>
    <w:rsid w:val="009A3552"/>
    <w:rsid w:val="009A3A9C"/>
    <w:rsid w:val="009A4FCB"/>
    <w:rsid w:val="009B220C"/>
    <w:rsid w:val="009B25CF"/>
    <w:rsid w:val="009B3FD8"/>
    <w:rsid w:val="009B5BFC"/>
    <w:rsid w:val="009B6B22"/>
    <w:rsid w:val="009C0B9C"/>
    <w:rsid w:val="009C2FF4"/>
    <w:rsid w:val="009C5943"/>
    <w:rsid w:val="009D0A61"/>
    <w:rsid w:val="009D45E3"/>
    <w:rsid w:val="009D5989"/>
    <w:rsid w:val="009E6630"/>
    <w:rsid w:val="009F4070"/>
    <w:rsid w:val="009F4B63"/>
    <w:rsid w:val="009F621A"/>
    <w:rsid w:val="009F7ABA"/>
    <w:rsid w:val="00A06483"/>
    <w:rsid w:val="00A10DD3"/>
    <w:rsid w:val="00A1713B"/>
    <w:rsid w:val="00A21BD1"/>
    <w:rsid w:val="00A251CD"/>
    <w:rsid w:val="00A327E4"/>
    <w:rsid w:val="00A330D8"/>
    <w:rsid w:val="00A34A4B"/>
    <w:rsid w:val="00A3786B"/>
    <w:rsid w:val="00A442AA"/>
    <w:rsid w:val="00A50B09"/>
    <w:rsid w:val="00A50BA7"/>
    <w:rsid w:val="00A53BED"/>
    <w:rsid w:val="00A54709"/>
    <w:rsid w:val="00A5557D"/>
    <w:rsid w:val="00A55803"/>
    <w:rsid w:val="00A56DDD"/>
    <w:rsid w:val="00A63EAA"/>
    <w:rsid w:val="00A656E8"/>
    <w:rsid w:val="00A708A3"/>
    <w:rsid w:val="00A729CA"/>
    <w:rsid w:val="00A76E63"/>
    <w:rsid w:val="00A77788"/>
    <w:rsid w:val="00A82FC2"/>
    <w:rsid w:val="00A84035"/>
    <w:rsid w:val="00A87E40"/>
    <w:rsid w:val="00A948BE"/>
    <w:rsid w:val="00A94928"/>
    <w:rsid w:val="00A96656"/>
    <w:rsid w:val="00A97EF9"/>
    <w:rsid w:val="00AA103C"/>
    <w:rsid w:val="00AA4AFE"/>
    <w:rsid w:val="00AA54AC"/>
    <w:rsid w:val="00AA5992"/>
    <w:rsid w:val="00AB1B79"/>
    <w:rsid w:val="00AB213A"/>
    <w:rsid w:val="00AB3DC1"/>
    <w:rsid w:val="00AC006C"/>
    <w:rsid w:val="00AC2546"/>
    <w:rsid w:val="00AC2C65"/>
    <w:rsid w:val="00AC5D5D"/>
    <w:rsid w:val="00AC641C"/>
    <w:rsid w:val="00AD2277"/>
    <w:rsid w:val="00AD462E"/>
    <w:rsid w:val="00AD7A92"/>
    <w:rsid w:val="00AE1A6B"/>
    <w:rsid w:val="00AE1BB8"/>
    <w:rsid w:val="00AE6873"/>
    <w:rsid w:val="00AF1806"/>
    <w:rsid w:val="00AF6D8E"/>
    <w:rsid w:val="00B003D1"/>
    <w:rsid w:val="00B01089"/>
    <w:rsid w:val="00B03AFC"/>
    <w:rsid w:val="00B03F7F"/>
    <w:rsid w:val="00B112E5"/>
    <w:rsid w:val="00B12C6A"/>
    <w:rsid w:val="00B15A79"/>
    <w:rsid w:val="00B16150"/>
    <w:rsid w:val="00B167E1"/>
    <w:rsid w:val="00B21865"/>
    <w:rsid w:val="00B278BE"/>
    <w:rsid w:val="00B3103C"/>
    <w:rsid w:val="00B32E1A"/>
    <w:rsid w:val="00B44123"/>
    <w:rsid w:val="00B46B29"/>
    <w:rsid w:val="00B505A4"/>
    <w:rsid w:val="00B628EB"/>
    <w:rsid w:val="00B630BB"/>
    <w:rsid w:val="00B6575D"/>
    <w:rsid w:val="00B72904"/>
    <w:rsid w:val="00B7429F"/>
    <w:rsid w:val="00B75682"/>
    <w:rsid w:val="00B75A5C"/>
    <w:rsid w:val="00B766FB"/>
    <w:rsid w:val="00B81971"/>
    <w:rsid w:val="00B85FCC"/>
    <w:rsid w:val="00B96BB4"/>
    <w:rsid w:val="00B97D0C"/>
    <w:rsid w:val="00BA29EC"/>
    <w:rsid w:val="00BA2FAF"/>
    <w:rsid w:val="00BA3BF9"/>
    <w:rsid w:val="00BB3C89"/>
    <w:rsid w:val="00BB45FE"/>
    <w:rsid w:val="00BC54BB"/>
    <w:rsid w:val="00BC6186"/>
    <w:rsid w:val="00BC65C5"/>
    <w:rsid w:val="00BD20A7"/>
    <w:rsid w:val="00BD3080"/>
    <w:rsid w:val="00BD5D95"/>
    <w:rsid w:val="00BD6879"/>
    <w:rsid w:val="00BE4DAF"/>
    <w:rsid w:val="00BE5B53"/>
    <w:rsid w:val="00BF182C"/>
    <w:rsid w:val="00BF232C"/>
    <w:rsid w:val="00BF2F0F"/>
    <w:rsid w:val="00BF7DE7"/>
    <w:rsid w:val="00C02D94"/>
    <w:rsid w:val="00C0581F"/>
    <w:rsid w:val="00C17CC8"/>
    <w:rsid w:val="00C20138"/>
    <w:rsid w:val="00C22505"/>
    <w:rsid w:val="00C23EBD"/>
    <w:rsid w:val="00C27772"/>
    <w:rsid w:val="00C35071"/>
    <w:rsid w:val="00C35EA2"/>
    <w:rsid w:val="00C3633B"/>
    <w:rsid w:val="00C50176"/>
    <w:rsid w:val="00C5055F"/>
    <w:rsid w:val="00C50A75"/>
    <w:rsid w:val="00C51B66"/>
    <w:rsid w:val="00C53FFA"/>
    <w:rsid w:val="00C54BB6"/>
    <w:rsid w:val="00C54DBF"/>
    <w:rsid w:val="00C576A2"/>
    <w:rsid w:val="00C60561"/>
    <w:rsid w:val="00C61AB2"/>
    <w:rsid w:val="00C718A7"/>
    <w:rsid w:val="00C81B8E"/>
    <w:rsid w:val="00C82628"/>
    <w:rsid w:val="00C844BC"/>
    <w:rsid w:val="00C84515"/>
    <w:rsid w:val="00C9263F"/>
    <w:rsid w:val="00C9799B"/>
    <w:rsid w:val="00CA090D"/>
    <w:rsid w:val="00CB39CB"/>
    <w:rsid w:val="00CB4802"/>
    <w:rsid w:val="00CB4B57"/>
    <w:rsid w:val="00CC2D75"/>
    <w:rsid w:val="00CC6107"/>
    <w:rsid w:val="00CC6BA5"/>
    <w:rsid w:val="00CD1C58"/>
    <w:rsid w:val="00CD3000"/>
    <w:rsid w:val="00CD482E"/>
    <w:rsid w:val="00CD6632"/>
    <w:rsid w:val="00CE0595"/>
    <w:rsid w:val="00CE05C3"/>
    <w:rsid w:val="00CE2EFA"/>
    <w:rsid w:val="00CE31A3"/>
    <w:rsid w:val="00CE5EC3"/>
    <w:rsid w:val="00CF0331"/>
    <w:rsid w:val="00CF184A"/>
    <w:rsid w:val="00CF3DB4"/>
    <w:rsid w:val="00CF7BEE"/>
    <w:rsid w:val="00D00319"/>
    <w:rsid w:val="00D01FED"/>
    <w:rsid w:val="00D133F1"/>
    <w:rsid w:val="00D1525B"/>
    <w:rsid w:val="00D23C9B"/>
    <w:rsid w:val="00D24937"/>
    <w:rsid w:val="00D31FE3"/>
    <w:rsid w:val="00D3360A"/>
    <w:rsid w:val="00D33E17"/>
    <w:rsid w:val="00D3469A"/>
    <w:rsid w:val="00D359A2"/>
    <w:rsid w:val="00D46F1E"/>
    <w:rsid w:val="00D5067A"/>
    <w:rsid w:val="00D53A0C"/>
    <w:rsid w:val="00D55CAB"/>
    <w:rsid w:val="00D57E12"/>
    <w:rsid w:val="00D6082B"/>
    <w:rsid w:val="00D616E2"/>
    <w:rsid w:val="00D619CC"/>
    <w:rsid w:val="00D74A5D"/>
    <w:rsid w:val="00D75CC0"/>
    <w:rsid w:val="00D80903"/>
    <w:rsid w:val="00D83DCC"/>
    <w:rsid w:val="00D86DFC"/>
    <w:rsid w:val="00DA2B0F"/>
    <w:rsid w:val="00DA3B29"/>
    <w:rsid w:val="00DA3BCA"/>
    <w:rsid w:val="00DA6276"/>
    <w:rsid w:val="00DADEE5"/>
    <w:rsid w:val="00DB3C8C"/>
    <w:rsid w:val="00DB63BB"/>
    <w:rsid w:val="00DC3EBE"/>
    <w:rsid w:val="00DD7A3A"/>
    <w:rsid w:val="00DE1329"/>
    <w:rsid w:val="00DE25D5"/>
    <w:rsid w:val="00DE682D"/>
    <w:rsid w:val="00DF0C20"/>
    <w:rsid w:val="00DF31EA"/>
    <w:rsid w:val="00DF34FD"/>
    <w:rsid w:val="00DF49F5"/>
    <w:rsid w:val="00E01625"/>
    <w:rsid w:val="00E02325"/>
    <w:rsid w:val="00E02ECA"/>
    <w:rsid w:val="00E056C7"/>
    <w:rsid w:val="00E06DC5"/>
    <w:rsid w:val="00E07FB6"/>
    <w:rsid w:val="00E12AA4"/>
    <w:rsid w:val="00E13D72"/>
    <w:rsid w:val="00E1664A"/>
    <w:rsid w:val="00E208E2"/>
    <w:rsid w:val="00E245BD"/>
    <w:rsid w:val="00E24894"/>
    <w:rsid w:val="00E26394"/>
    <w:rsid w:val="00E272F9"/>
    <w:rsid w:val="00E42262"/>
    <w:rsid w:val="00E42A9E"/>
    <w:rsid w:val="00E42CFF"/>
    <w:rsid w:val="00E434A0"/>
    <w:rsid w:val="00E434CF"/>
    <w:rsid w:val="00E44408"/>
    <w:rsid w:val="00E504CB"/>
    <w:rsid w:val="00E5632E"/>
    <w:rsid w:val="00E57852"/>
    <w:rsid w:val="00E61583"/>
    <w:rsid w:val="00E6319B"/>
    <w:rsid w:val="00E727A5"/>
    <w:rsid w:val="00E7576D"/>
    <w:rsid w:val="00E8365E"/>
    <w:rsid w:val="00E926B0"/>
    <w:rsid w:val="00E94AF8"/>
    <w:rsid w:val="00E965F6"/>
    <w:rsid w:val="00EA5563"/>
    <w:rsid w:val="00EA5CEE"/>
    <w:rsid w:val="00EB0744"/>
    <w:rsid w:val="00EB0F37"/>
    <w:rsid w:val="00EB4AA0"/>
    <w:rsid w:val="00ED2BA7"/>
    <w:rsid w:val="00ED3993"/>
    <w:rsid w:val="00ED3BED"/>
    <w:rsid w:val="00ED58C9"/>
    <w:rsid w:val="00ED7137"/>
    <w:rsid w:val="00ED7828"/>
    <w:rsid w:val="00EE100E"/>
    <w:rsid w:val="00EE1CF4"/>
    <w:rsid w:val="00EE4233"/>
    <w:rsid w:val="00EF0508"/>
    <w:rsid w:val="00EF1E67"/>
    <w:rsid w:val="00EF2949"/>
    <w:rsid w:val="00EF51CB"/>
    <w:rsid w:val="00EF58CF"/>
    <w:rsid w:val="00EF6034"/>
    <w:rsid w:val="00EF707A"/>
    <w:rsid w:val="00EF7A10"/>
    <w:rsid w:val="00F01DE1"/>
    <w:rsid w:val="00F0465D"/>
    <w:rsid w:val="00F055AB"/>
    <w:rsid w:val="00F07987"/>
    <w:rsid w:val="00F11F13"/>
    <w:rsid w:val="00F123FB"/>
    <w:rsid w:val="00F14956"/>
    <w:rsid w:val="00F207A6"/>
    <w:rsid w:val="00F21027"/>
    <w:rsid w:val="00F23EF9"/>
    <w:rsid w:val="00F24968"/>
    <w:rsid w:val="00F26223"/>
    <w:rsid w:val="00F337C5"/>
    <w:rsid w:val="00F34567"/>
    <w:rsid w:val="00F362C7"/>
    <w:rsid w:val="00F41BA0"/>
    <w:rsid w:val="00F44639"/>
    <w:rsid w:val="00F47C89"/>
    <w:rsid w:val="00F51B2E"/>
    <w:rsid w:val="00F5277C"/>
    <w:rsid w:val="00F57D7D"/>
    <w:rsid w:val="00F62406"/>
    <w:rsid w:val="00F62842"/>
    <w:rsid w:val="00F6359B"/>
    <w:rsid w:val="00F668C7"/>
    <w:rsid w:val="00F71385"/>
    <w:rsid w:val="00F72030"/>
    <w:rsid w:val="00F76CD7"/>
    <w:rsid w:val="00F77320"/>
    <w:rsid w:val="00F814A0"/>
    <w:rsid w:val="00F82BCA"/>
    <w:rsid w:val="00F84A55"/>
    <w:rsid w:val="00F9223E"/>
    <w:rsid w:val="00FA11FD"/>
    <w:rsid w:val="00FA19B2"/>
    <w:rsid w:val="00FA5736"/>
    <w:rsid w:val="00FA6B9C"/>
    <w:rsid w:val="00FB3F2A"/>
    <w:rsid w:val="00FB5832"/>
    <w:rsid w:val="00FB5A21"/>
    <w:rsid w:val="00FD0E7F"/>
    <w:rsid w:val="00FD2583"/>
    <w:rsid w:val="00FD48A8"/>
    <w:rsid w:val="00FE2C6E"/>
    <w:rsid w:val="00FF0297"/>
    <w:rsid w:val="00FF16D7"/>
    <w:rsid w:val="00FF6D4C"/>
    <w:rsid w:val="027D6044"/>
    <w:rsid w:val="03468395"/>
    <w:rsid w:val="0A4FE351"/>
    <w:rsid w:val="0B386D1D"/>
    <w:rsid w:val="0BE78F6A"/>
    <w:rsid w:val="100BDE40"/>
    <w:rsid w:val="14DF4F63"/>
    <w:rsid w:val="1766F531"/>
    <w:rsid w:val="1DC4FBDE"/>
    <w:rsid w:val="1F60CC3F"/>
    <w:rsid w:val="25695279"/>
    <w:rsid w:val="2AA37EE6"/>
    <w:rsid w:val="2C68B65C"/>
    <w:rsid w:val="2E4E1DD0"/>
    <w:rsid w:val="33A253BE"/>
    <w:rsid w:val="461A50A9"/>
    <w:rsid w:val="574C5EF9"/>
    <w:rsid w:val="57E0D6AA"/>
    <w:rsid w:val="5AC6C037"/>
    <w:rsid w:val="5B18776C"/>
    <w:rsid w:val="5D6442C1"/>
    <w:rsid w:val="64B16A7C"/>
    <w:rsid w:val="67E5BF9D"/>
    <w:rsid w:val="6D0C3B58"/>
    <w:rsid w:val="6EC0F2E7"/>
    <w:rsid w:val="71B608F8"/>
    <w:rsid w:val="73287244"/>
    <w:rsid w:val="7AF6D109"/>
    <w:rsid w:val="7C0E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CEE74"/>
  <w15:docId w15:val="{E4EA4912-C635-4C16-BA87-C0F5E6F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BB"/>
  </w:style>
  <w:style w:type="paragraph" w:styleId="Heading1">
    <w:name w:val="heading 1"/>
    <w:basedOn w:val="Normal"/>
    <w:link w:val="Heading1Char"/>
    <w:uiPriority w:val="9"/>
    <w:qFormat/>
    <w:rsid w:val="0037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E06D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C5"/>
  </w:style>
  <w:style w:type="paragraph" w:styleId="Footer">
    <w:name w:val="footer"/>
    <w:basedOn w:val="Normal"/>
    <w:link w:val="FooterChar"/>
    <w:uiPriority w:val="99"/>
    <w:unhideWhenUsed/>
    <w:rsid w:val="00E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C5"/>
  </w:style>
  <w:style w:type="character" w:styleId="Hyperlink">
    <w:name w:val="Hyperlink"/>
    <w:basedOn w:val="DefaultParagraphFont"/>
    <w:uiPriority w:val="99"/>
    <w:unhideWhenUsed/>
    <w:rsid w:val="00E06DC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E06DC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546A"/>
  </w:style>
  <w:style w:type="character" w:styleId="CommentReference">
    <w:name w:val="annotation reference"/>
    <w:basedOn w:val="DefaultParagraphFont"/>
    <w:uiPriority w:val="99"/>
    <w:semiHidden/>
    <w:unhideWhenUsed/>
    <w:rsid w:val="00ED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E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341E82"/>
  </w:style>
  <w:style w:type="paragraph" w:styleId="Revision">
    <w:name w:val="Revision"/>
    <w:hidden/>
    <w:uiPriority w:val="99"/>
    <w:semiHidden/>
    <w:rsid w:val="00B003D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50AE6"/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71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1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1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E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E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3C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C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CD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6E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eop">
    <w:name w:val="eop"/>
    <w:basedOn w:val="DefaultParagraphFont"/>
    <w:rsid w:val="00D33E17"/>
  </w:style>
  <w:style w:type="character" w:styleId="FollowedHyperlink">
    <w:name w:val="FollowedHyperlink"/>
    <w:basedOn w:val="DefaultParagraphFont"/>
    <w:uiPriority w:val="99"/>
    <w:semiHidden/>
    <w:unhideWhenUsed/>
    <w:rsid w:val="009A35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7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9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tect-de.mimecast.com/s/BvZFCVvwkWHxxproniJ5BXh?domain=linkedin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tect-de.mimecast.com/s/tBW6CQko2XSkkwGj1sPtt1h?domain=astrazeneca.com.tr" TargetMode="External"/><Relationship Id="rId17" Type="http://schemas.openxmlformats.org/officeDocument/2006/relationships/hyperlink" Target="https://www.youtube.com/astrazenecaturkiy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astrazenecaturkiyekariy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leko@bordop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tect-de.mimecast.com/s/U4ZNCZ8AogS55WZ9qsNLOKX?domain=instagram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tect-de.mimecast.com/s/cZoLCXQy0PuXXLvoPT9zvc4?domain=facebook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  <lcf76f155ced4ddcb4097134ff3c332f xmlns="a6a5f7e4-2986-46c3-893f-0e0d1047cb81">
      <Terms xmlns="http://schemas.microsoft.com/office/infopath/2007/PartnerControls"/>
    </lcf76f155ced4ddcb4097134ff3c332f>
    <TaxCatchAll xmlns="b21c6290-8afc-4345-8e2c-d785ab6e0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9" ma:contentTypeDescription="Yeni belge oluşturun." ma:contentTypeScope="" ma:versionID="71fb90ef985eabcb73cf990e58530c1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4ee682745842122075020adcd08c53a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b1225f4-f545-4fda-b787-67cd513c4417}" ma:internalName="TaxCatchAll" ma:showField="CatchAllData" ma:web="b21c6290-8afc-4345-8e2c-d785ab6e0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Resim Etiketleri" ma:readOnly="false" ma:fieldId="{5cf76f15-5ced-4ddc-b409-7134ff3c332f}" ma:taxonomyMulti="true" ma:sspId="d811ce6e-3e36-4b7e-95ad-22857ac89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E3DB-8AA5-43A1-8ED3-C3023973DC65}">
  <ds:schemaRefs>
    <ds:schemaRef ds:uri="http://schemas.microsoft.com/office/2006/metadata/properties"/>
    <ds:schemaRef ds:uri="http://schemas.microsoft.com/office/infopath/2007/PartnerControls"/>
    <ds:schemaRef ds:uri="a6a5f7e4-2986-46c3-893f-0e0d1047cb81"/>
    <ds:schemaRef ds:uri="b21c6290-8afc-4345-8e2c-d785ab6e0b76"/>
  </ds:schemaRefs>
</ds:datastoreItem>
</file>

<file path=customXml/itemProps2.xml><?xml version="1.0" encoding="utf-8"?>
<ds:datastoreItem xmlns:ds="http://schemas.openxmlformats.org/officeDocument/2006/customXml" ds:itemID="{3387CE3F-6825-4543-BC5D-19EA9208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5ED0C-0054-4276-A3E3-FD092810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A8C7E-E048-4143-8AAB-07B6405E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Şenyurt, Sevgi Gizem</dc:creator>
  <cp:keywords/>
  <dc:description/>
  <cp:lastModifiedBy>Helvacı, Peren</cp:lastModifiedBy>
  <cp:revision>4</cp:revision>
  <dcterms:created xsi:type="dcterms:W3CDTF">2022-08-15T10:54:00Z</dcterms:created>
  <dcterms:modified xsi:type="dcterms:W3CDTF">2022-08-15T11:22:00Z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  <property fmtid="{D5CDD505-2E9C-101B-9397-08002B2CF9AE}" pid="3" name="MediaServiceImageTags">
    <vt:lpwstr/>
  </property>
</Properties>
</file>