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853" w:rsidRPr="00BE7511" w:rsidRDefault="00DD3853" w:rsidP="00BE7511">
      <w:pPr>
        <w:spacing w:line="360" w:lineRule="auto"/>
        <w:contextualSpacing/>
        <w:jc w:val="both"/>
        <w:rPr>
          <w:rFonts w:ascii="Verdana" w:hAnsi="Verdana"/>
          <w:b/>
          <w:sz w:val="20"/>
          <w:szCs w:val="20"/>
          <w:lang w:val="tr-TR"/>
        </w:rPr>
      </w:pPr>
    </w:p>
    <w:p w:rsidR="00DD3853" w:rsidRPr="00BE7511" w:rsidRDefault="00DD3853" w:rsidP="00BE7511">
      <w:pPr>
        <w:spacing w:line="360" w:lineRule="auto"/>
        <w:contextualSpacing/>
        <w:jc w:val="both"/>
        <w:rPr>
          <w:rFonts w:ascii="Verdana" w:hAnsi="Verdana"/>
          <w:b/>
          <w:sz w:val="32"/>
          <w:szCs w:val="32"/>
          <w:u w:val="single"/>
          <w:lang w:val="tr-TR"/>
        </w:rPr>
      </w:pPr>
      <w:r w:rsidRPr="00BE7511">
        <w:rPr>
          <w:rFonts w:ascii="Verdana" w:hAnsi="Verdana"/>
          <w:b/>
          <w:sz w:val="32"/>
          <w:szCs w:val="32"/>
          <w:u w:val="single"/>
          <w:lang w:val="tr-TR"/>
        </w:rPr>
        <w:t>BASIN BÜLTENİ</w:t>
      </w:r>
    </w:p>
    <w:p w:rsidR="00DD3853" w:rsidRPr="00BE7511" w:rsidRDefault="00DD3853" w:rsidP="00BE7511">
      <w:pPr>
        <w:spacing w:line="360" w:lineRule="auto"/>
        <w:contextualSpacing/>
        <w:jc w:val="both"/>
        <w:rPr>
          <w:rFonts w:ascii="Verdana" w:hAnsi="Verdana"/>
          <w:b/>
          <w:sz w:val="20"/>
          <w:szCs w:val="20"/>
          <w:lang w:val="tr-TR"/>
        </w:rPr>
      </w:pPr>
    </w:p>
    <w:p w:rsidR="00DD3853" w:rsidRPr="00BE7511" w:rsidRDefault="00DD3853" w:rsidP="00BE7511">
      <w:pPr>
        <w:spacing w:line="360" w:lineRule="auto"/>
        <w:contextualSpacing/>
        <w:jc w:val="center"/>
        <w:rPr>
          <w:rFonts w:ascii="Verdana" w:hAnsi="Verdana"/>
          <w:b/>
          <w:sz w:val="28"/>
          <w:szCs w:val="28"/>
          <w:lang w:val="tr-TR"/>
        </w:rPr>
      </w:pPr>
      <w:r w:rsidRPr="00BE7511">
        <w:rPr>
          <w:rFonts w:ascii="Verdana" w:hAnsi="Verdana"/>
          <w:b/>
          <w:sz w:val="28"/>
          <w:szCs w:val="28"/>
          <w:lang w:val="tr-TR"/>
        </w:rPr>
        <w:t>Türk Eğitim Derneği 90 Yaşında</w:t>
      </w:r>
    </w:p>
    <w:p w:rsidR="00DD3853" w:rsidRPr="00BE7511" w:rsidRDefault="00DD3853" w:rsidP="00BE7511">
      <w:pPr>
        <w:spacing w:line="360" w:lineRule="auto"/>
        <w:contextualSpacing/>
        <w:jc w:val="both"/>
        <w:rPr>
          <w:rFonts w:ascii="Verdana" w:hAnsi="Verdana"/>
          <w:sz w:val="20"/>
          <w:szCs w:val="20"/>
          <w:lang w:val="tr-TR"/>
        </w:rPr>
      </w:pPr>
    </w:p>
    <w:p w:rsidR="00DD3853" w:rsidRPr="00116378" w:rsidRDefault="00DD3853" w:rsidP="001C7061">
      <w:pPr>
        <w:spacing w:line="360" w:lineRule="auto"/>
        <w:contextualSpacing/>
        <w:jc w:val="center"/>
        <w:rPr>
          <w:rFonts w:ascii="Verdana" w:hAnsi="Verdana"/>
          <w:b/>
          <w:bCs/>
          <w:sz w:val="24"/>
          <w:szCs w:val="24"/>
          <w:lang w:val="tr-TR"/>
        </w:rPr>
      </w:pPr>
      <w:r w:rsidRPr="00BE7511">
        <w:rPr>
          <w:rFonts w:ascii="Verdana" w:hAnsi="Verdana"/>
          <w:b/>
          <w:bCs/>
          <w:sz w:val="24"/>
          <w:szCs w:val="24"/>
          <w:lang w:val="tr-TR"/>
        </w:rPr>
        <w:t xml:space="preserve">1928 yılında Büyük Önder Atatürk’ün yol göstericiliğinde </w:t>
      </w:r>
      <w:r w:rsidR="00EE76ED" w:rsidRPr="00BE7511">
        <w:rPr>
          <w:rFonts w:ascii="Verdana" w:hAnsi="Verdana"/>
          <w:b/>
          <w:bCs/>
          <w:sz w:val="24"/>
          <w:szCs w:val="24"/>
          <w:lang w:val="tr-TR"/>
        </w:rPr>
        <w:t>kurulan</w:t>
      </w:r>
      <w:r w:rsidRPr="00BE7511">
        <w:rPr>
          <w:rFonts w:ascii="Verdana" w:hAnsi="Verdana"/>
          <w:b/>
          <w:bCs/>
          <w:sz w:val="24"/>
          <w:szCs w:val="24"/>
          <w:lang w:val="tr-TR"/>
        </w:rPr>
        <w:t xml:space="preserve"> Türk Eğitim Derneği, 90’ıncı yılında verdiği resepsiyon ile siyasetten bürokrasiye, sanattan diplomasiye birçok önemli ismi bir araya getirdi.</w:t>
      </w:r>
      <w:r w:rsidR="00EE76ED" w:rsidRPr="00BE7511">
        <w:rPr>
          <w:rFonts w:ascii="Verdana" w:hAnsi="Verdana"/>
          <w:b/>
          <w:bCs/>
          <w:sz w:val="24"/>
          <w:szCs w:val="24"/>
          <w:lang w:val="tr-TR"/>
        </w:rPr>
        <w:t xml:space="preserve"> Resepsiyonda </w:t>
      </w:r>
      <w:r w:rsidR="001C7061" w:rsidRPr="00116378">
        <w:rPr>
          <w:rFonts w:ascii="Verdana" w:hAnsi="Verdana"/>
          <w:b/>
          <w:bCs/>
          <w:sz w:val="24"/>
          <w:szCs w:val="24"/>
          <w:lang w:val="tr-TR"/>
        </w:rPr>
        <w:t xml:space="preserve">ayrıca </w:t>
      </w:r>
      <w:r w:rsidR="00EE76ED" w:rsidRPr="00BE7511">
        <w:rPr>
          <w:rFonts w:ascii="Verdana" w:hAnsi="Verdana"/>
          <w:b/>
          <w:bCs/>
          <w:sz w:val="24"/>
          <w:szCs w:val="24"/>
          <w:lang w:val="tr-TR"/>
        </w:rPr>
        <w:t>bir ilk yaşandı</w:t>
      </w:r>
      <w:r w:rsidR="001C7061" w:rsidRPr="00116378">
        <w:rPr>
          <w:rFonts w:ascii="Verdana" w:hAnsi="Verdana"/>
          <w:b/>
          <w:bCs/>
          <w:sz w:val="24"/>
          <w:szCs w:val="24"/>
          <w:lang w:val="tr-TR"/>
        </w:rPr>
        <w:t xml:space="preserve"> ve </w:t>
      </w:r>
      <w:r w:rsidR="00C855C4" w:rsidRPr="00BE7511">
        <w:rPr>
          <w:rFonts w:ascii="Verdana" w:hAnsi="Verdana"/>
          <w:b/>
          <w:bCs/>
          <w:sz w:val="24"/>
          <w:szCs w:val="24"/>
          <w:lang w:val="tr-TR"/>
        </w:rPr>
        <w:t xml:space="preserve">Cumhuriyet döneminin </w:t>
      </w:r>
      <w:r w:rsidR="001C7061" w:rsidRPr="00116378">
        <w:rPr>
          <w:rFonts w:ascii="Verdana" w:hAnsi="Verdana"/>
          <w:b/>
          <w:bCs/>
          <w:sz w:val="24"/>
          <w:szCs w:val="24"/>
          <w:lang w:val="tr-TR"/>
        </w:rPr>
        <w:t>dokuz</w:t>
      </w:r>
      <w:r w:rsidR="00C855C4" w:rsidRPr="00BE7511">
        <w:rPr>
          <w:rFonts w:ascii="Verdana" w:hAnsi="Verdana"/>
          <w:b/>
          <w:bCs/>
          <w:sz w:val="24"/>
          <w:szCs w:val="24"/>
          <w:lang w:val="tr-TR"/>
        </w:rPr>
        <w:t xml:space="preserve"> milli eğitim bakanı, 90</w:t>
      </w:r>
      <w:r w:rsidR="001C7061" w:rsidRPr="00116378">
        <w:rPr>
          <w:rFonts w:ascii="Verdana" w:hAnsi="Verdana"/>
          <w:b/>
          <w:bCs/>
          <w:sz w:val="24"/>
          <w:szCs w:val="24"/>
          <w:lang w:val="tr-TR"/>
        </w:rPr>
        <w:t>’ıncı</w:t>
      </w:r>
      <w:r w:rsidR="00C855C4" w:rsidRPr="00BE7511">
        <w:rPr>
          <w:rFonts w:ascii="Verdana" w:hAnsi="Verdana"/>
          <w:b/>
          <w:bCs/>
          <w:sz w:val="24"/>
          <w:szCs w:val="24"/>
          <w:lang w:val="tr-TR"/>
        </w:rPr>
        <w:t xml:space="preserve"> </w:t>
      </w:r>
      <w:r w:rsidR="00116378">
        <w:rPr>
          <w:rFonts w:ascii="Verdana" w:hAnsi="Verdana"/>
          <w:b/>
          <w:bCs/>
          <w:sz w:val="24"/>
          <w:szCs w:val="24"/>
          <w:lang w:val="tr-TR"/>
        </w:rPr>
        <w:t>y</w:t>
      </w:r>
      <w:r w:rsidR="00C855C4" w:rsidRPr="00BE7511">
        <w:rPr>
          <w:rFonts w:ascii="Verdana" w:hAnsi="Verdana"/>
          <w:b/>
          <w:bCs/>
          <w:sz w:val="24"/>
          <w:szCs w:val="24"/>
          <w:lang w:val="tr-TR"/>
        </w:rPr>
        <w:t>ıl resepsiyonu vesilesi ile bir araya geldi.</w:t>
      </w:r>
    </w:p>
    <w:p w:rsidR="001C7061" w:rsidRPr="00BE7511" w:rsidRDefault="001C7061" w:rsidP="00BE7511">
      <w:pPr>
        <w:spacing w:line="360" w:lineRule="auto"/>
        <w:contextualSpacing/>
        <w:jc w:val="center"/>
        <w:rPr>
          <w:rFonts w:ascii="Verdana" w:hAnsi="Verdana"/>
          <w:b/>
          <w:bCs/>
          <w:sz w:val="24"/>
          <w:szCs w:val="24"/>
          <w:lang w:val="tr-TR"/>
        </w:rPr>
      </w:pPr>
    </w:p>
    <w:p w:rsidR="00DD3853" w:rsidRPr="00BE7511" w:rsidRDefault="00DD3853" w:rsidP="00BE7511">
      <w:pPr>
        <w:spacing w:line="360" w:lineRule="auto"/>
        <w:contextualSpacing/>
        <w:jc w:val="both"/>
        <w:rPr>
          <w:rFonts w:ascii="Verdana" w:hAnsi="Verdana"/>
          <w:sz w:val="20"/>
          <w:szCs w:val="20"/>
          <w:lang w:val="tr-TR"/>
        </w:rPr>
      </w:pPr>
      <w:r w:rsidRPr="00BE7511">
        <w:rPr>
          <w:rFonts w:ascii="Verdana" w:hAnsi="Verdana"/>
          <w:sz w:val="20"/>
          <w:szCs w:val="20"/>
          <w:lang w:val="tr-TR"/>
        </w:rPr>
        <w:t>Türkiye’nin eğitim alanındaki en köklü sivil toplum kuruluşu olan Türk Eğitim Derneği, Cumhuriyet değerlerini sonsuza kadar yaşatacak nesiller yetiştirmek için var gücüyle çalışarak geçirdiği 90 yılı geride bıraktı. Türk Eğitim Derneği, 90’ıncı yaşını Ankara Bilkent Otel’de, düzenlenen özel bir resepsiyonla kutladı.</w:t>
      </w:r>
    </w:p>
    <w:p w:rsidR="001C7061" w:rsidRPr="00116378" w:rsidRDefault="001C7061" w:rsidP="001C7061">
      <w:pPr>
        <w:spacing w:line="360" w:lineRule="auto"/>
        <w:ind w:left="1416" w:hanging="1416"/>
        <w:contextualSpacing/>
        <w:jc w:val="both"/>
        <w:rPr>
          <w:rFonts w:ascii="Verdana" w:hAnsi="Verdana"/>
          <w:b/>
          <w:sz w:val="20"/>
          <w:szCs w:val="20"/>
          <w:lang w:val="tr-TR"/>
        </w:rPr>
      </w:pPr>
    </w:p>
    <w:p w:rsidR="00101290" w:rsidRPr="00BE7511" w:rsidRDefault="001C7061" w:rsidP="00BE7511">
      <w:pPr>
        <w:spacing w:line="360" w:lineRule="auto"/>
        <w:ind w:left="1416" w:hanging="1416"/>
        <w:contextualSpacing/>
        <w:jc w:val="both"/>
        <w:rPr>
          <w:rFonts w:ascii="Verdana" w:hAnsi="Verdana"/>
          <w:b/>
          <w:sz w:val="20"/>
          <w:szCs w:val="20"/>
          <w:lang w:val="tr-TR"/>
        </w:rPr>
      </w:pPr>
      <w:r w:rsidRPr="00116378">
        <w:rPr>
          <w:rFonts w:ascii="Verdana" w:hAnsi="Verdana"/>
          <w:b/>
          <w:sz w:val="20"/>
          <w:szCs w:val="20"/>
          <w:lang w:val="tr-TR"/>
        </w:rPr>
        <w:t>Bir ilk yaşandı</w:t>
      </w:r>
    </w:p>
    <w:p w:rsidR="00BB7782" w:rsidRPr="00BE7511" w:rsidRDefault="00101290" w:rsidP="00BE7511">
      <w:pPr>
        <w:spacing w:line="360" w:lineRule="auto"/>
        <w:contextualSpacing/>
        <w:jc w:val="both"/>
        <w:rPr>
          <w:rFonts w:ascii="Verdana" w:hAnsi="Verdana"/>
          <w:sz w:val="20"/>
          <w:szCs w:val="20"/>
          <w:lang w:val="tr-TR"/>
        </w:rPr>
      </w:pPr>
      <w:r w:rsidRPr="00BE7511">
        <w:rPr>
          <w:rFonts w:ascii="Verdana" w:hAnsi="Verdana"/>
          <w:sz w:val="20"/>
          <w:szCs w:val="20"/>
          <w:lang w:val="tr-TR"/>
        </w:rPr>
        <w:t>Siyasetten iş dünyasına</w:t>
      </w:r>
      <w:r w:rsidR="001C7061" w:rsidRPr="00116378">
        <w:rPr>
          <w:rFonts w:ascii="Verdana" w:hAnsi="Verdana"/>
          <w:sz w:val="20"/>
          <w:szCs w:val="20"/>
          <w:lang w:val="tr-TR"/>
        </w:rPr>
        <w:t>,</w:t>
      </w:r>
      <w:r w:rsidRPr="00BE7511">
        <w:rPr>
          <w:rFonts w:ascii="Verdana" w:hAnsi="Verdana"/>
          <w:sz w:val="20"/>
          <w:szCs w:val="20"/>
          <w:lang w:val="tr-TR"/>
        </w:rPr>
        <w:t xml:space="preserve"> sanat camiasından eğitim dünyasına kadar pek çok ismin katıldığı resepsiyonda bir ilk yaşandı.</w:t>
      </w:r>
      <w:r w:rsidR="001C7061" w:rsidRPr="00116378">
        <w:rPr>
          <w:rFonts w:ascii="Verdana" w:hAnsi="Verdana"/>
          <w:sz w:val="20"/>
          <w:szCs w:val="20"/>
          <w:lang w:val="tr-TR"/>
        </w:rPr>
        <w:t xml:space="preserve"> </w:t>
      </w:r>
      <w:r w:rsidRPr="00BE7511">
        <w:rPr>
          <w:rFonts w:ascii="Verdana" w:hAnsi="Verdana"/>
          <w:sz w:val="20"/>
          <w:szCs w:val="20"/>
          <w:lang w:val="tr-TR"/>
        </w:rPr>
        <w:t xml:space="preserve">Cumhuriyet tarihinin </w:t>
      </w:r>
      <w:r w:rsidR="001C7061" w:rsidRPr="00116378">
        <w:rPr>
          <w:rFonts w:ascii="Verdana" w:hAnsi="Verdana"/>
          <w:sz w:val="20"/>
          <w:szCs w:val="20"/>
          <w:lang w:val="tr-TR"/>
        </w:rPr>
        <w:t>dokuz</w:t>
      </w:r>
      <w:r w:rsidRPr="00BE7511">
        <w:rPr>
          <w:rFonts w:ascii="Verdana" w:hAnsi="Verdana"/>
          <w:sz w:val="20"/>
          <w:szCs w:val="20"/>
          <w:lang w:val="tr-TR"/>
        </w:rPr>
        <w:t xml:space="preserve"> </w:t>
      </w:r>
      <w:r w:rsidR="001C7061" w:rsidRPr="00116378">
        <w:rPr>
          <w:rFonts w:ascii="Verdana" w:hAnsi="Verdana"/>
          <w:sz w:val="20"/>
          <w:szCs w:val="20"/>
          <w:lang w:val="tr-TR"/>
        </w:rPr>
        <w:t>m</w:t>
      </w:r>
      <w:r w:rsidRPr="00BE7511">
        <w:rPr>
          <w:rFonts w:ascii="Verdana" w:hAnsi="Verdana"/>
          <w:sz w:val="20"/>
          <w:szCs w:val="20"/>
          <w:lang w:val="tr-TR"/>
        </w:rPr>
        <w:t xml:space="preserve">illi </w:t>
      </w:r>
      <w:r w:rsidR="001C7061" w:rsidRPr="00116378">
        <w:rPr>
          <w:rFonts w:ascii="Verdana" w:hAnsi="Verdana"/>
          <w:sz w:val="20"/>
          <w:szCs w:val="20"/>
          <w:lang w:val="tr-TR"/>
        </w:rPr>
        <w:t>e</w:t>
      </w:r>
      <w:r w:rsidRPr="00BE7511">
        <w:rPr>
          <w:rFonts w:ascii="Verdana" w:hAnsi="Verdana"/>
          <w:sz w:val="20"/>
          <w:szCs w:val="20"/>
          <w:lang w:val="tr-TR"/>
        </w:rPr>
        <w:t xml:space="preserve">ğitim </w:t>
      </w:r>
      <w:r w:rsidR="001C7061" w:rsidRPr="00116378">
        <w:rPr>
          <w:rFonts w:ascii="Verdana" w:hAnsi="Verdana"/>
          <w:sz w:val="20"/>
          <w:szCs w:val="20"/>
          <w:lang w:val="tr-TR"/>
        </w:rPr>
        <w:t>b</w:t>
      </w:r>
      <w:r w:rsidRPr="00BE7511">
        <w:rPr>
          <w:rFonts w:ascii="Verdana" w:hAnsi="Verdana"/>
          <w:sz w:val="20"/>
          <w:szCs w:val="20"/>
          <w:lang w:val="tr-TR"/>
        </w:rPr>
        <w:t xml:space="preserve">akanı (Ali Naili Erdem, Vehbi Dinçerler, Köksal Toptan, Turhan Tayan, Mehmet Sağlam, Metin Bostancıoğlu, Necdet Tekin, Nabi Avcı, İsmet Yılmaz) ilk kez aynı karede yer aldılar. </w:t>
      </w:r>
      <w:r w:rsidR="001C7061" w:rsidRPr="00116378">
        <w:rPr>
          <w:rFonts w:ascii="Verdana" w:hAnsi="Verdana"/>
          <w:sz w:val="20"/>
          <w:szCs w:val="20"/>
          <w:lang w:val="tr-TR"/>
        </w:rPr>
        <w:t>G</w:t>
      </w:r>
      <w:r w:rsidRPr="00BE7511">
        <w:rPr>
          <w:rFonts w:ascii="Verdana" w:hAnsi="Verdana"/>
          <w:sz w:val="20"/>
          <w:szCs w:val="20"/>
          <w:lang w:val="tr-TR"/>
        </w:rPr>
        <w:t>ecede</w:t>
      </w:r>
      <w:r w:rsidR="001C7061" w:rsidRPr="00116378">
        <w:rPr>
          <w:rFonts w:ascii="Verdana" w:hAnsi="Verdana"/>
          <w:sz w:val="20"/>
          <w:szCs w:val="20"/>
          <w:lang w:val="tr-TR"/>
        </w:rPr>
        <w:t xml:space="preserve"> konuşma yapan</w:t>
      </w:r>
      <w:r w:rsidRPr="00BE7511">
        <w:rPr>
          <w:rFonts w:ascii="Verdana" w:hAnsi="Verdana"/>
          <w:sz w:val="20"/>
          <w:szCs w:val="20"/>
          <w:lang w:val="tr-TR"/>
        </w:rPr>
        <w:t xml:space="preserve"> Milli Eğitim Bakanı İsmet Yılmaz</w:t>
      </w:r>
      <w:r w:rsidR="001C7061" w:rsidRPr="00116378">
        <w:rPr>
          <w:rFonts w:ascii="Verdana" w:hAnsi="Verdana"/>
          <w:sz w:val="20"/>
          <w:szCs w:val="20"/>
          <w:lang w:val="tr-TR"/>
        </w:rPr>
        <w:t>,</w:t>
      </w:r>
      <w:r w:rsidRPr="00BE7511">
        <w:rPr>
          <w:rFonts w:ascii="Verdana" w:hAnsi="Verdana"/>
          <w:sz w:val="20"/>
          <w:szCs w:val="20"/>
          <w:lang w:val="tr-TR"/>
        </w:rPr>
        <w:t xml:space="preserve"> </w:t>
      </w:r>
      <w:r w:rsidR="00BB7782" w:rsidRPr="00BE7511">
        <w:rPr>
          <w:rFonts w:ascii="Verdana" w:hAnsi="Verdana"/>
          <w:sz w:val="20"/>
          <w:szCs w:val="20"/>
          <w:lang w:val="tr-TR"/>
        </w:rPr>
        <w:t>T</w:t>
      </w:r>
      <w:r w:rsidR="00F16860" w:rsidRPr="00116378">
        <w:rPr>
          <w:rFonts w:ascii="Verdana" w:hAnsi="Verdana"/>
          <w:sz w:val="20"/>
          <w:szCs w:val="20"/>
          <w:lang w:val="tr-TR"/>
        </w:rPr>
        <w:t xml:space="preserve">ürk </w:t>
      </w:r>
      <w:r w:rsidR="00BB7782" w:rsidRPr="00BE7511">
        <w:rPr>
          <w:rFonts w:ascii="Verdana" w:hAnsi="Verdana"/>
          <w:sz w:val="20"/>
          <w:szCs w:val="20"/>
          <w:lang w:val="tr-TR"/>
        </w:rPr>
        <w:t>E</w:t>
      </w:r>
      <w:r w:rsidR="00F16860" w:rsidRPr="00116378">
        <w:rPr>
          <w:rFonts w:ascii="Verdana" w:hAnsi="Verdana"/>
          <w:sz w:val="20"/>
          <w:szCs w:val="20"/>
          <w:lang w:val="tr-TR"/>
        </w:rPr>
        <w:t xml:space="preserve">ğitim </w:t>
      </w:r>
      <w:r w:rsidR="00BB7782" w:rsidRPr="00BE7511">
        <w:rPr>
          <w:rFonts w:ascii="Verdana" w:hAnsi="Verdana"/>
          <w:sz w:val="20"/>
          <w:szCs w:val="20"/>
          <w:lang w:val="tr-TR"/>
        </w:rPr>
        <w:t>D</w:t>
      </w:r>
      <w:r w:rsidR="00F16860" w:rsidRPr="00116378">
        <w:rPr>
          <w:rFonts w:ascii="Verdana" w:hAnsi="Verdana"/>
          <w:sz w:val="20"/>
          <w:szCs w:val="20"/>
          <w:lang w:val="tr-TR"/>
        </w:rPr>
        <w:t>erneği</w:t>
      </w:r>
      <w:r w:rsidR="00BB7782" w:rsidRPr="00BE7511">
        <w:rPr>
          <w:rFonts w:ascii="Verdana" w:hAnsi="Verdana"/>
          <w:sz w:val="20"/>
          <w:szCs w:val="20"/>
          <w:lang w:val="tr-TR"/>
        </w:rPr>
        <w:t>’</w:t>
      </w:r>
      <w:r w:rsidR="00F16860" w:rsidRPr="00116378">
        <w:rPr>
          <w:rFonts w:ascii="Verdana" w:hAnsi="Verdana"/>
          <w:sz w:val="20"/>
          <w:szCs w:val="20"/>
          <w:lang w:val="tr-TR"/>
        </w:rPr>
        <w:t>n</w:t>
      </w:r>
      <w:r w:rsidR="00BB7782" w:rsidRPr="00BE7511">
        <w:rPr>
          <w:rFonts w:ascii="Verdana" w:hAnsi="Verdana"/>
          <w:sz w:val="20"/>
          <w:szCs w:val="20"/>
          <w:lang w:val="tr-TR"/>
        </w:rPr>
        <w:t>in 90</w:t>
      </w:r>
      <w:r w:rsidR="001C7061" w:rsidRPr="00116378">
        <w:rPr>
          <w:rFonts w:ascii="Verdana" w:hAnsi="Verdana"/>
          <w:sz w:val="20"/>
          <w:szCs w:val="20"/>
          <w:lang w:val="tr-TR"/>
        </w:rPr>
        <w:t>’ıncı y</w:t>
      </w:r>
      <w:r w:rsidR="00BB7782" w:rsidRPr="00BE7511">
        <w:rPr>
          <w:rFonts w:ascii="Verdana" w:hAnsi="Verdana"/>
          <w:sz w:val="20"/>
          <w:szCs w:val="20"/>
          <w:lang w:val="tr-TR"/>
        </w:rPr>
        <w:t>ılını kutlayarak öğrencilere kişilik, yetenek ve kabiliyetlerini en üst düzeyde geliştirm</w:t>
      </w:r>
      <w:r w:rsidR="001C7061" w:rsidRPr="00116378">
        <w:rPr>
          <w:rFonts w:ascii="Verdana" w:hAnsi="Verdana"/>
          <w:sz w:val="20"/>
          <w:szCs w:val="20"/>
          <w:lang w:val="tr-TR"/>
        </w:rPr>
        <w:t>eleri</w:t>
      </w:r>
      <w:r w:rsidR="00BB7782" w:rsidRPr="00BE7511">
        <w:rPr>
          <w:rFonts w:ascii="Verdana" w:hAnsi="Verdana"/>
          <w:sz w:val="20"/>
          <w:szCs w:val="20"/>
          <w:lang w:val="tr-TR"/>
        </w:rPr>
        <w:t xml:space="preserve"> için </w:t>
      </w:r>
      <w:hyperlink r:id="rId4" w:tgtFrame="_blank" w:history="1">
        <w:r w:rsidR="00BB7782" w:rsidRPr="00BE7511">
          <w:rPr>
            <w:rStyle w:val="Kpr"/>
            <w:rFonts w:ascii="Verdana" w:hAnsi="Verdana"/>
            <w:sz w:val="20"/>
            <w:szCs w:val="20"/>
            <w:lang w:val="tr-TR"/>
          </w:rPr>
          <w:t>fırsat</w:t>
        </w:r>
      </w:hyperlink>
      <w:r w:rsidR="00BB7782" w:rsidRPr="00BE7511">
        <w:rPr>
          <w:rFonts w:ascii="Verdana" w:hAnsi="Verdana"/>
          <w:sz w:val="20"/>
          <w:szCs w:val="20"/>
          <w:lang w:val="tr-TR"/>
        </w:rPr>
        <w:t> eşitliği temelinde eğitim vermeye çalıştıklarını söyledi.</w:t>
      </w:r>
    </w:p>
    <w:p w:rsidR="001C7061" w:rsidRPr="00116378" w:rsidRDefault="001C7061" w:rsidP="001C7061">
      <w:pPr>
        <w:spacing w:line="360" w:lineRule="auto"/>
        <w:contextualSpacing/>
        <w:jc w:val="both"/>
        <w:rPr>
          <w:rFonts w:ascii="Verdana" w:hAnsi="Verdana"/>
          <w:b/>
          <w:sz w:val="20"/>
          <w:szCs w:val="20"/>
          <w:lang w:val="tr-TR"/>
        </w:rPr>
      </w:pPr>
    </w:p>
    <w:p w:rsidR="00BB7782" w:rsidRPr="00BE7511" w:rsidRDefault="001C7061" w:rsidP="00BE7511">
      <w:pPr>
        <w:spacing w:line="360" w:lineRule="auto"/>
        <w:contextualSpacing/>
        <w:jc w:val="both"/>
        <w:rPr>
          <w:rFonts w:ascii="Verdana" w:hAnsi="Verdana"/>
          <w:b/>
          <w:sz w:val="20"/>
          <w:szCs w:val="20"/>
          <w:lang w:val="tr-TR"/>
        </w:rPr>
      </w:pPr>
      <w:r w:rsidRPr="00116378">
        <w:rPr>
          <w:rFonts w:ascii="Verdana" w:hAnsi="Verdana"/>
          <w:b/>
          <w:sz w:val="20"/>
          <w:szCs w:val="20"/>
          <w:lang w:val="tr-TR"/>
        </w:rPr>
        <w:t>Bakan resepsiyonda açıkladı</w:t>
      </w:r>
    </w:p>
    <w:p w:rsidR="00BB7782" w:rsidRPr="00116378" w:rsidRDefault="00BB7782" w:rsidP="001C7061">
      <w:pPr>
        <w:spacing w:line="360" w:lineRule="auto"/>
        <w:contextualSpacing/>
        <w:jc w:val="both"/>
        <w:rPr>
          <w:rFonts w:ascii="Verdana" w:hAnsi="Verdana"/>
          <w:sz w:val="20"/>
          <w:szCs w:val="20"/>
          <w:lang w:val="tr-TR"/>
        </w:rPr>
      </w:pPr>
      <w:r w:rsidRPr="00BE7511">
        <w:rPr>
          <w:rFonts w:ascii="Verdana" w:hAnsi="Verdana"/>
          <w:sz w:val="20"/>
          <w:szCs w:val="20"/>
          <w:lang w:val="tr-TR"/>
        </w:rPr>
        <w:t>Bakan Yılmaz, önümüzdeki dönemde ilkokulları, mesleki eğitim ve özel eğitim kurumlarını da </w:t>
      </w:r>
      <w:r w:rsidR="001C7061" w:rsidRPr="00BE7511">
        <w:rPr>
          <w:rFonts w:ascii="Verdana" w:hAnsi="Verdana"/>
          <w:sz w:val="20"/>
          <w:szCs w:val="20"/>
          <w:lang w:val="tr-TR"/>
        </w:rPr>
        <w:t>F</w:t>
      </w:r>
      <w:r w:rsidR="001C7061" w:rsidRPr="00116378">
        <w:rPr>
          <w:rFonts w:ascii="Verdana" w:hAnsi="Verdana"/>
          <w:sz w:val="20"/>
          <w:szCs w:val="20"/>
          <w:lang w:val="tr-TR"/>
        </w:rPr>
        <w:t>atih</w:t>
      </w:r>
      <w:r w:rsidR="001C7061" w:rsidRPr="00BE7511">
        <w:rPr>
          <w:rFonts w:ascii="Verdana" w:hAnsi="Verdana"/>
          <w:sz w:val="20"/>
          <w:szCs w:val="20"/>
          <w:lang w:val="tr-TR"/>
        </w:rPr>
        <w:t xml:space="preserve"> </w:t>
      </w:r>
      <w:r w:rsidRPr="00BE7511">
        <w:rPr>
          <w:rFonts w:ascii="Verdana" w:hAnsi="Verdana"/>
          <w:sz w:val="20"/>
          <w:szCs w:val="20"/>
          <w:lang w:val="tr-TR"/>
        </w:rPr>
        <w:t>Projesi kapsamına alacaklarına işaret ederek, "Kodlama derslerinin uygulamalı işlenebilmesi</w:t>
      </w:r>
      <w:r w:rsidR="001C7061" w:rsidRPr="00116378">
        <w:rPr>
          <w:rFonts w:ascii="Verdana" w:hAnsi="Verdana"/>
          <w:sz w:val="20"/>
          <w:szCs w:val="20"/>
          <w:lang w:val="tr-TR"/>
        </w:rPr>
        <w:t xml:space="preserve">ni sağlamak için </w:t>
      </w:r>
      <w:r w:rsidRPr="00BE7511">
        <w:rPr>
          <w:rFonts w:ascii="Verdana" w:hAnsi="Verdana"/>
          <w:sz w:val="20"/>
          <w:szCs w:val="20"/>
          <w:lang w:val="tr-TR"/>
        </w:rPr>
        <w:t>öğrencilerimize tablet yerine klavyeli bilgisayarlar dağıtmayı planlıyoruz." açıklamasını yapıtı.</w:t>
      </w:r>
    </w:p>
    <w:p w:rsidR="001C7061" w:rsidRPr="00BE7511" w:rsidRDefault="001C7061" w:rsidP="00BE7511">
      <w:pPr>
        <w:spacing w:line="360" w:lineRule="auto"/>
        <w:contextualSpacing/>
        <w:jc w:val="both"/>
        <w:rPr>
          <w:rFonts w:ascii="Verdana" w:hAnsi="Verdana"/>
          <w:sz w:val="20"/>
          <w:szCs w:val="20"/>
          <w:lang w:val="tr-TR"/>
        </w:rPr>
      </w:pPr>
    </w:p>
    <w:p w:rsidR="000E5B49" w:rsidRPr="00BE7511" w:rsidRDefault="001C7061" w:rsidP="00BE7511">
      <w:pPr>
        <w:spacing w:line="360" w:lineRule="auto"/>
        <w:contextualSpacing/>
        <w:jc w:val="both"/>
        <w:rPr>
          <w:rFonts w:ascii="Verdana" w:hAnsi="Verdana"/>
          <w:b/>
          <w:sz w:val="20"/>
          <w:szCs w:val="20"/>
          <w:lang w:val="tr-TR"/>
        </w:rPr>
      </w:pPr>
      <w:r w:rsidRPr="00116378">
        <w:rPr>
          <w:rFonts w:ascii="Verdana" w:hAnsi="Verdana"/>
          <w:b/>
          <w:sz w:val="20"/>
          <w:szCs w:val="20"/>
          <w:lang w:val="tr-TR"/>
        </w:rPr>
        <w:lastRenderedPageBreak/>
        <w:t>“Hayal</w:t>
      </w:r>
      <w:r w:rsidR="00F16860" w:rsidRPr="00116378">
        <w:rPr>
          <w:rFonts w:ascii="Verdana" w:hAnsi="Verdana"/>
          <w:b/>
          <w:sz w:val="20"/>
          <w:szCs w:val="20"/>
          <w:lang w:val="tr-TR"/>
        </w:rPr>
        <w:t>i</w:t>
      </w:r>
      <w:r w:rsidRPr="00116378">
        <w:rPr>
          <w:rFonts w:ascii="Verdana" w:hAnsi="Verdana"/>
          <w:b/>
          <w:sz w:val="20"/>
          <w:szCs w:val="20"/>
          <w:lang w:val="tr-TR"/>
        </w:rPr>
        <w:t>m</w:t>
      </w:r>
      <w:r w:rsidR="00F16860" w:rsidRPr="00116378">
        <w:rPr>
          <w:rFonts w:ascii="Verdana" w:hAnsi="Verdana"/>
          <w:b/>
          <w:sz w:val="20"/>
          <w:szCs w:val="20"/>
          <w:lang w:val="tr-TR"/>
        </w:rPr>
        <w:t>i</w:t>
      </w:r>
      <w:r w:rsidRPr="00116378">
        <w:rPr>
          <w:rFonts w:ascii="Verdana" w:hAnsi="Verdana"/>
          <w:b/>
          <w:sz w:val="20"/>
          <w:szCs w:val="20"/>
          <w:lang w:val="tr-TR"/>
        </w:rPr>
        <w:t xml:space="preserve">z; bu ülkede parası olmadığı </w:t>
      </w:r>
      <w:r w:rsidR="00F16860" w:rsidRPr="00116378">
        <w:rPr>
          <w:rFonts w:ascii="Verdana" w:hAnsi="Verdana"/>
          <w:b/>
          <w:sz w:val="20"/>
          <w:szCs w:val="20"/>
          <w:lang w:val="tr-TR"/>
        </w:rPr>
        <w:t>i</w:t>
      </w:r>
      <w:r w:rsidRPr="00116378">
        <w:rPr>
          <w:rFonts w:ascii="Verdana" w:hAnsi="Verdana"/>
          <w:b/>
          <w:sz w:val="20"/>
          <w:szCs w:val="20"/>
          <w:lang w:val="tr-TR"/>
        </w:rPr>
        <w:t>ç</w:t>
      </w:r>
      <w:r w:rsidR="00F16860" w:rsidRPr="00116378">
        <w:rPr>
          <w:rFonts w:ascii="Verdana" w:hAnsi="Verdana"/>
          <w:b/>
          <w:sz w:val="20"/>
          <w:szCs w:val="20"/>
          <w:lang w:val="tr-TR"/>
        </w:rPr>
        <w:t>i</w:t>
      </w:r>
      <w:r w:rsidRPr="00116378">
        <w:rPr>
          <w:rFonts w:ascii="Verdana" w:hAnsi="Verdana"/>
          <w:b/>
          <w:sz w:val="20"/>
          <w:szCs w:val="20"/>
          <w:lang w:val="tr-TR"/>
        </w:rPr>
        <w:t xml:space="preserve">n adil </w:t>
      </w:r>
      <w:r w:rsidR="00F16860" w:rsidRPr="00116378">
        <w:rPr>
          <w:rFonts w:ascii="Verdana" w:hAnsi="Verdana"/>
          <w:b/>
          <w:sz w:val="20"/>
          <w:szCs w:val="20"/>
          <w:lang w:val="tr-TR"/>
        </w:rPr>
        <w:t>eğitim</w:t>
      </w:r>
      <w:r w:rsidRPr="00116378">
        <w:rPr>
          <w:rFonts w:ascii="Verdana" w:hAnsi="Verdana"/>
          <w:b/>
          <w:sz w:val="20"/>
          <w:szCs w:val="20"/>
          <w:lang w:val="tr-TR"/>
        </w:rPr>
        <w:t xml:space="preserve"> göremeyecek tek </w:t>
      </w:r>
      <w:r w:rsidR="00F16860" w:rsidRPr="00116378">
        <w:rPr>
          <w:rFonts w:ascii="Verdana" w:hAnsi="Verdana"/>
          <w:b/>
          <w:sz w:val="20"/>
          <w:szCs w:val="20"/>
          <w:lang w:val="tr-TR"/>
        </w:rPr>
        <w:t>bir</w:t>
      </w:r>
      <w:r w:rsidRPr="00116378">
        <w:rPr>
          <w:rFonts w:ascii="Verdana" w:hAnsi="Verdana"/>
          <w:b/>
          <w:sz w:val="20"/>
          <w:szCs w:val="20"/>
          <w:lang w:val="tr-TR"/>
        </w:rPr>
        <w:t xml:space="preserve"> çocuk bırakmamak"</w:t>
      </w:r>
    </w:p>
    <w:p w:rsidR="0030174F" w:rsidRPr="00116378" w:rsidRDefault="00440DC0" w:rsidP="001C7061">
      <w:pPr>
        <w:spacing w:line="360" w:lineRule="auto"/>
        <w:contextualSpacing/>
        <w:jc w:val="both"/>
        <w:rPr>
          <w:rFonts w:ascii="Verdana" w:hAnsi="Verdana"/>
          <w:sz w:val="20"/>
          <w:szCs w:val="20"/>
          <w:lang w:val="tr-TR"/>
        </w:rPr>
      </w:pPr>
      <w:r w:rsidRPr="00BE7511">
        <w:rPr>
          <w:rFonts w:ascii="Verdana" w:hAnsi="Verdana"/>
          <w:sz w:val="20"/>
          <w:szCs w:val="20"/>
          <w:lang w:val="tr-TR"/>
        </w:rPr>
        <w:t>Gece</w:t>
      </w:r>
      <w:r w:rsidR="000E5B49" w:rsidRPr="00BE7511">
        <w:rPr>
          <w:rFonts w:ascii="Verdana" w:hAnsi="Verdana"/>
          <w:sz w:val="20"/>
          <w:szCs w:val="20"/>
          <w:lang w:val="tr-TR"/>
        </w:rPr>
        <w:t>nin ev sahibi</w:t>
      </w:r>
      <w:r w:rsidRPr="00BE7511">
        <w:rPr>
          <w:rFonts w:ascii="Verdana" w:hAnsi="Verdana"/>
          <w:sz w:val="20"/>
          <w:szCs w:val="20"/>
          <w:lang w:val="tr-TR"/>
        </w:rPr>
        <w:t xml:space="preserve"> </w:t>
      </w:r>
      <w:r w:rsidR="00F16860" w:rsidRPr="00BE7511">
        <w:rPr>
          <w:rFonts w:ascii="Verdana" w:hAnsi="Verdana"/>
          <w:sz w:val="20"/>
          <w:szCs w:val="20"/>
          <w:lang w:val="tr-TR"/>
        </w:rPr>
        <w:t>T</w:t>
      </w:r>
      <w:r w:rsidR="00F16860" w:rsidRPr="00116378">
        <w:rPr>
          <w:rFonts w:ascii="Verdana" w:hAnsi="Verdana"/>
          <w:sz w:val="20"/>
          <w:szCs w:val="20"/>
          <w:lang w:val="tr-TR"/>
        </w:rPr>
        <w:t>ürk Eğitim Derneği</w:t>
      </w:r>
      <w:r w:rsidR="00F16860" w:rsidRPr="00BE7511">
        <w:rPr>
          <w:rFonts w:ascii="Verdana" w:hAnsi="Verdana"/>
          <w:sz w:val="20"/>
          <w:szCs w:val="20"/>
          <w:lang w:val="tr-TR"/>
        </w:rPr>
        <w:t xml:space="preserve"> </w:t>
      </w:r>
      <w:r w:rsidR="000E5B49" w:rsidRPr="00BE7511">
        <w:rPr>
          <w:rFonts w:ascii="Verdana" w:hAnsi="Verdana"/>
          <w:sz w:val="20"/>
          <w:szCs w:val="20"/>
          <w:lang w:val="tr-TR"/>
        </w:rPr>
        <w:t xml:space="preserve">Genel Başkanı Selçuk Pehlivanoğlu ise </w:t>
      </w:r>
      <w:r w:rsidR="0030174F" w:rsidRPr="00BE7511">
        <w:rPr>
          <w:rFonts w:ascii="Verdana" w:hAnsi="Verdana"/>
          <w:sz w:val="20"/>
          <w:szCs w:val="20"/>
          <w:lang w:val="tr-TR"/>
        </w:rPr>
        <w:t>"Milli bir kuruluş olarak bir tarihi yaşıyoruz</w:t>
      </w:r>
      <w:r w:rsidR="00F16860" w:rsidRPr="00116378">
        <w:rPr>
          <w:rFonts w:ascii="Verdana" w:hAnsi="Verdana"/>
          <w:sz w:val="20"/>
          <w:szCs w:val="20"/>
          <w:lang w:val="tr-TR"/>
        </w:rPr>
        <w:t xml:space="preserve"> ve bugün</w:t>
      </w:r>
      <w:r w:rsidR="0030174F" w:rsidRPr="00BE7511">
        <w:rPr>
          <w:rFonts w:ascii="Verdana" w:hAnsi="Verdana"/>
          <w:sz w:val="20"/>
          <w:szCs w:val="20"/>
          <w:lang w:val="tr-TR"/>
        </w:rPr>
        <w:t xml:space="preserve"> neredeyse bir asrı devirdik. Bu ülkeye, bu millete hizmet etmenin onurunu yaşıyoruz. T</w:t>
      </w:r>
      <w:r w:rsidR="00F16860" w:rsidRPr="00116378">
        <w:rPr>
          <w:rFonts w:ascii="Verdana" w:hAnsi="Verdana"/>
          <w:sz w:val="20"/>
          <w:szCs w:val="20"/>
          <w:lang w:val="tr-TR"/>
        </w:rPr>
        <w:t xml:space="preserve">ürk </w:t>
      </w:r>
      <w:r w:rsidR="0030174F" w:rsidRPr="00BE7511">
        <w:rPr>
          <w:rFonts w:ascii="Verdana" w:hAnsi="Verdana"/>
          <w:sz w:val="20"/>
          <w:szCs w:val="20"/>
          <w:lang w:val="tr-TR"/>
        </w:rPr>
        <w:t>E</w:t>
      </w:r>
      <w:r w:rsidR="00F16860" w:rsidRPr="00116378">
        <w:rPr>
          <w:rFonts w:ascii="Verdana" w:hAnsi="Verdana"/>
          <w:sz w:val="20"/>
          <w:szCs w:val="20"/>
          <w:lang w:val="tr-TR"/>
        </w:rPr>
        <w:t xml:space="preserve">ğitim </w:t>
      </w:r>
      <w:r w:rsidR="0030174F" w:rsidRPr="00BE7511">
        <w:rPr>
          <w:rFonts w:ascii="Verdana" w:hAnsi="Verdana"/>
          <w:sz w:val="20"/>
          <w:szCs w:val="20"/>
          <w:lang w:val="tr-TR"/>
        </w:rPr>
        <w:t>D</w:t>
      </w:r>
      <w:r w:rsidR="00F16860" w:rsidRPr="00116378">
        <w:rPr>
          <w:rFonts w:ascii="Verdana" w:hAnsi="Verdana"/>
          <w:sz w:val="20"/>
          <w:szCs w:val="20"/>
          <w:lang w:val="tr-TR"/>
        </w:rPr>
        <w:t>erneği</w:t>
      </w:r>
      <w:r w:rsidR="0030174F" w:rsidRPr="00BE7511">
        <w:rPr>
          <w:rFonts w:ascii="Verdana" w:hAnsi="Verdana"/>
          <w:sz w:val="20"/>
          <w:szCs w:val="20"/>
          <w:lang w:val="tr-TR"/>
        </w:rPr>
        <w:t xml:space="preserve"> bir sivil toplum </w:t>
      </w:r>
      <w:r w:rsidR="00E22751" w:rsidRPr="00BE7511">
        <w:rPr>
          <w:rFonts w:ascii="Verdana" w:hAnsi="Verdana"/>
          <w:sz w:val="20"/>
          <w:szCs w:val="20"/>
          <w:lang w:val="tr-TR"/>
        </w:rPr>
        <w:t>kuruluşudur</w:t>
      </w:r>
      <w:r w:rsidR="00F16860" w:rsidRPr="00116378">
        <w:rPr>
          <w:rFonts w:ascii="Verdana" w:hAnsi="Verdana"/>
          <w:sz w:val="20"/>
          <w:szCs w:val="20"/>
          <w:lang w:val="tr-TR"/>
        </w:rPr>
        <w:t>.</w:t>
      </w:r>
      <w:r w:rsidR="0030174F" w:rsidRPr="00BE7511">
        <w:rPr>
          <w:rFonts w:ascii="Verdana" w:hAnsi="Verdana"/>
          <w:sz w:val="20"/>
          <w:szCs w:val="20"/>
          <w:lang w:val="tr-TR"/>
        </w:rPr>
        <w:t xml:space="preserve"> Türkiye'nin her tarafına yayıl</w:t>
      </w:r>
      <w:r w:rsidR="00F16860" w:rsidRPr="00116378">
        <w:rPr>
          <w:rFonts w:ascii="Verdana" w:hAnsi="Verdana"/>
          <w:sz w:val="20"/>
          <w:szCs w:val="20"/>
          <w:lang w:val="tr-TR"/>
        </w:rPr>
        <w:t>arak</w:t>
      </w:r>
      <w:r w:rsidR="0030174F" w:rsidRPr="00BE7511">
        <w:rPr>
          <w:rFonts w:ascii="Verdana" w:hAnsi="Verdana"/>
          <w:sz w:val="20"/>
          <w:szCs w:val="20"/>
          <w:lang w:val="tr-TR"/>
        </w:rPr>
        <w:t xml:space="preserve"> eğitime öncülük edip, yoksul çocukların geleceğini aydınlatmak için mücadele ediyor</w:t>
      </w:r>
      <w:r w:rsidR="00F16860" w:rsidRPr="00116378">
        <w:rPr>
          <w:rFonts w:ascii="Verdana" w:hAnsi="Verdana"/>
          <w:sz w:val="20"/>
          <w:szCs w:val="20"/>
          <w:lang w:val="tr-TR"/>
        </w:rPr>
        <w:t>;</w:t>
      </w:r>
      <w:r w:rsidR="0030174F" w:rsidRPr="00BE7511">
        <w:rPr>
          <w:rFonts w:ascii="Verdana" w:hAnsi="Verdana"/>
          <w:sz w:val="20"/>
          <w:szCs w:val="20"/>
          <w:lang w:val="tr-TR"/>
        </w:rPr>
        <w:t xml:space="preserve"> </w:t>
      </w:r>
      <w:r w:rsidR="00F16860" w:rsidRPr="00116378">
        <w:rPr>
          <w:rFonts w:ascii="Verdana" w:hAnsi="Verdana"/>
          <w:sz w:val="20"/>
          <w:szCs w:val="20"/>
          <w:lang w:val="tr-TR"/>
        </w:rPr>
        <w:t>p</w:t>
      </w:r>
      <w:r w:rsidR="0030174F" w:rsidRPr="00BE7511">
        <w:rPr>
          <w:rFonts w:ascii="Verdana" w:hAnsi="Verdana"/>
          <w:sz w:val="20"/>
          <w:szCs w:val="20"/>
          <w:lang w:val="tr-TR"/>
        </w:rPr>
        <w:t xml:space="preserve">arası olanlardan para kazanıp, parası olmayanlara aktarıyoruz. Bir </w:t>
      </w:r>
      <w:r w:rsidR="00F16860" w:rsidRPr="00116378">
        <w:rPr>
          <w:rFonts w:ascii="Verdana" w:hAnsi="Verdana"/>
          <w:sz w:val="20"/>
          <w:szCs w:val="20"/>
          <w:lang w:val="tr-TR"/>
        </w:rPr>
        <w:t>sivil toplum kuruluşu</w:t>
      </w:r>
      <w:r w:rsidR="00F16860" w:rsidRPr="00BE7511">
        <w:rPr>
          <w:rFonts w:ascii="Verdana" w:hAnsi="Verdana"/>
          <w:sz w:val="20"/>
          <w:szCs w:val="20"/>
          <w:lang w:val="tr-TR"/>
        </w:rPr>
        <w:t xml:space="preserve"> </w:t>
      </w:r>
      <w:r w:rsidR="0030174F" w:rsidRPr="00BE7511">
        <w:rPr>
          <w:rFonts w:ascii="Verdana" w:hAnsi="Verdana"/>
          <w:sz w:val="20"/>
          <w:szCs w:val="20"/>
          <w:lang w:val="tr-TR"/>
        </w:rPr>
        <w:t xml:space="preserve">olarak eğitimin önünü açmaya çalışıyoruz. Bu bir onur gecesidir. Hayalimiz; bu ülkede parası olmadığı için </w:t>
      </w:r>
      <w:r w:rsidR="00E22751" w:rsidRPr="00BE7511">
        <w:rPr>
          <w:rFonts w:ascii="Verdana" w:hAnsi="Verdana"/>
          <w:sz w:val="20"/>
          <w:szCs w:val="20"/>
          <w:lang w:val="tr-TR"/>
        </w:rPr>
        <w:t xml:space="preserve">adil </w:t>
      </w:r>
      <w:r w:rsidR="0030174F" w:rsidRPr="00BE7511">
        <w:rPr>
          <w:rFonts w:ascii="Verdana" w:hAnsi="Verdana"/>
          <w:sz w:val="20"/>
          <w:szCs w:val="20"/>
          <w:lang w:val="tr-TR"/>
        </w:rPr>
        <w:t xml:space="preserve">eğitim göremeyecek tek bir çocuk bırakmamak. Annesi babası zengin olan çocukların olduğu kadar, parası olmayan çocukların da eğitim alabilmeleri için mücadele edeceğiz" </w:t>
      </w:r>
      <w:r w:rsidR="000E5B49" w:rsidRPr="00BE7511">
        <w:rPr>
          <w:rFonts w:ascii="Verdana" w:hAnsi="Verdana"/>
          <w:sz w:val="20"/>
          <w:szCs w:val="20"/>
          <w:lang w:val="tr-TR"/>
        </w:rPr>
        <w:t>dedi.</w:t>
      </w:r>
    </w:p>
    <w:p w:rsidR="00F16860" w:rsidRPr="00BE7511" w:rsidRDefault="00F16860" w:rsidP="00BE7511">
      <w:pPr>
        <w:spacing w:line="360" w:lineRule="auto"/>
        <w:contextualSpacing/>
        <w:jc w:val="both"/>
        <w:rPr>
          <w:rFonts w:ascii="Verdana" w:hAnsi="Verdana"/>
          <w:sz w:val="20"/>
          <w:szCs w:val="20"/>
          <w:lang w:val="tr-TR"/>
        </w:rPr>
      </w:pPr>
    </w:p>
    <w:p w:rsidR="0030174F" w:rsidRPr="00BE7511" w:rsidRDefault="00F16860" w:rsidP="00BE7511">
      <w:pPr>
        <w:spacing w:line="360" w:lineRule="auto"/>
        <w:contextualSpacing/>
        <w:jc w:val="both"/>
        <w:rPr>
          <w:rFonts w:ascii="Verdana" w:hAnsi="Verdana"/>
          <w:b/>
          <w:sz w:val="20"/>
          <w:szCs w:val="20"/>
          <w:lang w:val="tr-TR"/>
        </w:rPr>
      </w:pPr>
      <w:r w:rsidRPr="00116378">
        <w:rPr>
          <w:rFonts w:ascii="Verdana" w:hAnsi="Verdana"/>
          <w:b/>
          <w:sz w:val="20"/>
          <w:szCs w:val="20"/>
          <w:lang w:val="tr-TR"/>
        </w:rPr>
        <w:t>TED Ankara Koleji öğrencileri ve öğretmenleri büyüledi, Murat Karahan TED için söyledi</w:t>
      </w:r>
    </w:p>
    <w:p w:rsidR="009D6E69" w:rsidRPr="00BE7511" w:rsidRDefault="0030174F" w:rsidP="00BE7511">
      <w:pPr>
        <w:spacing w:line="360" w:lineRule="auto"/>
        <w:contextualSpacing/>
        <w:jc w:val="both"/>
        <w:rPr>
          <w:rFonts w:ascii="Verdana" w:hAnsi="Verdana"/>
          <w:sz w:val="20"/>
          <w:szCs w:val="20"/>
          <w:lang w:val="tr-TR"/>
        </w:rPr>
      </w:pPr>
      <w:r w:rsidRPr="00BE7511">
        <w:rPr>
          <w:rFonts w:ascii="Verdana" w:hAnsi="Verdana"/>
          <w:sz w:val="20"/>
          <w:szCs w:val="20"/>
          <w:lang w:val="tr-TR"/>
        </w:rPr>
        <w:t xml:space="preserve">Resepsiyonda TED </w:t>
      </w:r>
      <w:r w:rsidR="000E5B49" w:rsidRPr="00BE7511">
        <w:rPr>
          <w:rFonts w:ascii="Verdana" w:hAnsi="Verdana"/>
          <w:sz w:val="20"/>
          <w:szCs w:val="20"/>
          <w:lang w:val="tr-TR"/>
        </w:rPr>
        <w:t xml:space="preserve">Ankara Koleji öğrencileri </w:t>
      </w:r>
      <w:r w:rsidR="00F16860" w:rsidRPr="00116378">
        <w:rPr>
          <w:rFonts w:ascii="Verdana" w:hAnsi="Verdana"/>
          <w:sz w:val="20"/>
          <w:szCs w:val="20"/>
          <w:lang w:val="tr-TR"/>
        </w:rPr>
        <w:t>ve</w:t>
      </w:r>
      <w:r w:rsidR="00F16860" w:rsidRPr="00BE7511">
        <w:rPr>
          <w:rFonts w:ascii="Verdana" w:hAnsi="Verdana"/>
          <w:sz w:val="20"/>
          <w:szCs w:val="20"/>
          <w:lang w:val="tr-TR"/>
        </w:rPr>
        <w:t xml:space="preserve"> </w:t>
      </w:r>
      <w:r w:rsidR="000E5B49" w:rsidRPr="00BE7511">
        <w:rPr>
          <w:rFonts w:ascii="Verdana" w:hAnsi="Verdana"/>
          <w:sz w:val="20"/>
          <w:szCs w:val="20"/>
          <w:lang w:val="tr-TR"/>
        </w:rPr>
        <w:t xml:space="preserve">öğretmenlerinin sahneledikleri dans gösterileri katılımcılardan büyük ilgi gördü. </w:t>
      </w:r>
      <w:r w:rsidR="009D6E69" w:rsidRPr="00BE7511">
        <w:rPr>
          <w:rFonts w:ascii="Verdana" w:hAnsi="Verdana"/>
          <w:sz w:val="20"/>
          <w:szCs w:val="20"/>
          <w:lang w:val="tr-TR"/>
        </w:rPr>
        <w:t>TED Ankara Koleji mezunu olan Devlet Opera ve Balesi Genel Müdürü Murat Karahan</w:t>
      </w:r>
      <w:r w:rsidR="00F16860" w:rsidRPr="00116378">
        <w:rPr>
          <w:rFonts w:ascii="Verdana" w:hAnsi="Verdana"/>
          <w:sz w:val="20"/>
          <w:szCs w:val="20"/>
          <w:lang w:val="tr-TR"/>
        </w:rPr>
        <w:t xml:space="preserve"> da</w:t>
      </w:r>
      <w:r w:rsidR="009D6E69" w:rsidRPr="00BE7511">
        <w:rPr>
          <w:rFonts w:ascii="Verdana" w:hAnsi="Verdana"/>
          <w:sz w:val="20"/>
          <w:szCs w:val="20"/>
          <w:lang w:val="tr-TR"/>
        </w:rPr>
        <w:t xml:space="preserve"> “İlkokuldan lise son sınıfa kadar çok severek okuduğum </w:t>
      </w:r>
      <w:r w:rsidR="00E22751" w:rsidRPr="00BE7511">
        <w:rPr>
          <w:rFonts w:ascii="Verdana" w:hAnsi="Verdana"/>
          <w:sz w:val="20"/>
          <w:szCs w:val="20"/>
          <w:lang w:val="tr-TR"/>
        </w:rPr>
        <w:t xml:space="preserve">TED’in </w:t>
      </w:r>
      <w:r w:rsidR="009D6E69" w:rsidRPr="00BE7511">
        <w:rPr>
          <w:rFonts w:ascii="Verdana" w:hAnsi="Verdana"/>
          <w:sz w:val="20"/>
          <w:szCs w:val="20"/>
          <w:lang w:val="tr-TR"/>
        </w:rPr>
        <w:t xml:space="preserve">bu önemli gecesinde yer almaktan onur </w:t>
      </w:r>
      <w:r w:rsidR="00F16860" w:rsidRPr="00116378">
        <w:rPr>
          <w:rFonts w:ascii="Verdana" w:hAnsi="Verdana"/>
          <w:sz w:val="20"/>
          <w:szCs w:val="20"/>
          <w:lang w:val="tr-TR"/>
        </w:rPr>
        <w:t>duyuyorum</w:t>
      </w:r>
      <w:r w:rsidR="009D6E69" w:rsidRPr="00BE7511">
        <w:rPr>
          <w:rFonts w:ascii="Verdana" w:hAnsi="Verdana"/>
          <w:sz w:val="20"/>
          <w:szCs w:val="20"/>
          <w:lang w:val="tr-TR"/>
        </w:rPr>
        <w:t xml:space="preserve">” diyerek İtalyan besteci </w:t>
      </w:r>
      <w:proofErr w:type="spellStart"/>
      <w:r w:rsidR="009D6E69" w:rsidRPr="00BE7511">
        <w:rPr>
          <w:rFonts w:ascii="Verdana" w:hAnsi="Verdana"/>
          <w:sz w:val="20"/>
          <w:szCs w:val="20"/>
          <w:lang w:val="tr-TR"/>
        </w:rPr>
        <w:t>Eduardo</w:t>
      </w:r>
      <w:proofErr w:type="spellEnd"/>
      <w:r w:rsidR="009D6E69" w:rsidRPr="00BE7511">
        <w:rPr>
          <w:rFonts w:ascii="Verdana" w:hAnsi="Verdana"/>
          <w:sz w:val="20"/>
          <w:szCs w:val="20"/>
          <w:lang w:val="tr-TR"/>
        </w:rPr>
        <w:t xml:space="preserve"> </w:t>
      </w:r>
      <w:proofErr w:type="spellStart"/>
      <w:r w:rsidR="009D6E69" w:rsidRPr="00BE7511">
        <w:rPr>
          <w:rFonts w:ascii="Verdana" w:hAnsi="Verdana"/>
          <w:sz w:val="20"/>
          <w:szCs w:val="20"/>
          <w:lang w:val="tr-TR"/>
        </w:rPr>
        <w:t>di</w:t>
      </w:r>
      <w:proofErr w:type="spellEnd"/>
      <w:r w:rsidR="009D6E69" w:rsidRPr="00BE7511">
        <w:rPr>
          <w:rFonts w:ascii="Verdana" w:hAnsi="Verdana"/>
          <w:sz w:val="20"/>
          <w:szCs w:val="20"/>
          <w:lang w:val="tr-TR"/>
        </w:rPr>
        <w:t xml:space="preserve"> </w:t>
      </w:r>
      <w:proofErr w:type="spellStart"/>
      <w:r w:rsidR="009D6E69" w:rsidRPr="00BE7511">
        <w:rPr>
          <w:rFonts w:ascii="Verdana" w:hAnsi="Verdana"/>
          <w:sz w:val="20"/>
          <w:szCs w:val="20"/>
          <w:lang w:val="tr-TR"/>
        </w:rPr>
        <w:t>Capua’nın</w:t>
      </w:r>
      <w:proofErr w:type="spellEnd"/>
      <w:r w:rsidR="009D6E69" w:rsidRPr="00BE7511">
        <w:rPr>
          <w:rFonts w:ascii="Verdana" w:hAnsi="Verdana"/>
          <w:sz w:val="20"/>
          <w:szCs w:val="20"/>
          <w:lang w:val="tr-TR"/>
        </w:rPr>
        <w:t xml:space="preserve"> klasikleşmiş eseri “O Sole </w:t>
      </w:r>
      <w:proofErr w:type="spellStart"/>
      <w:r w:rsidR="009D6E69" w:rsidRPr="00BE7511">
        <w:rPr>
          <w:rFonts w:ascii="Verdana" w:hAnsi="Verdana"/>
          <w:sz w:val="20"/>
          <w:szCs w:val="20"/>
          <w:lang w:val="tr-TR"/>
        </w:rPr>
        <w:t>Mio</w:t>
      </w:r>
      <w:proofErr w:type="spellEnd"/>
      <w:r w:rsidR="009D6E69" w:rsidRPr="00BE7511">
        <w:rPr>
          <w:rFonts w:ascii="Verdana" w:hAnsi="Verdana"/>
          <w:sz w:val="20"/>
          <w:szCs w:val="20"/>
          <w:lang w:val="tr-TR"/>
        </w:rPr>
        <w:t xml:space="preserve">” </w:t>
      </w:r>
      <w:proofErr w:type="spellStart"/>
      <w:r w:rsidR="009D6E69" w:rsidRPr="00BE7511">
        <w:rPr>
          <w:rFonts w:ascii="Verdana" w:hAnsi="Verdana"/>
          <w:sz w:val="20"/>
          <w:szCs w:val="20"/>
          <w:lang w:val="tr-TR"/>
        </w:rPr>
        <w:t>yu</w:t>
      </w:r>
      <w:proofErr w:type="spellEnd"/>
      <w:r w:rsidR="009D6E69" w:rsidRPr="00BE7511">
        <w:rPr>
          <w:rFonts w:ascii="Verdana" w:hAnsi="Verdana"/>
          <w:sz w:val="20"/>
          <w:szCs w:val="20"/>
          <w:lang w:val="tr-TR"/>
        </w:rPr>
        <w:t xml:space="preserve"> seslendirdi.</w:t>
      </w:r>
    </w:p>
    <w:p w:rsidR="00F16860" w:rsidRPr="00116378" w:rsidRDefault="00F16860" w:rsidP="001C7061">
      <w:pPr>
        <w:spacing w:line="360" w:lineRule="auto"/>
        <w:contextualSpacing/>
        <w:jc w:val="both"/>
        <w:rPr>
          <w:rFonts w:ascii="Verdana" w:hAnsi="Verdana"/>
          <w:b/>
          <w:sz w:val="20"/>
          <w:szCs w:val="20"/>
          <w:lang w:val="tr-TR"/>
        </w:rPr>
      </w:pPr>
    </w:p>
    <w:p w:rsidR="009D6E69" w:rsidRPr="00BE7511" w:rsidRDefault="00F16860" w:rsidP="00BE7511">
      <w:pPr>
        <w:spacing w:line="360" w:lineRule="auto"/>
        <w:contextualSpacing/>
        <w:jc w:val="both"/>
        <w:rPr>
          <w:rFonts w:ascii="Verdana" w:hAnsi="Verdana"/>
          <w:b/>
          <w:sz w:val="20"/>
          <w:szCs w:val="20"/>
          <w:lang w:val="tr-TR"/>
        </w:rPr>
      </w:pPr>
      <w:r w:rsidRPr="00116378">
        <w:rPr>
          <w:rFonts w:ascii="Verdana" w:hAnsi="Verdana"/>
          <w:b/>
          <w:sz w:val="20"/>
          <w:szCs w:val="20"/>
          <w:lang w:val="tr-TR"/>
        </w:rPr>
        <w:t>Siyaset ve iş dünyasının önemli isimleri bir araya geldi</w:t>
      </w:r>
    </w:p>
    <w:p w:rsidR="0030174F" w:rsidRDefault="00F16860" w:rsidP="00BE7511">
      <w:pPr>
        <w:spacing w:line="360" w:lineRule="auto"/>
        <w:contextualSpacing/>
        <w:jc w:val="both"/>
        <w:rPr>
          <w:rFonts w:ascii="Verdana" w:hAnsi="Verdana"/>
          <w:sz w:val="20"/>
          <w:szCs w:val="20"/>
          <w:lang w:val="tr-TR"/>
        </w:rPr>
      </w:pPr>
      <w:r w:rsidRPr="00116378">
        <w:rPr>
          <w:rFonts w:ascii="Verdana" w:hAnsi="Verdana"/>
          <w:sz w:val="20"/>
          <w:szCs w:val="20"/>
          <w:lang w:val="tr-TR"/>
        </w:rPr>
        <w:t>R</w:t>
      </w:r>
      <w:r w:rsidR="00116378" w:rsidRPr="00116378">
        <w:rPr>
          <w:rFonts w:ascii="Verdana" w:hAnsi="Verdana"/>
          <w:sz w:val="20"/>
          <w:szCs w:val="20"/>
          <w:lang w:val="tr-TR"/>
        </w:rPr>
        <w:t>e</w:t>
      </w:r>
      <w:r w:rsidRPr="00116378">
        <w:rPr>
          <w:rFonts w:ascii="Verdana" w:hAnsi="Verdana"/>
          <w:sz w:val="20"/>
          <w:szCs w:val="20"/>
          <w:lang w:val="tr-TR"/>
        </w:rPr>
        <w:t>sepsiyon</w:t>
      </w:r>
      <w:r w:rsidR="00116378" w:rsidRPr="00116378">
        <w:rPr>
          <w:rFonts w:ascii="Verdana" w:hAnsi="Verdana"/>
          <w:sz w:val="20"/>
          <w:szCs w:val="20"/>
          <w:lang w:val="tr-TR"/>
        </w:rPr>
        <w:t xml:space="preserve">a </w:t>
      </w:r>
      <w:r w:rsidR="0030174F" w:rsidRPr="00BE7511">
        <w:rPr>
          <w:rFonts w:ascii="Verdana" w:hAnsi="Verdana"/>
          <w:sz w:val="20"/>
          <w:szCs w:val="20"/>
          <w:lang w:val="tr-TR"/>
        </w:rPr>
        <w:t xml:space="preserve">AK Parti Siyasi ve Hukuki İşlerden Sorumlu Genel Başkan Yardımcısı Hayati Yazıcı, Eski Meclis Başkanı ve Başbakan Yardımcısı Bülent Arınç, BBP Genel Başkanı Mustafa </w:t>
      </w:r>
      <w:proofErr w:type="spellStart"/>
      <w:r w:rsidR="0030174F" w:rsidRPr="00BE7511">
        <w:rPr>
          <w:rFonts w:ascii="Verdana" w:hAnsi="Verdana"/>
          <w:sz w:val="20"/>
          <w:szCs w:val="20"/>
          <w:lang w:val="tr-TR"/>
        </w:rPr>
        <w:t>Destici</w:t>
      </w:r>
      <w:proofErr w:type="spellEnd"/>
      <w:r w:rsidR="0030174F" w:rsidRPr="00BE7511">
        <w:rPr>
          <w:rFonts w:ascii="Verdana" w:hAnsi="Verdana"/>
          <w:sz w:val="20"/>
          <w:szCs w:val="20"/>
          <w:lang w:val="tr-TR"/>
        </w:rPr>
        <w:t xml:space="preserve">, Eski Ekonomi Bakanı ve AK Parti Ankara Milletvekili Ali Babacan, </w:t>
      </w:r>
      <w:r w:rsidR="00BA0D30" w:rsidRPr="00BE7511">
        <w:rPr>
          <w:rFonts w:ascii="Verdana" w:hAnsi="Verdana"/>
          <w:sz w:val="20"/>
          <w:szCs w:val="20"/>
          <w:lang w:val="tr-TR"/>
        </w:rPr>
        <w:t>TÜS</w:t>
      </w:r>
      <w:r w:rsidR="00116378" w:rsidRPr="00116378">
        <w:rPr>
          <w:rFonts w:ascii="Verdana" w:hAnsi="Verdana"/>
          <w:sz w:val="20"/>
          <w:szCs w:val="20"/>
          <w:lang w:val="tr-TR"/>
        </w:rPr>
        <w:t>İ</w:t>
      </w:r>
      <w:r w:rsidR="00BA0D30" w:rsidRPr="00BE7511">
        <w:rPr>
          <w:rFonts w:ascii="Verdana" w:hAnsi="Verdana"/>
          <w:sz w:val="20"/>
          <w:szCs w:val="20"/>
          <w:lang w:val="tr-TR"/>
        </w:rPr>
        <w:t xml:space="preserve">AD Başkanı Erol Bilecik, </w:t>
      </w:r>
      <w:r w:rsidR="0030174F" w:rsidRPr="00BE7511">
        <w:rPr>
          <w:rFonts w:ascii="Verdana" w:hAnsi="Verdana"/>
          <w:sz w:val="20"/>
          <w:szCs w:val="20"/>
          <w:lang w:val="tr-TR"/>
        </w:rPr>
        <w:t>Çankaya Belediye Başkanı Alper Taşdelen</w:t>
      </w:r>
      <w:r w:rsidR="00BA0D30" w:rsidRPr="00BE7511">
        <w:rPr>
          <w:rFonts w:ascii="Verdana" w:hAnsi="Verdana"/>
          <w:sz w:val="20"/>
          <w:szCs w:val="20"/>
          <w:lang w:val="tr-TR"/>
        </w:rPr>
        <w:t>,</w:t>
      </w:r>
      <w:r w:rsidR="0030174F" w:rsidRPr="00BE7511">
        <w:rPr>
          <w:rFonts w:ascii="Verdana" w:hAnsi="Verdana"/>
          <w:sz w:val="20"/>
          <w:szCs w:val="20"/>
          <w:lang w:val="tr-TR"/>
        </w:rPr>
        <w:t xml:space="preserve"> ATO Başkanı Gürsel Baran</w:t>
      </w:r>
      <w:r w:rsidR="00BA0D30" w:rsidRPr="00BE7511">
        <w:rPr>
          <w:rFonts w:ascii="Verdana" w:hAnsi="Verdana"/>
          <w:sz w:val="20"/>
          <w:szCs w:val="20"/>
          <w:lang w:val="tr-TR"/>
        </w:rPr>
        <w:t xml:space="preserve">, </w:t>
      </w:r>
      <w:r w:rsidR="00116378" w:rsidRPr="00116378">
        <w:rPr>
          <w:rFonts w:ascii="Verdana" w:hAnsi="Verdana"/>
          <w:sz w:val="20"/>
          <w:szCs w:val="20"/>
          <w:lang w:val="tr-TR"/>
        </w:rPr>
        <w:t xml:space="preserve">çeşitli </w:t>
      </w:r>
      <w:r w:rsidR="00BA0D30" w:rsidRPr="00BE7511">
        <w:rPr>
          <w:rFonts w:ascii="Verdana" w:hAnsi="Verdana"/>
          <w:sz w:val="20"/>
          <w:szCs w:val="20"/>
          <w:lang w:val="tr-TR"/>
        </w:rPr>
        <w:t xml:space="preserve">partilerin siyasi temsilcileri, </w:t>
      </w:r>
      <w:r w:rsidR="00116378" w:rsidRPr="00116378">
        <w:rPr>
          <w:rFonts w:ascii="Verdana" w:hAnsi="Verdana"/>
          <w:sz w:val="20"/>
          <w:szCs w:val="20"/>
          <w:lang w:val="tr-TR"/>
        </w:rPr>
        <w:t xml:space="preserve">ayrıca </w:t>
      </w:r>
      <w:r w:rsidR="00BA0D30" w:rsidRPr="00BE7511">
        <w:rPr>
          <w:rFonts w:ascii="Verdana" w:hAnsi="Verdana"/>
          <w:sz w:val="20"/>
          <w:szCs w:val="20"/>
          <w:lang w:val="tr-TR"/>
        </w:rPr>
        <w:t xml:space="preserve">iş ve sanat dünyasından çok sayıda isim </w:t>
      </w:r>
      <w:r w:rsidR="00116378" w:rsidRPr="00116378">
        <w:rPr>
          <w:rFonts w:ascii="Verdana" w:hAnsi="Verdana"/>
          <w:sz w:val="20"/>
          <w:szCs w:val="20"/>
          <w:lang w:val="tr-TR"/>
        </w:rPr>
        <w:t>katıldı</w:t>
      </w:r>
      <w:r w:rsidR="00BA0D30" w:rsidRPr="00BE7511">
        <w:rPr>
          <w:rFonts w:ascii="Verdana" w:hAnsi="Verdana"/>
          <w:sz w:val="20"/>
          <w:szCs w:val="20"/>
          <w:lang w:val="tr-TR"/>
        </w:rPr>
        <w:t>.</w:t>
      </w:r>
      <w:r w:rsidR="0030174F" w:rsidRPr="00BE7511">
        <w:rPr>
          <w:rFonts w:ascii="Verdana" w:hAnsi="Verdana"/>
          <w:sz w:val="20"/>
          <w:szCs w:val="20"/>
          <w:lang w:val="tr-TR"/>
        </w:rPr>
        <w:t> </w:t>
      </w:r>
    </w:p>
    <w:p w:rsidR="00734E1E" w:rsidRDefault="00734E1E" w:rsidP="00BE7511">
      <w:pPr>
        <w:spacing w:line="360" w:lineRule="auto"/>
        <w:contextualSpacing/>
        <w:jc w:val="both"/>
        <w:rPr>
          <w:rFonts w:ascii="Verdana" w:hAnsi="Verdana"/>
          <w:sz w:val="20"/>
          <w:szCs w:val="20"/>
          <w:lang w:val="tr-TR"/>
        </w:rPr>
      </w:pPr>
    </w:p>
    <w:p w:rsidR="00734E1E" w:rsidRDefault="00734E1E" w:rsidP="00734E1E">
      <w:pPr>
        <w:spacing w:line="360" w:lineRule="auto"/>
        <w:contextualSpacing/>
        <w:jc w:val="both"/>
        <w:rPr>
          <w:rFonts w:ascii="Verdana" w:hAnsi="Verdana"/>
          <w:sz w:val="20"/>
          <w:szCs w:val="20"/>
          <w:lang w:val="tr-TR"/>
        </w:rPr>
      </w:pPr>
      <w:r w:rsidRPr="00734E1E">
        <w:rPr>
          <w:rFonts w:ascii="Verdana" w:hAnsi="Verdana"/>
          <w:b/>
          <w:sz w:val="20"/>
          <w:szCs w:val="20"/>
          <w:lang w:val="tr-TR"/>
        </w:rPr>
        <w:t>Editöre Not:</w:t>
      </w:r>
      <w:r>
        <w:rPr>
          <w:rFonts w:ascii="Verdana" w:hAnsi="Verdana"/>
          <w:b/>
          <w:sz w:val="20"/>
          <w:szCs w:val="20"/>
          <w:lang w:val="tr-TR"/>
        </w:rPr>
        <w:t xml:space="preserve"> </w:t>
      </w:r>
      <w:r w:rsidRPr="00734E1E">
        <w:rPr>
          <w:rFonts w:ascii="Verdana" w:hAnsi="Verdana"/>
          <w:sz w:val="20"/>
          <w:szCs w:val="20"/>
          <w:lang w:val="tr-TR"/>
        </w:rPr>
        <w:t>Toplu fotoğrafta</w:t>
      </w:r>
      <w:r w:rsidRPr="00734E1E">
        <w:rPr>
          <w:rFonts w:ascii="Verdana" w:hAnsi="Verdana"/>
          <w:sz w:val="20"/>
          <w:szCs w:val="20"/>
          <w:lang w:val="tr-TR"/>
        </w:rPr>
        <w:t xml:space="preserve"> yer alanlar soldan </w:t>
      </w:r>
      <w:r w:rsidR="00BB6ED9">
        <w:rPr>
          <w:rFonts w:ascii="Verdana" w:hAnsi="Verdana"/>
          <w:sz w:val="20"/>
          <w:szCs w:val="20"/>
          <w:lang w:val="tr-TR"/>
        </w:rPr>
        <w:t xml:space="preserve">sağa </w:t>
      </w:r>
      <w:r w:rsidRPr="00734E1E">
        <w:rPr>
          <w:rFonts w:ascii="Verdana" w:hAnsi="Verdana"/>
          <w:sz w:val="20"/>
          <w:szCs w:val="20"/>
          <w:lang w:val="tr-TR"/>
        </w:rPr>
        <w:t xml:space="preserve">başlayarak: </w:t>
      </w:r>
    </w:p>
    <w:p w:rsidR="00734E1E" w:rsidRPr="00734E1E" w:rsidRDefault="00734E1E" w:rsidP="00734E1E">
      <w:pPr>
        <w:spacing w:line="360" w:lineRule="auto"/>
        <w:contextualSpacing/>
        <w:jc w:val="both"/>
        <w:rPr>
          <w:rFonts w:ascii="Verdana" w:hAnsi="Verdana"/>
          <w:sz w:val="20"/>
          <w:szCs w:val="20"/>
          <w:lang w:val="tr-TR"/>
        </w:rPr>
      </w:pPr>
      <w:r w:rsidRPr="00734E1E">
        <w:rPr>
          <w:rFonts w:ascii="Verdana" w:hAnsi="Verdana"/>
          <w:sz w:val="20"/>
          <w:szCs w:val="20"/>
          <w:lang w:val="tr-TR"/>
        </w:rPr>
        <w:t xml:space="preserve">Necdet Tekin (Milli Eğitim </w:t>
      </w:r>
      <w:proofErr w:type="spellStart"/>
      <w:r w:rsidRPr="00734E1E">
        <w:rPr>
          <w:rFonts w:ascii="Verdana" w:hAnsi="Verdana"/>
          <w:sz w:val="20"/>
          <w:szCs w:val="20"/>
          <w:lang w:val="tr-TR"/>
        </w:rPr>
        <w:t>Eski</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Bakanı</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Turhan</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Tayan</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Milli</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Eğitim</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Eski</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Bakanı</w:t>
      </w:r>
      <w:proofErr w:type="spellEnd"/>
      <w:r w:rsidRPr="00734E1E">
        <w:rPr>
          <w:rFonts w:ascii="Verdana" w:hAnsi="Verdana"/>
          <w:sz w:val="20"/>
          <w:szCs w:val="20"/>
          <w:lang w:val="tr-TR"/>
        </w:rPr>
        <w:t xml:space="preserve">), Mehmet </w:t>
      </w:r>
      <w:proofErr w:type="spellStart"/>
      <w:r w:rsidRPr="00734E1E">
        <w:rPr>
          <w:rFonts w:ascii="Verdana" w:hAnsi="Verdana"/>
          <w:sz w:val="20"/>
          <w:szCs w:val="20"/>
          <w:lang w:val="tr-TR"/>
        </w:rPr>
        <w:t>Sağlam</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Milli</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Eğitim</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Eski</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Bakanı</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Ayfer</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Yılmaz</w:t>
      </w:r>
      <w:proofErr w:type="spellEnd"/>
      <w:r w:rsidRPr="00734E1E">
        <w:rPr>
          <w:rFonts w:ascii="Verdana" w:hAnsi="Verdana"/>
          <w:sz w:val="20"/>
          <w:szCs w:val="20"/>
          <w:lang w:val="tr-TR"/>
        </w:rPr>
        <w:t xml:space="preserve"> (İYİ </w:t>
      </w:r>
      <w:proofErr w:type="spellStart"/>
      <w:r w:rsidRPr="00734E1E">
        <w:rPr>
          <w:rFonts w:ascii="Verdana" w:hAnsi="Verdana"/>
          <w:sz w:val="20"/>
          <w:szCs w:val="20"/>
          <w:lang w:val="tr-TR"/>
        </w:rPr>
        <w:t>Parti</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Genel</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Başkan</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Yardımcısı</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Köksal</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Toptan</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Milli</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Eğitim</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Eski</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Bakanı</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Selçuk</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Pehlivanoğlu</w:t>
      </w:r>
      <w:proofErr w:type="spellEnd"/>
      <w:r w:rsidRPr="00734E1E">
        <w:rPr>
          <w:rFonts w:ascii="Verdana" w:hAnsi="Verdana"/>
          <w:sz w:val="20"/>
          <w:szCs w:val="20"/>
          <w:lang w:val="tr-TR"/>
        </w:rPr>
        <w:t xml:space="preserve">, İsmet </w:t>
      </w:r>
      <w:proofErr w:type="spellStart"/>
      <w:r w:rsidRPr="00734E1E">
        <w:rPr>
          <w:rFonts w:ascii="Verdana" w:hAnsi="Verdana"/>
          <w:sz w:val="20"/>
          <w:szCs w:val="20"/>
          <w:lang w:val="tr-TR"/>
        </w:rPr>
        <w:t>Yılmaz</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Milli</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Eğitim</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Bakanı</w:t>
      </w:r>
      <w:proofErr w:type="spellEnd"/>
      <w:r w:rsidRPr="00734E1E">
        <w:rPr>
          <w:rFonts w:ascii="Verdana" w:hAnsi="Verdana"/>
          <w:sz w:val="20"/>
          <w:szCs w:val="20"/>
          <w:lang w:val="tr-TR"/>
        </w:rPr>
        <w:t xml:space="preserve">), Nabi </w:t>
      </w:r>
      <w:proofErr w:type="spellStart"/>
      <w:r w:rsidRPr="00734E1E">
        <w:rPr>
          <w:rFonts w:ascii="Verdana" w:hAnsi="Verdana"/>
          <w:sz w:val="20"/>
          <w:szCs w:val="20"/>
          <w:lang w:val="tr-TR"/>
        </w:rPr>
        <w:t>Avcı</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Milli</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Eğitim</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Eski</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Bakanı</w:t>
      </w:r>
      <w:proofErr w:type="spellEnd"/>
      <w:r w:rsidRPr="00734E1E">
        <w:rPr>
          <w:rFonts w:ascii="Verdana" w:hAnsi="Verdana"/>
          <w:sz w:val="20"/>
          <w:szCs w:val="20"/>
          <w:lang w:val="tr-TR"/>
        </w:rPr>
        <w:t xml:space="preserve">), Ali </w:t>
      </w:r>
      <w:proofErr w:type="spellStart"/>
      <w:r w:rsidRPr="00734E1E">
        <w:rPr>
          <w:rFonts w:ascii="Verdana" w:hAnsi="Verdana"/>
          <w:sz w:val="20"/>
          <w:szCs w:val="20"/>
          <w:lang w:val="tr-TR"/>
        </w:rPr>
        <w:t>Babacan</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Ekonomi</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Eski</w:t>
      </w:r>
      <w:proofErr w:type="spellEnd"/>
      <w:r w:rsidRPr="00734E1E">
        <w:rPr>
          <w:rFonts w:ascii="Verdana" w:hAnsi="Verdana"/>
          <w:sz w:val="20"/>
          <w:szCs w:val="20"/>
          <w:lang w:val="tr-TR"/>
        </w:rPr>
        <w:t xml:space="preserve"> </w:t>
      </w:r>
      <w:proofErr w:type="spellStart"/>
      <w:r w:rsidRPr="00734E1E">
        <w:rPr>
          <w:rFonts w:ascii="Verdana" w:hAnsi="Verdana"/>
          <w:sz w:val="20"/>
          <w:szCs w:val="20"/>
          <w:lang w:val="tr-TR"/>
        </w:rPr>
        <w:t>Bakanı</w:t>
      </w:r>
      <w:proofErr w:type="spellEnd"/>
      <w:r w:rsidRPr="00734E1E">
        <w:rPr>
          <w:rFonts w:ascii="Verdana" w:hAnsi="Verdana"/>
          <w:sz w:val="20"/>
          <w:szCs w:val="20"/>
          <w:lang w:val="tr-TR"/>
        </w:rPr>
        <w:t xml:space="preserve">) </w:t>
      </w:r>
    </w:p>
    <w:p w:rsidR="0038117E" w:rsidRPr="00BE7511" w:rsidRDefault="0038117E" w:rsidP="00BE7511">
      <w:pPr>
        <w:spacing w:line="360" w:lineRule="auto"/>
        <w:contextualSpacing/>
        <w:jc w:val="both"/>
        <w:rPr>
          <w:rFonts w:ascii="Verdana" w:hAnsi="Verdana"/>
          <w:b/>
          <w:sz w:val="20"/>
          <w:szCs w:val="20"/>
          <w:lang w:val="tr-TR"/>
        </w:rPr>
      </w:pPr>
      <w:bookmarkStart w:id="0" w:name="_GoBack"/>
      <w:bookmarkEnd w:id="0"/>
    </w:p>
    <w:p w:rsidR="00116378" w:rsidRPr="00BE7511" w:rsidRDefault="00116378" w:rsidP="00116378">
      <w:pPr>
        <w:pStyle w:val="NormalWeb"/>
        <w:spacing w:line="276" w:lineRule="auto"/>
        <w:contextualSpacing/>
        <w:rPr>
          <w:rFonts w:ascii="Verdana" w:hAnsi="Verdana"/>
          <w:b/>
          <w:bCs/>
          <w:sz w:val="16"/>
          <w:szCs w:val="16"/>
          <w:lang w:val="tr-TR"/>
        </w:rPr>
      </w:pPr>
      <w:r w:rsidRPr="00BE7511">
        <w:rPr>
          <w:rFonts w:ascii="Verdana" w:hAnsi="Verdana"/>
          <w:b/>
          <w:bCs/>
          <w:sz w:val="16"/>
          <w:szCs w:val="16"/>
          <w:lang w:val="tr-TR"/>
        </w:rPr>
        <w:t>İlgili Kişi:</w:t>
      </w:r>
    </w:p>
    <w:p w:rsidR="00116378" w:rsidRPr="00BE7511" w:rsidRDefault="00116378" w:rsidP="00116378">
      <w:pPr>
        <w:pStyle w:val="NormalWeb"/>
        <w:spacing w:line="276" w:lineRule="auto"/>
        <w:contextualSpacing/>
        <w:rPr>
          <w:rFonts w:ascii="Verdana" w:hAnsi="Verdana"/>
          <w:sz w:val="16"/>
          <w:szCs w:val="16"/>
          <w:lang w:val="tr-TR"/>
        </w:rPr>
      </w:pPr>
      <w:r w:rsidRPr="00BE7511">
        <w:rPr>
          <w:rFonts w:ascii="Verdana" w:hAnsi="Verdana"/>
          <w:sz w:val="16"/>
          <w:szCs w:val="16"/>
          <w:lang w:val="tr-TR"/>
        </w:rPr>
        <w:t>Cumhur Karabacakoğlu</w:t>
      </w:r>
    </w:p>
    <w:p w:rsidR="00116378" w:rsidRPr="00BE7511" w:rsidRDefault="00116378" w:rsidP="00116378">
      <w:pPr>
        <w:pStyle w:val="NormalWeb"/>
        <w:spacing w:line="276" w:lineRule="auto"/>
        <w:contextualSpacing/>
        <w:rPr>
          <w:rFonts w:ascii="Verdana" w:hAnsi="Verdana"/>
          <w:sz w:val="16"/>
          <w:szCs w:val="16"/>
          <w:lang w:val="tr-TR"/>
        </w:rPr>
      </w:pPr>
      <w:r w:rsidRPr="00BE7511">
        <w:rPr>
          <w:rFonts w:ascii="Verdana" w:hAnsi="Verdana"/>
          <w:sz w:val="16"/>
          <w:szCs w:val="16"/>
          <w:lang w:val="tr-TR"/>
        </w:rPr>
        <w:t xml:space="preserve">Marjinal </w:t>
      </w:r>
      <w:proofErr w:type="spellStart"/>
      <w:r w:rsidRPr="00BE7511">
        <w:rPr>
          <w:rFonts w:ascii="Verdana" w:hAnsi="Verdana"/>
          <w:sz w:val="16"/>
          <w:szCs w:val="16"/>
          <w:lang w:val="tr-TR"/>
        </w:rPr>
        <w:t>Porter</w:t>
      </w:r>
      <w:proofErr w:type="spellEnd"/>
      <w:r w:rsidRPr="00BE7511">
        <w:rPr>
          <w:rFonts w:ascii="Verdana" w:hAnsi="Verdana"/>
          <w:sz w:val="16"/>
          <w:szCs w:val="16"/>
          <w:lang w:val="tr-TR"/>
        </w:rPr>
        <w:t xml:space="preserve"> </w:t>
      </w:r>
      <w:proofErr w:type="spellStart"/>
      <w:r w:rsidRPr="00BE7511">
        <w:rPr>
          <w:rFonts w:ascii="Verdana" w:hAnsi="Verdana"/>
          <w:sz w:val="16"/>
          <w:szCs w:val="16"/>
          <w:lang w:val="tr-TR"/>
        </w:rPr>
        <w:t>Novelli</w:t>
      </w:r>
      <w:proofErr w:type="spellEnd"/>
      <w:r w:rsidRPr="00BE7511">
        <w:rPr>
          <w:rFonts w:ascii="Verdana" w:hAnsi="Verdana"/>
          <w:sz w:val="16"/>
          <w:szCs w:val="16"/>
          <w:lang w:val="tr-TR"/>
        </w:rPr>
        <w:t xml:space="preserve">   </w:t>
      </w:r>
    </w:p>
    <w:p w:rsidR="00116378" w:rsidRPr="00BE7511" w:rsidRDefault="00116378" w:rsidP="00116378">
      <w:pPr>
        <w:pStyle w:val="NormalWeb"/>
        <w:spacing w:line="276" w:lineRule="auto"/>
        <w:contextualSpacing/>
        <w:rPr>
          <w:rFonts w:ascii="Verdana" w:hAnsi="Verdana"/>
          <w:sz w:val="16"/>
          <w:szCs w:val="16"/>
          <w:lang w:val="tr-TR"/>
        </w:rPr>
      </w:pPr>
      <w:r w:rsidRPr="00BE7511">
        <w:rPr>
          <w:rFonts w:ascii="Verdana" w:hAnsi="Verdana"/>
          <w:sz w:val="16"/>
          <w:szCs w:val="16"/>
          <w:lang w:val="tr-TR"/>
        </w:rPr>
        <w:lastRenderedPageBreak/>
        <w:t xml:space="preserve">0530 940 34 89 </w:t>
      </w:r>
    </w:p>
    <w:p w:rsidR="00116378" w:rsidRPr="00BE7511" w:rsidRDefault="000D42C0" w:rsidP="00116378">
      <w:pPr>
        <w:pStyle w:val="NormalWeb"/>
        <w:spacing w:line="276" w:lineRule="auto"/>
        <w:contextualSpacing/>
        <w:rPr>
          <w:rFonts w:ascii="Verdana" w:hAnsi="Verdana"/>
          <w:sz w:val="16"/>
          <w:szCs w:val="16"/>
          <w:lang w:val="tr-TR"/>
        </w:rPr>
      </w:pPr>
      <w:hyperlink r:id="rId5" w:history="1">
        <w:r w:rsidR="00116378" w:rsidRPr="00BE7511">
          <w:rPr>
            <w:rStyle w:val="Kpr"/>
            <w:rFonts w:ascii="Verdana" w:hAnsi="Verdana"/>
            <w:sz w:val="16"/>
            <w:szCs w:val="16"/>
            <w:lang w:val="tr-TR"/>
          </w:rPr>
          <w:t>cumhurk@marjinal.com.tr</w:t>
        </w:r>
      </w:hyperlink>
    </w:p>
    <w:p w:rsidR="00116378" w:rsidRPr="00BE7511" w:rsidRDefault="00116378" w:rsidP="00116378">
      <w:pPr>
        <w:pStyle w:val="NormalWeb"/>
        <w:spacing w:line="360" w:lineRule="auto"/>
        <w:rPr>
          <w:rFonts w:ascii="Verdana" w:hAnsi="Verdana"/>
          <w:sz w:val="16"/>
          <w:szCs w:val="16"/>
          <w:lang w:val="tr-TR"/>
        </w:rPr>
      </w:pPr>
    </w:p>
    <w:p w:rsidR="00116378" w:rsidRPr="00BE7511" w:rsidRDefault="000D42C0" w:rsidP="00116378">
      <w:pPr>
        <w:pStyle w:val="NormalWeb"/>
        <w:spacing w:line="360" w:lineRule="auto"/>
        <w:rPr>
          <w:rFonts w:ascii="Verdana" w:hAnsi="Verdana"/>
          <w:b/>
          <w:bCs/>
          <w:sz w:val="16"/>
          <w:szCs w:val="16"/>
          <w:lang w:val="tr-TR"/>
        </w:rPr>
      </w:pPr>
      <w:hyperlink r:id="rId6" w:history="1">
        <w:r w:rsidR="00116378" w:rsidRPr="00BE7511">
          <w:rPr>
            <w:rStyle w:val="Kpr"/>
            <w:rFonts w:ascii="Verdana" w:hAnsi="Verdana"/>
            <w:b/>
            <w:bCs/>
            <w:sz w:val="16"/>
            <w:szCs w:val="16"/>
            <w:lang w:val="tr-TR"/>
          </w:rPr>
          <w:t>www.turkegitimdernegi.org.tr</w:t>
        </w:r>
      </w:hyperlink>
    </w:p>
    <w:p w:rsidR="00116378" w:rsidRDefault="00116378" w:rsidP="00116378">
      <w:pPr>
        <w:pStyle w:val="NormalWeb"/>
        <w:spacing w:line="360" w:lineRule="auto"/>
        <w:jc w:val="both"/>
        <w:rPr>
          <w:rFonts w:ascii="Verdana" w:hAnsi="Verdana"/>
          <w:sz w:val="16"/>
          <w:szCs w:val="16"/>
          <w:lang w:val="tr-TR"/>
        </w:rPr>
      </w:pPr>
      <w:r w:rsidRPr="00BE7511">
        <w:rPr>
          <w:rFonts w:ascii="Verdana" w:hAnsi="Verdana"/>
          <w:sz w:val="16"/>
          <w:szCs w:val="16"/>
          <w:lang w:val="tr-TR"/>
        </w:rPr>
        <w:t>Türk Eğitim Derneği, 1928 yılında, Atatürk’ün önderliğinde ve çoğu Cumhuriyetin kurucuları arasında yer alan isimlerin bir araya gelmesiyle kurulmuştur. Başarılı fakat olanakları sınırlı öğrencilere burslar vermeyi, yurt içinde ve dışında yabancı dilde eğitim veren okullar ve yurtlar açmayı, Türk eğitim standartlarını çağdaş seviyeye taşıyacak bilimsel platformlar oluşturmayı, eğitim sisteminin sorunları ve çözümleri konusunda toplumu bilinçlendirmeyi ve Türk eğitim politikasının oluşturulmasına katkıda bulunmayı misyon edinmiş köklü bir sivil toplum kuruluşudur. Türk Eğitim Derneği; Üniversitesi, 38 okulu, temsilcilikleri, öğrenci yurtları, düşünce kuruluşu, senfoni orkestrası, okullarının mezun dernekleri ve spor kulüpleri ile faaliyet göstermektedir.</w:t>
      </w:r>
    </w:p>
    <w:p w:rsidR="00BE7511" w:rsidRDefault="00BE7511" w:rsidP="00116378">
      <w:pPr>
        <w:pStyle w:val="NormalWeb"/>
        <w:spacing w:line="360" w:lineRule="auto"/>
        <w:jc w:val="both"/>
        <w:rPr>
          <w:rFonts w:ascii="Verdana" w:hAnsi="Verdana"/>
          <w:sz w:val="16"/>
          <w:szCs w:val="16"/>
          <w:lang w:val="tr-TR"/>
        </w:rPr>
      </w:pPr>
    </w:p>
    <w:p w:rsidR="00BE7511" w:rsidRPr="00BE7511" w:rsidRDefault="00BE7511" w:rsidP="00BE7511">
      <w:pPr>
        <w:pStyle w:val="NormalWeb"/>
        <w:spacing w:line="360" w:lineRule="auto"/>
        <w:jc w:val="both"/>
        <w:rPr>
          <w:rFonts w:ascii="Verdana" w:hAnsi="Verdana"/>
          <w:b/>
          <w:sz w:val="16"/>
          <w:szCs w:val="16"/>
          <w:lang w:val="tr-TR"/>
        </w:rPr>
      </w:pPr>
      <w:r w:rsidRPr="00BE7511">
        <w:rPr>
          <w:rFonts w:ascii="Verdana" w:hAnsi="Verdana"/>
          <w:b/>
          <w:sz w:val="16"/>
          <w:szCs w:val="16"/>
          <w:lang w:val="tr-TR"/>
        </w:rPr>
        <w:t>Editöre Not:</w:t>
      </w:r>
    </w:p>
    <w:p w:rsidR="00BE7511" w:rsidRPr="00BE7511" w:rsidRDefault="00BE7511" w:rsidP="00BE7511">
      <w:pPr>
        <w:pStyle w:val="NormalWeb"/>
        <w:spacing w:line="360" w:lineRule="auto"/>
        <w:jc w:val="both"/>
        <w:rPr>
          <w:rFonts w:ascii="Verdana" w:hAnsi="Verdana"/>
          <w:sz w:val="16"/>
          <w:szCs w:val="16"/>
          <w:lang w:val="tr-TR"/>
        </w:rPr>
      </w:pPr>
      <w:r w:rsidRPr="00BE7511">
        <w:rPr>
          <w:rFonts w:ascii="Verdana" w:hAnsi="Verdana"/>
          <w:sz w:val="16"/>
          <w:szCs w:val="16"/>
          <w:lang w:val="tr-TR"/>
        </w:rPr>
        <w:t>Türkiye’nin modernleşmesi için eğitimin vazgeçilmez önemine inanmış olan Büyük Önder Atatürk’ün ve Türkiye Cumhuriyeti’ni kuran kadroların yol göstericiliğinde 31 Ocak 1928 tarihinde "Türk Maarif Cemiyeti" adı altında kurulan dernek, 1946 yılından itibaren "Türk Eğitim Derneği" adı altında çalışmalarını başarıyla sürdürüyor. Köklü bir sivil toplum kuruluşu olarak tam 90 yıldır eğitim alanında faaliyet gösteriyor, başarılı fakat maddi olanaksızlıklar nedeniyle nitelikli bir eğitime erişimi olmayan öğrencilere burs sağlıyor ve Türk eğitim hayatına maddi</w:t>
      </w:r>
      <w:r>
        <w:rPr>
          <w:rFonts w:ascii="Verdana" w:hAnsi="Verdana"/>
          <w:sz w:val="16"/>
          <w:szCs w:val="16"/>
          <w:lang w:val="tr-TR"/>
        </w:rPr>
        <w:t xml:space="preserve"> ve bilimsel katkılar sağlıyor.</w:t>
      </w:r>
    </w:p>
    <w:p w:rsidR="00BE7511" w:rsidRPr="00BE7511" w:rsidRDefault="00BE7511" w:rsidP="00BE7511">
      <w:pPr>
        <w:pStyle w:val="NormalWeb"/>
        <w:spacing w:line="360" w:lineRule="auto"/>
        <w:jc w:val="both"/>
        <w:rPr>
          <w:rFonts w:ascii="Verdana" w:hAnsi="Verdana"/>
          <w:sz w:val="16"/>
          <w:szCs w:val="16"/>
          <w:lang w:val="tr-TR"/>
        </w:rPr>
      </w:pPr>
      <w:r w:rsidRPr="00BE7511">
        <w:rPr>
          <w:rFonts w:ascii="Verdana" w:hAnsi="Verdana"/>
          <w:sz w:val="16"/>
          <w:szCs w:val="16"/>
          <w:lang w:val="tr-TR"/>
        </w:rPr>
        <w:t>Faaliyetlerine 1928 yılında öğrenci yurtları açarak, burs sistemini başlatarak ve Harf Devrimiyle birlikte eğitim seferberliğine destek olmak amacıyla Türkçe kursları açarak başlayan Türk Eğitim Derneği'nin destek olduğu öğrenci sayısı 1930 yılına gelindiğinde 200'e ulaştı. Dernek sadece eğitim desteği sağlamakla kalmayıp, toplumda derin yaralar açan Erzincan depremi, Karadeniz sel felaketi ve Soma maden faciası gibi olaylar karşısında etkilenen çocuklara gereken desteği sağlamak için tüm gücüyle çalıştı. Dernek tarafından burslu öğrencilere yapılan maddi yardım 1959 yılında 1 milyon liraya ulaştı. Gençleri etkileyen toplumsal sorunlara dikkat çekmek için çeşitli sosyal sorumluluk projelerini hayata geçirdi ve destekledi. Bunlardan bazıları sınav sistemine dikkat çekmek amacıyla başlatılan "Hayat=180 dk. mı?" Kampanyası, çocuk işçiliğinin önlenmesi amacını taşıyan "Tarladan Okula Uluslararası Projesi", "Okullarda Şiddetin Önlenmesi" paneli, yeterli İngilizce eğitim alamayan öğrenciler için başlatılan "Access" sosyal sorumluluk projesi, 2004 yılında başlatılan "50.000 Ç</w:t>
      </w:r>
      <w:r>
        <w:rPr>
          <w:rFonts w:ascii="Verdana" w:hAnsi="Verdana"/>
          <w:sz w:val="16"/>
          <w:szCs w:val="16"/>
          <w:lang w:val="tr-TR"/>
        </w:rPr>
        <w:t xml:space="preserve">ocuğa Yardım" kampanyası oldu. </w:t>
      </w:r>
    </w:p>
    <w:p w:rsidR="00BE7511" w:rsidRPr="00BE7511" w:rsidRDefault="00BE7511" w:rsidP="00BE7511">
      <w:pPr>
        <w:pStyle w:val="NormalWeb"/>
        <w:spacing w:line="360" w:lineRule="auto"/>
        <w:jc w:val="both"/>
        <w:rPr>
          <w:rFonts w:ascii="Verdana" w:hAnsi="Verdana"/>
          <w:sz w:val="16"/>
          <w:szCs w:val="16"/>
          <w:lang w:val="tr-TR"/>
        </w:rPr>
      </w:pPr>
      <w:r w:rsidRPr="00BE7511">
        <w:rPr>
          <w:rFonts w:ascii="Verdana" w:hAnsi="Verdana"/>
          <w:sz w:val="16"/>
          <w:szCs w:val="16"/>
          <w:lang w:val="tr-TR"/>
        </w:rPr>
        <w:t>Bugün toplam 38 okulu bulanan Türk Eğitim Derneği'nin burs sisteminden bugüne kadar faydalanan öğrencilerin sayısı 50.000’i buluyor. Köklü bir sivil toplum örgütü olarak eğitim alanında sivil inisiyatifin etkinleştirilmesini hedefleyen Türk Eğitim Derneği, okul öncesinden yüksek öğretime kadar tüm boyutlarda yaptığı eğitim çalışmalarını ülke çapında ve uluslararası düzeyde sürdürmek, uygarlık değerlerini koruma ve geliştirme çabasında etkin rol oynamak doğrultusunda çalışmalarını sürdürmeye devam ediyor. Dernek, Atatürk ilkelerine bağlı, çağdaş ve nitelikli öğrenciler yetiştirmek; maddi imkânları yeterli olmayan başarılı çocuklara ülke genelinde burslar vererek, onlara eğitimlerine devam etme olanağı tanımak; Türk eğitim standartlarını çağdaş seviyelere taşıyacak bilimsel platformlar oluşturmak; araştırma projeleri ile eğitim sisteminin sorunları ve çözümleri üzerine toplumu bilinçlendirmek ve Türk eğitim politikasının oluşturulmasında söz sahibi olmak amacıyla çalışmalarını yürütmeye devam edecek.</w:t>
      </w:r>
    </w:p>
    <w:p w:rsidR="00BE7511" w:rsidRPr="00BE7511" w:rsidRDefault="00BE7511" w:rsidP="00116378">
      <w:pPr>
        <w:pStyle w:val="NormalWeb"/>
        <w:spacing w:line="360" w:lineRule="auto"/>
        <w:jc w:val="both"/>
        <w:rPr>
          <w:rFonts w:ascii="Verdana" w:hAnsi="Verdana"/>
          <w:sz w:val="16"/>
          <w:szCs w:val="16"/>
          <w:lang w:val="tr-TR"/>
        </w:rPr>
      </w:pPr>
    </w:p>
    <w:p w:rsidR="00DD3853" w:rsidRPr="00BE7511" w:rsidRDefault="00DD3853" w:rsidP="00BE7511">
      <w:pPr>
        <w:spacing w:line="360" w:lineRule="auto"/>
        <w:contextualSpacing/>
        <w:jc w:val="both"/>
        <w:rPr>
          <w:rFonts w:ascii="Verdana" w:hAnsi="Verdana"/>
          <w:sz w:val="20"/>
          <w:szCs w:val="20"/>
          <w:lang w:val="tr-TR"/>
        </w:rPr>
      </w:pPr>
    </w:p>
    <w:p w:rsidR="005C027C" w:rsidRPr="00BE7511" w:rsidRDefault="000D42C0" w:rsidP="00BE7511">
      <w:pPr>
        <w:spacing w:line="360" w:lineRule="auto"/>
        <w:contextualSpacing/>
        <w:jc w:val="both"/>
        <w:rPr>
          <w:rFonts w:ascii="Verdana" w:hAnsi="Verdana"/>
          <w:sz w:val="20"/>
          <w:szCs w:val="20"/>
          <w:lang w:val="tr-TR"/>
        </w:rPr>
      </w:pPr>
    </w:p>
    <w:sectPr w:rsidR="005C027C" w:rsidRPr="00BE7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53"/>
    <w:rsid w:val="000D42C0"/>
    <w:rsid w:val="000E5B49"/>
    <w:rsid w:val="00101290"/>
    <w:rsid w:val="00116378"/>
    <w:rsid w:val="001C7061"/>
    <w:rsid w:val="0026453B"/>
    <w:rsid w:val="0030174F"/>
    <w:rsid w:val="0038117E"/>
    <w:rsid w:val="00440DC0"/>
    <w:rsid w:val="005768EB"/>
    <w:rsid w:val="00734E1E"/>
    <w:rsid w:val="009D6E69"/>
    <w:rsid w:val="00BA0D30"/>
    <w:rsid w:val="00BB6ED9"/>
    <w:rsid w:val="00BB7782"/>
    <w:rsid w:val="00BE7511"/>
    <w:rsid w:val="00C2010F"/>
    <w:rsid w:val="00C855C4"/>
    <w:rsid w:val="00D96414"/>
    <w:rsid w:val="00DD3853"/>
    <w:rsid w:val="00E22751"/>
    <w:rsid w:val="00EE76ED"/>
    <w:rsid w:val="00F1686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396D"/>
  <w15:chartTrackingRefBased/>
  <w15:docId w15:val="{EC65FE9D-9E5B-4B8C-9727-E0FC3EE9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853"/>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D38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D3853"/>
    <w:rPr>
      <w:color w:val="0563C1" w:themeColor="hyperlink"/>
      <w:u w:val="single"/>
    </w:rPr>
  </w:style>
  <w:style w:type="character" w:styleId="Gl">
    <w:name w:val="Strong"/>
    <w:basedOn w:val="VarsaylanParagrafYazTipi"/>
    <w:uiPriority w:val="22"/>
    <w:qFormat/>
    <w:rsid w:val="00BB7782"/>
    <w:rPr>
      <w:b/>
      <w:bCs/>
    </w:rPr>
  </w:style>
  <w:style w:type="character" w:styleId="Vurgu">
    <w:name w:val="Emphasis"/>
    <w:basedOn w:val="VarsaylanParagrafYazTipi"/>
    <w:uiPriority w:val="20"/>
    <w:qFormat/>
    <w:rsid w:val="009D6E69"/>
    <w:rPr>
      <w:i/>
      <w:iCs/>
    </w:rPr>
  </w:style>
  <w:style w:type="paragraph" w:styleId="BalonMetni">
    <w:name w:val="Balloon Text"/>
    <w:basedOn w:val="Normal"/>
    <w:link w:val="BalonMetniChar"/>
    <w:uiPriority w:val="99"/>
    <w:semiHidden/>
    <w:unhideWhenUsed/>
    <w:rsid w:val="001C70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706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16395">
      <w:bodyDiv w:val="1"/>
      <w:marLeft w:val="0"/>
      <w:marRight w:val="0"/>
      <w:marTop w:val="0"/>
      <w:marBottom w:val="0"/>
      <w:divBdr>
        <w:top w:val="none" w:sz="0" w:space="0" w:color="auto"/>
        <w:left w:val="none" w:sz="0" w:space="0" w:color="auto"/>
        <w:bottom w:val="none" w:sz="0" w:space="0" w:color="auto"/>
        <w:right w:val="none" w:sz="0" w:space="0" w:color="auto"/>
      </w:divBdr>
    </w:div>
    <w:div w:id="1550652200">
      <w:bodyDiv w:val="1"/>
      <w:marLeft w:val="0"/>
      <w:marRight w:val="0"/>
      <w:marTop w:val="0"/>
      <w:marBottom w:val="0"/>
      <w:divBdr>
        <w:top w:val="none" w:sz="0" w:space="0" w:color="auto"/>
        <w:left w:val="none" w:sz="0" w:space="0" w:color="auto"/>
        <w:bottom w:val="none" w:sz="0" w:space="0" w:color="auto"/>
        <w:right w:val="none" w:sz="0" w:space="0" w:color="auto"/>
      </w:divBdr>
    </w:div>
    <w:div w:id="20878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rkegitimdernegi.org.tr" TargetMode="External"/><Relationship Id="rId5" Type="http://schemas.openxmlformats.org/officeDocument/2006/relationships/hyperlink" Target="mailto:cumhurk@marjinal.com.tr" TargetMode="External"/><Relationship Id="rId4" Type="http://schemas.openxmlformats.org/officeDocument/2006/relationships/hyperlink" Target="http://www.milliyet.com.tr/firsa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1153</Words>
  <Characters>6575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TED</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Yazdıç</dc:creator>
  <cp:keywords/>
  <dc:description/>
  <cp:lastModifiedBy>Dilek Ozcan</cp:lastModifiedBy>
  <cp:revision>6</cp:revision>
  <dcterms:created xsi:type="dcterms:W3CDTF">2018-02-01T11:57:00Z</dcterms:created>
  <dcterms:modified xsi:type="dcterms:W3CDTF">2018-02-01T12:09:00Z</dcterms:modified>
</cp:coreProperties>
</file>