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1DF0" w14:textId="77777777" w:rsidR="009D499F" w:rsidRPr="003C4B09" w:rsidRDefault="009D499F" w:rsidP="009D499F">
      <w:pPr>
        <w:pStyle w:val="NormalWeb"/>
        <w:shd w:val="clear" w:color="auto" w:fill="FFFFFF"/>
        <w:spacing w:before="0" w:beforeAutospacing="0" w:after="0" w:afterAutospacing="0" w:line="360" w:lineRule="auto"/>
        <w:textAlignment w:val="baseline"/>
        <w:rPr>
          <w:rStyle w:val="Gl"/>
          <w:rFonts w:ascii="Verdana" w:hAnsi="Verdana" w:cs="Arial"/>
          <w:sz w:val="32"/>
          <w:szCs w:val="32"/>
          <w:u w:val="single"/>
          <w:bdr w:val="none" w:sz="0" w:space="0" w:color="auto" w:frame="1"/>
        </w:rPr>
      </w:pPr>
      <w:r w:rsidRPr="003C4B09">
        <w:rPr>
          <w:rStyle w:val="Gl"/>
          <w:rFonts w:ascii="Verdana" w:hAnsi="Verdana" w:cs="Arial"/>
          <w:sz w:val="32"/>
          <w:szCs w:val="32"/>
          <w:u w:val="single"/>
          <w:bdr w:val="none" w:sz="0" w:space="0" w:color="auto" w:frame="1"/>
        </w:rPr>
        <w:t xml:space="preserve">BASIN BÜLTENİ </w:t>
      </w:r>
    </w:p>
    <w:p w14:paraId="743136E2" w14:textId="77777777" w:rsidR="009D499F" w:rsidRPr="003C4B09" w:rsidRDefault="009D499F" w:rsidP="009D499F">
      <w:pPr>
        <w:pStyle w:val="NormalWeb"/>
        <w:shd w:val="clear" w:color="auto" w:fill="FFFFFF"/>
        <w:spacing w:before="0" w:beforeAutospacing="0" w:after="0" w:afterAutospacing="0" w:line="360" w:lineRule="auto"/>
        <w:textAlignment w:val="baseline"/>
        <w:rPr>
          <w:rStyle w:val="Gl"/>
          <w:rFonts w:ascii="Verdana" w:hAnsi="Verdana" w:cs="Arial"/>
          <w:u w:val="single"/>
          <w:bdr w:val="none" w:sz="0" w:space="0" w:color="auto" w:frame="1"/>
        </w:rPr>
      </w:pPr>
    </w:p>
    <w:p w14:paraId="04DF2E92" w14:textId="77777777" w:rsidR="00CF741B" w:rsidRPr="003C4B09" w:rsidRDefault="00CF741B" w:rsidP="00CF741B">
      <w:pPr>
        <w:pStyle w:val="NormalWeb"/>
        <w:shd w:val="clear" w:color="auto" w:fill="FFFFFF"/>
        <w:spacing w:before="0" w:beforeAutospacing="0" w:after="0" w:afterAutospacing="0" w:line="360" w:lineRule="auto"/>
        <w:jc w:val="center"/>
        <w:textAlignment w:val="baseline"/>
        <w:rPr>
          <w:rStyle w:val="Gl"/>
          <w:rFonts w:ascii="Verdana" w:hAnsi="Verdana" w:cs="Arial"/>
          <w:sz w:val="28"/>
          <w:szCs w:val="28"/>
          <w:bdr w:val="none" w:sz="0" w:space="0" w:color="auto" w:frame="1"/>
        </w:rPr>
      </w:pPr>
      <w:r w:rsidRPr="003C4B09">
        <w:rPr>
          <w:rStyle w:val="Gl"/>
          <w:rFonts w:ascii="Verdana" w:hAnsi="Verdana" w:cs="Arial"/>
          <w:sz w:val="28"/>
          <w:szCs w:val="28"/>
          <w:bdr w:val="none" w:sz="0" w:space="0" w:color="auto" w:frame="1"/>
        </w:rPr>
        <w:t>AIFD’nin yeni yönetim kurulu belirlendi</w:t>
      </w:r>
    </w:p>
    <w:p w14:paraId="03F32EF4" w14:textId="77777777" w:rsidR="009D499F" w:rsidRPr="003C4B09" w:rsidRDefault="009D499F" w:rsidP="009D499F">
      <w:pPr>
        <w:pStyle w:val="NormalWeb"/>
        <w:shd w:val="clear" w:color="auto" w:fill="FFFFFF"/>
        <w:spacing w:before="0" w:beforeAutospacing="0" w:after="0" w:afterAutospacing="0" w:line="360" w:lineRule="auto"/>
        <w:textAlignment w:val="baseline"/>
        <w:rPr>
          <w:rStyle w:val="Gl"/>
          <w:rFonts w:ascii="Verdana" w:hAnsi="Verdana" w:cs="Arial"/>
          <w:bdr w:val="none" w:sz="0" w:space="0" w:color="auto" w:frame="1"/>
        </w:rPr>
      </w:pPr>
    </w:p>
    <w:p w14:paraId="235D0BCD" w14:textId="77777777" w:rsidR="009D499F" w:rsidRPr="003C4B09" w:rsidRDefault="009D499F" w:rsidP="009D499F">
      <w:pPr>
        <w:pStyle w:val="NormalWeb"/>
        <w:shd w:val="clear" w:color="auto" w:fill="FFFFFF"/>
        <w:spacing w:before="0" w:beforeAutospacing="0" w:after="0" w:afterAutospacing="0" w:line="360" w:lineRule="auto"/>
        <w:jc w:val="center"/>
        <w:textAlignment w:val="baseline"/>
        <w:rPr>
          <w:rStyle w:val="Gl"/>
          <w:rFonts w:ascii="Verdana" w:hAnsi="Verdana" w:cs="Arial"/>
          <w:sz w:val="24"/>
          <w:szCs w:val="24"/>
          <w:bdr w:val="none" w:sz="0" w:space="0" w:color="auto" w:frame="1"/>
        </w:rPr>
      </w:pPr>
      <w:r w:rsidRPr="003C4B09">
        <w:rPr>
          <w:rStyle w:val="Gl"/>
          <w:rFonts w:ascii="Verdana" w:hAnsi="Verdana" w:cs="Arial"/>
          <w:sz w:val="24"/>
          <w:szCs w:val="24"/>
          <w:bdr w:val="none" w:sz="0" w:space="0" w:color="auto" w:frame="1"/>
        </w:rPr>
        <w:t>Araştırmacı İlaç Firmaları Derneği’nin (A</w:t>
      </w:r>
      <w:r w:rsidR="00C454EF" w:rsidRPr="003C4B09">
        <w:rPr>
          <w:rStyle w:val="Gl"/>
          <w:rFonts w:ascii="Verdana" w:hAnsi="Verdana" w:cs="Arial"/>
          <w:sz w:val="24"/>
          <w:szCs w:val="24"/>
          <w:bdr w:val="none" w:sz="0" w:space="0" w:color="auto" w:frame="1"/>
        </w:rPr>
        <w:t>I</w:t>
      </w:r>
      <w:r w:rsidRPr="003C4B09">
        <w:rPr>
          <w:rStyle w:val="Gl"/>
          <w:rFonts w:ascii="Verdana" w:hAnsi="Verdana" w:cs="Arial"/>
          <w:sz w:val="24"/>
          <w:szCs w:val="24"/>
          <w:bdr w:val="none" w:sz="0" w:space="0" w:color="auto" w:frame="1"/>
        </w:rPr>
        <w:t>FD) 1</w:t>
      </w:r>
      <w:r w:rsidR="00037F29" w:rsidRPr="003C4B09">
        <w:rPr>
          <w:rStyle w:val="Gl"/>
          <w:rFonts w:ascii="Verdana" w:hAnsi="Verdana" w:cs="Arial"/>
          <w:sz w:val="24"/>
          <w:szCs w:val="24"/>
          <w:bdr w:val="none" w:sz="0" w:space="0" w:color="auto" w:frame="1"/>
        </w:rPr>
        <w:t>7</w:t>
      </w:r>
      <w:r w:rsidR="00A42BFA" w:rsidRPr="003C4B09">
        <w:rPr>
          <w:rStyle w:val="Gl"/>
          <w:rFonts w:ascii="Verdana" w:hAnsi="Verdana" w:cs="Arial"/>
          <w:sz w:val="24"/>
          <w:szCs w:val="24"/>
          <w:bdr w:val="none" w:sz="0" w:space="0" w:color="auto" w:frame="1"/>
        </w:rPr>
        <w:t>’</w:t>
      </w:r>
      <w:r w:rsidR="00037F29" w:rsidRPr="003C4B09">
        <w:rPr>
          <w:rStyle w:val="Gl"/>
          <w:rFonts w:ascii="Verdana" w:hAnsi="Verdana" w:cs="Arial"/>
          <w:sz w:val="24"/>
          <w:szCs w:val="24"/>
          <w:bdr w:val="none" w:sz="0" w:space="0" w:color="auto" w:frame="1"/>
        </w:rPr>
        <w:t>nci</w:t>
      </w:r>
      <w:r w:rsidR="005B1D62" w:rsidRPr="003C4B09">
        <w:rPr>
          <w:rStyle w:val="Gl"/>
          <w:rFonts w:ascii="Verdana" w:hAnsi="Verdana" w:cs="Arial"/>
          <w:sz w:val="24"/>
          <w:szCs w:val="24"/>
          <w:bdr w:val="none" w:sz="0" w:space="0" w:color="auto" w:frame="1"/>
        </w:rPr>
        <w:t xml:space="preserve"> </w:t>
      </w:r>
      <w:r w:rsidRPr="003C4B09">
        <w:rPr>
          <w:rStyle w:val="Gl"/>
          <w:rFonts w:ascii="Verdana" w:hAnsi="Verdana" w:cs="Arial"/>
          <w:sz w:val="24"/>
          <w:szCs w:val="24"/>
          <w:bdr w:val="none" w:sz="0" w:space="0" w:color="auto" w:frame="1"/>
        </w:rPr>
        <w:t xml:space="preserve">Olağan Genel Kurul toplantısı </w:t>
      </w:r>
      <w:r w:rsidR="00A42BFA" w:rsidRPr="003C4B09">
        <w:rPr>
          <w:rStyle w:val="Gl"/>
          <w:rFonts w:ascii="Verdana" w:hAnsi="Verdana" w:cs="Arial"/>
          <w:sz w:val="24"/>
          <w:szCs w:val="24"/>
          <w:bdr w:val="none" w:sz="0" w:space="0" w:color="auto" w:frame="1"/>
        </w:rPr>
        <w:t>1</w:t>
      </w:r>
      <w:r w:rsidR="00037F29" w:rsidRPr="003C4B09">
        <w:rPr>
          <w:rStyle w:val="Gl"/>
          <w:rFonts w:ascii="Verdana" w:hAnsi="Verdana" w:cs="Arial"/>
          <w:sz w:val="24"/>
          <w:szCs w:val="24"/>
          <w:bdr w:val="none" w:sz="0" w:space="0" w:color="auto" w:frame="1"/>
        </w:rPr>
        <w:t>4</w:t>
      </w:r>
      <w:r w:rsidR="00A42BFA" w:rsidRPr="003C4B09">
        <w:rPr>
          <w:rStyle w:val="Gl"/>
          <w:rFonts w:ascii="Verdana" w:hAnsi="Verdana" w:cs="Arial"/>
          <w:sz w:val="24"/>
          <w:szCs w:val="24"/>
          <w:bdr w:val="none" w:sz="0" w:space="0" w:color="auto" w:frame="1"/>
        </w:rPr>
        <w:t xml:space="preserve"> </w:t>
      </w:r>
      <w:r w:rsidRPr="003C4B09">
        <w:rPr>
          <w:rStyle w:val="Gl"/>
          <w:rFonts w:ascii="Verdana" w:hAnsi="Verdana" w:cs="Arial"/>
          <w:sz w:val="24"/>
          <w:szCs w:val="24"/>
          <w:bdr w:val="none" w:sz="0" w:space="0" w:color="auto" w:frame="1"/>
        </w:rPr>
        <w:t>Şubat</w:t>
      </w:r>
      <w:r w:rsidR="00163F2C" w:rsidRPr="003C4B09">
        <w:rPr>
          <w:rStyle w:val="Gl"/>
          <w:rFonts w:ascii="Verdana" w:hAnsi="Verdana" w:cs="Arial"/>
          <w:sz w:val="24"/>
          <w:szCs w:val="24"/>
          <w:bdr w:val="none" w:sz="0" w:space="0" w:color="auto" w:frame="1"/>
        </w:rPr>
        <w:t xml:space="preserve">’ta </w:t>
      </w:r>
      <w:r w:rsidRPr="003C4B09">
        <w:rPr>
          <w:rStyle w:val="Gl"/>
          <w:rFonts w:ascii="Verdana" w:hAnsi="Verdana" w:cs="Arial"/>
          <w:sz w:val="24"/>
          <w:szCs w:val="24"/>
          <w:bdr w:val="none" w:sz="0" w:space="0" w:color="auto" w:frame="1"/>
        </w:rPr>
        <w:t>gerçekleştirildi. Genel Kurul’da A</w:t>
      </w:r>
      <w:r w:rsidR="00C454EF" w:rsidRPr="003C4B09">
        <w:rPr>
          <w:rStyle w:val="Gl"/>
          <w:rFonts w:ascii="Verdana" w:hAnsi="Verdana" w:cs="Arial"/>
          <w:sz w:val="24"/>
          <w:szCs w:val="24"/>
          <w:bdr w:val="none" w:sz="0" w:space="0" w:color="auto" w:frame="1"/>
        </w:rPr>
        <w:t>I</w:t>
      </w:r>
      <w:r w:rsidRPr="003C4B09">
        <w:rPr>
          <w:rStyle w:val="Gl"/>
          <w:rFonts w:ascii="Verdana" w:hAnsi="Verdana" w:cs="Arial"/>
          <w:sz w:val="24"/>
          <w:szCs w:val="24"/>
          <w:bdr w:val="none" w:sz="0" w:space="0" w:color="auto" w:frame="1"/>
        </w:rPr>
        <w:t xml:space="preserve">FD’nin yeni dönem </w:t>
      </w:r>
      <w:r w:rsidR="00E2365E" w:rsidRPr="003C4B09">
        <w:rPr>
          <w:rStyle w:val="Gl"/>
          <w:rFonts w:ascii="Verdana" w:hAnsi="Verdana" w:cs="Arial"/>
          <w:sz w:val="24"/>
          <w:szCs w:val="24"/>
          <w:bdr w:val="none" w:sz="0" w:space="0" w:color="auto" w:frame="1"/>
        </w:rPr>
        <w:t>y</w:t>
      </w:r>
      <w:r w:rsidRPr="003C4B09">
        <w:rPr>
          <w:rStyle w:val="Gl"/>
          <w:rFonts w:ascii="Verdana" w:hAnsi="Verdana" w:cs="Arial"/>
          <w:sz w:val="24"/>
          <w:szCs w:val="24"/>
          <w:bdr w:val="none" w:sz="0" w:space="0" w:color="auto" w:frame="1"/>
        </w:rPr>
        <w:t xml:space="preserve">önetim ve </w:t>
      </w:r>
      <w:r w:rsidR="00E2365E" w:rsidRPr="003C4B09">
        <w:rPr>
          <w:rStyle w:val="Gl"/>
          <w:rFonts w:ascii="Verdana" w:hAnsi="Verdana" w:cs="Arial"/>
          <w:sz w:val="24"/>
          <w:szCs w:val="24"/>
          <w:bdr w:val="none" w:sz="0" w:space="0" w:color="auto" w:frame="1"/>
        </w:rPr>
        <w:t>d</w:t>
      </w:r>
      <w:r w:rsidRPr="003C4B09">
        <w:rPr>
          <w:rStyle w:val="Gl"/>
          <w:rFonts w:ascii="Verdana" w:hAnsi="Verdana" w:cs="Arial"/>
          <w:sz w:val="24"/>
          <w:szCs w:val="24"/>
          <w:bdr w:val="none" w:sz="0" w:space="0" w:color="auto" w:frame="1"/>
        </w:rPr>
        <w:t xml:space="preserve">enetim </w:t>
      </w:r>
      <w:r w:rsidR="00E2365E" w:rsidRPr="003C4B09">
        <w:rPr>
          <w:rStyle w:val="Gl"/>
          <w:rFonts w:ascii="Verdana" w:hAnsi="Verdana" w:cs="Arial"/>
          <w:sz w:val="24"/>
          <w:szCs w:val="24"/>
          <w:bdr w:val="none" w:sz="0" w:space="0" w:color="auto" w:frame="1"/>
        </w:rPr>
        <w:t>k</w:t>
      </w:r>
      <w:r w:rsidRPr="003C4B09">
        <w:rPr>
          <w:rStyle w:val="Gl"/>
          <w:rFonts w:ascii="Verdana" w:hAnsi="Verdana" w:cs="Arial"/>
          <w:sz w:val="24"/>
          <w:szCs w:val="24"/>
          <w:bdr w:val="none" w:sz="0" w:space="0" w:color="auto" w:frame="1"/>
        </w:rPr>
        <w:t>urulu asil ve yedek üyeleri belirlendi.</w:t>
      </w:r>
      <w:r w:rsidR="00C454EF" w:rsidRPr="003C4B09">
        <w:rPr>
          <w:rStyle w:val="Gl"/>
          <w:rFonts w:ascii="Verdana" w:hAnsi="Verdana" w:cs="Arial"/>
          <w:sz w:val="24"/>
          <w:szCs w:val="24"/>
          <w:bdr w:val="none" w:sz="0" w:space="0" w:color="auto" w:frame="1"/>
        </w:rPr>
        <w:t xml:space="preserve"> </w:t>
      </w:r>
      <w:r w:rsidR="00E00536" w:rsidRPr="003C4B09">
        <w:rPr>
          <w:rStyle w:val="Gl"/>
          <w:rFonts w:ascii="Verdana" w:hAnsi="Verdana" w:cs="Arial"/>
          <w:sz w:val="24"/>
          <w:szCs w:val="24"/>
          <w:bdr w:val="none" w:sz="0" w:space="0" w:color="auto" w:frame="1"/>
        </w:rPr>
        <w:t xml:space="preserve"> Abb</w:t>
      </w:r>
      <w:r w:rsidR="00BF0933" w:rsidRPr="003C4B09">
        <w:rPr>
          <w:rStyle w:val="Gl"/>
          <w:rFonts w:ascii="Verdana" w:hAnsi="Verdana" w:cs="Arial"/>
          <w:sz w:val="24"/>
          <w:szCs w:val="24"/>
          <w:bdr w:val="none" w:sz="0" w:space="0" w:color="auto" w:frame="1"/>
        </w:rPr>
        <w:t>V</w:t>
      </w:r>
      <w:r w:rsidR="00E00536" w:rsidRPr="003C4B09">
        <w:rPr>
          <w:rStyle w:val="Gl"/>
          <w:rFonts w:ascii="Verdana" w:hAnsi="Verdana" w:cs="Arial"/>
          <w:sz w:val="24"/>
          <w:szCs w:val="24"/>
          <w:bdr w:val="none" w:sz="0" w:space="0" w:color="auto" w:frame="1"/>
        </w:rPr>
        <w:t xml:space="preserve">ie </w:t>
      </w:r>
      <w:r w:rsidR="00C454EF" w:rsidRPr="003C4B09">
        <w:rPr>
          <w:rStyle w:val="Gl"/>
          <w:rFonts w:ascii="Verdana" w:hAnsi="Verdana" w:cs="Arial"/>
          <w:sz w:val="24"/>
          <w:szCs w:val="24"/>
          <w:bdr w:val="none" w:sz="0" w:space="0" w:color="auto" w:frame="1"/>
        </w:rPr>
        <w:t>Türkiye Genel Müdürü</w:t>
      </w:r>
      <w:r w:rsidR="00E00536" w:rsidRPr="003C4B09">
        <w:rPr>
          <w:rStyle w:val="Gl"/>
          <w:rFonts w:ascii="Verdana" w:hAnsi="Verdana" w:cs="Arial"/>
          <w:sz w:val="24"/>
          <w:szCs w:val="24"/>
          <w:bdr w:val="none" w:sz="0" w:space="0" w:color="auto" w:frame="1"/>
        </w:rPr>
        <w:t xml:space="preserve"> </w:t>
      </w:r>
      <w:r w:rsidR="00B94088" w:rsidRPr="003C4B09">
        <w:rPr>
          <w:rStyle w:val="Gl"/>
          <w:rFonts w:ascii="Verdana" w:hAnsi="Verdana" w:cs="Arial"/>
          <w:sz w:val="24"/>
          <w:szCs w:val="24"/>
          <w:bdr w:val="none" w:sz="0" w:space="0" w:color="auto" w:frame="1"/>
        </w:rPr>
        <w:t xml:space="preserve">Dr. </w:t>
      </w:r>
      <w:r w:rsidR="00E00536" w:rsidRPr="003C4B09">
        <w:rPr>
          <w:rStyle w:val="Gl"/>
          <w:rFonts w:ascii="Verdana" w:hAnsi="Verdana" w:cs="Arial"/>
          <w:sz w:val="24"/>
          <w:szCs w:val="24"/>
          <w:bdr w:val="none" w:sz="0" w:space="0" w:color="auto" w:frame="1"/>
        </w:rPr>
        <w:t>Mete Hüsemoğlu</w:t>
      </w:r>
      <w:r w:rsidR="00C454EF" w:rsidRPr="003C4B09">
        <w:rPr>
          <w:rStyle w:val="Gl"/>
          <w:rFonts w:ascii="Verdana" w:hAnsi="Verdana" w:cs="Arial"/>
          <w:sz w:val="24"/>
          <w:szCs w:val="24"/>
          <w:bdr w:val="none" w:sz="0" w:space="0" w:color="auto" w:frame="1"/>
        </w:rPr>
        <w:t xml:space="preserve"> AIFD Yönetim Kurulu Başkanı seçildi. </w:t>
      </w:r>
    </w:p>
    <w:p w14:paraId="439A8F8C" w14:textId="77777777" w:rsidR="009D499F" w:rsidRPr="003C4B09" w:rsidRDefault="009D499F" w:rsidP="009D499F">
      <w:pPr>
        <w:pStyle w:val="NormalWeb"/>
        <w:shd w:val="clear" w:color="auto" w:fill="FFFFFF"/>
        <w:spacing w:before="0" w:beforeAutospacing="0" w:after="0" w:afterAutospacing="0" w:line="360" w:lineRule="auto"/>
        <w:textAlignment w:val="baseline"/>
        <w:rPr>
          <w:rStyle w:val="Gl"/>
          <w:rFonts w:ascii="Verdana" w:hAnsi="Verdana" w:cs="Arial"/>
          <w:bdr w:val="none" w:sz="0" w:space="0" w:color="auto" w:frame="1"/>
        </w:rPr>
      </w:pPr>
    </w:p>
    <w:p w14:paraId="1B81C0C5" w14:textId="77777777" w:rsidR="00A817B8" w:rsidRPr="003C4B09" w:rsidRDefault="009D499F" w:rsidP="009D499F">
      <w:pPr>
        <w:pStyle w:val="NormalWeb"/>
        <w:shd w:val="clear" w:color="auto" w:fill="FFFFFF"/>
        <w:spacing w:before="0" w:beforeAutospacing="0" w:after="225" w:afterAutospacing="0" w:line="360" w:lineRule="auto"/>
        <w:jc w:val="both"/>
        <w:textAlignment w:val="baseline"/>
        <w:rPr>
          <w:rFonts w:ascii="Verdana" w:hAnsi="Verdana" w:cs="Arial"/>
        </w:rPr>
      </w:pPr>
      <w:r w:rsidRPr="003C4B09">
        <w:rPr>
          <w:rFonts w:ascii="Verdana" w:hAnsi="Verdana" w:cs="Arial"/>
        </w:rPr>
        <w:t>Araştırmacı İlaç Firma</w:t>
      </w:r>
      <w:r w:rsidR="00A817B8" w:rsidRPr="003C4B09">
        <w:rPr>
          <w:rFonts w:ascii="Verdana" w:hAnsi="Verdana" w:cs="Arial"/>
        </w:rPr>
        <w:t>ları Derneği’nin (A</w:t>
      </w:r>
      <w:r w:rsidR="00C454EF" w:rsidRPr="003C4B09">
        <w:rPr>
          <w:rFonts w:ascii="Verdana" w:hAnsi="Verdana" w:cs="Arial"/>
        </w:rPr>
        <w:t>I</w:t>
      </w:r>
      <w:r w:rsidR="00A817B8" w:rsidRPr="003C4B09">
        <w:rPr>
          <w:rFonts w:ascii="Verdana" w:hAnsi="Verdana" w:cs="Arial"/>
        </w:rPr>
        <w:t>FD) 1</w:t>
      </w:r>
      <w:r w:rsidR="00037F29" w:rsidRPr="003C4B09">
        <w:rPr>
          <w:rFonts w:ascii="Verdana" w:hAnsi="Verdana" w:cs="Arial"/>
        </w:rPr>
        <w:t>7</w:t>
      </w:r>
      <w:r w:rsidR="00E00536" w:rsidRPr="003C4B09">
        <w:rPr>
          <w:rFonts w:ascii="Verdana" w:hAnsi="Verdana" w:cs="Arial"/>
        </w:rPr>
        <w:t>’</w:t>
      </w:r>
      <w:r w:rsidR="00037F29" w:rsidRPr="003C4B09">
        <w:rPr>
          <w:rFonts w:ascii="Verdana" w:hAnsi="Verdana" w:cs="Arial"/>
        </w:rPr>
        <w:t>nci</w:t>
      </w:r>
      <w:r w:rsidR="00A817B8" w:rsidRPr="003C4B09">
        <w:rPr>
          <w:rFonts w:ascii="Verdana" w:hAnsi="Verdana" w:cs="Arial"/>
        </w:rPr>
        <w:t xml:space="preserve"> Olağan Genel Kurulu, </w:t>
      </w:r>
      <w:r w:rsidR="006B017C" w:rsidRPr="003C4B09">
        <w:rPr>
          <w:rFonts w:ascii="Verdana" w:hAnsi="Verdana" w:cs="Arial"/>
        </w:rPr>
        <w:t>1</w:t>
      </w:r>
      <w:r w:rsidR="00037F29" w:rsidRPr="003C4B09">
        <w:rPr>
          <w:rFonts w:ascii="Verdana" w:hAnsi="Verdana" w:cs="Arial"/>
        </w:rPr>
        <w:t>4</w:t>
      </w:r>
      <w:r w:rsidR="006B017C" w:rsidRPr="003C4B09">
        <w:rPr>
          <w:rFonts w:ascii="Verdana" w:hAnsi="Verdana" w:cs="Arial"/>
        </w:rPr>
        <w:t xml:space="preserve"> </w:t>
      </w:r>
      <w:r w:rsidR="00A817B8" w:rsidRPr="003C4B09">
        <w:rPr>
          <w:rFonts w:ascii="Verdana" w:hAnsi="Verdana" w:cs="Arial"/>
        </w:rPr>
        <w:t>Şubat</w:t>
      </w:r>
      <w:r w:rsidR="00687F8E" w:rsidRPr="003C4B09">
        <w:rPr>
          <w:rFonts w:ascii="Verdana" w:hAnsi="Verdana" w:cs="Arial"/>
        </w:rPr>
        <w:t>’ta,</w:t>
      </w:r>
      <w:r w:rsidRPr="003C4B09">
        <w:rPr>
          <w:rFonts w:ascii="Verdana" w:hAnsi="Verdana" w:cs="Arial"/>
        </w:rPr>
        <w:t xml:space="preserve"> İstanbul’da </w:t>
      </w:r>
      <w:r w:rsidR="00687F8E" w:rsidRPr="003C4B09">
        <w:rPr>
          <w:rFonts w:ascii="Verdana" w:hAnsi="Verdana" w:cs="Arial"/>
        </w:rPr>
        <w:t>yapıldı</w:t>
      </w:r>
      <w:r w:rsidRPr="003C4B09">
        <w:rPr>
          <w:rFonts w:ascii="Verdana" w:hAnsi="Verdana" w:cs="Arial"/>
        </w:rPr>
        <w:t xml:space="preserve">. Genel Kurul’da, derneğin yeni dönem </w:t>
      </w:r>
      <w:r w:rsidR="00E2365E" w:rsidRPr="003C4B09">
        <w:rPr>
          <w:rFonts w:ascii="Verdana" w:hAnsi="Verdana" w:cs="Arial"/>
        </w:rPr>
        <w:t>y</w:t>
      </w:r>
      <w:r w:rsidRPr="003C4B09">
        <w:rPr>
          <w:rFonts w:ascii="Verdana" w:hAnsi="Verdana" w:cs="Arial"/>
        </w:rPr>
        <w:t xml:space="preserve">önetim </w:t>
      </w:r>
      <w:r w:rsidR="00E2365E" w:rsidRPr="003C4B09">
        <w:rPr>
          <w:rFonts w:ascii="Verdana" w:hAnsi="Verdana" w:cs="Arial"/>
        </w:rPr>
        <w:t>k</w:t>
      </w:r>
      <w:r w:rsidRPr="003C4B09">
        <w:rPr>
          <w:rFonts w:ascii="Verdana" w:hAnsi="Verdana" w:cs="Arial"/>
        </w:rPr>
        <w:t xml:space="preserve">urulu ve </w:t>
      </w:r>
      <w:r w:rsidR="00E2365E" w:rsidRPr="003C4B09">
        <w:rPr>
          <w:rFonts w:ascii="Verdana" w:hAnsi="Verdana" w:cs="Arial"/>
        </w:rPr>
        <w:t>d</w:t>
      </w:r>
      <w:r w:rsidRPr="003C4B09">
        <w:rPr>
          <w:rFonts w:ascii="Verdana" w:hAnsi="Verdana" w:cs="Arial"/>
        </w:rPr>
        <w:t xml:space="preserve">enetleme </w:t>
      </w:r>
      <w:r w:rsidR="00E2365E" w:rsidRPr="003C4B09">
        <w:rPr>
          <w:rFonts w:ascii="Verdana" w:hAnsi="Verdana" w:cs="Arial"/>
        </w:rPr>
        <w:t>k</w:t>
      </w:r>
      <w:r w:rsidRPr="003C4B09">
        <w:rPr>
          <w:rFonts w:ascii="Verdana" w:hAnsi="Verdana" w:cs="Arial"/>
        </w:rPr>
        <w:t xml:space="preserve">urulu üyeleri seçildi. Yeni </w:t>
      </w:r>
      <w:r w:rsidR="00E2365E" w:rsidRPr="003C4B09">
        <w:rPr>
          <w:rFonts w:ascii="Verdana" w:hAnsi="Verdana" w:cs="Arial"/>
        </w:rPr>
        <w:t>y</w:t>
      </w:r>
      <w:r w:rsidRPr="003C4B09">
        <w:rPr>
          <w:rFonts w:ascii="Verdana" w:hAnsi="Verdana" w:cs="Arial"/>
        </w:rPr>
        <w:t xml:space="preserve">önetim </w:t>
      </w:r>
      <w:r w:rsidR="00E2365E" w:rsidRPr="003C4B09">
        <w:rPr>
          <w:rFonts w:ascii="Verdana" w:hAnsi="Verdana" w:cs="Arial"/>
        </w:rPr>
        <w:t>k</w:t>
      </w:r>
      <w:r w:rsidRPr="003C4B09">
        <w:rPr>
          <w:rFonts w:ascii="Verdana" w:hAnsi="Verdana" w:cs="Arial"/>
        </w:rPr>
        <w:t>urulu</w:t>
      </w:r>
      <w:r w:rsidR="00163F2C" w:rsidRPr="003C4B09">
        <w:rPr>
          <w:rFonts w:ascii="Verdana" w:hAnsi="Verdana" w:cs="Arial"/>
        </w:rPr>
        <w:t xml:space="preserve">nun </w:t>
      </w:r>
      <w:r w:rsidRPr="003C4B09">
        <w:rPr>
          <w:rFonts w:ascii="Verdana" w:hAnsi="Verdana" w:cs="Arial"/>
        </w:rPr>
        <w:t>ilk toplantı</w:t>
      </w:r>
      <w:r w:rsidR="00163F2C" w:rsidRPr="003C4B09">
        <w:rPr>
          <w:rFonts w:ascii="Verdana" w:hAnsi="Verdana" w:cs="Arial"/>
        </w:rPr>
        <w:t>sın</w:t>
      </w:r>
      <w:r w:rsidRPr="003C4B09">
        <w:rPr>
          <w:rFonts w:ascii="Verdana" w:hAnsi="Verdana" w:cs="Arial"/>
        </w:rPr>
        <w:t>da yap</w:t>
      </w:r>
      <w:r w:rsidR="00D3702D" w:rsidRPr="003C4B09">
        <w:rPr>
          <w:rFonts w:ascii="Verdana" w:hAnsi="Verdana" w:cs="Arial"/>
        </w:rPr>
        <w:t>ılan</w:t>
      </w:r>
      <w:r w:rsidRPr="003C4B09">
        <w:rPr>
          <w:rFonts w:ascii="Verdana" w:hAnsi="Verdana" w:cs="Arial"/>
        </w:rPr>
        <w:t xml:space="preserve"> görev dağılımı sonucunda</w:t>
      </w:r>
      <w:r w:rsidR="00163F2C" w:rsidRPr="003C4B09">
        <w:rPr>
          <w:rFonts w:ascii="Verdana" w:hAnsi="Verdana" w:cs="Arial"/>
        </w:rPr>
        <w:t>,</w:t>
      </w:r>
      <w:r w:rsidR="00C454EF" w:rsidRPr="003C4B09">
        <w:rPr>
          <w:rFonts w:ascii="Verdana" w:hAnsi="Verdana" w:cs="Arial"/>
        </w:rPr>
        <w:t xml:space="preserve"> </w:t>
      </w:r>
      <w:r w:rsidR="00B94088" w:rsidRPr="003C4B09">
        <w:rPr>
          <w:rFonts w:ascii="Verdana" w:hAnsi="Verdana" w:cs="Arial"/>
        </w:rPr>
        <w:t xml:space="preserve">Dr. </w:t>
      </w:r>
      <w:r w:rsidR="00E00536" w:rsidRPr="003C4B09">
        <w:rPr>
          <w:rFonts w:ascii="Verdana" w:hAnsi="Verdana" w:cs="Arial"/>
        </w:rPr>
        <w:t>Mete Hüsemoğlu</w:t>
      </w:r>
      <w:r w:rsidR="005B1D62" w:rsidRPr="003C4B09">
        <w:rPr>
          <w:rFonts w:ascii="Verdana" w:hAnsi="Verdana" w:cs="Arial"/>
        </w:rPr>
        <w:t xml:space="preserve"> </w:t>
      </w:r>
      <w:r w:rsidR="00C454EF" w:rsidRPr="003C4B09">
        <w:rPr>
          <w:rFonts w:ascii="Verdana" w:hAnsi="Verdana" w:cs="Arial"/>
        </w:rPr>
        <w:t xml:space="preserve">Yönetim Kurulu Başkanı </w:t>
      </w:r>
      <w:r w:rsidR="005B1D62" w:rsidRPr="003C4B09">
        <w:rPr>
          <w:rFonts w:ascii="Verdana" w:hAnsi="Verdana" w:cs="Arial"/>
        </w:rPr>
        <w:t>seçildi.</w:t>
      </w:r>
      <w:r w:rsidR="00C454EF" w:rsidRPr="003C4B09">
        <w:rPr>
          <w:rFonts w:ascii="Verdana" w:hAnsi="Verdana" w:cs="Arial"/>
        </w:rPr>
        <w:t xml:space="preserve"> </w:t>
      </w:r>
    </w:p>
    <w:p w14:paraId="5BCD0BB3" w14:textId="0523B0A8" w:rsidR="00E00536" w:rsidRPr="003C4B09" w:rsidRDefault="00EC10E6" w:rsidP="00A873CD">
      <w:pPr>
        <w:pStyle w:val="NormalWeb"/>
        <w:shd w:val="clear" w:color="auto" w:fill="FFFFFF"/>
        <w:spacing w:before="0" w:beforeAutospacing="0" w:after="225" w:afterAutospacing="0" w:line="360" w:lineRule="auto"/>
        <w:jc w:val="both"/>
        <w:textAlignment w:val="baseline"/>
        <w:rPr>
          <w:rFonts w:ascii="Verdana" w:hAnsi="Verdana" w:cs="Arial"/>
        </w:rPr>
      </w:pPr>
      <w:r w:rsidRPr="003C4B09">
        <w:rPr>
          <w:rFonts w:ascii="Verdana" w:hAnsi="Verdana" w:cs="Arial"/>
        </w:rPr>
        <w:t>Y</w:t>
      </w:r>
      <w:r w:rsidR="003438B9" w:rsidRPr="003C4B09">
        <w:rPr>
          <w:rFonts w:ascii="Verdana" w:hAnsi="Verdana" w:cs="Arial"/>
        </w:rPr>
        <w:t>eni dönem</w:t>
      </w:r>
      <w:r w:rsidRPr="003C4B09">
        <w:rPr>
          <w:rFonts w:ascii="Verdana" w:hAnsi="Verdana" w:cs="Arial"/>
        </w:rPr>
        <w:t>de</w:t>
      </w:r>
      <w:r w:rsidR="003438B9" w:rsidRPr="003C4B09">
        <w:rPr>
          <w:rFonts w:ascii="Verdana" w:hAnsi="Verdana" w:cs="Arial"/>
        </w:rPr>
        <w:t xml:space="preserve"> </w:t>
      </w:r>
      <w:r w:rsidRPr="003C4B09">
        <w:rPr>
          <w:rFonts w:ascii="Verdana" w:hAnsi="Verdana" w:cs="Arial"/>
        </w:rPr>
        <w:t>A</w:t>
      </w:r>
      <w:r w:rsidR="00C454EF" w:rsidRPr="003C4B09">
        <w:rPr>
          <w:rFonts w:ascii="Verdana" w:hAnsi="Verdana" w:cs="Arial"/>
        </w:rPr>
        <w:t>I</w:t>
      </w:r>
      <w:r w:rsidRPr="003C4B09">
        <w:rPr>
          <w:rFonts w:ascii="Verdana" w:hAnsi="Verdana" w:cs="Arial"/>
        </w:rPr>
        <w:t xml:space="preserve">FD </w:t>
      </w:r>
      <w:r w:rsidR="009D499F" w:rsidRPr="003C4B09">
        <w:rPr>
          <w:rFonts w:ascii="Verdana" w:hAnsi="Verdana" w:cs="Arial"/>
        </w:rPr>
        <w:t>Yönetim Kurulu</w:t>
      </w:r>
      <w:r w:rsidR="004843EB" w:rsidRPr="003C4B09">
        <w:rPr>
          <w:rFonts w:ascii="Verdana" w:hAnsi="Verdana" w:cs="Arial"/>
        </w:rPr>
        <w:t xml:space="preserve"> üyeleri olarak</w:t>
      </w:r>
      <w:r w:rsidR="00B710FE" w:rsidRPr="003C4B09">
        <w:rPr>
          <w:rFonts w:ascii="Verdana" w:hAnsi="Verdana" w:cs="Arial"/>
        </w:rPr>
        <w:t xml:space="preserve"> </w:t>
      </w:r>
      <w:r w:rsidR="00AF0F30" w:rsidRPr="003C4B09">
        <w:rPr>
          <w:rFonts w:ascii="Verdana" w:hAnsi="Verdana" w:cs="Arial"/>
        </w:rPr>
        <w:t xml:space="preserve">Ali </w:t>
      </w:r>
      <w:r w:rsidR="0091444E" w:rsidRPr="003C4B09">
        <w:rPr>
          <w:rFonts w:ascii="Verdana" w:hAnsi="Verdana" w:cs="Arial"/>
        </w:rPr>
        <w:t xml:space="preserve">Cem Öztürk (Sanofi), Avinash Potnis (Novartis), Burak Cem (Novo Nordisk), Jose Daniel Lucas Guerrero (Lilly), Mustafa Cem Açık (Pfizer), </w:t>
      </w:r>
      <w:r w:rsidR="00AF0F30" w:rsidRPr="003C4B09">
        <w:rPr>
          <w:rFonts w:ascii="Verdana" w:hAnsi="Verdana" w:cs="Arial"/>
        </w:rPr>
        <w:t xml:space="preserve">Natasa Klicko (Roche), </w:t>
      </w:r>
      <w:r w:rsidR="0091444E" w:rsidRPr="003C4B09">
        <w:rPr>
          <w:rFonts w:ascii="Verdana" w:hAnsi="Verdana" w:cs="Arial"/>
        </w:rPr>
        <w:t>Renan Özyerli (MSD), Selim Giray (GSK),</w:t>
      </w:r>
      <w:r w:rsidR="00B94088" w:rsidRPr="003C4B09">
        <w:rPr>
          <w:rFonts w:ascii="Verdana" w:hAnsi="Verdana" w:cs="Arial"/>
        </w:rPr>
        <w:t xml:space="preserve"> </w:t>
      </w:r>
      <w:r w:rsidR="00AF0F30" w:rsidRPr="003C4B09">
        <w:rPr>
          <w:rFonts w:ascii="Verdana" w:hAnsi="Verdana" w:cs="Arial"/>
        </w:rPr>
        <w:t>Serhat Mete Hüsemoğlu (Abb</w:t>
      </w:r>
      <w:r w:rsidR="00E83CED">
        <w:rPr>
          <w:rFonts w:ascii="Verdana" w:hAnsi="Verdana" w:cs="Arial"/>
        </w:rPr>
        <w:t>V</w:t>
      </w:r>
      <w:bookmarkStart w:id="0" w:name="_GoBack"/>
      <w:bookmarkEnd w:id="0"/>
      <w:r w:rsidR="00AF0F30" w:rsidRPr="003C4B09">
        <w:rPr>
          <w:rFonts w:ascii="Verdana" w:hAnsi="Verdana" w:cs="Arial"/>
        </w:rPr>
        <w:t xml:space="preserve">ie), Şehram Zayer (Merck) ve </w:t>
      </w:r>
      <w:r w:rsidR="00B94088" w:rsidRPr="003C4B09">
        <w:rPr>
          <w:rFonts w:ascii="Verdana" w:hAnsi="Verdana" w:cs="Arial"/>
        </w:rPr>
        <w:t xml:space="preserve">Uğur Bingöl (İ.E Menarini) seçildi. AIFD Denetleme Kurulu ise </w:t>
      </w:r>
      <w:r w:rsidR="00AF0F30" w:rsidRPr="003C4B09">
        <w:rPr>
          <w:rFonts w:ascii="Verdana" w:hAnsi="Verdana" w:cs="Arial"/>
        </w:rPr>
        <w:t xml:space="preserve">Demet Russ </w:t>
      </w:r>
      <w:r w:rsidR="004D1A9B" w:rsidRPr="003C4B09">
        <w:rPr>
          <w:rFonts w:ascii="Verdana" w:hAnsi="Verdana" w:cs="Arial"/>
        </w:rPr>
        <w:t>(Johnson &amp; Johnson),</w:t>
      </w:r>
      <w:r w:rsidR="00B94088" w:rsidRPr="003C4B09">
        <w:rPr>
          <w:rFonts w:ascii="Verdana" w:hAnsi="Verdana" w:cs="Arial"/>
        </w:rPr>
        <w:t xml:space="preserve"> </w:t>
      </w:r>
      <w:r w:rsidR="00AF0F30" w:rsidRPr="003C4B09">
        <w:rPr>
          <w:rFonts w:ascii="Verdana" w:hAnsi="Verdana" w:cs="Arial"/>
        </w:rPr>
        <w:t xml:space="preserve">Muhittin Bilgütay (Bausch+Lomb) ve </w:t>
      </w:r>
      <w:r w:rsidR="00B94088" w:rsidRPr="003C4B09">
        <w:rPr>
          <w:rFonts w:ascii="Verdana" w:hAnsi="Verdana" w:cs="Arial"/>
        </w:rPr>
        <w:t>Serkan Barış (Astra</w:t>
      </w:r>
      <w:r w:rsidR="009319B7" w:rsidRPr="003C4B09">
        <w:rPr>
          <w:rFonts w:ascii="Verdana" w:hAnsi="Verdana" w:cs="Arial"/>
        </w:rPr>
        <w:t>Z</w:t>
      </w:r>
      <w:r w:rsidR="00B94088" w:rsidRPr="003C4B09">
        <w:rPr>
          <w:rFonts w:ascii="Verdana" w:hAnsi="Verdana" w:cs="Arial"/>
        </w:rPr>
        <w:t>eneca) isimlerinden oluşuyor.</w:t>
      </w:r>
    </w:p>
    <w:p w14:paraId="6446AC77" w14:textId="77777777" w:rsidR="00F619A5" w:rsidRPr="003C4B09" w:rsidRDefault="00F619A5" w:rsidP="00F619A5">
      <w:pPr>
        <w:pStyle w:val="ListeParagraf"/>
        <w:spacing w:after="160" w:line="360" w:lineRule="auto"/>
        <w:ind w:left="-142"/>
        <w:jc w:val="both"/>
        <w:rPr>
          <w:rFonts w:ascii="Verdana" w:hAnsi="Verdana" w:cs="Arial"/>
          <w:sz w:val="20"/>
          <w:szCs w:val="20"/>
          <w:lang w:val="tr-TR"/>
        </w:rPr>
      </w:pPr>
    </w:p>
    <w:p w14:paraId="0653344A" w14:textId="6E112F96" w:rsidR="00F223F8" w:rsidRPr="003C4B09" w:rsidRDefault="0092607D" w:rsidP="00F619A5">
      <w:pPr>
        <w:pStyle w:val="ListeParagraf"/>
        <w:spacing w:after="160" w:line="360" w:lineRule="auto"/>
        <w:ind w:left="-142"/>
        <w:jc w:val="both"/>
        <w:rPr>
          <w:rFonts w:ascii="Verdana" w:hAnsi="Verdana" w:cs="Arial"/>
          <w:sz w:val="20"/>
          <w:szCs w:val="20"/>
          <w:lang w:val="tr-TR"/>
        </w:rPr>
      </w:pPr>
      <w:r w:rsidRPr="003C4B09">
        <w:rPr>
          <w:rFonts w:ascii="Verdana" w:hAnsi="Verdana" w:cs="Arial"/>
          <w:sz w:val="20"/>
          <w:szCs w:val="20"/>
          <w:lang w:val="tr-TR"/>
        </w:rPr>
        <w:t xml:space="preserve">AIFD Genel Kurulu’nda </w:t>
      </w:r>
      <w:r w:rsidR="00E2365E" w:rsidRPr="003C4B09">
        <w:rPr>
          <w:rFonts w:ascii="Verdana" w:hAnsi="Verdana" w:cs="Arial"/>
          <w:sz w:val="20"/>
          <w:szCs w:val="20"/>
          <w:lang w:val="tr-TR"/>
        </w:rPr>
        <w:t xml:space="preserve">ayrıca, </w:t>
      </w:r>
      <w:r w:rsidRPr="003C4B09">
        <w:rPr>
          <w:rFonts w:ascii="Verdana" w:hAnsi="Verdana" w:cs="Arial"/>
          <w:sz w:val="20"/>
          <w:szCs w:val="20"/>
          <w:lang w:val="tr-TR"/>
        </w:rPr>
        <w:t>d</w:t>
      </w:r>
      <w:r w:rsidR="00A817B8" w:rsidRPr="003C4B09">
        <w:rPr>
          <w:rFonts w:ascii="Verdana" w:hAnsi="Verdana" w:cs="Arial"/>
          <w:sz w:val="20"/>
          <w:szCs w:val="20"/>
          <w:lang w:val="tr-TR"/>
        </w:rPr>
        <w:t>erneğin 201</w:t>
      </w:r>
      <w:r w:rsidR="00037F29" w:rsidRPr="003C4B09">
        <w:rPr>
          <w:rFonts w:ascii="Verdana" w:hAnsi="Verdana" w:cs="Arial"/>
          <w:sz w:val="20"/>
          <w:szCs w:val="20"/>
          <w:lang w:val="tr-TR"/>
        </w:rPr>
        <w:t>9</w:t>
      </w:r>
      <w:r w:rsidR="00A654A3" w:rsidRPr="003C4B09">
        <w:rPr>
          <w:rFonts w:ascii="Verdana" w:hAnsi="Verdana" w:cs="Arial"/>
          <w:sz w:val="20"/>
          <w:szCs w:val="20"/>
          <w:lang w:val="tr-TR"/>
        </w:rPr>
        <w:t xml:space="preserve"> faaliyetleri değerlendirilerek, 20</w:t>
      </w:r>
      <w:r w:rsidR="00037F29" w:rsidRPr="003C4B09">
        <w:rPr>
          <w:rFonts w:ascii="Verdana" w:hAnsi="Verdana" w:cs="Arial"/>
          <w:sz w:val="20"/>
          <w:szCs w:val="20"/>
          <w:lang w:val="tr-TR"/>
        </w:rPr>
        <w:t>20</w:t>
      </w:r>
      <w:r w:rsidR="00A654A3" w:rsidRPr="003C4B09">
        <w:rPr>
          <w:rFonts w:ascii="Verdana" w:hAnsi="Verdana" w:cs="Arial"/>
          <w:sz w:val="20"/>
          <w:szCs w:val="20"/>
          <w:lang w:val="tr-TR"/>
        </w:rPr>
        <w:t xml:space="preserve"> yılına dair öncelikler</w:t>
      </w:r>
      <w:r w:rsidR="008B545A" w:rsidRPr="003C4B09">
        <w:rPr>
          <w:rFonts w:ascii="Verdana" w:hAnsi="Verdana" w:cs="Arial"/>
          <w:sz w:val="20"/>
          <w:szCs w:val="20"/>
          <w:lang w:val="tr-TR"/>
        </w:rPr>
        <w:t xml:space="preserve"> </w:t>
      </w:r>
      <w:r w:rsidR="004306ED" w:rsidRPr="003C4B09">
        <w:rPr>
          <w:rFonts w:ascii="Verdana" w:hAnsi="Verdana" w:cs="Arial"/>
          <w:sz w:val="20"/>
          <w:szCs w:val="20"/>
          <w:lang w:val="tr-TR"/>
        </w:rPr>
        <w:t>görüşüldü</w:t>
      </w:r>
      <w:r w:rsidRPr="003C4B09">
        <w:rPr>
          <w:rFonts w:ascii="Verdana" w:hAnsi="Verdana" w:cs="Arial"/>
          <w:sz w:val="20"/>
          <w:szCs w:val="20"/>
          <w:lang w:val="tr-TR"/>
        </w:rPr>
        <w:t xml:space="preserve">. Genel </w:t>
      </w:r>
      <w:r w:rsidR="00E2365E" w:rsidRPr="003C4B09">
        <w:rPr>
          <w:rFonts w:ascii="Verdana" w:hAnsi="Verdana" w:cs="Arial"/>
          <w:sz w:val="20"/>
          <w:szCs w:val="20"/>
          <w:lang w:val="tr-TR"/>
        </w:rPr>
        <w:t>k</w:t>
      </w:r>
      <w:r w:rsidRPr="003C4B09">
        <w:rPr>
          <w:rFonts w:ascii="Verdana" w:hAnsi="Verdana" w:cs="Arial"/>
          <w:sz w:val="20"/>
          <w:szCs w:val="20"/>
          <w:lang w:val="tr-TR"/>
        </w:rPr>
        <w:t>urulun açılış konuşmasını yapan Dr. Mete Hüsemoğlu,</w:t>
      </w:r>
      <w:r w:rsidR="006D1DAF" w:rsidRPr="003C4B09">
        <w:rPr>
          <w:rFonts w:ascii="Verdana" w:hAnsi="Verdana" w:cs="Arial"/>
          <w:sz w:val="20"/>
          <w:szCs w:val="20"/>
          <w:lang w:val="tr-TR"/>
        </w:rPr>
        <w:t xml:space="preserve"> AIFD’nin kuruluşundan bu yana </w:t>
      </w:r>
      <w:r w:rsidR="00F223F8" w:rsidRPr="003C4B09">
        <w:rPr>
          <w:rFonts w:ascii="Verdana" w:hAnsi="Verdana" w:cs="Arial"/>
          <w:sz w:val="20"/>
          <w:szCs w:val="20"/>
          <w:lang w:val="tr-TR"/>
        </w:rPr>
        <w:t>“Türkiye’deki hastaların yenilikçi ilaçlara ve tedavilere erişimlerini artırmak, iyileştirmek ve sağlık alanında etik ve şeffaf bir iş ve</w:t>
      </w:r>
      <w:r w:rsidR="00A873CD">
        <w:rPr>
          <w:rFonts w:ascii="Verdana" w:hAnsi="Verdana" w:cs="Arial"/>
          <w:sz w:val="20"/>
          <w:szCs w:val="20"/>
          <w:lang w:val="tr-TR"/>
        </w:rPr>
        <w:t xml:space="preserve"> </w:t>
      </w:r>
      <w:r w:rsidR="00F223F8" w:rsidRPr="003C4B09">
        <w:rPr>
          <w:rFonts w:ascii="Verdana" w:hAnsi="Verdana" w:cs="Arial"/>
          <w:sz w:val="20"/>
          <w:szCs w:val="20"/>
          <w:lang w:val="tr-TR"/>
        </w:rPr>
        <w:t>çalışma ortamı sağlama</w:t>
      </w:r>
      <w:r w:rsidR="00DF47F9" w:rsidRPr="003C4B09">
        <w:rPr>
          <w:rFonts w:ascii="Verdana" w:hAnsi="Verdana" w:cs="Arial"/>
          <w:sz w:val="20"/>
          <w:szCs w:val="20"/>
          <w:lang w:val="tr-TR"/>
        </w:rPr>
        <w:t>k</w:t>
      </w:r>
      <w:r w:rsidR="00F223F8" w:rsidRPr="003C4B09">
        <w:rPr>
          <w:rFonts w:ascii="Verdana" w:hAnsi="Verdana" w:cs="Arial"/>
          <w:sz w:val="20"/>
          <w:szCs w:val="20"/>
          <w:lang w:val="tr-TR"/>
        </w:rPr>
        <w:t>” vizyonu doğrultusunda, yapıcı bir yaklaşımla, paydaşları</w:t>
      </w:r>
      <w:r w:rsidR="006D1DAF" w:rsidRPr="003C4B09">
        <w:rPr>
          <w:rFonts w:ascii="Verdana" w:hAnsi="Verdana" w:cs="Arial"/>
          <w:sz w:val="20"/>
          <w:szCs w:val="20"/>
          <w:lang w:val="tr-TR"/>
        </w:rPr>
        <w:t xml:space="preserve">yla </w:t>
      </w:r>
      <w:r w:rsidR="00F223F8" w:rsidRPr="003C4B09">
        <w:rPr>
          <w:rFonts w:ascii="Verdana" w:hAnsi="Verdana" w:cs="Arial"/>
          <w:sz w:val="20"/>
          <w:szCs w:val="20"/>
          <w:lang w:val="tr-TR"/>
        </w:rPr>
        <w:t>ortaklaşa</w:t>
      </w:r>
      <w:r w:rsidR="006D1DAF" w:rsidRPr="003C4B09">
        <w:rPr>
          <w:rFonts w:ascii="Verdana" w:hAnsi="Verdana" w:cs="Arial"/>
          <w:sz w:val="20"/>
          <w:szCs w:val="20"/>
          <w:lang w:val="tr-TR"/>
        </w:rPr>
        <w:t>,</w:t>
      </w:r>
      <w:r w:rsidR="00F223F8" w:rsidRPr="003C4B09">
        <w:rPr>
          <w:rFonts w:ascii="Verdana" w:hAnsi="Verdana" w:cs="Arial"/>
          <w:sz w:val="20"/>
          <w:szCs w:val="20"/>
          <w:lang w:val="tr-TR"/>
        </w:rPr>
        <w:t xml:space="preserve"> ülkemizin sağlık ve ekonomisine artan şekilde katkıda bulu</w:t>
      </w:r>
      <w:r w:rsidR="006D1DAF" w:rsidRPr="003C4B09">
        <w:rPr>
          <w:rFonts w:ascii="Verdana" w:hAnsi="Verdana" w:cs="Arial"/>
          <w:sz w:val="20"/>
          <w:szCs w:val="20"/>
          <w:lang w:val="tr-TR"/>
        </w:rPr>
        <w:t xml:space="preserve">nmaya çalıştığını ve gelecekte de bunu sürdüreceğini belirtti. </w:t>
      </w:r>
      <w:r w:rsidR="00F223F8" w:rsidRPr="003C4B09">
        <w:rPr>
          <w:rFonts w:ascii="Verdana" w:hAnsi="Verdana" w:cs="Arial"/>
          <w:sz w:val="20"/>
          <w:szCs w:val="20"/>
          <w:lang w:val="tr-TR"/>
        </w:rPr>
        <w:t xml:space="preserve"> </w:t>
      </w:r>
    </w:p>
    <w:p w14:paraId="4109B34E" w14:textId="77777777" w:rsidR="006D1DAF" w:rsidRPr="003C4B09" w:rsidRDefault="006D1DAF" w:rsidP="00F619A5">
      <w:pPr>
        <w:pStyle w:val="ListeParagraf"/>
        <w:spacing w:after="160" w:line="360" w:lineRule="auto"/>
        <w:ind w:left="-142"/>
        <w:jc w:val="both"/>
        <w:rPr>
          <w:rFonts w:ascii="Verdana" w:hAnsi="Verdana" w:cs="Arial"/>
          <w:sz w:val="20"/>
          <w:szCs w:val="20"/>
          <w:lang w:val="tr-TR"/>
        </w:rPr>
      </w:pPr>
    </w:p>
    <w:p w14:paraId="38433001" w14:textId="1CB77871" w:rsidR="000826DB" w:rsidRPr="003C4B09" w:rsidRDefault="006D1DAF" w:rsidP="000826DB">
      <w:pPr>
        <w:spacing w:line="360" w:lineRule="auto"/>
        <w:ind w:left="-142"/>
        <w:jc w:val="both"/>
        <w:rPr>
          <w:rFonts w:ascii="Verdana" w:hAnsi="Verdana"/>
          <w:sz w:val="20"/>
          <w:szCs w:val="20"/>
          <w:lang w:val="tr-TR"/>
        </w:rPr>
      </w:pPr>
      <w:r w:rsidRPr="003C4B09">
        <w:rPr>
          <w:rFonts w:ascii="Verdana" w:hAnsi="Verdana"/>
          <w:sz w:val="20"/>
          <w:szCs w:val="20"/>
          <w:lang w:val="tr-TR"/>
        </w:rPr>
        <w:t xml:space="preserve">Hüsemoğlu, </w:t>
      </w:r>
      <w:r w:rsidR="00A92D77" w:rsidRPr="003C4B09">
        <w:rPr>
          <w:rFonts w:ascii="Verdana" w:hAnsi="Verdana"/>
          <w:sz w:val="20"/>
          <w:szCs w:val="20"/>
          <w:lang w:val="tr-TR"/>
        </w:rPr>
        <w:t xml:space="preserve">ilaç araştırma geliştirme çalışmalarının her açıdan geliştiğine </w:t>
      </w:r>
      <w:r w:rsidRPr="003C4B09">
        <w:rPr>
          <w:rFonts w:ascii="Verdana" w:hAnsi="Verdana"/>
          <w:sz w:val="20"/>
          <w:szCs w:val="20"/>
          <w:lang w:val="tr-TR"/>
        </w:rPr>
        <w:t>dikkat çekerek,</w:t>
      </w:r>
      <w:r w:rsidR="00A92D77" w:rsidRPr="003C4B09">
        <w:rPr>
          <w:rFonts w:ascii="Verdana" w:hAnsi="Verdana"/>
          <w:sz w:val="20"/>
          <w:szCs w:val="20"/>
          <w:lang w:val="tr-TR"/>
        </w:rPr>
        <w:t xml:space="preserve"> </w:t>
      </w:r>
      <w:r w:rsidRPr="003C4B09">
        <w:rPr>
          <w:rFonts w:ascii="Verdana" w:hAnsi="Verdana"/>
          <w:sz w:val="20"/>
          <w:szCs w:val="20"/>
          <w:lang w:val="tr-TR"/>
        </w:rPr>
        <w:t>b</w:t>
      </w:r>
      <w:r w:rsidR="000826DB" w:rsidRPr="003C4B09">
        <w:rPr>
          <w:rFonts w:ascii="Verdana" w:hAnsi="Verdana"/>
          <w:sz w:val="20"/>
          <w:szCs w:val="20"/>
          <w:lang w:val="tr-TR"/>
        </w:rPr>
        <w:t xml:space="preserve">u </w:t>
      </w:r>
      <w:r w:rsidR="00A92D77" w:rsidRPr="003C4B09">
        <w:rPr>
          <w:rFonts w:ascii="Verdana" w:hAnsi="Verdana"/>
          <w:sz w:val="20"/>
          <w:szCs w:val="20"/>
          <w:lang w:val="tr-TR"/>
        </w:rPr>
        <w:t>gelişmelerin sonuçlarını</w:t>
      </w:r>
      <w:r w:rsidR="004D1A9B" w:rsidRPr="003C4B09">
        <w:rPr>
          <w:rFonts w:ascii="Verdana" w:hAnsi="Verdana"/>
          <w:sz w:val="20"/>
          <w:szCs w:val="20"/>
          <w:lang w:val="tr-TR"/>
        </w:rPr>
        <w:t xml:space="preserve"> </w:t>
      </w:r>
      <w:r w:rsidR="000826DB" w:rsidRPr="003C4B09">
        <w:rPr>
          <w:rFonts w:ascii="Verdana" w:hAnsi="Verdana"/>
          <w:sz w:val="20"/>
          <w:szCs w:val="20"/>
          <w:lang w:val="tr-TR"/>
        </w:rPr>
        <w:t>Türkiye’de de göreceği</w:t>
      </w:r>
      <w:r w:rsidRPr="003C4B09">
        <w:rPr>
          <w:rFonts w:ascii="Verdana" w:hAnsi="Verdana"/>
          <w:sz w:val="20"/>
          <w:szCs w:val="20"/>
          <w:lang w:val="tr-TR"/>
        </w:rPr>
        <w:t>mizi b</w:t>
      </w:r>
      <w:r w:rsidR="003C4B09">
        <w:rPr>
          <w:rFonts w:ascii="Verdana" w:hAnsi="Verdana"/>
          <w:sz w:val="20"/>
          <w:szCs w:val="20"/>
          <w:lang w:val="tr-TR"/>
        </w:rPr>
        <w:t>e</w:t>
      </w:r>
      <w:r w:rsidRPr="003C4B09">
        <w:rPr>
          <w:rFonts w:ascii="Verdana" w:hAnsi="Verdana"/>
          <w:sz w:val="20"/>
          <w:szCs w:val="20"/>
          <w:lang w:val="tr-TR"/>
        </w:rPr>
        <w:t xml:space="preserve">lirtti. </w:t>
      </w:r>
      <w:r w:rsidR="000826DB" w:rsidRPr="003C4B09">
        <w:rPr>
          <w:rFonts w:ascii="Verdana" w:hAnsi="Verdana"/>
          <w:sz w:val="20"/>
          <w:szCs w:val="20"/>
          <w:lang w:val="tr-TR"/>
        </w:rPr>
        <w:t xml:space="preserve"> </w:t>
      </w:r>
      <w:r w:rsidR="000826DB" w:rsidRPr="003C4B09">
        <w:rPr>
          <w:rFonts w:ascii="Verdana" w:hAnsi="Verdana"/>
          <w:sz w:val="20"/>
          <w:szCs w:val="20"/>
          <w:lang w:val="tr-TR"/>
        </w:rPr>
        <w:lastRenderedPageBreak/>
        <w:t xml:space="preserve">Kişiselleştirilmiş tedaviler, gen tedavileri ve ileri </w:t>
      </w:r>
      <w:r w:rsidR="00A92D77" w:rsidRPr="003C4B09">
        <w:rPr>
          <w:rFonts w:ascii="Verdana" w:hAnsi="Verdana"/>
          <w:sz w:val="20"/>
          <w:szCs w:val="20"/>
          <w:lang w:val="tr-TR"/>
        </w:rPr>
        <w:t xml:space="preserve">teknoloji ile geliştirilmiş </w:t>
      </w:r>
      <w:r w:rsidR="000826DB" w:rsidRPr="003C4B09">
        <w:rPr>
          <w:rFonts w:ascii="Verdana" w:hAnsi="Verdana"/>
          <w:sz w:val="20"/>
          <w:szCs w:val="20"/>
          <w:lang w:val="tr-TR"/>
        </w:rPr>
        <w:t>tedavi</w:t>
      </w:r>
      <w:r w:rsidR="00A92D77" w:rsidRPr="003C4B09">
        <w:rPr>
          <w:rFonts w:ascii="Verdana" w:hAnsi="Verdana"/>
          <w:sz w:val="20"/>
          <w:szCs w:val="20"/>
          <w:lang w:val="tr-TR"/>
        </w:rPr>
        <w:t xml:space="preserve">lerin </w:t>
      </w:r>
      <w:r w:rsidR="000826DB" w:rsidRPr="003C4B09">
        <w:rPr>
          <w:rFonts w:ascii="Verdana" w:hAnsi="Verdana"/>
          <w:sz w:val="20"/>
          <w:szCs w:val="20"/>
          <w:lang w:val="tr-TR"/>
        </w:rPr>
        <w:t>daha çok gündemde yer alaca</w:t>
      </w:r>
      <w:r w:rsidRPr="003C4B09">
        <w:rPr>
          <w:rFonts w:ascii="Verdana" w:hAnsi="Verdana"/>
          <w:sz w:val="20"/>
          <w:szCs w:val="20"/>
          <w:lang w:val="tr-TR"/>
        </w:rPr>
        <w:t>ğını söyleyen Hüsemoğlu, “</w:t>
      </w:r>
      <w:r w:rsidR="000826DB" w:rsidRPr="003C4B09">
        <w:rPr>
          <w:rFonts w:ascii="Verdana" w:hAnsi="Verdana"/>
          <w:sz w:val="20"/>
          <w:szCs w:val="20"/>
          <w:lang w:val="tr-TR"/>
        </w:rPr>
        <w:t xml:space="preserve">İlaç endüstrisi şu anda sağlık ve tıp alanında henüz çaresi bulunamamış hastalıklara ve karşılanmamış ihtiyaca yönelik çözüm üretmek için inanılmaz bir hızla çalışıyor. 2020 ve takip eden birkaç yıl içerisinde bu anlamda çok önemli gelişmelerin yaşanacağını ve yeniliklerin hem Türkiye’de hem de dünyada tıbbın ve hastaların karşılanmayan ihtiyaçlarına çözüm sağlamak üzere, insanlığın hizmetine sunulacağını göreceğiz. </w:t>
      </w:r>
    </w:p>
    <w:p w14:paraId="0495596E" w14:textId="77777777" w:rsidR="000826DB" w:rsidRPr="003C4B09" w:rsidRDefault="000826DB" w:rsidP="000826DB">
      <w:pPr>
        <w:spacing w:line="360" w:lineRule="auto"/>
        <w:ind w:left="-142"/>
        <w:jc w:val="both"/>
        <w:rPr>
          <w:rFonts w:ascii="Verdana" w:hAnsi="Verdana"/>
          <w:sz w:val="20"/>
          <w:szCs w:val="20"/>
          <w:lang w:val="tr-TR"/>
        </w:rPr>
      </w:pPr>
    </w:p>
    <w:p w14:paraId="13B2F555" w14:textId="77777777" w:rsidR="00A873CD" w:rsidRDefault="000826DB" w:rsidP="00A873CD">
      <w:pPr>
        <w:spacing w:line="360" w:lineRule="auto"/>
        <w:ind w:left="-142"/>
        <w:jc w:val="both"/>
        <w:rPr>
          <w:rFonts w:ascii="Verdana" w:hAnsi="Verdana"/>
          <w:sz w:val="20"/>
          <w:szCs w:val="20"/>
          <w:lang w:val="tr-TR"/>
        </w:rPr>
      </w:pPr>
      <w:r w:rsidRPr="003C4B09">
        <w:rPr>
          <w:rFonts w:ascii="Verdana" w:hAnsi="Verdana"/>
          <w:sz w:val="20"/>
          <w:szCs w:val="20"/>
          <w:lang w:val="tr-TR"/>
        </w:rPr>
        <w:t>Hep dile getirdiğimiz gibi sağlık sisteminin odağında her zaman hastalar vardır. Hepimiz bu sistemin paydaşları olarak hastaya değer yaratmak için varız. 2020’de de hastaları hep odağımızda tutarak, onların en iyi ve ileri tedavilere erişimini artırmak önceliğimiz olacak.</w:t>
      </w:r>
      <w:r w:rsidR="002272A9" w:rsidRPr="003C4B09">
        <w:rPr>
          <w:rFonts w:ascii="Verdana" w:hAnsi="Verdana"/>
          <w:sz w:val="20"/>
          <w:szCs w:val="20"/>
          <w:lang w:val="tr-TR"/>
        </w:rPr>
        <w:t>”</w:t>
      </w:r>
      <w:r w:rsidRPr="003C4B09">
        <w:rPr>
          <w:rFonts w:ascii="Verdana" w:hAnsi="Verdana"/>
          <w:sz w:val="20"/>
          <w:szCs w:val="20"/>
          <w:lang w:val="tr-TR"/>
        </w:rPr>
        <w:t xml:space="preserve"> </w:t>
      </w:r>
      <w:r w:rsidR="006D1DAF" w:rsidRPr="003C4B09">
        <w:rPr>
          <w:rFonts w:ascii="Verdana" w:hAnsi="Verdana"/>
          <w:sz w:val="20"/>
          <w:szCs w:val="20"/>
          <w:lang w:val="tr-TR"/>
        </w:rPr>
        <w:t xml:space="preserve">dedi. </w:t>
      </w:r>
    </w:p>
    <w:p w14:paraId="1F1B968A" w14:textId="77777777" w:rsidR="00A873CD" w:rsidRDefault="00A873CD" w:rsidP="00A873CD">
      <w:pPr>
        <w:spacing w:line="360" w:lineRule="auto"/>
        <w:ind w:left="-142"/>
        <w:jc w:val="both"/>
        <w:rPr>
          <w:rFonts w:ascii="Verdana" w:hAnsi="Verdana"/>
          <w:sz w:val="20"/>
          <w:szCs w:val="20"/>
          <w:lang w:val="tr-TR"/>
        </w:rPr>
      </w:pPr>
    </w:p>
    <w:p w14:paraId="1FFCF4D9" w14:textId="537A8A61" w:rsidR="00E3656D" w:rsidRPr="00A873CD" w:rsidRDefault="00BA2FA9" w:rsidP="00A873CD">
      <w:pPr>
        <w:spacing w:line="360" w:lineRule="auto"/>
        <w:ind w:left="-142"/>
        <w:jc w:val="both"/>
        <w:rPr>
          <w:rFonts w:ascii="Verdana" w:hAnsi="Verdana"/>
          <w:sz w:val="20"/>
          <w:szCs w:val="20"/>
          <w:lang w:val="tr-TR"/>
        </w:rPr>
      </w:pPr>
      <w:r w:rsidRPr="00A873CD">
        <w:rPr>
          <w:rFonts w:ascii="Verdana" w:hAnsi="Verdana"/>
          <w:sz w:val="20"/>
          <w:szCs w:val="20"/>
          <w:lang w:val="tr-TR"/>
        </w:rPr>
        <w:t>Hüsemoğlu</w:t>
      </w:r>
      <w:r w:rsidR="00C97864" w:rsidRPr="00A873CD">
        <w:rPr>
          <w:rFonts w:ascii="Verdana" w:hAnsi="Verdana"/>
          <w:sz w:val="20"/>
          <w:szCs w:val="20"/>
          <w:lang w:val="tr-TR"/>
        </w:rPr>
        <w:t xml:space="preserve"> </w:t>
      </w:r>
      <w:r w:rsidR="006F1E2F" w:rsidRPr="00A873CD">
        <w:rPr>
          <w:rFonts w:ascii="Verdana" w:hAnsi="Verdana"/>
          <w:sz w:val="20"/>
          <w:szCs w:val="20"/>
          <w:lang w:val="tr-TR"/>
        </w:rPr>
        <w:t>konuşmasına son verirken, yeni yönetim kurulu üyelerini tebrik e</w:t>
      </w:r>
      <w:r w:rsidRPr="00A873CD">
        <w:rPr>
          <w:rFonts w:ascii="Verdana" w:hAnsi="Verdana"/>
          <w:sz w:val="20"/>
          <w:szCs w:val="20"/>
          <w:lang w:val="tr-TR"/>
        </w:rPr>
        <w:t>tti</w:t>
      </w:r>
      <w:r w:rsidR="006F1E2F" w:rsidRPr="00A873CD">
        <w:rPr>
          <w:rFonts w:ascii="Verdana" w:hAnsi="Verdana"/>
          <w:sz w:val="20"/>
          <w:szCs w:val="20"/>
          <w:lang w:val="tr-TR"/>
        </w:rPr>
        <w:t xml:space="preserve"> ve 20</w:t>
      </w:r>
      <w:r w:rsidR="00710238" w:rsidRPr="00A873CD">
        <w:rPr>
          <w:rFonts w:ascii="Verdana" w:hAnsi="Verdana"/>
          <w:sz w:val="20"/>
          <w:szCs w:val="20"/>
          <w:lang w:val="tr-TR"/>
        </w:rPr>
        <w:t>20</w:t>
      </w:r>
      <w:r w:rsidR="006F1E2F" w:rsidRPr="00A873CD">
        <w:rPr>
          <w:rFonts w:ascii="Verdana" w:hAnsi="Verdana"/>
          <w:sz w:val="20"/>
          <w:szCs w:val="20"/>
          <w:lang w:val="tr-TR"/>
        </w:rPr>
        <w:t xml:space="preserve"> yılında da AIFD</w:t>
      </w:r>
      <w:r w:rsidR="00E2365E" w:rsidRPr="00A873CD">
        <w:rPr>
          <w:rFonts w:ascii="Verdana" w:hAnsi="Verdana"/>
          <w:sz w:val="20"/>
          <w:szCs w:val="20"/>
          <w:lang w:val="tr-TR"/>
        </w:rPr>
        <w:t xml:space="preserve">’nin, </w:t>
      </w:r>
      <w:r w:rsidR="006F1E2F" w:rsidRPr="00A873CD">
        <w:rPr>
          <w:rFonts w:ascii="Verdana" w:hAnsi="Verdana"/>
          <w:sz w:val="20"/>
          <w:szCs w:val="20"/>
          <w:lang w:val="tr-TR"/>
        </w:rPr>
        <w:t>ülkemizin sağlık ve ekonomisine artan şekilde katkıda bulunmaya devam edece</w:t>
      </w:r>
      <w:r w:rsidR="00E2365E" w:rsidRPr="00A873CD">
        <w:rPr>
          <w:rFonts w:ascii="Verdana" w:hAnsi="Verdana"/>
          <w:sz w:val="20"/>
          <w:szCs w:val="20"/>
          <w:lang w:val="tr-TR"/>
        </w:rPr>
        <w:t>ğine</w:t>
      </w:r>
      <w:r w:rsidR="006F1E2F" w:rsidRPr="00A873CD">
        <w:rPr>
          <w:rFonts w:ascii="Verdana" w:hAnsi="Verdana"/>
          <w:sz w:val="20"/>
          <w:szCs w:val="20"/>
          <w:lang w:val="tr-TR"/>
        </w:rPr>
        <w:t xml:space="preserve"> inancının sonsuz olduğunu </w:t>
      </w:r>
      <w:r w:rsidR="009319B7" w:rsidRPr="00A873CD">
        <w:rPr>
          <w:rFonts w:ascii="Verdana" w:hAnsi="Verdana"/>
          <w:sz w:val="20"/>
          <w:szCs w:val="20"/>
          <w:lang w:val="tr-TR"/>
        </w:rPr>
        <w:t>ifade etti.</w:t>
      </w:r>
    </w:p>
    <w:p w14:paraId="4649FB7A" w14:textId="77777777" w:rsidR="006F1E2F" w:rsidRPr="003C4B09" w:rsidRDefault="006F1E2F" w:rsidP="009D499F">
      <w:pPr>
        <w:pStyle w:val="NormalWeb"/>
        <w:shd w:val="clear" w:color="auto" w:fill="FFFFFF"/>
        <w:spacing w:before="0" w:beforeAutospacing="0" w:after="225" w:afterAutospacing="0" w:line="360" w:lineRule="auto"/>
        <w:jc w:val="both"/>
        <w:textAlignment w:val="baseline"/>
        <w:rPr>
          <w:rFonts w:ascii="Verdana" w:hAnsi="Verdana" w:cs="Arial"/>
        </w:rPr>
      </w:pPr>
    </w:p>
    <w:p w14:paraId="1F415E93" w14:textId="77777777" w:rsidR="00C3591E" w:rsidRPr="00872A82" w:rsidRDefault="00C3591E" w:rsidP="00C3591E">
      <w:pPr>
        <w:jc w:val="both"/>
        <w:rPr>
          <w:rFonts w:ascii="Verdana" w:hAnsi="Verdana" w:cs="Verdana"/>
          <w:sz w:val="16"/>
          <w:szCs w:val="16"/>
          <w:lang w:val="tr-TR"/>
        </w:rPr>
      </w:pPr>
      <w:r w:rsidRPr="00872A82">
        <w:rPr>
          <w:rFonts w:ascii="Verdana" w:hAnsi="Verdana" w:cs="Verdana"/>
          <w:b/>
          <w:bCs/>
          <w:sz w:val="16"/>
          <w:szCs w:val="16"/>
          <w:lang w:val="tr-TR"/>
        </w:rPr>
        <w:t>İlgili kişi:</w:t>
      </w:r>
    </w:p>
    <w:p w14:paraId="29D5EC6B" w14:textId="77777777" w:rsidR="00C3591E" w:rsidRPr="00872A82" w:rsidRDefault="00C3591E" w:rsidP="00C3591E">
      <w:pPr>
        <w:jc w:val="both"/>
        <w:rPr>
          <w:rFonts w:ascii="Verdana" w:hAnsi="Verdana" w:cs="Verdana"/>
          <w:sz w:val="16"/>
          <w:szCs w:val="16"/>
          <w:lang w:val="tr-TR"/>
        </w:rPr>
      </w:pPr>
      <w:r w:rsidRPr="00872A82">
        <w:rPr>
          <w:rFonts w:ascii="Verdana" w:hAnsi="Verdana" w:cs="Verdana"/>
          <w:sz w:val="16"/>
          <w:szCs w:val="16"/>
          <w:lang w:val="tr-TR"/>
        </w:rPr>
        <w:t>Eray Coşan</w:t>
      </w:r>
    </w:p>
    <w:p w14:paraId="0EDB957F" w14:textId="77777777" w:rsidR="00C3591E" w:rsidRPr="00872A82" w:rsidRDefault="00C3591E" w:rsidP="00C3591E">
      <w:pPr>
        <w:jc w:val="both"/>
        <w:rPr>
          <w:rFonts w:ascii="Verdana" w:hAnsi="Verdana" w:cs="Verdana"/>
          <w:sz w:val="16"/>
          <w:szCs w:val="16"/>
          <w:lang w:val="tr-TR"/>
        </w:rPr>
      </w:pPr>
      <w:r w:rsidRPr="00872A82">
        <w:rPr>
          <w:rFonts w:ascii="Verdana" w:hAnsi="Verdana" w:cs="Verdana"/>
          <w:sz w:val="16"/>
          <w:szCs w:val="16"/>
          <w:lang w:val="tr-TR"/>
        </w:rPr>
        <w:t>Marjinal Porter Novelli</w:t>
      </w:r>
    </w:p>
    <w:p w14:paraId="1902EDB3" w14:textId="77777777" w:rsidR="00C3591E" w:rsidRPr="00872A82" w:rsidRDefault="00C3591E" w:rsidP="00C3591E">
      <w:pPr>
        <w:jc w:val="both"/>
        <w:rPr>
          <w:rFonts w:ascii="Verdana" w:hAnsi="Verdana" w:cs="Verdana"/>
          <w:sz w:val="16"/>
          <w:szCs w:val="16"/>
          <w:lang w:val="tr-TR"/>
        </w:rPr>
      </w:pPr>
      <w:r w:rsidRPr="00872A82">
        <w:rPr>
          <w:rFonts w:ascii="Verdana" w:hAnsi="Verdana" w:cs="Verdana"/>
          <w:sz w:val="16"/>
          <w:szCs w:val="16"/>
          <w:lang w:val="tr-TR"/>
        </w:rPr>
        <w:t>0212 219 2971</w:t>
      </w:r>
    </w:p>
    <w:p w14:paraId="2065A739" w14:textId="40AD7837" w:rsidR="00C3591E" w:rsidRPr="00872A82" w:rsidRDefault="00A873CD" w:rsidP="00C3591E">
      <w:pPr>
        <w:jc w:val="both"/>
        <w:rPr>
          <w:rFonts w:ascii="Verdana" w:hAnsi="Verdana"/>
          <w:sz w:val="16"/>
          <w:szCs w:val="16"/>
          <w:lang w:val="tr-TR"/>
        </w:rPr>
      </w:pPr>
      <w:r w:rsidRPr="00872A82">
        <w:rPr>
          <w:rFonts w:ascii="Verdana" w:hAnsi="Verdana" w:cs="Verdana"/>
          <w:sz w:val="16"/>
          <w:szCs w:val="16"/>
          <w:lang w:val="tr-TR"/>
        </w:rPr>
        <w:t>0532 494 78 40</w:t>
      </w:r>
    </w:p>
    <w:p w14:paraId="76CCFC36" w14:textId="77777777" w:rsidR="003C0FDA" w:rsidRPr="00872A82" w:rsidRDefault="00C565BC" w:rsidP="00C3591E">
      <w:pPr>
        <w:autoSpaceDE w:val="0"/>
        <w:jc w:val="both"/>
        <w:rPr>
          <w:rStyle w:val="Kpr"/>
          <w:rFonts w:ascii="Verdana" w:hAnsi="Verdana" w:cs="Verdana"/>
          <w:sz w:val="16"/>
          <w:szCs w:val="16"/>
          <w:lang w:val="tr-TR"/>
        </w:rPr>
      </w:pPr>
      <w:hyperlink r:id="rId10" w:history="1">
        <w:r w:rsidR="00C3591E" w:rsidRPr="00872A82">
          <w:rPr>
            <w:rStyle w:val="Kpr"/>
            <w:rFonts w:ascii="Verdana" w:hAnsi="Verdana" w:cs="Verdana"/>
            <w:sz w:val="16"/>
            <w:szCs w:val="16"/>
            <w:lang w:val="tr-TR"/>
          </w:rPr>
          <w:t xml:space="preserve">erayc@marjinal.com.tr </w:t>
        </w:r>
      </w:hyperlink>
    </w:p>
    <w:p w14:paraId="30F4A0E6" w14:textId="77777777" w:rsidR="00D168F1" w:rsidRPr="00872A82" w:rsidRDefault="00D168F1" w:rsidP="00C3591E">
      <w:pPr>
        <w:autoSpaceDE w:val="0"/>
        <w:jc w:val="both"/>
        <w:rPr>
          <w:rFonts w:ascii="Verdana" w:hAnsi="Verdana" w:cs="Verdana"/>
          <w:sz w:val="16"/>
          <w:szCs w:val="16"/>
          <w:lang w:val="tr-TR"/>
        </w:rPr>
      </w:pPr>
    </w:p>
    <w:p w14:paraId="33CD6601" w14:textId="77777777" w:rsidR="00C3591E" w:rsidRPr="00872A82" w:rsidRDefault="00C3591E" w:rsidP="00C3591E">
      <w:pPr>
        <w:autoSpaceDE w:val="0"/>
        <w:jc w:val="both"/>
        <w:rPr>
          <w:rFonts w:ascii="Verdana" w:hAnsi="Verdana" w:cs="Verdana"/>
          <w:sz w:val="16"/>
          <w:szCs w:val="16"/>
          <w:lang w:val="tr-TR"/>
        </w:rPr>
      </w:pPr>
    </w:p>
    <w:p w14:paraId="69CF1505" w14:textId="77777777" w:rsidR="00C3591E" w:rsidRPr="00872A82" w:rsidRDefault="00C3591E" w:rsidP="00C3591E">
      <w:pPr>
        <w:autoSpaceDE w:val="0"/>
        <w:rPr>
          <w:rFonts w:ascii="Verdana" w:hAnsi="Verdana" w:cs="Verdana"/>
          <w:sz w:val="16"/>
          <w:szCs w:val="16"/>
          <w:lang w:val="tr-TR"/>
        </w:rPr>
      </w:pPr>
      <w:r w:rsidRPr="00872A82">
        <w:rPr>
          <w:rFonts w:ascii="Verdana" w:eastAsia="font636" w:hAnsi="Verdana" w:cs="font636"/>
          <w:b/>
          <w:bCs/>
          <w:color w:val="000000"/>
          <w:sz w:val="16"/>
          <w:szCs w:val="16"/>
          <w:lang w:val="tr-TR"/>
        </w:rPr>
        <w:t>A</w:t>
      </w:r>
      <w:r w:rsidR="00C454EF" w:rsidRPr="00872A82">
        <w:rPr>
          <w:rFonts w:ascii="Verdana" w:eastAsia="font636" w:hAnsi="Verdana" w:cs="font636"/>
          <w:b/>
          <w:bCs/>
          <w:color w:val="000000"/>
          <w:sz w:val="16"/>
          <w:szCs w:val="16"/>
          <w:lang w:val="tr-TR"/>
        </w:rPr>
        <w:t>I</w:t>
      </w:r>
      <w:r w:rsidRPr="00872A82">
        <w:rPr>
          <w:rFonts w:ascii="Verdana" w:eastAsia="font636" w:hAnsi="Verdana" w:cs="font636"/>
          <w:b/>
          <w:bCs/>
          <w:color w:val="000000"/>
          <w:sz w:val="16"/>
          <w:szCs w:val="16"/>
          <w:lang w:val="tr-TR"/>
        </w:rPr>
        <w:t>FD hakkında</w:t>
      </w:r>
    </w:p>
    <w:p w14:paraId="486646CB" w14:textId="77777777" w:rsidR="00C3591E" w:rsidRPr="00872A82" w:rsidRDefault="00C3591E" w:rsidP="00C3591E">
      <w:pPr>
        <w:jc w:val="both"/>
        <w:rPr>
          <w:rFonts w:ascii="Verdana" w:hAnsi="Verdana" w:cs="Verdana"/>
          <w:sz w:val="16"/>
          <w:szCs w:val="16"/>
          <w:lang w:val="tr-TR"/>
        </w:rPr>
      </w:pPr>
      <w:r w:rsidRPr="00872A82">
        <w:rPr>
          <w:rFonts w:ascii="Verdana" w:hAnsi="Verdana" w:cs="Verdana"/>
          <w:sz w:val="16"/>
          <w:szCs w:val="16"/>
          <w:lang w:val="tr-TR"/>
        </w:rPr>
        <w:t>Araştırmacı İlaç Firmaları Derneği (A</w:t>
      </w:r>
      <w:r w:rsidR="00C454EF" w:rsidRPr="00872A82">
        <w:rPr>
          <w:rFonts w:ascii="Verdana" w:hAnsi="Verdana" w:cs="Verdana"/>
          <w:sz w:val="16"/>
          <w:szCs w:val="16"/>
          <w:lang w:val="tr-TR"/>
        </w:rPr>
        <w:t>I</w:t>
      </w:r>
      <w:r w:rsidRPr="00872A82">
        <w:rPr>
          <w:rFonts w:ascii="Verdana" w:hAnsi="Verdana" w:cs="Verdana"/>
          <w:sz w:val="16"/>
          <w:szCs w:val="16"/>
          <w:lang w:val="tr-TR"/>
        </w:rPr>
        <w:t>FD), Türk insanının yeni ve orijinal ilaçlara erişimini sağlamak ve ülkemizde sağlık sorunlarına etkin çözümler bulunmasına katkıda bulunmak amacıyla, Türkiye’de faaliyet gösteren araştırmacı ilaç firmaları tarafından 2003 yılında kurulmuştur. A</w:t>
      </w:r>
      <w:r w:rsidR="00C454EF" w:rsidRPr="00872A82">
        <w:rPr>
          <w:rFonts w:ascii="Verdana" w:hAnsi="Verdana" w:cs="Verdana"/>
          <w:sz w:val="16"/>
          <w:szCs w:val="16"/>
          <w:lang w:val="tr-TR"/>
        </w:rPr>
        <w:t>I</w:t>
      </w:r>
      <w:r w:rsidRPr="00872A82">
        <w:rPr>
          <w:rFonts w:ascii="Verdana" w:hAnsi="Verdana" w:cs="Verdana"/>
          <w:sz w:val="16"/>
          <w:szCs w:val="16"/>
          <w:lang w:val="tr-TR"/>
        </w:rPr>
        <w:t>FD İstanbul’daki merkezi ve Ankara’daki temsilciliği aracılığıyla faaliyetlerini sürdürmektedir. A</w:t>
      </w:r>
      <w:r w:rsidR="00C454EF" w:rsidRPr="00872A82">
        <w:rPr>
          <w:rFonts w:ascii="Verdana" w:hAnsi="Verdana" w:cs="Verdana"/>
          <w:sz w:val="16"/>
          <w:szCs w:val="16"/>
          <w:lang w:val="tr-TR"/>
        </w:rPr>
        <w:t>I</w:t>
      </w:r>
      <w:r w:rsidRPr="00872A82">
        <w:rPr>
          <w:rFonts w:ascii="Verdana" w:hAnsi="Verdana" w:cs="Verdana"/>
          <w:sz w:val="16"/>
          <w:szCs w:val="16"/>
          <w:lang w:val="tr-TR"/>
        </w:rPr>
        <w:t>FD üyeleri çağımızda hızla ilerleyen tıp biliminin başta biyogenetik olmak üzere bir 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w:t>
      </w:r>
      <w:r w:rsidR="00C454EF" w:rsidRPr="00872A82">
        <w:rPr>
          <w:rFonts w:ascii="Verdana" w:hAnsi="Verdana" w:cs="Verdana"/>
          <w:sz w:val="16"/>
          <w:szCs w:val="16"/>
          <w:lang w:val="tr-TR"/>
        </w:rPr>
        <w:t>I</w:t>
      </w:r>
      <w:r w:rsidRPr="00872A82">
        <w:rPr>
          <w:rFonts w:ascii="Verdana" w:hAnsi="Verdana" w:cs="Verdana"/>
          <w:sz w:val="16"/>
          <w:szCs w:val="16"/>
          <w:lang w:val="tr-TR"/>
        </w:rPr>
        <w:t>FD üyeleri, insanlarımızın yaşam kalitesini yükseltmek ve sağlık sorunlarına çözüm sunmak öncelikli olmak üzere, topluma karşı tüm sorumluluklarını eksiksiz bir şekilde yerine getirmek için çalışırlar. A</w:t>
      </w:r>
      <w:r w:rsidR="00C454EF" w:rsidRPr="00872A82">
        <w:rPr>
          <w:rFonts w:ascii="Verdana" w:hAnsi="Verdana" w:cs="Verdana"/>
          <w:sz w:val="16"/>
          <w:szCs w:val="16"/>
          <w:lang w:val="tr-TR"/>
        </w:rPr>
        <w:t>I</w:t>
      </w:r>
      <w:r w:rsidRPr="00872A82">
        <w:rPr>
          <w:rFonts w:ascii="Verdana" w:hAnsi="Verdana" w:cs="Verdana"/>
          <w:sz w:val="16"/>
          <w:szCs w:val="16"/>
          <w:lang w:val="tr-TR"/>
        </w:rPr>
        <w:t xml:space="preserve">FD, IFPMA (Uluslararası İlaç Üreticileri ve Dernekleri Federasyonu) ve EFPIA (Avrupa İlaç Sanayi ve Dernekleri Federasyonu) üyesi bir kuruluştur. </w:t>
      </w:r>
      <w:hyperlink r:id="rId11" w:history="1">
        <w:r w:rsidRPr="00872A82">
          <w:rPr>
            <w:rStyle w:val="Kpr"/>
            <w:rFonts w:ascii="Verdana" w:hAnsi="Verdana" w:cs="Verdana"/>
            <w:b/>
            <w:sz w:val="16"/>
            <w:szCs w:val="16"/>
            <w:lang w:val="tr-TR"/>
          </w:rPr>
          <w:t>www.aifd.org.tr</w:t>
        </w:r>
      </w:hyperlink>
    </w:p>
    <w:p w14:paraId="16B6BBC1" w14:textId="77777777" w:rsidR="00C3591E" w:rsidRPr="00872A82" w:rsidRDefault="00C3591E" w:rsidP="00C3591E">
      <w:pPr>
        <w:jc w:val="both"/>
        <w:rPr>
          <w:rFonts w:ascii="Verdana" w:hAnsi="Verdana" w:cs="Verdana"/>
          <w:sz w:val="16"/>
          <w:szCs w:val="16"/>
          <w:lang w:val="tr-TR"/>
        </w:rPr>
      </w:pPr>
    </w:p>
    <w:p w14:paraId="7B4DA510" w14:textId="77777777" w:rsidR="00C3591E" w:rsidRPr="00872A82" w:rsidRDefault="00C3591E" w:rsidP="00C3591E">
      <w:pPr>
        <w:spacing w:line="360" w:lineRule="auto"/>
        <w:rPr>
          <w:rFonts w:ascii="Verdana" w:hAnsi="Verdana" w:cs="Verdana"/>
          <w:sz w:val="16"/>
          <w:szCs w:val="16"/>
          <w:lang w:val="tr-TR"/>
        </w:rPr>
      </w:pPr>
    </w:p>
    <w:p w14:paraId="6CC261BA" w14:textId="77777777" w:rsidR="00C3591E" w:rsidRPr="00872A82" w:rsidRDefault="00C3591E" w:rsidP="009D499F">
      <w:pPr>
        <w:spacing w:line="360" w:lineRule="auto"/>
        <w:jc w:val="both"/>
        <w:rPr>
          <w:rFonts w:ascii="Verdana" w:hAnsi="Verdana"/>
          <w:sz w:val="16"/>
          <w:szCs w:val="16"/>
          <w:lang w:val="tr-TR"/>
        </w:rPr>
      </w:pPr>
    </w:p>
    <w:sectPr w:rsidR="00C3591E" w:rsidRPr="00872A82" w:rsidSect="00B2714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6E38" w14:textId="77777777" w:rsidR="00C565BC" w:rsidRDefault="00C565BC" w:rsidP="003867E1">
      <w:r>
        <w:separator/>
      </w:r>
    </w:p>
  </w:endnote>
  <w:endnote w:type="continuationSeparator" w:id="0">
    <w:p w14:paraId="3818DEB2" w14:textId="77777777" w:rsidR="00C565BC" w:rsidRDefault="00C565BC" w:rsidP="0038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636">
    <w:altName w:val="MS PMincho"/>
    <w:charset w:val="8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C655" w14:textId="77777777" w:rsidR="00C565BC" w:rsidRDefault="00C565BC" w:rsidP="003867E1">
      <w:r>
        <w:separator/>
      </w:r>
    </w:p>
  </w:footnote>
  <w:footnote w:type="continuationSeparator" w:id="0">
    <w:p w14:paraId="5FADAA5C" w14:textId="77777777" w:rsidR="00C565BC" w:rsidRDefault="00C565BC" w:rsidP="0038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jeyMLGwMDI3NjBW0lEKTi0uzszPAykwqQUAutJeqywAAAA="/>
  </w:docVars>
  <w:rsids>
    <w:rsidRoot w:val="009D499F"/>
    <w:rsid w:val="00002B36"/>
    <w:rsid w:val="00037F29"/>
    <w:rsid w:val="00063F26"/>
    <w:rsid w:val="000826DB"/>
    <w:rsid w:val="000875E6"/>
    <w:rsid w:val="00163F2C"/>
    <w:rsid w:val="002272A9"/>
    <w:rsid w:val="00241834"/>
    <w:rsid w:val="002C57C8"/>
    <w:rsid w:val="00310A5D"/>
    <w:rsid w:val="00323BC4"/>
    <w:rsid w:val="003438B9"/>
    <w:rsid w:val="003520D3"/>
    <w:rsid w:val="00357403"/>
    <w:rsid w:val="003867E1"/>
    <w:rsid w:val="003C0FDA"/>
    <w:rsid w:val="003C4B09"/>
    <w:rsid w:val="003D5ABA"/>
    <w:rsid w:val="00414A4E"/>
    <w:rsid w:val="004306ED"/>
    <w:rsid w:val="004715BF"/>
    <w:rsid w:val="00471641"/>
    <w:rsid w:val="004843EB"/>
    <w:rsid w:val="00493A44"/>
    <w:rsid w:val="004D1A9B"/>
    <w:rsid w:val="005334D9"/>
    <w:rsid w:val="00562DFC"/>
    <w:rsid w:val="00570592"/>
    <w:rsid w:val="00597A48"/>
    <w:rsid w:val="00597F38"/>
    <w:rsid w:val="005A4B47"/>
    <w:rsid w:val="005B1D62"/>
    <w:rsid w:val="00614AF4"/>
    <w:rsid w:val="00616FB7"/>
    <w:rsid w:val="00661EEF"/>
    <w:rsid w:val="00670B83"/>
    <w:rsid w:val="00687F8E"/>
    <w:rsid w:val="00692B8D"/>
    <w:rsid w:val="006B017C"/>
    <w:rsid w:val="006D1DAF"/>
    <w:rsid w:val="006D65EC"/>
    <w:rsid w:val="006F1E2F"/>
    <w:rsid w:val="00710238"/>
    <w:rsid w:val="00717406"/>
    <w:rsid w:val="007A093E"/>
    <w:rsid w:val="00802203"/>
    <w:rsid w:val="00804947"/>
    <w:rsid w:val="00872A82"/>
    <w:rsid w:val="0089332F"/>
    <w:rsid w:val="008B545A"/>
    <w:rsid w:val="008B6237"/>
    <w:rsid w:val="008D4FD7"/>
    <w:rsid w:val="008D684B"/>
    <w:rsid w:val="008E599F"/>
    <w:rsid w:val="0091444E"/>
    <w:rsid w:val="0092607D"/>
    <w:rsid w:val="009319B7"/>
    <w:rsid w:val="009844C4"/>
    <w:rsid w:val="009A6A4A"/>
    <w:rsid w:val="009A7280"/>
    <w:rsid w:val="009D2037"/>
    <w:rsid w:val="009D499F"/>
    <w:rsid w:val="009F58A9"/>
    <w:rsid w:val="00A1175B"/>
    <w:rsid w:val="00A42BFA"/>
    <w:rsid w:val="00A654A3"/>
    <w:rsid w:val="00A668F1"/>
    <w:rsid w:val="00A817B8"/>
    <w:rsid w:val="00A873CD"/>
    <w:rsid w:val="00A92D77"/>
    <w:rsid w:val="00AC2D77"/>
    <w:rsid w:val="00AF0F30"/>
    <w:rsid w:val="00B01D2A"/>
    <w:rsid w:val="00B259BB"/>
    <w:rsid w:val="00B2714F"/>
    <w:rsid w:val="00B710FE"/>
    <w:rsid w:val="00B71AC6"/>
    <w:rsid w:val="00B7590E"/>
    <w:rsid w:val="00B94088"/>
    <w:rsid w:val="00BA2FA9"/>
    <w:rsid w:val="00BF0933"/>
    <w:rsid w:val="00BF1DB4"/>
    <w:rsid w:val="00C3591E"/>
    <w:rsid w:val="00C454EF"/>
    <w:rsid w:val="00C4673F"/>
    <w:rsid w:val="00C565BC"/>
    <w:rsid w:val="00C97864"/>
    <w:rsid w:val="00CB79CB"/>
    <w:rsid w:val="00CD15C2"/>
    <w:rsid w:val="00CD5505"/>
    <w:rsid w:val="00CE6308"/>
    <w:rsid w:val="00CF4318"/>
    <w:rsid w:val="00CF45D4"/>
    <w:rsid w:val="00CF741B"/>
    <w:rsid w:val="00D168F1"/>
    <w:rsid w:val="00D3702D"/>
    <w:rsid w:val="00D635FF"/>
    <w:rsid w:val="00DB66A5"/>
    <w:rsid w:val="00DE6296"/>
    <w:rsid w:val="00DF47F9"/>
    <w:rsid w:val="00E00536"/>
    <w:rsid w:val="00E2365E"/>
    <w:rsid w:val="00E3656D"/>
    <w:rsid w:val="00E83CED"/>
    <w:rsid w:val="00EC10E6"/>
    <w:rsid w:val="00EE1EAD"/>
    <w:rsid w:val="00EF4B0E"/>
    <w:rsid w:val="00F223F8"/>
    <w:rsid w:val="00F619A5"/>
    <w:rsid w:val="00F77066"/>
    <w:rsid w:val="00FD1548"/>
    <w:rsid w:val="00FD4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DA47A"/>
  <w14:defaultImageDpi w14:val="330"/>
  <w15:docId w15:val="{D5551E61-9AC2-4CA7-90CC-D1DAB2E9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499F"/>
    <w:pPr>
      <w:spacing w:before="100" w:beforeAutospacing="1" w:after="100" w:afterAutospacing="1"/>
    </w:pPr>
    <w:rPr>
      <w:rFonts w:ascii="Times" w:hAnsi="Times" w:cs="Times New Roman"/>
      <w:sz w:val="20"/>
      <w:szCs w:val="20"/>
      <w:lang w:val="tr-TR"/>
    </w:rPr>
  </w:style>
  <w:style w:type="character" w:styleId="Gl">
    <w:name w:val="Strong"/>
    <w:basedOn w:val="VarsaylanParagrafYazTipi"/>
    <w:uiPriority w:val="22"/>
    <w:qFormat/>
    <w:rsid w:val="009D499F"/>
    <w:rPr>
      <w:b/>
      <w:bCs/>
    </w:rPr>
  </w:style>
  <w:style w:type="character" w:styleId="Kpr">
    <w:name w:val="Hyperlink"/>
    <w:rsid w:val="00C3591E"/>
  </w:style>
  <w:style w:type="character" w:styleId="zlenenKpr">
    <w:name w:val="FollowedHyperlink"/>
    <w:basedOn w:val="VarsaylanParagrafYazTipi"/>
    <w:uiPriority w:val="99"/>
    <w:semiHidden/>
    <w:unhideWhenUsed/>
    <w:rsid w:val="00C3591E"/>
    <w:rPr>
      <w:color w:val="800080" w:themeColor="followedHyperlink"/>
      <w:u w:val="single"/>
    </w:rPr>
  </w:style>
  <w:style w:type="paragraph" w:styleId="BalonMetni">
    <w:name w:val="Balloon Text"/>
    <w:basedOn w:val="Normal"/>
    <w:link w:val="BalonMetniChar"/>
    <w:uiPriority w:val="99"/>
    <w:semiHidden/>
    <w:unhideWhenUsed/>
    <w:rsid w:val="00163F2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63F2C"/>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6B017C"/>
    <w:rPr>
      <w:sz w:val="18"/>
      <w:szCs w:val="18"/>
    </w:rPr>
  </w:style>
  <w:style w:type="paragraph" w:styleId="AklamaMetni">
    <w:name w:val="annotation text"/>
    <w:basedOn w:val="Normal"/>
    <w:link w:val="AklamaMetniChar"/>
    <w:uiPriority w:val="99"/>
    <w:semiHidden/>
    <w:unhideWhenUsed/>
    <w:rsid w:val="006B017C"/>
  </w:style>
  <w:style w:type="character" w:customStyle="1" w:styleId="AklamaMetniChar">
    <w:name w:val="Açıklama Metni Char"/>
    <w:basedOn w:val="VarsaylanParagrafYazTipi"/>
    <w:link w:val="AklamaMetni"/>
    <w:uiPriority w:val="99"/>
    <w:semiHidden/>
    <w:rsid w:val="006B017C"/>
  </w:style>
  <w:style w:type="paragraph" w:styleId="AklamaKonusu">
    <w:name w:val="annotation subject"/>
    <w:basedOn w:val="AklamaMetni"/>
    <w:next w:val="AklamaMetni"/>
    <w:link w:val="AklamaKonusuChar"/>
    <w:uiPriority w:val="99"/>
    <w:semiHidden/>
    <w:unhideWhenUsed/>
    <w:rsid w:val="006B017C"/>
    <w:rPr>
      <w:b/>
      <w:bCs/>
      <w:sz w:val="20"/>
      <w:szCs w:val="20"/>
    </w:rPr>
  </w:style>
  <w:style w:type="character" w:customStyle="1" w:styleId="AklamaKonusuChar">
    <w:name w:val="Açıklama Konusu Char"/>
    <w:basedOn w:val="AklamaMetniChar"/>
    <w:link w:val="AklamaKonusu"/>
    <w:uiPriority w:val="99"/>
    <w:semiHidden/>
    <w:rsid w:val="006B017C"/>
    <w:rPr>
      <w:b/>
      <w:bCs/>
      <w:sz w:val="20"/>
      <w:szCs w:val="20"/>
    </w:rPr>
  </w:style>
  <w:style w:type="paragraph" w:styleId="DipnotMetni">
    <w:name w:val="footnote text"/>
    <w:basedOn w:val="Normal"/>
    <w:link w:val="DipnotMetniChar1"/>
    <w:uiPriority w:val="99"/>
    <w:semiHidden/>
    <w:unhideWhenUsed/>
    <w:rsid w:val="003867E1"/>
    <w:rPr>
      <w:rFonts w:eastAsiaTheme="minorHAnsi"/>
      <w:sz w:val="20"/>
      <w:szCs w:val="20"/>
    </w:rPr>
  </w:style>
  <w:style w:type="character" w:customStyle="1" w:styleId="DipnotMetniChar">
    <w:name w:val="Dipnot Metni Char"/>
    <w:basedOn w:val="VarsaylanParagrafYazTipi"/>
    <w:uiPriority w:val="99"/>
    <w:semiHidden/>
    <w:rsid w:val="003867E1"/>
    <w:rPr>
      <w:sz w:val="20"/>
      <w:szCs w:val="20"/>
    </w:rPr>
  </w:style>
  <w:style w:type="paragraph" w:styleId="ListeParagraf">
    <w:name w:val="List Paragraph"/>
    <w:basedOn w:val="Normal"/>
    <w:uiPriority w:val="34"/>
    <w:qFormat/>
    <w:rsid w:val="003867E1"/>
    <w:pPr>
      <w:ind w:left="720"/>
      <w:contextualSpacing/>
    </w:pPr>
    <w:rPr>
      <w:rFonts w:ascii="Calibri" w:eastAsiaTheme="minorHAnsi" w:hAnsi="Calibri" w:cs="Calibri"/>
      <w:sz w:val="22"/>
      <w:szCs w:val="22"/>
    </w:rPr>
  </w:style>
  <w:style w:type="character" w:styleId="DipnotBavurusu">
    <w:name w:val="footnote reference"/>
    <w:basedOn w:val="VarsaylanParagrafYazTipi"/>
    <w:uiPriority w:val="99"/>
    <w:semiHidden/>
    <w:unhideWhenUsed/>
    <w:rsid w:val="003867E1"/>
    <w:rPr>
      <w:vertAlign w:val="superscript"/>
    </w:rPr>
  </w:style>
  <w:style w:type="character" w:customStyle="1" w:styleId="DipnotMetniChar1">
    <w:name w:val="Dipnot Metni Char1"/>
    <w:basedOn w:val="VarsaylanParagrafYazTipi"/>
    <w:link w:val="DipnotMetni"/>
    <w:uiPriority w:val="99"/>
    <w:semiHidden/>
    <w:locked/>
    <w:rsid w:val="003867E1"/>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107">
      <w:bodyDiv w:val="1"/>
      <w:marLeft w:val="0"/>
      <w:marRight w:val="0"/>
      <w:marTop w:val="0"/>
      <w:marBottom w:val="0"/>
      <w:divBdr>
        <w:top w:val="none" w:sz="0" w:space="0" w:color="auto"/>
        <w:left w:val="none" w:sz="0" w:space="0" w:color="auto"/>
        <w:bottom w:val="none" w:sz="0" w:space="0" w:color="auto"/>
        <w:right w:val="none" w:sz="0" w:space="0" w:color="auto"/>
      </w:divBdr>
    </w:div>
    <w:div w:id="1513716142">
      <w:bodyDiv w:val="1"/>
      <w:marLeft w:val="0"/>
      <w:marRight w:val="0"/>
      <w:marTop w:val="0"/>
      <w:marBottom w:val="0"/>
      <w:divBdr>
        <w:top w:val="none" w:sz="0" w:space="0" w:color="auto"/>
        <w:left w:val="none" w:sz="0" w:space="0" w:color="auto"/>
        <w:bottom w:val="none" w:sz="0" w:space="0" w:color="auto"/>
        <w:right w:val="none" w:sz="0" w:space="0" w:color="auto"/>
      </w:divBdr>
    </w:div>
    <w:div w:id="1767731819">
      <w:bodyDiv w:val="1"/>
      <w:marLeft w:val="0"/>
      <w:marRight w:val="0"/>
      <w:marTop w:val="0"/>
      <w:marBottom w:val="0"/>
      <w:divBdr>
        <w:top w:val="none" w:sz="0" w:space="0" w:color="auto"/>
        <w:left w:val="none" w:sz="0" w:space="0" w:color="auto"/>
        <w:bottom w:val="none" w:sz="0" w:space="0" w:color="auto"/>
        <w:right w:val="none" w:sz="0" w:space="0" w:color="auto"/>
      </w:divBdr>
    </w:div>
    <w:div w:id="207592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ifd.org.tr/" TargetMode="External"/><Relationship Id="rId5" Type="http://schemas.openxmlformats.org/officeDocument/2006/relationships/styles" Target="styles.xml"/><Relationship Id="rId10" Type="http://schemas.openxmlformats.org/officeDocument/2006/relationships/hyperlink" Target="mailto:ceylann@marjinal.com.tr"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920134-C7FA-4764-88E7-9AFA23614A94}">
  <ds:schemaRefs>
    <ds:schemaRef ds:uri="http://schemas.microsoft.com/sharepoint/v3/contenttype/forms"/>
  </ds:schemaRefs>
</ds:datastoreItem>
</file>

<file path=customXml/itemProps2.xml><?xml version="1.0" encoding="utf-8"?>
<ds:datastoreItem xmlns:ds="http://schemas.openxmlformats.org/officeDocument/2006/customXml" ds:itemID="{A3846AB9-0D3C-4645-A605-BD6363507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D1B43-AB8E-485C-BE57-2D429C339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58EB40-374F-4B39-A7C2-18E2EA4F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Eryigit</dc:creator>
  <cp:keywords/>
  <dc:description/>
  <cp:lastModifiedBy>Eray Cosan</cp:lastModifiedBy>
  <cp:revision>3</cp:revision>
  <cp:lastPrinted>2020-02-13T13:17:00Z</cp:lastPrinted>
  <dcterms:created xsi:type="dcterms:W3CDTF">2020-02-14T10:30:00Z</dcterms:created>
  <dcterms:modified xsi:type="dcterms:W3CDTF">2020-02-14T11:19:00Z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