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4631E" w14:textId="77777777" w:rsidR="00593A7A" w:rsidRPr="00501857" w:rsidRDefault="00593A7A" w:rsidP="009B55E3">
      <w:pPr>
        <w:spacing w:line="360" w:lineRule="auto"/>
        <w:outlineLvl w:val="0"/>
        <w:rPr>
          <w:rFonts w:ascii="Verdana" w:hAnsi="Verdana"/>
          <w:b/>
          <w:bCs/>
          <w:sz w:val="32"/>
          <w:szCs w:val="32"/>
          <w:u w:val="single"/>
        </w:rPr>
      </w:pPr>
      <w:r w:rsidRPr="00501857"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437B50B6" w14:textId="77777777" w:rsidR="005307BC" w:rsidRPr="00501857" w:rsidRDefault="005307BC" w:rsidP="00593A7A">
      <w:pPr>
        <w:spacing w:line="360" w:lineRule="auto"/>
        <w:rPr>
          <w:rFonts w:ascii="Verdana" w:hAnsi="Verdana"/>
          <w:sz w:val="20"/>
          <w:szCs w:val="20"/>
        </w:rPr>
      </w:pPr>
    </w:p>
    <w:p w14:paraId="6CD435A6" w14:textId="76243D2F" w:rsidR="00213818" w:rsidRDefault="00B1113E" w:rsidP="009B55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sz w:val="28"/>
          <w:szCs w:val="28"/>
        </w:rPr>
      </w:pPr>
      <w:proofErr w:type="spellStart"/>
      <w:r>
        <w:rPr>
          <w:rFonts w:ascii="Verdana" w:hAnsi="Verdana" w:cs="Calibri"/>
          <w:b/>
          <w:sz w:val="28"/>
          <w:szCs w:val="28"/>
        </w:rPr>
        <w:t>GittiGidiyor</w:t>
      </w:r>
      <w:proofErr w:type="spellEnd"/>
      <w:r w:rsidR="00622167">
        <w:rPr>
          <w:rFonts w:ascii="Verdana" w:hAnsi="Verdana" w:cs="Calibri"/>
          <w:b/>
          <w:sz w:val="28"/>
          <w:szCs w:val="28"/>
        </w:rPr>
        <w:t>,</w:t>
      </w:r>
      <w:r>
        <w:rPr>
          <w:rFonts w:ascii="Verdana" w:hAnsi="Verdana" w:cs="Calibri"/>
          <w:b/>
          <w:sz w:val="28"/>
          <w:szCs w:val="28"/>
        </w:rPr>
        <w:t xml:space="preserve"> 1907 Fenerbahçe </w:t>
      </w:r>
      <w:proofErr w:type="spellStart"/>
      <w:r>
        <w:rPr>
          <w:rFonts w:ascii="Verdana" w:hAnsi="Verdana" w:cs="Calibri"/>
          <w:b/>
          <w:sz w:val="28"/>
          <w:szCs w:val="28"/>
        </w:rPr>
        <w:t>e</w:t>
      </w:r>
      <w:r w:rsidR="002E018C">
        <w:rPr>
          <w:rFonts w:ascii="Verdana" w:hAnsi="Verdana" w:cs="Calibri"/>
          <w:b/>
          <w:sz w:val="28"/>
          <w:szCs w:val="28"/>
        </w:rPr>
        <w:t>S</w:t>
      </w:r>
      <w:r>
        <w:rPr>
          <w:rFonts w:ascii="Verdana" w:hAnsi="Verdana" w:cs="Calibri"/>
          <w:b/>
          <w:sz w:val="28"/>
          <w:szCs w:val="28"/>
        </w:rPr>
        <w:t>por</w:t>
      </w:r>
      <w:proofErr w:type="spellEnd"/>
      <w:r>
        <w:rPr>
          <w:rFonts w:ascii="Verdana" w:hAnsi="Verdana" w:cs="Calibri"/>
          <w:b/>
          <w:sz w:val="28"/>
          <w:szCs w:val="28"/>
        </w:rPr>
        <w:t xml:space="preserve"> </w:t>
      </w:r>
      <w:r w:rsidR="00434988">
        <w:rPr>
          <w:rFonts w:ascii="Verdana" w:hAnsi="Verdana" w:cs="Calibri"/>
          <w:b/>
          <w:sz w:val="28"/>
          <w:szCs w:val="28"/>
        </w:rPr>
        <w:t xml:space="preserve">takımının </w:t>
      </w:r>
      <w:r>
        <w:rPr>
          <w:rFonts w:ascii="Verdana" w:hAnsi="Verdana" w:cs="Calibri"/>
          <w:b/>
          <w:sz w:val="28"/>
          <w:szCs w:val="28"/>
        </w:rPr>
        <w:t xml:space="preserve">ana </w:t>
      </w:r>
      <w:proofErr w:type="gramStart"/>
      <w:r w:rsidR="004D5D57">
        <w:rPr>
          <w:rFonts w:ascii="Verdana" w:hAnsi="Verdana" w:cs="Calibri"/>
          <w:b/>
          <w:sz w:val="28"/>
          <w:szCs w:val="28"/>
        </w:rPr>
        <w:t>sponsoru</w:t>
      </w:r>
      <w:proofErr w:type="gramEnd"/>
      <w:r w:rsidR="004D5D57">
        <w:rPr>
          <w:rFonts w:ascii="Verdana" w:hAnsi="Verdana" w:cs="Calibri"/>
          <w:b/>
          <w:sz w:val="28"/>
          <w:szCs w:val="28"/>
        </w:rPr>
        <w:t xml:space="preserve"> oldu</w:t>
      </w:r>
    </w:p>
    <w:p w14:paraId="241B11D9" w14:textId="77777777" w:rsidR="00213818" w:rsidRPr="00501857" w:rsidRDefault="00213818" w:rsidP="0021381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501857">
        <w:rPr>
          <w:rFonts w:ascii="Calibri" w:hAnsi="Calibri" w:cs="Calibri"/>
          <w:sz w:val="30"/>
          <w:szCs w:val="30"/>
        </w:rPr>
        <w:t> </w:t>
      </w:r>
    </w:p>
    <w:p w14:paraId="3D888514" w14:textId="02DECFF9" w:rsidR="00213818" w:rsidRPr="009B55E3" w:rsidRDefault="00B1113E" w:rsidP="009B55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 w:cs="Calibri"/>
          <w:b/>
        </w:rPr>
        <w:t xml:space="preserve">E-ticaretin ev sahibi </w:t>
      </w:r>
      <w:proofErr w:type="spellStart"/>
      <w:r>
        <w:rPr>
          <w:rFonts w:ascii="Verdana" w:hAnsi="Verdana" w:cs="Calibri"/>
          <w:b/>
        </w:rPr>
        <w:t>GittiGidiyor</w:t>
      </w:r>
      <w:proofErr w:type="spellEnd"/>
      <w:r>
        <w:rPr>
          <w:rFonts w:ascii="Verdana" w:hAnsi="Verdana" w:cs="Calibri"/>
          <w:b/>
        </w:rPr>
        <w:t xml:space="preserve">, 1907 Fenerbahçe Derneği’nin </w:t>
      </w:r>
      <w:proofErr w:type="spellStart"/>
      <w:r>
        <w:rPr>
          <w:rFonts w:ascii="Verdana" w:hAnsi="Verdana" w:cs="Calibri"/>
          <w:b/>
        </w:rPr>
        <w:t>e</w:t>
      </w:r>
      <w:r w:rsidR="00B0450D">
        <w:rPr>
          <w:rFonts w:ascii="Verdana" w:hAnsi="Verdana" w:cs="Calibri"/>
          <w:b/>
        </w:rPr>
        <w:t>S</w:t>
      </w:r>
      <w:r>
        <w:rPr>
          <w:rFonts w:ascii="Verdana" w:hAnsi="Verdana" w:cs="Calibri"/>
          <w:b/>
        </w:rPr>
        <w:t>por</w:t>
      </w:r>
      <w:proofErr w:type="spellEnd"/>
      <w:r>
        <w:rPr>
          <w:rFonts w:ascii="Verdana" w:hAnsi="Verdana" w:cs="Calibri"/>
          <w:b/>
        </w:rPr>
        <w:t xml:space="preserve"> takımı </w:t>
      </w:r>
      <w:r w:rsidR="00434988">
        <w:rPr>
          <w:rFonts w:ascii="Verdana" w:hAnsi="Verdana" w:cs="Calibri"/>
          <w:b/>
        </w:rPr>
        <w:t>‘</w:t>
      </w:r>
      <w:r>
        <w:rPr>
          <w:rFonts w:ascii="Verdana" w:hAnsi="Verdana" w:cs="Calibri"/>
          <w:b/>
        </w:rPr>
        <w:t>1907 Fenerbahçe</w:t>
      </w:r>
      <w:r w:rsidR="00434988">
        <w:rPr>
          <w:rFonts w:ascii="Verdana" w:hAnsi="Verdana" w:cs="Calibri"/>
          <w:b/>
        </w:rPr>
        <w:t>’</w:t>
      </w:r>
      <w:r w:rsidR="00B0450D">
        <w:rPr>
          <w:rFonts w:ascii="Verdana" w:hAnsi="Verdana" w:cs="Calibri"/>
          <w:b/>
        </w:rPr>
        <w:t xml:space="preserve">nin </w:t>
      </w:r>
      <w:r w:rsidR="00213818" w:rsidRPr="009B55E3">
        <w:rPr>
          <w:rFonts w:ascii="Verdana" w:hAnsi="Verdana" w:cs="Calibri"/>
          <w:b/>
        </w:rPr>
        <w:t xml:space="preserve">ana </w:t>
      </w:r>
      <w:proofErr w:type="gramStart"/>
      <w:r w:rsidR="00213818" w:rsidRPr="009B55E3">
        <w:rPr>
          <w:rFonts w:ascii="Verdana" w:hAnsi="Verdana" w:cs="Calibri"/>
          <w:b/>
        </w:rPr>
        <w:t>sponsor</w:t>
      </w:r>
      <w:r w:rsidR="00386D46">
        <w:rPr>
          <w:rFonts w:ascii="Verdana" w:hAnsi="Verdana" w:cs="Calibri"/>
          <w:b/>
        </w:rPr>
        <w:t>u</w:t>
      </w:r>
      <w:proofErr w:type="gramEnd"/>
      <w:r w:rsidR="001859C7">
        <w:rPr>
          <w:rFonts w:ascii="Verdana" w:hAnsi="Verdana" w:cs="Calibri"/>
          <w:b/>
        </w:rPr>
        <w:t xml:space="preserve"> oldu.</w:t>
      </w:r>
      <w:r w:rsidR="00213818" w:rsidRPr="009B55E3">
        <w:rPr>
          <w:rFonts w:ascii="Verdana" w:hAnsi="Verdana" w:cs="Calibri"/>
          <w:b/>
        </w:rPr>
        <w:t xml:space="preserve"> </w:t>
      </w:r>
      <w:r w:rsidR="00B0450D">
        <w:rPr>
          <w:rFonts w:ascii="Verdana" w:hAnsi="Verdana" w:cs="Calibri"/>
          <w:b/>
        </w:rPr>
        <w:t>1907 Fenerbahçe</w:t>
      </w:r>
      <w:r w:rsidR="00646310">
        <w:rPr>
          <w:rFonts w:ascii="Verdana" w:hAnsi="Verdana" w:cs="Calibri"/>
          <w:b/>
        </w:rPr>
        <w:t xml:space="preserve">’nin mücadele ettiği </w:t>
      </w:r>
      <w:proofErr w:type="spellStart"/>
      <w:r w:rsidR="00646310">
        <w:rPr>
          <w:rFonts w:ascii="Verdana" w:hAnsi="Verdana" w:cs="Calibri"/>
          <w:b/>
        </w:rPr>
        <w:t>League</w:t>
      </w:r>
      <w:proofErr w:type="spellEnd"/>
      <w:r w:rsidR="00646310">
        <w:rPr>
          <w:rFonts w:ascii="Verdana" w:hAnsi="Verdana" w:cs="Calibri"/>
          <w:b/>
        </w:rPr>
        <w:t xml:space="preserve"> of </w:t>
      </w:r>
      <w:proofErr w:type="spellStart"/>
      <w:r w:rsidR="00646310">
        <w:rPr>
          <w:rFonts w:ascii="Verdana" w:hAnsi="Verdana" w:cs="Calibri"/>
          <w:b/>
        </w:rPr>
        <w:t>Legends</w:t>
      </w:r>
      <w:proofErr w:type="spellEnd"/>
      <w:r w:rsidR="00646310">
        <w:rPr>
          <w:rFonts w:ascii="Verdana" w:hAnsi="Verdana" w:cs="Calibri"/>
          <w:b/>
        </w:rPr>
        <w:t xml:space="preserve"> Şampiyonluk Ligi’ni </w:t>
      </w:r>
      <w:r w:rsidR="0089017C">
        <w:rPr>
          <w:rFonts w:ascii="Verdana" w:hAnsi="Verdana" w:cs="Calibri"/>
          <w:b/>
        </w:rPr>
        <w:t xml:space="preserve">Türkiye’de yaklaşık </w:t>
      </w:r>
      <w:r w:rsidR="00BE001B">
        <w:rPr>
          <w:rFonts w:ascii="Verdana" w:hAnsi="Verdana" w:cs="Calibri"/>
          <w:b/>
        </w:rPr>
        <w:t>4,5</w:t>
      </w:r>
      <w:r w:rsidR="0089017C">
        <w:rPr>
          <w:rFonts w:ascii="Verdana" w:hAnsi="Verdana" w:cs="Calibri"/>
          <w:b/>
        </w:rPr>
        <w:t xml:space="preserve"> milyon </w:t>
      </w:r>
      <w:r w:rsidR="00646310">
        <w:rPr>
          <w:rFonts w:ascii="Verdana" w:hAnsi="Verdana" w:cs="Calibri"/>
          <w:b/>
        </w:rPr>
        <w:t>kişi takip ediyor.</w:t>
      </w:r>
    </w:p>
    <w:p w14:paraId="3966228A" w14:textId="77777777" w:rsidR="00213818" w:rsidRPr="00501857" w:rsidRDefault="00213818" w:rsidP="0021381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501857">
        <w:rPr>
          <w:rFonts w:ascii="Calibri" w:hAnsi="Calibri" w:cs="Calibri"/>
          <w:sz w:val="30"/>
          <w:szCs w:val="30"/>
        </w:rPr>
        <w:t> </w:t>
      </w:r>
    </w:p>
    <w:p w14:paraId="1E47CC8B" w14:textId="198B80C2" w:rsidR="003B151F" w:rsidRDefault="00434988" w:rsidP="00CA4A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Dünyada </w:t>
      </w:r>
      <w:r w:rsidR="005E0385">
        <w:rPr>
          <w:rFonts w:ascii="Verdana" w:hAnsi="Verdana" w:cs="Calibri"/>
          <w:sz w:val="20"/>
          <w:szCs w:val="20"/>
        </w:rPr>
        <w:t xml:space="preserve">hızla büyüyen ve 2016 yılında </w:t>
      </w:r>
      <w:r w:rsidR="00BE001B">
        <w:rPr>
          <w:rFonts w:ascii="Verdana" w:hAnsi="Verdana" w:cs="Calibri"/>
          <w:sz w:val="20"/>
          <w:szCs w:val="20"/>
        </w:rPr>
        <w:t>463</w:t>
      </w:r>
      <w:r w:rsidR="005E0385">
        <w:rPr>
          <w:rFonts w:ascii="Verdana" w:hAnsi="Verdana" w:cs="Calibri"/>
          <w:sz w:val="20"/>
          <w:szCs w:val="20"/>
        </w:rPr>
        <w:t xml:space="preserve"> milyon dolarlık bir pazar</w:t>
      </w:r>
      <w:r w:rsidR="00BE001B">
        <w:rPr>
          <w:rStyle w:val="DipnotBavurusu"/>
          <w:rFonts w:ascii="Verdana" w:hAnsi="Verdana" w:cs="Calibri"/>
          <w:sz w:val="20"/>
          <w:szCs w:val="20"/>
        </w:rPr>
        <w:footnoteReference w:id="2"/>
      </w:r>
      <w:r w:rsidR="005E0385">
        <w:rPr>
          <w:rFonts w:ascii="Verdana" w:hAnsi="Verdana" w:cs="Calibri"/>
          <w:sz w:val="20"/>
          <w:szCs w:val="20"/>
        </w:rPr>
        <w:t xml:space="preserve"> oluşturan </w:t>
      </w:r>
      <w:proofErr w:type="spellStart"/>
      <w:r w:rsidR="005E0385">
        <w:rPr>
          <w:rFonts w:ascii="Verdana" w:hAnsi="Verdana" w:cs="Calibri"/>
          <w:sz w:val="20"/>
          <w:szCs w:val="20"/>
        </w:rPr>
        <w:t>e</w:t>
      </w:r>
      <w:r w:rsidR="00210FD0">
        <w:rPr>
          <w:rFonts w:ascii="Verdana" w:hAnsi="Verdana" w:cs="Calibri"/>
          <w:sz w:val="20"/>
          <w:szCs w:val="20"/>
        </w:rPr>
        <w:t>S</w:t>
      </w:r>
      <w:r w:rsidR="005E0385">
        <w:rPr>
          <w:rFonts w:ascii="Verdana" w:hAnsi="Verdana" w:cs="Calibri"/>
          <w:sz w:val="20"/>
          <w:szCs w:val="20"/>
        </w:rPr>
        <w:t>por</w:t>
      </w:r>
      <w:proofErr w:type="spellEnd"/>
      <w:r w:rsidR="005E0385">
        <w:rPr>
          <w:rFonts w:ascii="Verdana" w:hAnsi="Verdana" w:cs="Calibri"/>
          <w:sz w:val="20"/>
          <w:szCs w:val="20"/>
        </w:rPr>
        <w:t xml:space="preserve"> Türkiye’de de hızla gelişiyor. </w:t>
      </w:r>
      <w:r w:rsidR="003B151F">
        <w:rPr>
          <w:rFonts w:ascii="Verdana" w:hAnsi="Verdana" w:cs="Calibri"/>
          <w:sz w:val="20"/>
          <w:szCs w:val="20"/>
        </w:rPr>
        <w:t xml:space="preserve">Özellikle gençler arasında bir </w:t>
      </w:r>
      <w:proofErr w:type="gramStart"/>
      <w:r w:rsidR="003B151F">
        <w:rPr>
          <w:rFonts w:ascii="Verdana" w:hAnsi="Verdana" w:cs="Calibri"/>
          <w:sz w:val="20"/>
          <w:szCs w:val="20"/>
        </w:rPr>
        <w:t>fenomen</w:t>
      </w:r>
      <w:proofErr w:type="gramEnd"/>
      <w:r w:rsidR="003B151F">
        <w:rPr>
          <w:rFonts w:ascii="Verdana" w:hAnsi="Verdana" w:cs="Calibri"/>
          <w:sz w:val="20"/>
          <w:szCs w:val="20"/>
        </w:rPr>
        <w:t xml:space="preserve"> haline gelen dünyanın en önemli MOBA </w:t>
      </w:r>
      <w:r w:rsidR="008720F2">
        <w:rPr>
          <w:rFonts w:ascii="Verdana" w:hAnsi="Verdana" w:cs="Calibri"/>
          <w:sz w:val="20"/>
          <w:szCs w:val="20"/>
        </w:rPr>
        <w:t>(çevrim</w:t>
      </w:r>
      <w:r w:rsidR="008720F2" w:rsidRPr="008720F2">
        <w:rPr>
          <w:rFonts w:ascii="Verdana" w:hAnsi="Verdana" w:cs="Calibri"/>
          <w:sz w:val="20"/>
          <w:szCs w:val="20"/>
        </w:rPr>
        <w:t>içi çok oyunculu savaş arenası</w:t>
      </w:r>
      <w:r w:rsidR="008720F2">
        <w:rPr>
          <w:rFonts w:ascii="Verdana" w:hAnsi="Verdana" w:cs="Calibri"/>
          <w:sz w:val="20"/>
          <w:szCs w:val="20"/>
        </w:rPr>
        <w:t xml:space="preserve">) </w:t>
      </w:r>
      <w:r w:rsidR="003B151F">
        <w:rPr>
          <w:rFonts w:ascii="Verdana" w:hAnsi="Verdana" w:cs="Calibri"/>
          <w:sz w:val="20"/>
          <w:szCs w:val="20"/>
        </w:rPr>
        <w:t xml:space="preserve">oyunlarından biri olan </w:t>
      </w:r>
      <w:proofErr w:type="spellStart"/>
      <w:r w:rsidR="003B151F">
        <w:rPr>
          <w:rFonts w:ascii="Verdana" w:hAnsi="Verdana" w:cs="Calibri"/>
          <w:sz w:val="20"/>
          <w:szCs w:val="20"/>
        </w:rPr>
        <w:t>League</w:t>
      </w:r>
      <w:proofErr w:type="spellEnd"/>
      <w:r w:rsidR="003B151F">
        <w:rPr>
          <w:rFonts w:ascii="Verdana" w:hAnsi="Verdana" w:cs="Calibri"/>
          <w:sz w:val="20"/>
          <w:szCs w:val="20"/>
        </w:rPr>
        <w:t xml:space="preserve"> of </w:t>
      </w:r>
      <w:proofErr w:type="spellStart"/>
      <w:r w:rsidR="003B151F">
        <w:rPr>
          <w:rFonts w:ascii="Verdana" w:hAnsi="Verdana" w:cs="Calibri"/>
          <w:sz w:val="20"/>
          <w:szCs w:val="20"/>
        </w:rPr>
        <w:t>Legends</w:t>
      </w:r>
      <w:proofErr w:type="spellEnd"/>
      <w:r w:rsidR="003B151F">
        <w:rPr>
          <w:rFonts w:ascii="Verdana" w:hAnsi="Verdana" w:cs="Calibri"/>
          <w:sz w:val="20"/>
          <w:szCs w:val="20"/>
        </w:rPr>
        <w:t xml:space="preserve"> Şampiyonluk Ligi maçları Türkiye’de yaklaşık 4,5 milyon kişi tarafından takip ediliyor.</w:t>
      </w:r>
    </w:p>
    <w:p w14:paraId="437EC41E" w14:textId="77777777" w:rsidR="00DE4FA2" w:rsidRDefault="00DE4FA2" w:rsidP="00CA4A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713681A5" w14:textId="24B57AF9" w:rsidR="003B151F" w:rsidRDefault="003B151F" w:rsidP="00CA4A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Türkiye Şampiyonluk Ligi’nin yeni takımlarından biri olan 1907 Derneği’nin </w:t>
      </w:r>
      <w:proofErr w:type="spellStart"/>
      <w:r>
        <w:rPr>
          <w:rFonts w:ascii="Verdana" w:hAnsi="Verdana" w:cs="Calibri"/>
          <w:sz w:val="20"/>
          <w:szCs w:val="20"/>
        </w:rPr>
        <w:t>e</w:t>
      </w:r>
      <w:r w:rsidR="005001D8">
        <w:rPr>
          <w:rFonts w:ascii="Verdana" w:hAnsi="Verdana" w:cs="Calibri"/>
          <w:sz w:val="20"/>
          <w:szCs w:val="20"/>
        </w:rPr>
        <w:t>S</w:t>
      </w:r>
      <w:r>
        <w:rPr>
          <w:rFonts w:ascii="Verdana" w:hAnsi="Verdana" w:cs="Calibri"/>
          <w:sz w:val="20"/>
          <w:szCs w:val="20"/>
        </w:rPr>
        <w:t>por</w:t>
      </w:r>
      <w:proofErr w:type="spellEnd"/>
      <w:r>
        <w:rPr>
          <w:rFonts w:ascii="Verdana" w:hAnsi="Verdana" w:cs="Calibri"/>
          <w:sz w:val="20"/>
          <w:szCs w:val="20"/>
        </w:rPr>
        <w:t xml:space="preserve"> takımı 1907 Fenerbahçe ise </w:t>
      </w:r>
      <w:proofErr w:type="spellStart"/>
      <w:r w:rsidR="008720F2" w:rsidRPr="008720F2">
        <w:rPr>
          <w:rFonts w:ascii="Verdana" w:hAnsi="Verdana" w:cs="Calibri"/>
          <w:sz w:val="20"/>
          <w:szCs w:val="20"/>
        </w:rPr>
        <w:t>League</w:t>
      </w:r>
      <w:proofErr w:type="spellEnd"/>
      <w:r w:rsidR="008720F2" w:rsidRPr="008720F2">
        <w:rPr>
          <w:rFonts w:ascii="Verdana" w:hAnsi="Verdana" w:cs="Calibri"/>
          <w:sz w:val="20"/>
          <w:szCs w:val="20"/>
        </w:rPr>
        <w:t xml:space="preserve"> of </w:t>
      </w:r>
      <w:proofErr w:type="spellStart"/>
      <w:r w:rsidR="008720F2" w:rsidRPr="008720F2">
        <w:rPr>
          <w:rFonts w:ascii="Verdana" w:hAnsi="Verdana" w:cs="Calibri"/>
          <w:sz w:val="20"/>
          <w:szCs w:val="20"/>
        </w:rPr>
        <w:t>Legends</w:t>
      </w:r>
      <w:proofErr w:type="spellEnd"/>
      <w:r w:rsidR="008720F2" w:rsidRPr="008720F2">
        <w:rPr>
          <w:rFonts w:ascii="Verdana" w:hAnsi="Verdana" w:cs="Calibri"/>
          <w:sz w:val="20"/>
          <w:szCs w:val="20"/>
        </w:rPr>
        <w:t xml:space="preserve"> </w:t>
      </w:r>
      <w:r w:rsidR="008720F2">
        <w:rPr>
          <w:rFonts w:ascii="Verdana" w:hAnsi="Verdana" w:cs="Calibri"/>
          <w:sz w:val="20"/>
          <w:szCs w:val="20"/>
        </w:rPr>
        <w:t>oyunun</w:t>
      </w:r>
      <w:r w:rsidR="00AF29B7">
        <w:rPr>
          <w:rFonts w:ascii="Verdana" w:hAnsi="Verdana" w:cs="Calibri"/>
          <w:sz w:val="20"/>
          <w:szCs w:val="20"/>
        </w:rPr>
        <w:t>un</w:t>
      </w:r>
      <w:r w:rsidR="008720F2">
        <w:rPr>
          <w:rFonts w:ascii="Verdana" w:hAnsi="Verdana" w:cs="Calibri"/>
          <w:sz w:val="20"/>
          <w:szCs w:val="20"/>
        </w:rPr>
        <w:t xml:space="preserve"> geçtiği macera dolu </w:t>
      </w:r>
      <w:r w:rsidR="00BB5B38">
        <w:rPr>
          <w:rFonts w:ascii="Verdana" w:hAnsi="Verdana" w:cs="Calibri"/>
          <w:sz w:val="20"/>
          <w:szCs w:val="20"/>
        </w:rPr>
        <w:t>“</w:t>
      </w:r>
      <w:r>
        <w:rPr>
          <w:rFonts w:ascii="Verdana" w:hAnsi="Verdana" w:cs="Calibri"/>
          <w:sz w:val="20"/>
          <w:szCs w:val="20"/>
        </w:rPr>
        <w:t>Vadiye</w:t>
      </w:r>
      <w:r w:rsidR="00BB5B38">
        <w:rPr>
          <w:rFonts w:ascii="Verdana" w:hAnsi="Verdana" w:cs="Calibri"/>
          <w:sz w:val="20"/>
          <w:szCs w:val="20"/>
        </w:rPr>
        <w:t xml:space="preserve">” </w:t>
      </w:r>
      <w:r w:rsidR="008720F2">
        <w:rPr>
          <w:rFonts w:ascii="Verdana" w:hAnsi="Verdana" w:cs="Calibri"/>
          <w:sz w:val="20"/>
          <w:szCs w:val="20"/>
        </w:rPr>
        <w:t xml:space="preserve">bu sezon </w:t>
      </w:r>
      <w:proofErr w:type="spellStart"/>
      <w:r>
        <w:rPr>
          <w:rFonts w:ascii="Verdana" w:hAnsi="Verdana" w:cs="Calibri"/>
          <w:sz w:val="20"/>
          <w:szCs w:val="20"/>
        </w:rPr>
        <w:t>GittiGidiyor’un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r w:rsidR="008720F2">
        <w:rPr>
          <w:rFonts w:ascii="Verdana" w:hAnsi="Verdana" w:cs="Calibri"/>
          <w:sz w:val="20"/>
          <w:szCs w:val="20"/>
        </w:rPr>
        <w:t xml:space="preserve">ana </w:t>
      </w:r>
      <w:proofErr w:type="gramStart"/>
      <w:r>
        <w:rPr>
          <w:rFonts w:ascii="Verdana" w:hAnsi="Verdana" w:cs="Calibri"/>
          <w:sz w:val="20"/>
          <w:szCs w:val="20"/>
        </w:rPr>
        <w:t>sponsorluğu</w:t>
      </w:r>
      <w:proofErr w:type="gramEnd"/>
      <w:r>
        <w:rPr>
          <w:rFonts w:ascii="Verdana" w:hAnsi="Verdana" w:cs="Calibri"/>
          <w:sz w:val="20"/>
          <w:szCs w:val="20"/>
        </w:rPr>
        <w:t xml:space="preserve"> ile iniyor.</w:t>
      </w:r>
    </w:p>
    <w:p w14:paraId="53189379" w14:textId="77777777" w:rsidR="009B74F6" w:rsidRDefault="003B151F" w:rsidP="00CA4A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</w:p>
    <w:p w14:paraId="70DE5E99" w14:textId="36A08238" w:rsidR="00DE4FA2" w:rsidRDefault="00213818" w:rsidP="003327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501857">
        <w:rPr>
          <w:rFonts w:ascii="Verdana" w:hAnsi="Verdana" w:cs="Calibri"/>
          <w:sz w:val="20"/>
          <w:szCs w:val="20"/>
        </w:rPr>
        <w:t xml:space="preserve">Konuyla ilgili açıklama yapan </w:t>
      </w:r>
      <w:proofErr w:type="spellStart"/>
      <w:r w:rsidR="00DE4FA2">
        <w:rPr>
          <w:rFonts w:ascii="Verdana" w:hAnsi="Verdana" w:cs="Calibri"/>
          <w:b/>
          <w:sz w:val="20"/>
          <w:szCs w:val="20"/>
        </w:rPr>
        <w:t>GittiGidiyor</w:t>
      </w:r>
      <w:proofErr w:type="spellEnd"/>
      <w:r w:rsidR="00DE4FA2">
        <w:rPr>
          <w:rFonts w:ascii="Verdana" w:hAnsi="Verdana" w:cs="Calibri"/>
          <w:b/>
          <w:sz w:val="20"/>
          <w:szCs w:val="20"/>
        </w:rPr>
        <w:t xml:space="preserve"> Genel Müdürü </w:t>
      </w:r>
      <w:proofErr w:type="spellStart"/>
      <w:r w:rsidR="00DE4FA2">
        <w:rPr>
          <w:rFonts w:ascii="Verdana" w:hAnsi="Verdana" w:cs="Calibri"/>
          <w:b/>
          <w:sz w:val="20"/>
          <w:szCs w:val="20"/>
        </w:rPr>
        <w:t>Öget</w:t>
      </w:r>
      <w:proofErr w:type="spellEnd"/>
      <w:r w:rsidR="00DE4FA2">
        <w:rPr>
          <w:rFonts w:ascii="Verdana" w:hAnsi="Verdana" w:cs="Calibri"/>
          <w:b/>
          <w:sz w:val="20"/>
          <w:szCs w:val="20"/>
        </w:rPr>
        <w:t xml:space="preserve"> Kantarcı</w:t>
      </w:r>
      <w:r w:rsidR="00501857">
        <w:rPr>
          <w:rFonts w:ascii="Verdana" w:hAnsi="Verdana" w:cs="Calibri"/>
          <w:sz w:val="20"/>
          <w:szCs w:val="20"/>
        </w:rPr>
        <w:t xml:space="preserve"> şunları söyledi: “</w:t>
      </w:r>
      <w:proofErr w:type="spellStart"/>
      <w:r w:rsidR="00A31F31">
        <w:rPr>
          <w:rFonts w:ascii="Verdana" w:hAnsi="Verdana" w:cs="Calibri"/>
          <w:sz w:val="20"/>
          <w:szCs w:val="20"/>
        </w:rPr>
        <w:t>eSpor</w:t>
      </w:r>
      <w:proofErr w:type="spellEnd"/>
      <w:r w:rsidR="00A31F31">
        <w:rPr>
          <w:rFonts w:ascii="Verdana" w:hAnsi="Verdana" w:cs="Calibri"/>
          <w:sz w:val="20"/>
          <w:szCs w:val="20"/>
        </w:rPr>
        <w:t xml:space="preserve"> tüm </w:t>
      </w:r>
      <w:r w:rsidR="00DE4FA2">
        <w:rPr>
          <w:rFonts w:ascii="Verdana" w:hAnsi="Verdana" w:cs="Calibri"/>
          <w:sz w:val="20"/>
          <w:szCs w:val="20"/>
        </w:rPr>
        <w:t xml:space="preserve">dünyada olduğu gibi Türkiye’de de yükselen bir </w:t>
      </w:r>
      <w:proofErr w:type="gramStart"/>
      <w:r w:rsidR="00DE4FA2">
        <w:rPr>
          <w:rFonts w:ascii="Verdana" w:hAnsi="Verdana" w:cs="Calibri"/>
          <w:sz w:val="20"/>
          <w:szCs w:val="20"/>
        </w:rPr>
        <w:t>trend</w:t>
      </w:r>
      <w:proofErr w:type="gramEnd"/>
      <w:r w:rsidR="00DE4FA2">
        <w:rPr>
          <w:rFonts w:ascii="Verdana" w:hAnsi="Verdana" w:cs="Calibri"/>
          <w:sz w:val="20"/>
          <w:szCs w:val="20"/>
        </w:rPr>
        <w:t xml:space="preserve">. </w:t>
      </w:r>
      <w:r w:rsidR="00F2191B">
        <w:rPr>
          <w:rFonts w:ascii="Verdana" w:hAnsi="Verdana" w:cs="Calibri"/>
          <w:sz w:val="20"/>
          <w:szCs w:val="20"/>
        </w:rPr>
        <w:t>B</w:t>
      </w:r>
      <w:r w:rsidR="00F2191B" w:rsidRPr="00F2191B">
        <w:rPr>
          <w:rFonts w:ascii="Verdana" w:hAnsi="Verdana" w:cs="Calibri"/>
          <w:sz w:val="20"/>
          <w:szCs w:val="20"/>
        </w:rPr>
        <w:t>u spor dalının genellikle 14-35 yaş aralığına hitap ettiğini dikkate aldığımızda</w:t>
      </w:r>
      <w:r w:rsidR="00A31F31">
        <w:rPr>
          <w:rFonts w:ascii="Verdana" w:hAnsi="Verdana" w:cs="Calibri"/>
          <w:sz w:val="20"/>
          <w:szCs w:val="20"/>
        </w:rPr>
        <w:t>,</w:t>
      </w:r>
      <w:r w:rsidR="00F2191B" w:rsidRPr="00F2191B">
        <w:rPr>
          <w:rFonts w:ascii="Verdana" w:hAnsi="Verdana" w:cs="Calibri"/>
          <w:sz w:val="20"/>
          <w:szCs w:val="20"/>
        </w:rPr>
        <w:t xml:space="preserve"> ülkemiz</w:t>
      </w:r>
      <w:r w:rsidR="00A31F31">
        <w:rPr>
          <w:rFonts w:ascii="Verdana" w:hAnsi="Verdana" w:cs="Calibri"/>
          <w:sz w:val="20"/>
          <w:szCs w:val="20"/>
        </w:rPr>
        <w:t>in</w:t>
      </w:r>
      <w:r w:rsidR="00F2191B" w:rsidRPr="00F2191B">
        <w:rPr>
          <w:rFonts w:ascii="Verdana" w:hAnsi="Verdana" w:cs="Calibri"/>
          <w:sz w:val="20"/>
          <w:szCs w:val="20"/>
        </w:rPr>
        <w:t xml:space="preserve"> sahip olduğu genç nüfus nedeniyle </w:t>
      </w:r>
      <w:proofErr w:type="spellStart"/>
      <w:r w:rsidR="002E55AA">
        <w:rPr>
          <w:rFonts w:ascii="Verdana" w:hAnsi="Verdana" w:cs="Calibri"/>
          <w:sz w:val="20"/>
          <w:szCs w:val="20"/>
        </w:rPr>
        <w:t>eSpor’a</w:t>
      </w:r>
      <w:proofErr w:type="spellEnd"/>
      <w:r w:rsidR="00F2191B" w:rsidRPr="00F2191B">
        <w:rPr>
          <w:rFonts w:ascii="Verdana" w:hAnsi="Verdana" w:cs="Calibri"/>
          <w:sz w:val="20"/>
          <w:szCs w:val="20"/>
        </w:rPr>
        <w:t xml:space="preserve"> şirketler</w:t>
      </w:r>
      <w:r w:rsidR="00A31F31">
        <w:rPr>
          <w:rFonts w:ascii="Verdana" w:hAnsi="Verdana" w:cs="Calibri"/>
          <w:sz w:val="20"/>
          <w:szCs w:val="20"/>
        </w:rPr>
        <w:t xml:space="preserve"> de</w:t>
      </w:r>
      <w:r w:rsidR="00F2191B" w:rsidRPr="00F2191B">
        <w:rPr>
          <w:rFonts w:ascii="Verdana" w:hAnsi="Verdana" w:cs="Calibri"/>
          <w:sz w:val="20"/>
          <w:szCs w:val="20"/>
        </w:rPr>
        <w:t xml:space="preserve"> yatırım yapmaya başladı. Ayrıca</w:t>
      </w:r>
      <w:r w:rsidR="00384298">
        <w:rPr>
          <w:rFonts w:ascii="Verdana" w:hAnsi="Verdana" w:cs="Calibri"/>
          <w:sz w:val="20"/>
          <w:szCs w:val="20"/>
        </w:rPr>
        <w:t>,</w:t>
      </w:r>
      <w:r w:rsidR="00F2191B" w:rsidRPr="00F2191B">
        <w:rPr>
          <w:rFonts w:ascii="Verdana" w:hAnsi="Verdana" w:cs="Calibri"/>
          <w:sz w:val="20"/>
          <w:szCs w:val="20"/>
        </w:rPr>
        <w:t xml:space="preserve"> Türkiye’de yapılan bazı turnuvalar</w:t>
      </w:r>
      <w:r w:rsidR="00C556D7">
        <w:rPr>
          <w:rFonts w:ascii="Verdana" w:hAnsi="Verdana" w:cs="Calibri"/>
          <w:sz w:val="20"/>
          <w:szCs w:val="20"/>
        </w:rPr>
        <w:t xml:space="preserve"> </w:t>
      </w:r>
      <w:r w:rsidR="00384298">
        <w:rPr>
          <w:rFonts w:ascii="Verdana" w:hAnsi="Verdana" w:cs="Calibri"/>
          <w:sz w:val="20"/>
          <w:szCs w:val="20"/>
        </w:rPr>
        <w:t xml:space="preserve">TV </w:t>
      </w:r>
      <w:r w:rsidR="00C556D7">
        <w:rPr>
          <w:rFonts w:ascii="Verdana" w:hAnsi="Verdana" w:cs="Calibri"/>
          <w:sz w:val="20"/>
          <w:szCs w:val="20"/>
        </w:rPr>
        <w:t>kanallarından</w:t>
      </w:r>
      <w:r w:rsidR="00F2191B" w:rsidRPr="00F2191B">
        <w:rPr>
          <w:rFonts w:ascii="Verdana" w:hAnsi="Verdana" w:cs="Calibri"/>
          <w:sz w:val="20"/>
          <w:szCs w:val="20"/>
        </w:rPr>
        <w:t xml:space="preserve"> da canlı olarak yayınla</w:t>
      </w:r>
      <w:r w:rsidR="00F00044">
        <w:rPr>
          <w:rFonts w:ascii="Verdana" w:hAnsi="Verdana" w:cs="Calibri"/>
          <w:sz w:val="20"/>
          <w:szCs w:val="20"/>
        </w:rPr>
        <w:t>n</w:t>
      </w:r>
      <w:r w:rsidR="00F2191B" w:rsidRPr="00F2191B">
        <w:rPr>
          <w:rFonts w:ascii="Verdana" w:hAnsi="Verdana" w:cs="Calibri"/>
          <w:sz w:val="20"/>
          <w:szCs w:val="20"/>
        </w:rPr>
        <w:t xml:space="preserve">dı. Tüm bu gelişmeleri dikkate aldığımızda </w:t>
      </w:r>
      <w:r w:rsidR="00F2191B">
        <w:rPr>
          <w:rFonts w:ascii="Verdana" w:hAnsi="Verdana" w:cs="Calibri"/>
          <w:sz w:val="20"/>
          <w:szCs w:val="20"/>
        </w:rPr>
        <w:t>b</w:t>
      </w:r>
      <w:r w:rsidR="00DE4FA2">
        <w:rPr>
          <w:rFonts w:ascii="Verdana" w:hAnsi="Verdana" w:cs="Calibri"/>
          <w:sz w:val="20"/>
          <w:szCs w:val="20"/>
        </w:rPr>
        <w:t xml:space="preserve">urada çok ciddi bir ekonomi döndüğünü ve geleceğin burada olduğunu çok net görebiliyoruz. </w:t>
      </w:r>
      <w:proofErr w:type="spellStart"/>
      <w:r w:rsidR="00DE4FA2">
        <w:rPr>
          <w:rFonts w:ascii="Verdana" w:hAnsi="Verdana" w:cs="Calibri"/>
          <w:sz w:val="20"/>
          <w:szCs w:val="20"/>
        </w:rPr>
        <w:t>GittiGidiyor</w:t>
      </w:r>
      <w:proofErr w:type="spellEnd"/>
      <w:r w:rsidR="00DE4FA2">
        <w:rPr>
          <w:rFonts w:ascii="Verdana" w:hAnsi="Verdana" w:cs="Calibri"/>
          <w:sz w:val="20"/>
          <w:szCs w:val="20"/>
        </w:rPr>
        <w:t xml:space="preserve"> olarak özellikle gençlerin yoğun ilgi gösterdiği bu alanda 1907 Fenerbahçe </w:t>
      </w:r>
      <w:proofErr w:type="spellStart"/>
      <w:r w:rsidR="00DE4FA2">
        <w:rPr>
          <w:rFonts w:ascii="Verdana" w:hAnsi="Verdana" w:cs="Calibri"/>
          <w:sz w:val="20"/>
          <w:szCs w:val="20"/>
        </w:rPr>
        <w:t>League</w:t>
      </w:r>
      <w:proofErr w:type="spellEnd"/>
      <w:r w:rsidR="00DE4FA2">
        <w:rPr>
          <w:rFonts w:ascii="Verdana" w:hAnsi="Verdana" w:cs="Calibri"/>
          <w:sz w:val="20"/>
          <w:szCs w:val="20"/>
        </w:rPr>
        <w:t xml:space="preserve"> of </w:t>
      </w:r>
      <w:proofErr w:type="spellStart"/>
      <w:r w:rsidR="00DE4FA2">
        <w:rPr>
          <w:rFonts w:ascii="Verdana" w:hAnsi="Verdana" w:cs="Calibri"/>
          <w:sz w:val="20"/>
          <w:szCs w:val="20"/>
        </w:rPr>
        <w:t>Legends</w:t>
      </w:r>
      <w:proofErr w:type="spellEnd"/>
      <w:r w:rsidR="00DE4FA2">
        <w:rPr>
          <w:rFonts w:ascii="Verdana" w:hAnsi="Verdana" w:cs="Calibri"/>
          <w:sz w:val="20"/>
          <w:szCs w:val="20"/>
        </w:rPr>
        <w:t xml:space="preserve"> takımı ile gerçekleştirdiğimiz işbirliğinin bizleri çok he</w:t>
      </w:r>
      <w:r w:rsidR="00F2191B">
        <w:rPr>
          <w:rFonts w:ascii="Verdana" w:hAnsi="Verdana" w:cs="Calibri"/>
          <w:sz w:val="20"/>
          <w:szCs w:val="20"/>
        </w:rPr>
        <w:t>yecanlandırdığını belirmek isterim</w:t>
      </w:r>
      <w:r w:rsidR="00DE4FA2">
        <w:rPr>
          <w:rFonts w:ascii="Verdana" w:hAnsi="Verdana" w:cs="Calibri"/>
          <w:sz w:val="20"/>
          <w:szCs w:val="20"/>
        </w:rPr>
        <w:t>.</w:t>
      </w:r>
      <w:r w:rsidR="00F2191B">
        <w:rPr>
          <w:rFonts w:ascii="Verdana" w:hAnsi="Verdana" w:cs="Calibri"/>
          <w:sz w:val="20"/>
          <w:szCs w:val="20"/>
        </w:rPr>
        <w:t>”</w:t>
      </w:r>
      <w:bookmarkStart w:id="0" w:name="_GoBack"/>
      <w:bookmarkEnd w:id="0"/>
    </w:p>
    <w:p w14:paraId="1DE00507" w14:textId="77777777" w:rsidR="00F2191B" w:rsidRDefault="00F2191B" w:rsidP="003327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45FB16F4" w14:textId="18F792C7" w:rsidR="005D2D4F" w:rsidRDefault="005D2D4F" w:rsidP="003327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5D2D4F">
        <w:rPr>
          <w:rFonts w:ascii="Verdana" w:hAnsi="Verdana" w:cs="Calibri"/>
          <w:b/>
          <w:sz w:val="20"/>
          <w:szCs w:val="20"/>
        </w:rPr>
        <w:t xml:space="preserve">1907 Fenerbahçe Derneği </w:t>
      </w:r>
      <w:proofErr w:type="spellStart"/>
      <w:r w:rsidRPr="005D2D4F">
        <w:rPr>
          <w:rFonts w:ascii="Verdana" w:hAnsi="Verdana" w:cs="Calibri"/>
          <w:b/>
          <w:sz w:val="20"/>
          <w:szCs w:val="20"/>
        </w:rPr>
        <w:t>League</w:t>
      </w:r>
      <w:proofErr w:type="spellEnd"/>
      <w:r w:rsidRPr="005D2D4F">
        <w:rPr>
          <w:rFonts w:ascii="Verdana" w:hAnsi="Verdana" w:cs="Calibri"/>
          <w:b/>
          <w:sz w:val="20"/>
          <w:szCs w:val="20"/>
        </w:rPr>
        <w:t xml:space="preserve"> of </w:t>
      </w:r>
      <w:proofErr w:type="spellStart"/>
      <w:r w:rsidRPr="005D2D4F">
        <w:rPr>
          <w:rFonts w:ascii="Verdana" w:hAnsi="Verdana" w:cs="Calibri"/>
          <w:b/>
          <w:sz w:val="20"/>
          <w:szCs w:val="20"/>
        </w:rPr>
        <w:t>Legends</w:t>
      </w:r>
      <w:proofErr w:type="spellEnd"/>
      <w:r w:rsidRPr="005D2D4F">
        <w:rPr>
          <w:rFonts w:ascii="Verdana" w:hAnsi="Verdana" w:cs="Calibri"/>
          <w:b/>
          <w:sz w:val="20"/>
          <w:szCs w:val="20"/>
        </w:rPr>
        <w:t xml:space="preserve"> Takım Lideri Sina Afra </w:t>
      </w:r>
      <w:r w:rsidR="00A011AA">
        <w:rPr>
          <w:rFonts w:ascii="Verdana" w:hAnsi="Verdana" w:cs="Calibri"/>
          <w:sz w:val="20"/>
          <w:szCs w:val="20"/>
        </w:rPr>
        <w:t>da</w:t>
      </w:r>
      <w:r w:rsidR="00A011AA" w:rsidRPr="005D2D4F">
        <w:rPr>
          <w:rFonts w:ascii="Verdana" w:hAnsi="Verdana" w:cs="Calibri"/>
          <w:sz w:val="20"/>
          <w:szCs w:val="20"/>
        </w:rPr>
        <w:t xml:space="preserve"> </w:t>
      </w:r>
      <w:r w:rsidRPr="005D2D4F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“</w:t>
      </w:r>
      <w:proofErr w:type="spellStart"/>
      <w:r w:rsidRPr="005D2D4F">
        <w:rPr>
          <w:rFonts w:ascii="Verdana" w:hAnsi="Verdana" w:cs="Calibri"/>
          <w:sz w:val="20"/>
          <w:szCs w:val="20"/>
        </w:rPr>
        <w:t>GittiGidiyor</w:t>
      </w:r>
      <w:proofErr w:type="spellEnd"/>
      <w:r w:rsidRPr="005D2D4F">
        <w:rPr>
          <w:rFonts w:ascii="Verdana" w:hAnsi="Verdana" w:cs="Calibri"/>
          <w:sz w:val="20"/>
          <w:szCs w:val="20"/>
        </w:rPr>
        <w:t xml:space="preserve"> </w:t>
      </w:r>
      <w:r w:rsidRPr="005D2D4F">
        <w:rPr>
          <w:rFonts w:ascii="Verdana" w:hAnsi="Verdana" w:cs="Calibri"/>
          <w:sz w:val="20"/>
          <w:szCs w:val="20"/>
        </w:rPr>
        <w:lastRenderedPageBreak/>
        <w:t xml:space="preserve">gibi </w:t>
      </w:r>
      <w:proofErr w:type="gramStart"/>
      <w:r w:rsidRPr="005D2D4F">
        <w:rPr>
          <w:rFonts w:ascii="Verdana" w:hAnsi="Verdana" w:cs="Calibri"/>
          <w:sz w:val="20"/>
          <w:szCs w:val="20"/>
        </w:rPr>
        <w:t>global</w:t>
      </w:r>
      <w:proofErr w:type="gramEnd"/>
      <w:r w:rsidRPr="005D2D4F">
        <w:rPr>
          <w:rFonts w:ascii="Verdana" w:hAnsi="Verdana" w:cs="Calibri"/>
          <w:sz w:val="20"/>
          <w:szCs w:val="20"/>
        </w:rPr>
        <w:t xml:space="preserve"> bir markanın </w:t>
      </w:r>
      <w:proofErr w:type="spellStart"/>
      <w:r w:rsidRPr="005D2D4F">
        <w:rPr>
          <w:rFonts w:ascii="Verdana" w:hAnsi="Verdana" w:cs="Calibri"/>
          <w:sz w:val="20"/>
          <w:szCs w:val="20"/>
        </w:rPr>
        <w:t>eSpor</w:t>
      </w:r>
      <w:proofErr w:type="spellEnd"/>
      <w:r w:rsidRPr="005D2D4F">
        <w:rPr>
          <w:rFonts w:ascii="Verdana" w:hAnsi="Verdana" w:cs="Calibri"/>
          <w:sz w:val="20"/>
          <w:szCs w:val="20"/>
        </w:rPr>
        <w:t xml:space="preserve"> alanına 1907 Fenerbahçe </w:t>
      </w:r>
      <w:proofErr w:type="spellStart"/>
      <w:r w:rsidRPr="005D2D4F">
        <w:rPr>
          <w:rFonts w:ascii="Verdana" w:hAnsi="Verdana" w:cs="Calibri"/>
          <w:sz w:val="20"/>
          <w:szCs w:val="20"/>
        </w:rPr>
        <w:t>League</w:t>
      </w:r>
      <w:proofErr w:type="spellEnd"/>
      <w:r w:rsidRPr="005D2D4F">
        <w:rPr>
          <w:rFonts w:ascii="Verdana" w:hAnsi="Verdana" w:cs="Calibri"/>
          <w:sz w:val="20"/>
          <w:szCs w:val="20"/>
        </w:rPr>
        <w:t xml:space="preserve"> of </w:t>
      </w:r>
      <w:proofErr w:type="spellStart"/>
      <w:r w:rsidRPr="005D2D4F">
        <w:rPr>
          <w:rFonts w:ascii="Verdana" w:hAnsi="Verdana" w:cs="Calibri"/>
          <w:sz w:val="20"/>
          <w:szCs w:val="20"/>
        </w:rPr>
        <w:t>Legends</w:t>
      </w:r>
      <w:proofErr w:type="spellEnd"/>
      <w:r w:rsidRPr="005D2D4F">
        <w:rPr>
          <w:rFonts w:ascii="Verdana" w:hAnsi="Verdana" w:cs="Calibri"/>
          <w:sz w:val="20"/>
          <w:szCs w:val="20"/>
        </w:rPr>
        <w:t xml:space="preserve"> takımı ile adım atmak istemesi bizleri çok sevindiriyor ve heyecanlandırıyor. 1907 Fenerbahçe takımı olarak </w:t>
      </w:r>
      <w:proofErr w:type="spellStart"/>
      <w:r w:rsidRPr="005D2D4F">
        <w:rPr>
          <w:rFonts w:ascii="Verdana" w:hAnsi="Verdana" w:cs="Calibri"/>
          <w:sz w:val="20"/>
          <w:szCs w:val="20"/>
        </w:rPr>
        <w:t>GittiGidiyor</w:t>
      </w:r>
      <w:proofErr w:type="spellEnd"/>
      <w:r w:rsidRPr="005D2D4F">
        <w:rPr>
          <w:rFonts w:ascii="Verdana" w:hAnsi="Verdana" w:cs="Calibri"/>
          <w:sz w:val="20"/>
          <w:szCs w:val="20"/>
        </w:rPr>
        <w:t xml:space="preserve"> ile </w:t>
      </w:r>
      <w:proofErr w:type="gramStart"/>
      <w:r w:rsidRPr="005D2D4F">
        <w:rPr>
          <w:rFonts w:ascii="Verdana" w:hAnsi="Verdana" w:cs="Calibri"/>
          <w:sz w:val="20"/>
          <w:szCs w:val="20"/>
        </w:rPr>
        <w:t>global</w:t>
      </w:r>
      <w:proofErr w:type="gramEnd"/>
      <w:r w:rsidRPr="005D2D4F">
        <w:rPr>
          <w:rFonts w:ascii="Verdana" w:hAnsi="Verdana" w:cs="Calibri"/>
          <w:sz w:val="20"/>
          <w:szCs w:val="20"/>
        </w:rPr>
        <w:t xml:space="preserve"> başarılara imza atan bir </w:t>
      </w:r>
      <w:proofErr w:type="spellStart"/>
      <w:r w:rsidRPr="005D2D4F">
        <w:rPr>
          <w:rFonts w:ascii="Verdana" w:hAnsi="Verdana" w:cs="Calibri"/>
          <w:sz w:val="20"/>
          <w:szCs w:val="20"/>
        </w:rPr>
        <w:t>eSpor</w:t>
      </w:r>
      <w:proofErr w:type="spellEnd"/>
      <w:r w:rsidRPr="005D2D4F">
        <w:rPr>
          <w:rFonts w:ascii="Verdana" w:hAnsi="Verdana" w:cs="Calibri"/>
          <w:sz w:val="20"/>
          <w:szCs w:val="20"/>
        </w:rPr>
        <w:t xml:space="preserve"> takımı olmak isteriz</w:t>
      </w:r>
      <w:r w:rsidR="00A011AA">
        <w:rPr>
          <w:rFonts w:ascii="Verdana" w:hAnsi="Verdana" w:cs="Calibri"/>
          <w:sz w:val="20"/>
          <w:szCs w:val="20"/>
        </w:rPr>
        <w:t xml:space="preserve">” </w:t>
      </w:r>
      <w:r w:rsidR="005235BC">
        <w:rPr>
          <w:rFonts w:ascii="Verdana" w:hAnsi="Verdana" w:cs="Calibri"/>
          <w:sz w:val="20"/>
          <w:szCs w:val="20"/>
        </w:rPr>
        <w:t>açıklamasını yaptı</w:t>
      </w:r>
      <w:r w:rsidR="00A011AA">
        <w:rPr>
          <w:rFonts w:ascii="Verdana" w:hAnsi="Verdana" w:cs="Calibri"/>
          <w:sz w:val="20"/>
          <w:szCs w:val="20"/>
        </w:rPr>
        <w:t>.</w:t>
      </w:r>
    </w:p>
    <w:p w14:paraId="55C74548" w14:textId="77777777" w:rsidR="001F4893" w:rsidRDefault="001F4893" w:rsidP="003327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8B9C10F" w14:textId="6CC69D7A" w:rsidR="001F4893" w:rsidRPr="004D52E4" w:rsidRDefault="001F4893" w:rsidP="003327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4D52E4">
        <w:rPr>
          <w:rFonts w:ascii="Verdana" w:hAnsi="Verdana" w:cs="Calibri"/>
          <w:b/>
          <w:sz w:val="20"/>
          <w:szCs w:val="20"/>
        </w:rPr>
        <w:t xml:space="preserve">Rakamlarla </w:t>
      </w:r>
      <w:proofErr w:type="spellStart"/>
      <w:r w:rsidRPr="004D52E4">
        <w:rPr>
          <w:rFonts w:ascii="Verdana" w:hAnsi="Verdana" w:cs="Calibri"/>
          <w:b/>
          <w:sz w:val="20"/>
          <w:szCs w:val="20"/>
        </w:rPr>
        <w:t>e</w:t>
      </w:r>
      <w:r w:rsidR="00D22209">
        <w:rPr>
          <w:rFonts w:ascii="Verdana" w:hAnsi="Verdana" w:cs="Calibri"/>
          <w:b/>
          <w:sz w:val="20"/>
          <w:szCs w:val="20"/>
        </w:rPr>
        <w:t>S</w:t>
      </w:r>
      <w:r w:rsidRPr="004D52E4">
        <w:rPr>
          <w:rFonts w:ascii="Verdana" w:hAnsi="Verdana" w:cs="Calibri"/>
          <w:b/>
          <w:sz w:val="20"/>
          <w:szCs w:val="20"/>
        </w:rPr>
        <w:t>por</w:t>
      </w:r>
      <w:proofErr w:type="spellEnd"/>
      <w:r w:rsidR="004D52E4">
        <w:rPr>
          <w:rStyle w:val="DipnotBavurusu"/>
          <w:rFonts w:ascii="Verdana" w:hAnsi="Verdana" w:cs="Calibri"/>
          <w:b/>
          <w:sz w:val="20"/>
          <w:szCs w:val="20"/>
        </w:rPr>
        <w:footnoteReference w:id="3"/>
      </w:r>
    </w:p>
    <w:p w14:paraId="38031D6E" w14:textId="0A47D9E5" w:rsidR="004D52E4" w:rsidRDefault="001F4893" w:rsidP="001F48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2016 itibarıyla dünya genelinde 131 milyon taraftar, 125 milyon genel </w:t>
      </w:r>
      <w:r w:rsidR="004D52E4">
        <w:rPr>
          <w:rFonts w:ascii="Verdana" w:hAnsi="Verdana" w:cs="Calibri"/>
          <w:sz w:val="20"/>
          <w:szCs w:val="20"/>
        </w:rPr>
        <w:t>seyirci</w:t>
      </w:r>
    </w:p>
    <w:p w14:paraId="5C606D39" w14:textId="7DAA41AC" w:rsidR="001F4893" w:rsidRDefault="004D52E4" w:rsidP="001F48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2019 yılında bu rakamın 180 milyon taraftara, 165 milyon genel seyirciye ulaşması bekleniyor</w:t>
      </w:r>
    </w:p>
    <w:p w14:paraId="2C5C3B8F" w14:textId="1A945293" w:rsidR="001F4893" w:rsidRDefault="001F4893" w:rsidP="001F48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F4893">
        <w:rPr>
          <w:rFonts w:ascii="Verdana" w:hAnsi="Verdana" w:cs="Calibri"/>
          <w:sz w:val="20"/>
          <w:szCs w:val="20"/>
        </w:rPr>
        <w:t xml:space="preserve">Markalar 2016 yılında </w:t>
      </w:r>
      <w:proofErr w:type="spellStart"/>
      <w:r w:rsidRPr="001F4893">
        <w:rPr>
          <w:rFonts w:ascii="Verdana" w:hAnsi="Verdana" w:cs="Calibri"/>
          <w:sz w:val="20"/>
          <w:szCs w:val="20"/>
        </w:rPr>
        <w:t>e</w:t>
      </w:r>
      <w:r w:rsidR="00D22209">
        <w:rPr>
          <w:rFonts w:ascii="Verdana" w:hAnsi="Verdana" w:cs="Calibri"/>
          <w:sz w:val="20"/>
          <w:szCs w:val="20"/>
        </w:rPr>
        <w:t>S</w:t>
      </w:r>
      <w:r w:rsidRPr="001F4893">
        <w:rPr>
          <w:rFonts w:ascii="Verdana" w:hAnsi="Verdana" w:cs="Calibri"/>
          <w:sz w:val="20"/>
          <w:szCs w:val="20"/>
        </w:rPr>
        <w:t>por</w:t>
      </w:r>
      <w:proofErr w:type="spellEnd"/>
      <w:r w:rsidRPr="001F4893">
        <w:rPr>
          <w:rFonts w:ascii="Verdana" w:hAnsi="Verdana" w:cs="Calibri"/>
          <w:sz w:val="20"/>
          <w:szCs w:val="20"/>
        </w:rPr>
        <w:t xml:space="preserve"> reklamlarına ve </w:t>
      </w:r>
      <w:proofErr w:type="gramStart"/>
      <w:r w:rsidRPr="001F4893">
        <w:rPr>
          <w:rFonts w:ascii="Verdana" w:hAnsi="Verdana" w:cs="Calibri"/>
          <w:sz w:val="20"/>
          <w:szCs w:val="20"/>
        </w:rPr>
        <w:t>sponsorluk</w:t>
      </w:r>
      <w:proofErr w:type="gramEnd"/>
      <w:r w:rsidRPr="001F4893">
        <w:rPr>
          <w:rFonts w:ascii="Verdana" w:hAnsi="Verdana" w:cs="Calibri"/>
          <w:sz w:val="20"/>
          <w:szCs w:val="20"/>
        </w:rPr>
        <w:t xml:space="preserve"> anlaşmalarına 325 milyon dolar harcadı</w:t>
      </w:r>
      <w:r w:rsidR="00276BEC">
        <w:rPr>
          <w:rFonts w:ascii="Verdana" w:hAnsi="Verdana" w:cs="Calibri"/>
          <w:sz w:val="20"/>
          <w:szCs w:val="20"/>
        </w:rPr>
        <w:t>. Bu rakam 2015’e kıyasla yüzde 49 artış anlamına geliyor.</w:t>
      </w:r>
    </w:p>
    <w:p w14:paraId="5F02CD14" w14:textId="1EF88ABD" w:rsidR="001F4893" w:rsidRDefault="00A118C0" w:rsidP="001F48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proofErr w:type="spellStart"/>
      <w:r>
        <w:rPr>
          <w:rFonts w:ascii="Verdana" w:hAnsi="Verdana" w:cs="Calibri"/>
          <w:sz w:val="20"/>
          <w:szCs w:val="20"/>
        </w:rPr>
        <w:t>eS</w:t>
      </w:r>
      <w:r w:rsidR="001F4893">
        <w:rPr>
          <w:rFonts w:ascii="Verdana" w:hAnsi="Verdana" w:cs="Calibri"/>
          <w:sz w:val="20"/>
          <w:szCs w:val="20"/>
        </w:rPr>
        <w:t>por</w:t>
      </w:r>
      <w:proofErr w:type="spellEnd"/>
      <w:r w:rsidR="001F4893">
        <w:rPr>
          <w:rFonts w:ascii="Verdana" w:hAnsi="Verdana" w:cs="Calibri"/>
          <w:sz w:val="20"/>
          <w:szCs w:val="20"/>
        </w:rPr>
        <w:t xml:space="preserve"> </w:t>
      </w:r>
      <w:r w:rsidR="00BE001B">
        <w:rPr>
          <w:rFonts w:ascii="Verdana" w:hAnsi="Verdana" w:cs="Calibri"/>
          <w:sz w:val="20"/>
          <w:szCs w:val="20"/>
        </w:rPr>
        <w:t xml:space="preserve">seyirci kitlesinin </w:t>
      </w:r>
      <w:r w:rsidR="001F4893">
        <w:rPr>
          <w:rFonts w:ascii="Verdana" w:hAnsi="Verdana" w:cs="Calibri"/>
          <w:sz w:val="20"/>
          <w:szCs w:val="20"/>
        </w:rPr>
        <w:t>2020 yılına kadar Formula 1</w:t>
      </w:r>
      <w:r w:rsidR="00BE001B">
        <w:rPr>
          <w:rFonts w:ascii="Verdana" w:hAnsi="Verdana" w:cs="Calibri"/>
          <w:sz w:val="20"/>
          <w:szCs w:val="20"/>
        </w:rPr>
        <w:t>’in</w:t>
      </w:r>
      <w:r w:rsidR="001F4893">
        <w:rPr>
          <w:rFonts w:ascii="Verdana" w:hAnsi="Verdana" w:cs="Calibri"/>
          <w:sz w:val="20"/>
          <w:szCs w:val="20"/>
        </w:rPr>
        <w:t xml:space="preserve"> </w:t>
      </w:r>
      <w:r w:rsidR="00BE001B">
        <w:rPr>
          <w:rFonts w:ascii="Verdana" w:hAnsi="Verdana" w:cs="Calibri"/>
          <w:sz w:val="20"/>
          <w:szCs w:val="20"/>
        </w:rPr>
        <w:t>seyirci kitlesi kadar büyüyeceği tahmin ediliyor. 2014 yılında Formula 1 yarışlarını dünya genelinde 400 milyon kişi izledi.</w:t>
      </w:r>
      <w:r>
        <w:rPr>
          <w:rFonts w:ascii="Verdana" w:hAnsi="Verdana" w:cs="Calibri"/>
          <w:sz w:val="20"/>
          <w:szCs w:val="20"/>
        </w:rPr>
        <w:t xml:space="preserve"> </w:t>
      </w:r>
    </w:p>
    <w:p w14:paraId="0D2CBDF9" w14:textId="77777777" w:rsidR="00213818" w:rsidRPr="00501857" w:rsidRDefault="00213818" w:rsidP="00FD6E26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501857">
        <w:rPr>
          <w:rFonts w:ascii="Calibri" w:hAnsi="Calibri" w:cs="Calibri"/>
          <w:b/>
          <w:bCs/>
          <w:sz w:val="30"/>
          <w:szCs w:val="30"/>
        </w:rPr>
        <w:t> </w:t>
      </w:r>
    </w:p>
    <w:p w14:paraId="0880C25E" w14:textId="77777777" w:rsidR="00DE4FA2" w:rsidRPr="00DE4FA2" w:rsidRDefault="00DE4FA2" w:rsidP="00DE4FA2">
      <w:pPr>
        <w:spacing w:line="360" w:lineRule="auto"/>
        <w:jc w:val="both"/>
        <w:outlineLvl w:val="0"/>
        <w:rPr>
          <w:rFonts w:ascii="Verdana" w:eastAsia="Calibri" w:hAnsi="Verdana"/>
          <w:b/>
          <w:color w:val="000000"/>
          <w:sz w:val="18"/>
          <w:szCs w:val="18"/>
          <w:lang w:eastAsia="tr-TR"/>
        </w:rPr>
      </w:pPr>
      <w:r w:rsidRPr="00DE4FA2">
        <w:rPr>
          <w:rFonts w:ascii="Verdana" w:eastAsia="Calibri" w:hAnsi="Verdana"/>
          <w:b/>
          <w:color w:val="000000"/>
          <w:sz w:val="18"/>
          <w:szCs w:val="18"/>
          <w:lang w:eastAsia="tr-TR"/>
        </w:rPr>
        <w:t>İlgili Kişi:</w:t>
      </w:r>
    </w:p>
    <w:p w14:paraId="4EAD3982" w14:textId="77777777" w:rsidR="00DE4FA2" w:rsidRPr="00DE4FA2" w:rsidRDefault="00DE4FA2" w:rsidP="00DE4FA2">
      <w:pPr>
        <w:spacing w:line="360" w:lineRule="auto"/>
        <w:jc w:val="both"/>
        <w:outlineLvl w:val="0"/>
        <w:rPr>
          <w:rFonts w:ascii="Verdana" w:eastAsia="Calibri" w:hAnsi="Verdana"/>
          <w:color w:val="000000"/>
          <w:sz w:val="18"/>
          <w:szCs w:val="18"/>
          <w:lang w:eastAsia="tr-TR"/>
        </w:rPr>
      </w:pPr>
      <w:r w:rsidRPr="00DE4FA2">
        <w:rPr>
          <w:rFonts w:ascii="Verdana" w:eastAsia="Calibri" w:hAnsi="Verdana"/>
          <w:color w:val="000000"/>
          <w:sz w:val="18"/>
          <w:szCs w:val="18"/>
          <w:lang w:eastAsia="tr-TR"/>
        </w:rPr>
        <w:t>Dilek Özcan</w:t>
      </w:r>
    </w:p>
    <w:p w14:paraId="66841441" w14:textId="77777777" w:rsidR="00DE4FA2" w:rsidRPr="00DE4FA2" w:rsidRDefault="00DE4FA2" w:rsidP="00DE4FA2">
      <w:pPr>
        <w:spacing w:line="360" w:lineRule="auto"/>
        <w:jc w:val="both"/>
        <w:rPr>
          <w:rFonts w:ascii="Verdana" w:eastAsia="Calibri" w:hAnsi="Verdana"/>
          <w:color w:val="000000"/>
          <w:sz w:val="18"/>
          <w:szCs w:val="18"/>
          <w:lang w:eastAsia="tr-TR"/>
        </w:rPr>
      </w:pPr>
      <w:r w:rsidRPr="00DE4FA2">
        <w:rPr>
          <w:rFonts w:ascii="Verdana" w:eastAsia="Calibri" w:hAnsi="Verdana"/>
          <w:color w:val="000000"/>
          <w:sz w:val="18"/>
          <w:szCs w:val="18"/>
          <w:lang w:eastAsia="tr-TR"/>
        </w:rPr>
        <w:t xml:space="preserve">Marjinal </w:t>
      </w:r>
      <w:proofErr w:type="spellStart"/>
      <w:r w:rsidRPr="00DE4FA2">
        <w:rPr>
          <w:rFonts w:ascii="Verdana" w:eastAsia="Calibri" w:hAnsi="Verdana"/>
          <w:color w:val="000000"/>
          <w:sz w:val="18"/>
          <w:szCs w:val="18"/>
          <w:lang w:eastAsia="tr-TR"/>
        </w:rPr>
        <w:t>Porter</w:t>
      </w:r>
      <w:proofErr w:type="spellEnd"/>
      <w:r w:rsidRPr="00DE4FA2">
        <w:rPr>
          <w:rFonts w:ascii="Verdana" w:eastAsia="Calibri" w:hAnsi="Verdana"/>
          <w:color w:val="000000"/>
          <w:sz w:val="18"/>
          <w:szCs w:val="18"/>
          <w:lang w:eastAsia="tr-TR"/>
        </w:rPr>
        <w:t xml:space="preserve"> </w:t>
      </w:r>
      <w:proofErr w:type="spellStart"/>
      <w:r w:rsidRPr="00DE4FA2">
        <w:rPr>
          <w:rFonts w:ascii="Verdana" w:eastAsia="Calibri" w:hAnsi="Verdana"/>
          <w:color w:val="000000"/>
          <w:sz w:val="18"/>
          <w:szCs w:val="18"/>
          <w:lang w:eastAsia="tr-TR"/>
        </w:rPr>
        <w:t>Novelli</w:t>
      </w:r>
      <w:proofErr w:type="spellEnd"/>
    </w:p>
    <w:p w14:paraId="7409EE42" w14:textId="77777777" w:rsidR="00DE4FA2" w:rsidRPr="00DE4FA2" w:rsidRDefault="00DE4FA2" w:rsidP="00DE4FA2">
      <w:pPr>
        <w:spacing w:line="360" w:lineRule="auto"/>
        <w:jc w:val="both"/>
        <w:rPr>
          <w:rFonts w:ascii="Verdana" w:eastAsia="Calibri" w:hAnsi="Verdana"/>
          <w:color w:val="000000"/>
          <w:sz w:val="18"/>
          <w:szCs w:val="18"/>
          <w:lang w:eastAsia="tr-TR"/>
        </w:rPr>
      </w:pPr>
      <w:r w:rsidRPr="00DE4FA2">
        <w:rPr>
          <w:rFonts w:ascii="Verdana" w:eastAsia="Calibri" w:hAnsi="Verdana"/>
          <w:color w:val="000000"/>
          <w:sz w:val="18"/>
          <w:szCs w:val="18"/>
          <w:lang w:eastAsia="tr-TR"/>
        </w:rPr>
        <w:t>dileko@</w:t>
      </w:r>
      <w:proofErr w:type="gramStart"/>
      <w:r w:rsidRPr="00DE4FA2">
        <w:rPr>
          <w:rFonts w:ascii="Verdana" w:eastAsia="Calibri" w:hAnsi="Verdana"/>
          <w:color w:val="000000"/>
          <w:sz w:val="18"/>
          <w:szCs w:val="18"/>
          <w:lang w:eastAsia="tr-TR"/>
        </w:rPr>
        <w:t>marjinal</w:t>
      </w:r>
      <w:proofErr w:type="gramEnd"/>
      <w:r w:rsidRPr="00DE4FA2">
        <w:rPr>
          <w:rFonts w:ascii="Verdana" w:eastAsia="Calibri" w:hAnsi="Verdana"/>
          <w:color w:val="000000"/>
          <w:sz w:val="18"/>
          <w:szCs w:val="18"/>
          <w:lang w:eastAsia="tr-TR"/>
        </w:rPr>
        <w:t>.com.tr</w:t>
      </w:r>
    </w:p>
    <w:p w14:paraId="3C06425A" w14:textId="77777777" w:rsidR="00DE4FA2" w:rsidRPr="00DE4FA2" w:rsidRDefault="00DE4FA2" w:rsidP="00DE4FA2">
      <w:pPr>
        <w:spacing w:line="360" w:lineRule="auto"/>
        <w:jc w:val="both"/>
        <w:rPr>
          <w:rFonts w:ascii="Verdana" w:eastAsia="Calibri" w:hAnsi="Verdana"/>
          <w:color w:val="000000"/>
          <w:sz w:val="18"/>
          <w:szCs w:val="18"/>
          <w:lang w:eastAsia="tr-TR"/>
        </w:rPr>
      </w:pPr>
      <w:r w:rsidRPr="00DE4FA2">
        <w:rPr>
          <w:rFonts w:ascii="Verdana" w:eastAsia="Calibri" w:hAnsi="Verdana"/>
          <w:color w:val="000000"/>
          <w:sz w:val="18"/>
          <w:szCs w:val="18"/>
          <w:lang w:eastAsia="tr-TR"/>
        </w:rPr>
        <w:t>0212 219 29 71</w:t>
      </w:r>
    </w:p>
    <w:p w14:paraId="572C5195" w14:textId="77777777" w:rsidR="00DE4FA2" w:rsidRPr="00DE4FA2" w:rsidRDefault="00DE4FA2" w:rsidP="00DE4FA2">
      <w:pPr>
        <w:spacing w:line="360" w:lineRule="auto"/>
        <w:jc w:val="both"/>
        <w:rPr>
          <w:rFonts w:ascii="Verdana" w:eastAsia="Calibri" w:hAnsi="Verdana"/>
          <w:color w:val="000000"/>
          <w:sz w:val="20"/>
          <w:lang w:eastAsia="tr-TR"/>
        </w:rPr>
      </w:pPr>
    </w:p>
    <w:p w14:paraId="44CA23F8" w14:textId="77777777" w:rsidR="004D52E4" w:rsidRDefault="004D52E4" w:rsidP="004D52E4">
      <w:pPr>
        <w:pStyle w:val="gmail-msonormal"/>
        <w:spacing w:before="0" w:beforeAutospacing="0" w:after="0" w:afterAutospacing="0" w:line="360" w:lineRule="auto"/>
        <w:contextualSpacing/>
        <w:jc w:val="both"/>
        <w:outlineLvl w:val="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GittiGidiyor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hakkında</w:t>
      </w:r>
    </w:p>
    <w:p w14:paraId="240D391E" w14:textId="3FEF2570" w:rsidR="00617824" w:rsidRPr="004D52E4" w:rsidRDefault="004D52E4" w:rsidP="004D52E4">
      <w:pPr>
        <w:pStyle w:val="gmail-msonormal"/>
        <w:spacing w:before="0" w:beforeAutospacing="0" w:after="0" w:afterAutospacing="0" w:line="360" w:lineRule="auto"/>
        <w:contextualSpacing/>
        <w:jc w:val="both"/>
        <w:rPr>
          <w:rFonts w:ascii="Verdana" w:eastAsiaTheme="minorHAnsi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2001 yılında kurulan ve 16 yıllık geçmişiyle Türkiye'de e-ticaretin öncü pazaryeri </w:t>
      </w:r>
      <w:r w:rsidR="005B42D7">
        <w:rPr>
          <w:rFonts w:ascii="Verdana" w:hAnsi="Verdana"/>
          <w:color w:val="000000"/>
          <w:sz w:val="16"/>
          <w:szCs w:val="16"/>
        </w:rPr>
        <w:t xml:space="preserve">olan </w:t>
      </w:r>
      <w:proofErr w:type="spellStart"/>
      <w:r w:rsidR="005B42D7">
        <w:rPr>
          <w:rFonts w:ascii="Verdana" w:hAnsi="Verdana"/>
          <w:color w:val="000000"/>
          <w:sz w:val="16"/>
          <w:szCs w:val="16"/>
        </w:rPr>
        <w:t>GittiGidiyor</w:t>
      </w:r>
      <w:proofErr w:type="spellEnd"/>
      <w:r w:rsidR="005B42D7">
        <w:rPr>
          <w:rFonts w:ascii="Verdana" w:hAnsi="Verdana"/>
          <w:color w:val="000000"/>
          <w:sz w:val="16"/>
          <w:szCs w:val="16"/>
        </w:rPr>
        <w:t>, 2011 yılında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 w:rsidR="005B42D7">
        <w:rPr>
          <w:rFonts w:ascii="Verdana" w:hAnsi="Verdana"/>
          <w:color w:val="000000"/>
          <w:sz w:val="16"/>
          <w:szCs w:val="16"/>
        </w:rPr>
        <w:t>global</w:t>
      </w:r>
      <w:proofErr w:type="gramEnd"/>
      <w:r w:rsidR="005B42D7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e-ticaret devi </w:t>
      </w:r>
      <w:proofErr w:type="spellStart"/>
      <w:r>
        <w:rPr>
          <w:rFonts w:ascii="Verdana" w:hAnsi="Verdana"/>
          <w:color w:val="000000"/>
          <w:sz w:val="16"/>
          <w:szCs w:val="16"/>
        </w:rPr>
        <w:t>eBay</w:t>
      </w:r>
      <w:r w:rsidR="00EB3FCC">
        <w:rPr>
          <w:rFonts w:ascii="Verdana" w:hAnsi="Verdana"/>
          <w:color w:val="000000"/>
          <w:sz w:val="16"/>
          <w:szCs w:val="16"/>
        </w:rPr>
        <w:t>’in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r w:rsidR="005B42D7">
        <w:rPr>
          <w:rFonts w:ascii="Verdana" w:hAnsi="Verdana"/>
          <w:color w:val="000000"/>
          <w:sz w:val="16"/>
          <w:szCs w:val="16"/>
        </w:rPr>
        <w:t>çatısı altına girdikten sonra</w:t>
      </w:r>
      <w:r>
        <w:rPr>
          <w:rFonts w:ascii="Verdana" w:hAnsi="Verdana"/>
          <w:color w:val="000000"/>
          <w:sz w:val="16"/>
          <w:szCs w:val="16"/>
        </w:rPr>
        <w:t xml:space="preserve"> sektördeki lider konumunu daha da güçlendirdi. Aylık ortalama 60 milyon ziyaret, 17 milyon kayıtlı üyesiyle Türkiye’nin en çok tercih edilen alışveriş sitesi olan </w:t>
      </w:r>
      <w:proofErr w:type="spellStart"/>
      <w:r>
        <w:rPr>
          <w:rFonts w:ascii="Verdana" w:hAnsi="Verdana"/>
          <w:color w:val="000000"/>
          <w:sz w:val="16"/>
          <w:szCs w:val="16"/>
        </w:rPr>
        <w:t>GittiGidiyor</w:t>
      </w:r>
      <w:bookmarkStart w:id="1" w:name="_ftnref1"/>
      <w:bookmarkEnd w:id="1"/>
      <w:proofErr w:type="spellEnd"/>
      <w:r>
        <w:rPr>
          <w:rStyle w:val="DipnotBavurusu"/>
          <w:rFonts w:ascii="Verdana" w:hAnsi="Verdana"/>
          <w:color w:val="000000"/>
          <w:sz w:val="16"/>
          <w:szCs w:val="16"/>
        </w:rPr>
        <w:footnoteReference w:id="4"/>
      </w:r>
      <w:r>
        <w:rPr>
          <w:rFonts w:ascii="Verdana" w:hAnsi="Verdana"/>
          <w:color w:val="000000"/>
          <w:sz w:val="16"/>
          <w:szCs w:val="16"/>
        </w:rPr>
        <w:t xml:space="preserve">, avantajlı fiyatlarla milyonlarca ürüne ev sahipliği yapan; bireysel satıcılar, KOBİ ve büyük işletmelerin mağaza açıp işlerini büyüttüğü güvenli bir alışveriş platformudur. 50’den fazla kategoride 10 milyondan fazla ürün çeşidiyle farklılaşan </w:t>
      </w:r>
      <w:proofErr w:type="spellStart"/>
      <w:r>
        <w:rPr>
          <w:rFonts w:ascii="Verdana" w:hAnsi="Verdana"/>
          <w:color w:val="000000"/>
          <w:sz w:val="16"/>
          <w:szCs w:val="16"/>
        </w:rPr>
        <w:t>GittiGidiyor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ödemeleri %100 güvence altına alan ödeme-onay sistemi “Sıfır Risk” kullanır. Yaklaşık her 2 saniyede 1 ürünün satıldığı site, 4,3 milyon kez indirilen mobil uygulamalarıyla ve mobil cihazlara uyumlu alışveriş ekranlarıyla trafiğinin %60’ını mobilden almaktadır. </w:t>
      </w:r>
      <w:hyperlink r:id="rId10" w:history="1">
        <w:r>
          <w:rPr>
            <w:rStyle w:val="Kpr"/>
            <w:rFonts w:ascii="Verdana" w:hAnsi="Verdana"/>
            <w:color w:val="000000"/>
            <w:sz w:val="16"/>
            <w:szCs w:val="16"/>
          </w:rPr>
          <w:t>www.gittigidiyor.com/cadde</w:t>
        </w:r>
      </w:hyperlink>
      <w:r>
        <w:rPr>
          <w:rFonts w:ascii="Verdana" w:hAnsi="Verdana"/>
          <w:color w:val="000000"/>
          <w:sz w:val="16"/>
          <w:szCs w:val="16"/>
        </w:rPr>
        <w:t xml:space="preserve"> sayfası ile stil sahibi bir yaşam için öneriler ve uzman editörler tarafından hazırlanan özel içerik platformu </w:t>
      </w:r>
      <w:hyperlink r:id="rId11" w:history="1">
        <w:r>
          <w:rPr>
            <w:rStyle w:val="Kpr"/>
            <w:rFonts w:ascii="Verdana" w:hAnsi="Verdana"/>
            <w:color w:val="000000"/>
            <w:sz w:val="16"/>
            <w:szCs w:val="16"/>
          </w:rPr>
          <w:t>blog.gittigidiyor.com</w:t>
        </w:r>
      </w:hyperlink>
      <w:r>
        <w:rPr>
          <w:rFonts w:ascii="Verdana" w:hAnsi="Verdana"/>
          <w:color w:val="000000"/>
          <w:sz w:val="16"/>
          <w:szCs w:val="16"/>
        </w:rPr>
        <w:t xml:space="preserve"> ile alışverişte rehber olacak içerikler sunan </w:t>
      </w:r>
      <w:proofErr w:type="spellStart"/>
      <w:r>
        <w:rPr>
          <w:rFonts w:ascii="Verdana" w:hAnsi="Verdana"/>
          <w:color w:val="000000"/>
          <w:sz w:val="16"/>
          <w:szCs w:val="16"/>
        </w:rPr>
        <w:t>GittiGidiyor</w:t>
      </w:r>
      <w:proofErr w:type="spellEnd"/>
      <w:r>
        <w:rPr>
          <w:rFonts w:ascii="Verdana" w:hAnsi="Verdana"/>
          <w:color w:val="000000"/>
          <w:sz w:val="16"/>
          <w:szCs w:val="16"/>
        </w:rPr>
        <w:t>, ulusal ve uluslararası alanda önemli e-ticaret ödülleriyle başarılarını taçlandırmaya devam ediyor. </w:t>
      </w:r>
      <w:hyperlink r:id="rId12" w:history="1">
        <w:r>
          <w:rPr>
            <w:rStyle w:val="Kpr"/>
            <w:rFonts w:ascii="Verdana" w:hAnsi="Verdana"/>
            <w:color w:val="000000"/>
            <w:sz w:val="16"/>
            <w:szCs w:val="16"/>
          </w:rPr>
          <w:t>www.gittigidiyor.com</w:t>
        </w:r>
      </w:hyperlink>
      <w:r>
        <w:rPr>
          <w:rFonts w:ascii="Verdana" w:hAnsi="Verdana"/>
          <w:color w:val="000000"/>
          <w:sz w:val="16"/>
          <w:szCs w:val="16"/>
        </w:rPr>
        <w:t xml:space="preserve">  </w:t>
      </w:r>
    </w:p>
    <w:p w14:paraId="2A54F4B7" w14:textId="77777777" w:rsidR="00593A7A" w:rsidRPr="00501857" w:rsidRDefault="00593A7A" w:rsidP="00593A7A">
      <w:pPr>
        <w:spacing w:line="360" w:lineRule="auto"/>
        <w:rPr>
          <w:rFonts w:ascii="Verdana" w:hAnsi="Verdana"/>
          <w:sz w:val="16"/>
          <w:szCs w:val="16"/>
        </w:rPr>
      </w:pPr>
    </w:p>
    <w:sectPr w:rsidR="00593A7A" w:rsidRPr="00501857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9AFD9" w14:textId="77777777" w:rsidR="00B17DE1" w:rsidRDefault="00B17DE1" w:rsidP="004D52E4">
      <w:r>
        <w:separator/>
      </w:r>
    </w:p>
  </w:endnote>
  <w:endnote w:type="continuationSeparator" w:id="0">
    <w:p w14:paraId="6D7EA689" w14:textId="77777777" w:rsidR="00B17DE1" w:rsidRDefault="00B17DE1" w:rsidP="004D52E4">
      <w:r>
        <w:continuationSeparator/>
      </w:r>
    </w:p>
  </w:endnote>
  <w:endnote w:type="continuationNotice" w:id="1">
    <w:p w14:paraId="42B36B47" w14:textId="77777777" w:rsidR="00B17DE1" w:rsidRDefault="00B17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8206" w14:textId="77777777" w:rsidR="00761F2E" w:rsidRDefault="00761F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63007" w14:textId="77777777" w:rsidR="00B17DE1" w:rsidRDefault="00B17DE1" w:rsidP="004D52E4">
      <w:r>
        <w:separator/>
      </w:r>
    </w:p>
  </w:footnote>
  <w:footnote w:type="continuationSeparator" w:id="0">
    <w:p w14:paraId="18D6F034" w14:textId="77777777" w:rsidR="00B17DE1" w:rsidRDefault="00B17DE1" w:rsidP="004D52E4">
      <w:r>
        <w:continuationSeparator/>
      </w:r>
    </w:p>
  </w:footnote>
  <w:footnote w:type="continuationNotice" w:id="1">
    <w:p w14:paraId="3EA8A180" w14:textId="77777777" w:rsidR="00B17DE1" w:rsidRDefault="00B17DE1"/>
  </w:footnote>
  <w:footnote w:id="2">
    <w:p w14:paraId="71500BF7" w14:textId="3D4E11C3" w:rsidR="00BE001B" w:rsidRPr="00BE001B" w:rsidRDefault="00BE001B">
      <w:pPr>
        <w:pStyle w:val="DipnotMetni"/>
        <w:rPr>
          <w:rFonts w:ascii="Verdana" w:hAnsi="Verdana"/>
          <w:i/>
          <w:sz w:val="16"/>
          <w:szCs w:val="16"/>
        </w:rPr>
      </w:pPr>
      <w:r w:rsidRPr="00BE001B">
        <w:rPr>
          <w:rStyle w:val="DipnotBavurusu"/>
          <w:rFonts w:ascii="Verdana" w:hAnsi="Verdana"/>
          <w:i/>
          <w:sz w:val="16"/>
          <w:szCs w:val="16"/>
        </w:rPr>
        <w:footnoteRef/>
      </w:r>
      <w:r w:rsidRPr="00BE001B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E001B">
        <w:rPr>
          <w:rFonts w:ascii="Verdana" w:hAnsi="Verdana"/>
          <w:i/>
          <w:sz w:val="16"/>
          <w:szCs w:val="16"/>
        </w:rPr>
        <w:t>Newzoo</w:t>
      </w:r>
      <w:proofErr w:type="spellEnd"/>
      <w:r w:rsidRPr="00BE001B">
        <w:rPr>
          <w:rFonts w:ascii="Verdana" w:hAnsi="Verdana"/>
          <w:i/>
          <w:sz w:val="16"/>
          <w:szCs w:val="16"/>
        </w:rPr>
        <w:t xml:space="preserve"> 2016 Global </w:t>
      </w:r>
      <w:proofErr w:type="spellStart"/>
      <w:r w:rsidRPr="00BE001B">
        <w:rPr>
          <w:rFonts w:ascii="Verdana" w:hAnsi="Verdana"/>
          <w:i/>
          <w:sz w:val="16"/>
          <w:szCs w:val="16"/>
        </w:rPr>
        <w:t>eSpor</w:t>
      </w:r>
      <w:proofErr w:type="spellEnd"/>
      <w:r w:rsidRPr="00BE001B">
        <w:rPr>
          <w:rFonts w:ascii="Verdana" w:hAnsi="Verdana"/>
          <w:i/>
          <w:sz w:val="16"/>
          <w:szCs w:val="16"/>
        </w:rPr>
        <w:t xml:space="preserve"> Pazar Raporu</w:t>
      </w:r>
    </w:p>
  </w:footnote>
  <w:footnote w:id="3">
    <w:p w14:paraId="44FD677C" w14:textId="43CA5F8F" w:rsidR="004D52E4" w:rsidRDefault="004D52E4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4D52E4">
        <w:rPr>
          <w:sz w:val="16"/>
          <w:szCs w:val="16"/>
        </w:rPr>
        <w:t>Newzoo</w:t>
      </w:r>
      <w:proofErr w:type="spellEnd"/>
      <w:r w:rsidRPr="004D52E4">
        <w:rPr>
          <w:sz w:val="16"/>
          <w:szCs w:val="16"/>
        </w:rPr>
        <w:t xml:space="preserve"> – 2016 Global E-Spor Pazar Raporu</w:t>
      </w:r>
    </w:p>
  </w:footnote>
  <w:footnote w:id="4">
    <w:p w14:paraId="44C76F95" w14:textId="77777777" w:rsidR="004D52E4" w:rsidRDefault="004D52E4" w:rsidP="004D52E4">
      <w:pPr>
        <w:pStyle w:val="DipnotMetni"/>
        <w:rPr>
          <w:rFonts w:ascii="Calibri" w:hAnsi="Calibri"/>
          <w:sz w:val="16"/>
          <w:szCs w:val="16"/>
          <w:lang w:val="en-US"/>
        </w:rPr>
      </w:pPr>
      <w:r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Türkiye İnternet Ölçümleme Araştırması (IAB) Aralık 2016 sonuçları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3C55" w14:textId="77777777" w:rsidR="00761F2E" w:rsidRDefault="00761F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48C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56E7E"/>
    <w:multiLevelType w:val="hybridMultilevel"/>
    <w:tmpl w:val="E550F0C8"/>
    <w:lvl w:ilvl="0" w:tplc="6B0287E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EAD"/>
    <w:multiLevelType w:val="hybridMultilevel"/>
    <w:tmpl w:val="D2160BF6"/>
    <w:lvl w:ilvl="0" w:tplc="D4CC26DA">
      <w:start w:val="1907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32E8"/>
    <w:multiLevelType w:val="hybridMultilevel"/>
    <w:tmpl w:val="8FEA82DC"/>
    <w:lvl w:ilvl="0" w:tplc="C7A81CA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3A7A"/>
    <w:rsid w:val="00013F00"/>
    <w:rsid w:val="00096FE1"/>
    <w:rsid w:val="000A2B38"/>
    <w:rsid w:val="000A3BB7"/>
    <w:rsid w:val="000C1B08"/>
    <w:rsid w:val="000E3B32"/>
    <w:rsid w:val="000E56F3"/>
    <w:rsid w:val="000F16AC"/>
    <w:rsid w:val="00113E30"/>
    <w:rsid w:val="00114820"/>
    <w:rsid w:val="00145B43"/>
    <w:rsid w:val="001859C7"/>
    <w:rsid w:val="00196774"/>
    <w:rsid w:val="001D7DF5"/>
    <w:rsid w:val="001F1EE2"/>
    <w:rsid w:val="001F4893"/>
    <w:rsid w:val="00210FD0"/>
    <w:rsid w:val="00213818"/>
    <w:rsid w:val="00243376"/>
    <w:rsid w:val="00257E6C"/>
    <w:rsid w:val="00276BEC"/>
    <w:rsid w:val="002956E0"/>
    <w:rsid w:val="002C591A"/>
    <w:rsid w:val="002D64AA"/>
    <w:rsid w:val="002D7E88"/>
    <w:rsid w:val="002E018C"/>
    <w:rsid w:val="002E55AA"/>
    <w:rsid w:val="00304FA4"/>
    <w:rsid w:val="00310713"/>
    <w:rsid w:val="0031527A"/>
    <w:rsid w:val="00326C35"/>
    <w:rsid w:val="00332714"/>
    <w:rsid w:val="00384298"/>
    <w:rsid w:val="00386D46"/>
    <w:rsid w:val="003A4657"/>
    <w:rsid w:val="003B151F"/>
    <w:rsid w:val="003B3F8D"/>
    <w:rsid w:val="00434988"/>
    <w:rsid w:val="00490C12"/>
    <w:rsid w:val="004B7D01"/>
    <w:rsid w:val="004D52E4"/>
    <w:rsid w:val="004D5D57"/>
    <w:rsid w:val="004D6C58"/>
    <w:rsid w:val="004D79C6"/>
    <w:rsid w:val="004E4AA8"/>
    <w:rsid w:val="005001D8"/>
    <w:rsid w:val="00501857"/>
    <w:rsid w:val="005235BC"/>
    <w:rsid w:val="005307BC"/>
    <w:rsid w:val="0056510A"/>
    <w:rsid w:val="00567BEE"/>
    <w:rsid w:val="005866EE"/>
    <w:rsid w:val="00593A7A"/>
    <w:rsid w:val="00595212"/>
    <w:rsid w:val="005B42D7"/>
    <w:rsid w:val="005C2A91"/>
    <w:rsid w:val="005D2D4F"/>
    <w:rsid w:val="005D44E7"/>
    <w:rsid w:val="005D5A00"/>
    <w:rsid w:val="005E0385"/>
    <w:rsid w:val="00617824"/>
    <w:rsid w:val="00622167"/>
    <w:rsid w:val="00632DF0"/>
    <w:rsid w:val="00634EC2"/>
    <w:rsid w:val="00646310"/>
    <w:rsid w:val="00662668"/>
    <w:rsid w:val="00685534"/>
    <w:rsid w:val="00686E96"/>
    <w:rsid w:val="006A3763"/>
    <w:rsid w:val="006F6830"/>
    <w:rsid w:val="007267A3"/>
    <w:rsid w:val="0074015C"/>
    <w:rsid w:val="00752A5E"/>
    <w:rsid w:val="00754D76"/>
    <w:rsid w:val="00757E48"/>
    <w:rsid w:val="00761F2E"/>
    <w:rsid w:val="00771A3A"/>
    <w:rsid w:val="007A7749"/>
    <w:rsid w:val="007B2D83"/>
    <w:rsid w:val="008237AC"/>
    <w:rsid w:val="00826AE4"/>
    <w:rsid w:val="0086347A"/>
    <w:rsid w:val="008720F2"/>
    <w:rsid w:val="00882ABA"/>
    <w:rsid w:val="0089017C"/>
    <w:rsid w:val="008A15FC"/>
    <w:rsid w:val="008B411C"/>
    <w:rsid w:val="008B7B47"/>
    <w:rsid w:val="008F2CB8"/>
    <w:rsid w:val="009247C1"/>
    <w:rsid w:val="009452DF"/>
    <w:rsid w:val="0094786E"/>
    <w:rsid w:val="00992D24"/>
    <w:rsid w:val="009B55E3"/>
    <w:rsid w:val="009B74F6"/>
    <w:rsid w:val="009C6162"/>
    <w:rsid w:val="009D741E"/>
    <w:rsid w:val="009F4C31"/>
    <w:rsid w:val="00A011AA"/>
    <w:rsid w:val="00A118C0"/>
    <w:rsid w:val="00A20E02"/>
    <w:rsid w:val="00A23534"/>
    <w:rsid w:val="00A30328"/>
    <w:rsid w:val="00A31F31"/>
    <w:rsid w:val="00A44EF8"/>
    <w:rsid w:val="00A51796"/>
    <w:rsid w:val="00A62A0E"/>
    <w:rsid w:val="00A844CB"/>
    <w:rsid w:val="00AA6CD8"/>
    <w:rsid w:val="00AC32EF"/>
    <w:rsid w:val="00AC5959"/>
    <w:rsid w:val="00AD1236"/>
    <w:rsid w:val="00AF29B7"/>
    <w:rsid w:val="00B0450D"/>
    <w:rsid w:val="00B1113E"/>
    <w:rsid w:val="00B17DE1"/>
    <w:rsid w:val="00B36E6E"/>
    <w:rsid w:val="00B8583D"/>
    <w:rsid w:val="00B93FDA"/>
    <w:rsid w:val="00BB5B38"/>
    <w:rsid w:val="00BE001B"/>
    <w:rsid w:val="00C556D7"/>
    <w:rsid w:val="00C606EB"/>
    <w:rsid w:val="00C8011B"/>
    <w:rsid w:val="00C85659"/>
    <w:rsid w:val="00C861D6"/>
    <w:rsid w:val="00CA4A21"/>
    <w:rsid w:val="00CC3B5F"/>
    <w:rsid w:val="00CC7F71"/>
    <w:rsid w:val="00D0202E"/>
    <w:rsid w:val="00D02D69"/>
    <w:rsid w:val="00D0367E"/>
    <w:rsid w:val="00D0400E"/>
    <w:rsid w:val="00D22209"/>
    <w:rsid w:val="00D52942"/>
    <w:rsid w:val="00D57681"/>
    <w:rsid w:val="00D60252"/>
    <w:rsid w:val="00D93C9E"/>
    <w:rsid w:val="00DB11D3"/>
    <w:rsid w:val="00DD0095"/>
    <w:rsid w:val="00DE4FA2"/>
    <w:rsid w:val="00DF6D9E"/>
    <w:rsid w:val="00DF7F09"/>
    <w:rsid w:val="00E176C3"/>
    <w:rsid w:val="00E634B8"/>
    <w:rsid w:val="00E756CF"/>
    <w:rsid w:val="00EA4B66"/>
    <w:rsid w:val="00EB3FCC"/>
    <w:rsid w:val="00EB4085"/>
    <w:rsid w:val="00EE3D4E"/>
    <w:rsid w:val="00F00044"/>
    <w:rsid w:val="00F11016"/>
    <w:rsid w:val="00F165E8"/>
    <w:rsid w:val="00F2191B"/>
    <w:rsid w:val="00F22EBD"/>
    <w:rsid w:val="00F26E20"/>
    <w:rsid w:val="00FD6E26"/>
    <w:rsid w:val="00FD7FFD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8EC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2">
    <w:name w:val="heading 2"/>
    <w:basedOn w:val="Normal"/>
    <w:link w:val="Balk2Char"/>
    <w:uiPriority w:val="9"/>
    <w:qFormat/>
    <w:rsid w:val="00754D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593A7A"/>
    <w:rPr>
      <w:color w:val="0000FF"/>
      <w:u w:val="single"/>
    </w:rPr>
  </w:style>
  <w:style w:type="character" w:styleId="AklamaBavurusu">
    <w:name w:val="annotation reference"/>
    <w:semiHidden/>
    <w:rsid w:val="00F26E20"/>
    <w:rPr>
      <w:sz w:val="16"/>
      <w:szCs w:val="16"/>
    </w:rPr>
  </w:style>
  <w:style w:type="paragraph" w:styleId="AklamaMetni">
    <w:name w:val="annotation text"/>
    <w:basedOn w:val="Normal"/>
    <w:semiHidden/>
    <w:rsid w:val="00F26E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26E20"/>
    <w:rPr>
      <w:b/>
      <w:bCs/>
    </w:rPr>
  </w:style>
  <w:style w:type="paragraph" w:styleId="BalonMetni">
    <w:name w:val="Balloon Text"/>
    <w:basedOn w:val="Normal"/>
    <w:semiHidden/>
    <w:rsid w:val="00F26E20"/>
    <w:rPr>
      <w:rFonts w:ascii="Tahoma" w:hAnsi="Tahoma" w:cs="Tahoma"/>
      <w:sz w:val="16"/>
      <w:szCs w:val="16"/>
    </w:rPr>
  </w:style>
  <w:style w:type="character" w:customStyle="1" w:styleId="st">
    <w:name w:val="st"/>
    <w:basedOn w:val="VarsaylanParagrafYazTipi"/>
    <w:rsid w:val="00F26E20"/>
  </w:style>
  <w:style w:type="character" w:customStyle="1" w:styleId="apple-converted-space">
    <w:name w:val="apple-converted-space"/>
    <w:rsid w:val="008A15FC"/>
  </w:style>
  <w:style w:type="paragraph" w:customStyle="1" w:styleId="Normal1">
    <w:name w:val="Normal1"/>
    <w:rsid w:val="000A3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32DF0"/>
    <w:pPr>
      <w:spacing w:before="100" w:beforeAutospacing="1" w:after="100" w:afterAutospacing="1"/>
    </w:pPr>
    <w:rPr>
      <w:lang w:eastAsia="tr-TR"/>
    </w:rPr>
  </w:style>
  <w:style w:type="character" w:styleId="Gl">
    <w:name w:val="Strong"/>
    <w:uiPriority w:val="22"/>
    <w:qFormat/>
    <w:rsid w:val="00632DF0"/>
    <w:rPr>
      <w:b/>
      <w:bCs/>
    </w:rPr>
  </w:style>
  <w:style w:type="character" w:customStyle="1" w:styleId="Balk2Char">
    <w:name w:val="Başlık 2 Char"/>
    <w:link w:val="Balk2"/>
    <w:uiPriority w:val="9"/>
    <w:rsid w:val="00754D76"/>
    <w:rPr>
      <w:rFonts w:ascii="Times" w:hAnsi="Times"/>
      <w:b/>
      <w:bCs/>
      <w:sz w:val="36"/>
      <w:szCs w:val="36"/>
    </w:rPr>
  </w:style>
  <w:style w:type="character" w:styleId="DipnotBavurusu">
    <w:name w:val="footnote reference"/>
    <w:uiPriority w:val="99"/>
    <w:unhideWhenUsed/>
    <w:rsid w:val="00DE4FA2"/>
    <w:rPr>
      <w:vertAlign w:val="superscript"/>
    </w:rPr>
  </w:style>
  <w:style w:type="paragraph" w:customStyle="1" w:styleId="gmail-msonormal">
    <w:name w:val="gmail-msonormal"/>
    <w:basedOn w:val="Normal"/>
    <w:rsid w:val="00DE4FA2"/>
    <w:pPr>
      <w:spacing w:before="100" w:beforeAutospacing="1" w:after="100" w:afterAutospacing="1"/>
    </w:pPr>
    <w:rPr>
      <w:rFonts w:eastAsia="Calibri"/>
      <w:lang w:eastAsia="tr-TR"/>
    </w:rPr>
  </w:style>
  <w:style w:type="paragraph" w:styleId="DipnotMetni">
    <w:name w:val="footnote text"/>
    <w:basedOn w:val="Normal"/>
    <w:link w:val="DipnotMetniChar"/>
    <w:uiPriority w:val="99"/>
    <w:rsid w:val="004D52E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52E4"/>
    <w:rPr>
      <w:lang w:eastAsia="en-US"/>
    </w:rPr>
  </w:style>
  <w:style w:type="paragraph" w:styleId="stbilgi">
    <w:name w:val="header"/>
    <w:basedOn w:val="Normal"/>
    <w:link w:val="stbilgiChar"/>
    <w:unhideWhenUsed/>
    <w:rsid w:val="00761F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61F2E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761F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61F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85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0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ittigidiyo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og.gittigidiyo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ttigidiyor.com/cad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D0C9-7F3A-4122-96C2-585F52814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63E38-BE57-480C-AADF-35AE98138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BC179-7C4E-410E-8911-90664ADC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BASIN BÜLTENİ</vt:lpstr>
      <vt:lpstr>BASIN BÜLTENİ</vt:lpstr>
    </vt:vector>
  </TitlesOfParts>
  <Company>MARJINAL</Company>
  <LinksUpToDate>false</LinksUpToDate>
  <CharactersWithSpaces>3994</CharactersWithSpaces>
  <SharedDoc>false</SharedDoc>
  <HLinks>
    <vt:vector size="18" baseType="variant">
      <vt:variant>
        <vt:i4>5242955</vt:i4>
      </vt:variant>
      <vt:variant>
        <vt:i4>6</vt:i4>
      </vt:variant>
      <vt:variant>
        <vt:i4>0</vt:i4>
      </vt:variant>
      <vt:variant>
        <vt:i4>5</vt:i4>
      </vt:variant>
      <vt:variant>
        <vt:lpwstr>http://www.gittigidiyor.com/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http://blog.gittigidiyor.com/</vt:lpwstr>
      </vt:variant>
      <vt:variant>
        <vt:lpwstr/>
      </vt:variant>
      <vt:variant>
        <vt:i4>5570636</vt:i4>
      </vt:variant>
      <vt:variant>
        <vt:i4>0</vt:i4>
      </vt:variant>
      <vt:variant>
        <vt:i4>0</vt:i4>
      </vt:variant>
      <vt:variant>
        <vt:i4>5</vt:i4>
      </vt:variant>
      <vt:variant>
        <vt:lpwstr>http://www.gittigidiyor.com/cadde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oykuy</dc:creator>
  <cp:lastModifiedBy>Dilek Ozcan</cp:lastModifiedBy>
  <cp:revision>11</cp:revision>
  <dcterms:created xsi:type="dcterms:W3CDTF">2017-02-22T10:24:00Z</dcterms:created>
  <dcterms:modified xsi:type="dcterms:W3CDTF">2017-02-23T11:50:00Z</dcterms:modified>
</cp:coreProperties>
</file>