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D7918" w14:textId="4A884D5D" w:rsidR="00D322B8" w:rsidRPr="00770D78" w:rsidRDefault="00D322B8" w:rsidP="4FA955BB">
      <w:pPr>
        <w:rPr>
          <w:rFonts w:ascii="Tahoma" w:eastAsia="Tahoma" w:hAnsi="Tahoma" w:cs="Tahoma"/>
          <w:b/>
          <w:bCs/>
          <w:u w:val="single"/>
        </w:rPr>
      </w:pPr>
      <w:r w:rsidRPr="00FE1393">
        <w:rPr>
          <w:rFonts w:ascii="Tahoma" w:eastAsia="Tahoma" w:hAnsi="Tahoma" w:cs="Tahoma"/>
          <w:b/>
          <w:bCs/>
          <w:u w:val="single"/>
        </w:rPr>
        <w:t>BASIN BÜLTENİ</w:t>
      </w:r>
      <w:r w:rsidRPr="00FE1393">
        <w:rPr>
          <w:u w:val="single"/>
        </w:rPr>
        <w:tab/>
      </w:r>
      <w:r w:rsidRPr="00FE1393">
        <w:rPr>
          <w:u w:val="single"/>
        </w:rPr>
        <w:tab/>
      </w:r>
      <w:r w:rsidRPr="00FE1393">
        <w:rPr>
          <w:u w:val="single"/>
        </w:rPr>
        <w:tab/>
      </w:r>
      <w:r w:rsidRPr="00FE1393">
        <w:rPr>
          <w:u w:val="single"/>
        </w:rPr>
        <w:tab/>
      </w:r>
      <w:r w:rsidRPr="00FE1393">
        <w:rPr>
          <w:u w:val="single"/>
        </w:rPr>
        <w:tab/>
      </w:r>
      <w:r w:rsidRPr="00FE1393">
        <w:rPr>
          <w:rFonts w:ascii="Tahoma" w:eastAsia="Tahoma" w:hAnsi="Tahoma" w:cs="Tahoma"/>
          <w:b/>
          <w:bCs/>
          <w:u w:val="single"/>
        </w:rPr>
        <w:t xml:space="preserve">                                          </w:t>
      </w:r>
      <w:r w:rsidR="00706C15" w:rsidRPr="00FE1393">
        <w:rPr>
          <w:rFonts w:ascii="Tahoma" w:eastAsia="Tahoma" w:hAnsi="Tahoma" w:cs="Tahoma"/>
          <w:b/>
          <w:bCs/>
          <w:u w:val="single"/>
        </w:rPr>
        <w:t xml:space="preserve">  </w:t>
      </w:r>
      <w:r w:rsidR="00C066D2" w:rsidRPr="00FE1393">
        <w:rPr>
          <w:rFonts w:ascii="Tahoma" w:eastAsia="Tahoma" w:hAnsi="Tahoma" w:cs="Tahoma"/>
          <w:b/>
          <w:bCs/>
          <w:u w:val="single"/>
        </w:rPr>
        <w:t>30</w:t>
      </w:r>
      <w:r w:rsidRPr="00FE1393">
        <w:rPr>
          <w:rFonts w:ascii="Tahoma" w:eastAsia="Tahoma" w:hAnsi="Tahoma" w:cs="Tahoma"/>
          <w:b/>
          <w:bCs/>
          <w:u w:val="single"/>
        </w:rPr>
        <w:t>.</w:t>
      </w:r>
      <w:r w:rsidR="00706C15" w:rsidRPr="00FE1393">
        <w:rPr>
          <w:rFonts w:ascii="Tahoma" w:eastAsia="Tahoma" w:hAnsi="Tahoma" w:cs="Tahoma"/>
          <w:b/>
          <w:bCs/>
          <w:u w:val="single"/>
        </w:rPr>
        <w:t>12</w:t>
      </w:r>
      <w:r w:rsidRPr="00FE1393">
        <w:rPr>
          <w:rFonts w:ascii="Tahoma" w:eastAsia="Tahoma" w:hAnsi="Tahoma" w:cs="Tahoma"/>
          <w:b/>
          <w:bCs/>
          <w:u w:val="single"/>
        </w:rPr>
        <w:t>.2022</w:t>
      </w:r>
    </w:p>
    <w:p w14:paraId="335CEAF7" w14:textId="77777777" w:rsidR="00D322B8" w:rsidRPr="00AB2A22" w:rsidRDefault="00D322B8" w:rsidP="00FB099A">
      <w:pPr>
        <w:rPr>
          <w:rFonts w:ascii="Arial" w:hAnsi="Arial" w:cs="Arial"/>
          <w:b/>
          <w:bCs/>
        </w:rPr>
      </w:pPr>
    </w:p>
    <w:p w14:paraId="72D1203E" w14:textId="286AC12A" w:rsidR="00F22E8B" w:rsidRPr="004A2B20" w:rsidRDefault="004164E9" w:rsidP="00F22E8B">
      <w:pPr>
        <w:spacing w:after="0" w:line="240" w:lineRule="auto"/>
        <w:contextualSpacing/>
        <w:jc w:val="center"/>
        <w:rPr>
          <w:rFonts w:ascii="Arial" w:hAnsi="Arial"/>
          <w:b/>
          <w:sz w:val="44"/>
          <w:szCs w:val="44"/>
        </w:rPr>
      </w:pPr>
      <w:r w:rsidRPr="004A2B20">
        <w:rPr>
          <w:rFonts w:ascii="Arial" w:hAnsi="Arial"/>
          <w:b/>
          <w:sz w:val="44"/>
          <w:szCs w:val="44"/>
        </w:rPr>
        <w:t>KPMG</w:t>
      </w:r>
      <w:r w:rsidR="004A2B20" w:rsidRPr="004A2B20">
        <w:rPr>
          <w:rFonts w:ascii="Arial" w:hAnsi="Arial"/>
          <w:b/>
          <w:sz w:val="44"/>
          <w:szCs w:val="44"/>
        </w:rPr>
        <w:t xml:space="preserve">, müşteri deneyimi uygulamalarında küresel lider </w:t>
      </w:r>
      <w:r w:rsidR="00D56875">
        <w:rPr>
          <w:rFonts w:ascii="Arial" w:hAnsi="Arial"/>
          <w:b/>
          <w:sz w:val="44"/>
          <w:szCs w:val="44"/>
        </w:rPr>
        <w:t>seçildi</w:t>
      </w:r>
      <w:r w:rsidRPr="004A2B20">
        <w:rPr>
          <w:rFonts w:ascii="Arial" w:hAnsi="Arial"/>
          <w:b/>
          <w:sz w:val="44"/>
          <w:szCs w:val="44"/>
        </w:rPr>
        <w:t xml:space="preserve"> </w:t>
      </w:r>
    </w:p>
    <w:p w14:paraId="0704C3D2" w14:textId="77777777" w:rsidR="00D322B8" w:rsidRPr="005C7843" w:rsidRDefault="00D322B8" w:rsidP="00D322B8">
      <w:pPr>
        <w:spacing w:after="0" w:line="300" w:lineRule="auto"/>
        <w:contextualSpacing/>
        <w:jc w:val="both"/>
        <w:rPr>
          <w:rFonts w:ascii="Arial" w:hAnsi="Arial" w:cs="Arial"/>
          <w:highlight w:val="yellow"/>
        </w:rPr>
      </w:pPr>
    </w:p>
    <w:p w14:paraId="4B6ADEAD" w14:textId="139C9644" w:rsidR="00383E98" w:rsidRPr="00AB2A22" w:rsidRDefault="004A2B20" w:rsidP="004A2B20">
      <w:pPr>
        <w:spacing w:after="0" w:line="240" w:lineRule="auto"/>
        <w:contextualSpacing/>
        <w:jc w:val="center"/>
        <w:rPr>
          <w:rFonts w:ascii="Arial" w:hAnsi="Arial" w:cs="Arial"/>
        </w:rPr>
      </w:pPr>
      <w:r w:rsidRPr="004A2B20">
        <w:rPr>
          <w:rFonts w:ascii="Arial" w:hAnsi="Arial" w:cs="Arial"/>
          <w:b/>
          <w:bCs/>
          <w:sz w:val="24"/>
          <w:szCs w:val="24"/>
        </w:rPr>
        <w:t>Forrester, 202</w:t>
      </w:r>
      <w:r>
        <w:rPr>
          <w:rFonts w:ascii="Arial" w:hAnsi="Arial" w:cs="Arial"/>
          <w:b/>
          <w:bCs/>
          <w:sz w:val="24"/>
          <w:szCs w:val="24"/>
        </w:rPr>
        <w:t>2</w:t>
      </w:r>
      <w:r w:rsidRPr="004A2B20">
        <w:rPr>
          <w:rFonts w:ascii="Arial" w:hAnsi="Arial" w:cs="Arial"/>
          <w:b/>
          <w:bCs/>
          <w:sz w:val="24"/>
          <w:szCs w:val="24"/>
        </w:rPr>
        <w:t xml:space="preserve"> yılı 4. çeyrek dönemini kapsayan</w:t>
      </w:r>
      <w:r>
        <w:rPr>
          <w:rFonts w:ascii="Arial" w:hAnsi="Arial" w:cs="Arial"/>
          <w:b/>
          <w:bCs/>
          <w:sz w:val="24"/>
          <w:szCs w:val="24"/>
        </w:rPr>
        <w:t xml:space="preserve"> </w:t>
      </w:r>
      <w:r w:rsidRPr="004A2B20">
        <w:rPr>
          <w:rFonts w:ascii="Arial" w:hAnsi="Arial" w:cs="Arial"/>
          <w:b/>
          <w:bCs/>
          <w:sz w:val="24"/>
          <w:szCs w:val="24"/>
        </w:rPr>
        <w:t>“Müşteri Deneyimi Strateji Danışmanlığı Uygulamaları</w:t>
      </w:r>
      <w:r>
        <w:rPr>
          <w:rFonts w:ascii="Arial" w:hAnsi="Arial" w:cs="Arial"/>
          <w:b/>
          <w:bCs/>
          <w:sz w:val="24"/>
          <w:szCs w:val="24"/>
        </w:rPr>
        <w:t>”</w:t>
      </w:r>
      <w:r w:rsidRPr="004A2B20">
        <w:rPr>
          <w:rFonts w:ascii="Arial" w:hAnsi="Arial" w:cs="Arial"/>
          <w:b/>
          <w:bCs/>
          <w:sz w:val="24"/>
          <w:szCs w:val="24"/>
        </w:rPr>
        <w:t xml:space="preserve"> </w:t>
      </w:r>
      <w:r>
        <w:rPr>
          <w:rFonts w:ascii="Arial" w:hAnsi="Arial" w:cs="Arial"/>
          <w:b/>
          <w:bCs/>
          <w:sz w:val="24"/>
          <w:szCs w:val="24"/>
        </w:rPr>
        <w:t>r</w:t>
      </w:r>
      <w:r w:rsidRPr="004A2B20">
        <w:rPr>
          <w:rFonts w:ascii="Arial" w:hAnsi="Arial" w:cs="Arial"/>
          <w:b/>
          <w:bCs/>
          <w:sz w:val="24"/>
          <w:szCs w:val="24"/>
        </w:rPr>
        <w:t xml:space="preserve">aporunda KPMG’yi küresel liderler arasında gösterdi. </w:t>
      </w:r>
    </w:p>
    <w:p w14:paraId="7DA1E86E" w14:textId="2535A21E" w:rsidR="005C7843" w:rsidRDefault="005C7843" w:rsidP="005C7843">
      <w:pPr>
        <w:spacing w:after="0" w:line="300" w:lineRule="auto"/>
        <w:contextualSpacing/>
        <w:jc w:val="both"/>
        <w:rPr>
          <w:rFonts w:ascii="Arial" w:hAnsi="Arial" w:cs="Arial"/>
        </w:rPr>
      </w:pPr>
    </w:p>
    <w:p w14:paraId="7C758696" w14:textId="31675278" w:rsidR="004164E9" w:rsidRDefault="00DE2365" w:rsidP="00DE2365">
      <w:pPr>
        <w:spacing w:after="0" w:line="300" w:lineRule="auto"/>
        <w:contextualSpacing/>
        <w:jc w:val="both"/>
        <w:rPr>
          <w:rFonts w:ascii="Arial" w:hAnsi="Arial" w:cs="Arial"/>
        </w:rPr>
      </w:pPr>
      <w:r w:rsidRPr="00DE2365">
        <w:rPr>
          <w:rFonts w:ascii="Arial" w:hAnsi="Arial" w:cs="Arial"/>
        </w:rPr>
        <w:t>Dünyanın önde gelen araştırma kuruluşlarından Forrester, 202</w:t>
      </w:r>
      <w:r>
        <w:rPr>
          <w:rFonts w:ascii="Arial" w:hAnsi="Arial" w:cs="Arial"/>
        </w:rPr>
        <w:t>2</w:t>
      </w:r>
      <w:r w:rsidRPr="00DE2365">
        <w:rPr>
          <w:rFonts w:ascii="Arial" w:hAnsi="Arial" w:cs="Arial"/>
        </w:rPr>
        <w:t xml:space="preserve"> yılı 4. çeyrek dönemini kapsayan </w:t>
      </w:r>
      <w:r>
        <w:rPr>
          <w:rFonts w:ascii="Arial" w:hAnsi="Arial" w:cs="Arial"/>
        </w:rPr>
        <w:t>“</w:t>
      </w:r>
      <w:r w:rsidRPr="00DE2365">
        <w:rPr>
          <w:rFonts w:ascii="Arial" w:hAnsi="Arial" w:cs="Arial"/>
        </w:rPr>
        <w:t>The Forrester Wave™</w:t>
      </w:r>
      <w:r>
        <w:rPr>
          <w:rFonts w:ascii="Arial" w:hAnsi="Arial" w:cs="Arial"/>
        </w:rPr>
        <w:t xml:space="preserve">: </w:t>
      </w:r>
      <w:r w:rsidRPr="00DE2365">
        <w:rPr>
          <w:rFonts w:ascii="Arial" w:hAnsi="Arial" w:cs="Arial"/>
        </w:rPr>
        <w:t>Müşteri Deneyimi (CX) Strateji Danışmanlığı Uygulamaları</w:t>
      </w:r>
      <w:r>
        <w:rPr>
          <w:rFonts w:ascii="Arial" w:hAnsi="Arial" w:cs="Arial"/>
        </w:rPr>
        <w:t xml:space="preserve">” </w:t>
      </w:r>
      <w:r w:rsidRPr="00DE2365">
        <w:rPr>
          <w:rFonts w:ascii="Arial" w:hAnsi="Arial" w:cs="Arial"/>
        </w:rPr>
        <w:t>isimli raporunda</w:t>
      </w:r>
      <w:r w:rsidR="004A2B20">
        <w:rPr>
          <w:rFonts w:ascii="Arial" w:hAnsi="Arial" w:cs="Arial"/>
        </w:rPr>
        <w:t>,</w:t>
      </w:r>
      <w:r w:rsidRPr="00DE2365">
        <w:rPr>
          <w:rFonts w:ascii="Arial" w:hAnsi="Arial" w:cs="Arial"/>
        </w:rPr>
        <w:t xml:space="preserve"> KPMG’yi küresel liderler arasında gösterdi. </w:t>
      </w:r>
      <w:r>
        <w:rPr>
          <w:rFonts w:ascii="Arial" w:hAnsi="Arial" w:cs="Arial"/>
        </w:rPr>
        <w:t xml:space="preserve">Raporda </w:t>
      </w:r>
      <w:r w:rsidRPr="00DE2365">
        <w:rPr>
          <w:rFonts w:ascii="Arial" w:hAnsi="Arial" w:cs="Arial"/>
        </w:rPr>
        <w:t>KPMG</w:t>
      </w:r>
      <w:r w:rsidR="004A2B20">
        <w:rPr>
          <w:rFonts w:ascii="Arial" w:hAnsi="Arial" w:cs="Arial"/>
        </w:rPr>
        <w:t>;</w:t>
      </w:r>
      <w:r w:rsidRPr="00DE2365">
        <w:rPr>
          <w:rFonts w:ascii="Arial" w:hAnsi="Arial" w:cs="Arial"/>
        </w:rPr>
        <w:t xml:space="preserve"> strateji ve mevcut </w:t>
      </w:r>
      <w:r>
        <w:rPr>
          <w:rFonts w:ascii="Arial" w:hAnsi="Arial" w:cs="Arial"/>
        </w:rPr>
        <w:t xml:space="preserve">hizmet </w:t>
      </w:r>
      <w:r w:rsidRPr="00DE2365">
        <w:rPr>
          <w:rFonts w:ascii="Arial" w:hAnsi="Arial" w:cs="Arial"/>
        </w:rPr>
        <w:t xml:space="preserve">kategorilerinde </w:t>
      </w:r>
      <w:r w:rsidR="004A2B20">
        <w:rPr>
          <w:rFonts w:ascii="Arial" w:hAnsi="Arial" w:cs="Arial"/>
        </w:rPr>
        <w:t>aldığı yüksek puanlar sonucunda bu başarıya layık görüldü.</w:t>
      </w:r>
    </w:p>
    <w:p w14:paraId="3077F08E" w14:textId="77777777" w:rsidR="004164E9" w:rsidRDefault="004164E9" w:rsidP="004164E9">
      <w:pPr>
        <w:spacing w:after="0" w:line="300" w:lineRule="auto"/>
        <w:contextualSpacing/>
        <w:jc w:val="both"/>
        <w:rPr>
          <w:rFonts w:ascii="Arial" w:hAnsi="Arial" w:cs="Arial"/>
        </w:rPr>
      </w:pPr>
    </w:p>
    <w:p w14:paraId="4FA11FEA" w14:textId="522E6590" w:rsidR="00007BE9" w:rsidRDefault="00DE2365" w:rsidP="00007BE9">
      <w:pPr>
        <w:spacing w:after="0" w:line="300" w:lineRule="auto"/>
        <w:contextualSpacing/>
        <w:jc w:val="both"/>
        <w:rPr>
          <w:rFonts w:ascii="Arial" w:hAnsi="Arial" w:cs="Arial"/>
        </w:rPr>
      </w:pPr>
      <w:r>
        <w:rPr>
          <w:rFonts w:ascii="Arial" w:hAnsi="Arial" w:cs="Arial"/>
        </w:rPr>
        <w:t>Raporda KPMG için şu ifadeler</w:t>
      </w:r>
      <w:r w:rsidR="00F52FB5">
        <w:rPr>
          <w:rFonts w:ascii="Arial" w:hAnsi="Arial" w:cs="Arial"/>
        </w:rPr>
        <w:t>e</w:t>
      </w:r>
      <w:r>
        <w:rPr>
          <w:rFonts w:ascii="Arial" w:hAnsi="Arial" w:cs="Arial"/>
        </w:rPr>
        <w:t xml:space="preserve"> yer verildi</w:t>
      </w:r>
      <w:r w:rsidRPr="00DE2365">
        <w:rPr>
          <w:rFonts w:ascii="Arial" w:hAnsi="Arial" w:cs="Arial"/>
        </w:rPr>
        <w:t>: "</w:t>
      </w:r>
      <w:r w:rsidR="00007BE9" w:rsidRPr="00007BE9">
        <w:rPr>
          <w:rFonts w:ascii="Arial" w:hAnsi="Arial" w:cs="Arial"/>
        </w:rPr>
        <w:t>KPMG, son on yılda CX strateji danışmanlığı hizmetini, dış satın alımlar ve bu hizmeti geliştirmek için personel ve eğitime iç yatırımlar yaparak ilerletmiş ve geliştirmiştir.</w:t>
      </w:r>
      <w:r w:rsidR="00007BE9">
        <w:rPr>
          <w:rFonts w:ascii="Arial" w:hAnsi="Arial" w:cs="Arial"/>
        </w:rPr>
        <w:t xml:space="preserve"> </w:t>
      </w:r>
      <w:r w:rsidR="00007BE9" w:rsidRPr="00DE2365">
        <w:rPr>
          <w:rFonts w:ascii="Arial" w:hAnsi="Arial" w:cs="Arial"/>
        </w:rPr>
        <w:t xml:space="preserve">KPMG'nin üstün CX uygulama vizyonu, </w:t>
      </w:r>
      <w:r w:rsidR="00007BE9">
        <w:rPr>
          <w:rFonts w:ascii="Arial" w:hAnsi="Arial" w:cs="Arial"/>
        </w:rPr>
        <w:t xml:space="preserve">metaverse evreninin gücünü ortaya çıkaracak CX stratejilerinin geliştirilmesi gibi </w:t>
      </w:r>
      <w:r w:rsidR="00007BE9" w:rsidRPr="00DE2365">
        <w:rPr>
          <w:rFonts w:ascii="Arial" w:hAnsi="Arial" w:cs="Arial"/>
        </w:rPr>
        <w:t>müşterilerin</w:t>
      </w:r>
      <w:r w:rsidR="00007BE9">
        <w:rPr>
          <w:rFonts w:ascii="Arial" w:hAnsi="Arial" w:cs="Arial"/>
        </w:rPr>
        <w:t xml:space="preserve"> gelecekte kârlı bir şekilde büyümeleri</w:t>
      </w:r>
      <w:r w:rsidR="004A2B20">
        <w:rPr>
          <w:rFonts w:ascii="Arial" w:hAnsi="Arial" w:cs="Arial"/>
        </w:rPr>
        <w:t>ni</w:t>
      </w:r>
      <w:r w:rsidR="00007BE9">
        <w:rPr>
          <w:rFonts w:ascii="Arial" w:hAnsi="Arial" w:cs="Arial"/>
        </w:rPr>
        <w:t xml:space="preserve"> sağlayacak ihtiyaçlarını karşılıyor. </w:t>
      </w:r>
      <w:r w:rsidR="00007BE9" w:rsidRPr="00007BE9">
        <w:rPr>
          <w:rFonts w:ascii="Arial" w:hAnsi="Arial" w:cs="Arial"/>
        </w:rPr>
        <w:t>Firma, sektörel ve işlevsel uzmanlığı</w:t>
      </w:r>
      <w:r w:rsidR="00007BE9">
        <w:rPr>
          <w:rFonts w:ascii="Arial" w:hAnsi="Arial" w:cs="Arial"/>
        </w:rPr>
        <w:t>nı</w:t>
      </w:r>
      <w:r w:rsidR="00007BE9" w:rsidRPr="00007BE9">
        <w:rPr>
          <w:rFonts w:ascii="Arial" w:hAnsi="Arial" w:cs="Arial"/>
        </w:rPr>
        <w:t xml:space="preserve"> CX strateji danışmanlığı görevlerine entegre etmek için ihtiyaç duyduğu kaynakları önceliklendirmek ve finanse etmek için çok katmanlı bir iç yönetişim modeli</w:t>
      </w:r>
      <w:r w:rsidR="00007BE9">
        <w:rPr>
          <w:rFonts w:ascii="Arial" w:hAnsi="Arial" w:cs="Arial"/>
        </w:rPr>
        <w:t xml:space="preserve"> benimsiyor. </w:t>
      </w:r>
      <w:r w:rsidR="00007BE9" w:rsidRPr="00007BE9">
        <w:rPr>
          <w:rFonts w:ascii="Arial" w:hAnsi="Arial" w:cs="Arial"/>
        </w:rPr>
        <w:t>KPMG, farklı mod</w:t>
      </w:r>
      <w:r w:rsidR="00007BE9">
        <w:rPr>
          <w:rFonts w:ascii="Arial" w:hAnsi="Arial" w:cs="Arial"/>
        </w:rPr>
        <w:t>eller</w:t>
      </w:r>
      <w:r w:rsidR="00007BE9" w:rsidRPr="00007BE9">
        <w:rPr>
          <w:rFonts w:ascii="Arial" w:hAnsi="Arial" w:cs="Arial"/>
        </w:rPr>
        <w:t xml:space="preserve"> aracılığıyla öğrenme fırsatları sunan ve müşterilerinin öğrenme yönetim sistemleriyle entegre olabilen resmi bir akademi sunarak, çalışanların CX eğitimine yönelik sağlam bir yaklaşıma </w:t>
      </w:r>
      <w:r w:rsidR="00007BE9">
        <w:rPr>
          <w:rFonts w:ascii="Arial" w:hAnsi="Arial" w:cs="Arial"/>
        </w:rPr>
        <w:t xml:space="preserve">da </w:t>
      </w:r>
      <w:r w:rsidR="00007BE9" w:rsidRPr="00007BE9">
        <w:rPr>
          <w:rFonts w:ascii="Arial" w:hAnsi="Arial" w:cs="Arial"/>
        </w:rPr>
        <w:t xml:space="preserve">sahiptir. Firma, yöneticiler için uygulamalı davranışsal koçluk yoluyla müşterilerin kültür değişimi </w:t>
      </w:r>
      <w:r w:rsidR="00007BE9">
        <w:rPr>
          <w:rFonts w:ascii="Arial" w:hAnsi="Arial" w:cs="Arial"/>
        </w:rPr>
        <w:t xml:space="preserve">çalışmalarını </w:t>
      </w:r>
      <w:r w:rsidR="004437D3">
        <w:rPr>
          <w:rFonts w:ascii="Arial" w:hAnsi="Arial" w:cs="Arial"/>
        </w:rPr>
        <w:t>h</w:t>
      </w:r>
      <w:r w:rsidR="00EA1B11" w:rsidRPr="00EA1B11">
        <w:rPr>
          <w:rFonts w:ascii="Arial" w:hAnsi="Arial" w:cs="Arial"/>
        </w:rPr>
        <w:t xml:space="preserve">ızlandırmakta ve ödül programları da </w:t>
      </w:r>
      <w:r w:rsidR="004437D3" w:rsidRPr="00EA1B11">
        <w:rPr>
          <w:rFonts w:ascii="Arial" w:hAnsi="Arial" w:cs="Arial"/>
        </w:rPr>
        <w:t>d</w:t>
      </w:r>
      <w:r w:rsidR="004437D3">
        <w:rPr>
          <w:rFonts w:ascii="Arial" w:hAnsi="Arial" w:cs="Arial"/>
        </w:rPr>
        <w:t>â</w:t>
      </w:r>
      <w:r w:rsidR="004437D3" w:rsidRPr="00EA1B11">
        <w:rPr>
          <w:rFonts w:ascii="Arial" w:hAnsi="Arial" w:cs="Arial"/>
        </w:rPr>
        <w:t xml:space="preserve">hil </w:t>
      </w:r>
      <w:r w:rsidR="00EA1B11" w:rsidRPr="00EA1B11">
        <w:rPr>
          <w:rFonts w:ascii="Arial" w:hAnsi="Arial" w:cs="Arial"/>
        </w:rPr>
        <w:t xml:space="preserve">olmak üzere çalışan davranışını etkilemek için birden fazla yöntem kullanmaktadır. </w:t>
      </w:r>
      <w:r w:rsidR="000A3C13">
        <w:rPr>
          <w:rFonts w:ascii="Arial" w:hAnsi="Arial" w:cs="Arial"/>
        </w:rPr>
        <w:t xml:space="preserve">Araştırmaya katılan </w:t>
      </w:r>
      <w:r w:rsidR="00007BE9" w:rsidRPr="00007BE9">
        <w:rPr>
          <w:rFonts w:ascii="Arial" w:hAnsi="Arial" w:cs="Arial"/>
        </w:rPr>
        <w:t xml:space="preserve">müşteriler, </w:t>
      </w:r>
      <w:r w:rsidR="000A3C13">
        <w:rPr>
          <w:rFonts w:ascii="Arial" w:hAnsi="Arial" w:cs="Arial"/>
        </w:rPr>
        <w:t xml:space="preserve">KPMG’nin </w:t>
      </w:r>
      <w:r w:rsidR="00007BE9" w:rsidRPr="00007BE9">
        <w:rPr>
          <w:rFonts w:ascii="Arial" w:hAnsi="Arial" w:cs="Arial"/>
        </w:rPr>
        <w:t xml:space="preserve">profesyonelliği ve ilişki yönetimi konusunda olumlu görüş </w:t>
      </w:r>
      <w:r w:rsidR="000A3C13">
        <w:rPr>
          <w:rFonts w:ascii="Arial" w:hAnsi="Arial" w:cs="Arial"/>
        </w:rPr>
        <w:t xml:space="preserve">bildirirken bu firmayı </w:t>
      </w:r>
      <w:r w:rsidR="00007BE9" w:rsidRPr="00007BE9">
        <w:rPr>
          <w:rFonts w:ascii="Arial" w:hAnsi="Arial" w:cs="Arial"/>
        </w:rPr>
        <w:t xml:space="preserve">seçmelerinin ilk nedeni olarak </w:t>
      </w:r>
      <w:r w:rsidR="000A3C13">
        <w:rPr>
          <w:rFonts w:ascii="Arial" w:hAnsi="Arial" w:cs="Arial"/>
        </w:rPr>
        <w:t xml:space="preserve">da </w:t>
      </w:r>
      <w:r w:rsidR="00007BE9" w:rsidRPr="00007BE9">
        <w:rPr>
          <w:rFonts w:ascii="Arial" w:hAnsi="Arial" w:cs="Arial"/>
        </w:rPr>
        <w:t>proje ekibini göster</w:t>
      </w:r>
      <w:r w:rsidR="00EA1B11">
        <w:rPr>
          <w:rFonts w:ascii="Arial" w:hAnsi="Arial" w:cs="Arial"/>
        </w:rPr>
        <w:t>miş</w:t>
      </w:r>
      <w:r w:rsidR="00007BE9" w:rsidRPr="00007BE9">
        <w:rPr>
          <w:rFonts w:ascii="Arial" w:hAnsi="Arial" w:cs="Arial"/>
        </w:rPr>
        <w:t>ler</w:t>
      </w:r>
      <w:r w:rsidR="00EA1B11">
        <w:rPr>
          <w:rFonts w:ascii="Arial" w:hAnsi="Arial" w:cs="Arial"/>
        </w:rPr>
        <w:t>dir</w:t>
      </w:r>
      <w:r w:rsidR="00007BE9" w:rsidRPr="00007BE9">
        <w:rPr>
          <w:rFonts w:ascii="Arial" w:hAnsi="Arial" w:cs="Arial"/>
        </w:rPr>
        <w:t xml:space="preserve">. KPMG, çalışanlarının daha iyi müşteri deneyimleri sunmalarını sağlamak ve onlara ilham vermek için yardıma ihtiyaç duyan </w:t>
      </w:r>
      <w:r w:rsidR="000A3C13">
        <w:rPr>
          <w:rFonts w:ascii="Arial" w:hAnsi="Arial" w:cs="Arial"/>
        </w:rPr>
        <w:t xml:space="preserve">şirketler </w:t>
      </w:r>
      <w:r w:rsidR="00007BE9" w:rsidRPr="00007BE9">
        <w:rPr>
          <w:rFonts w:ascii="Arial" w:hAnsi="Arial" w:cs="Arial"/>
        </w:rPr>
        <w:t>için uygun bir şirkettir.</w:t>
      </w:r>
      <w:r w:rsidR="000A3C13">
        <w:rPr>
          <w:rFonts w:ascii="Arial" w:hAnsi="Arial" w:cs="Arial"/>
        </w:rPr>
        <w:t>”</w:t>
      </w:r>
    </w:p>
    <w:p w14:paraId="4C0A1556" w14:textId="39E17250" w:rsidR="000A3C13" w:rsidRDefault="000A3C13" w:rsidP="00007BE9">
      <w:pPr>
        <w:spacing w:after="0" w:line="300" w:lineRule="auto"/>
        <w:contextualSpacing/>
        <w:jc w:val="both"/>
        <w:rPr>
          <w:rFonts w:ascii="Arial" w:hAnsi="Arial" w:cs="Arial"/>
        </w:rPr>
      </w:pPr>
    </w:p>
    <w:p w14:paraId="0B46A3E7" w14:textId="4F19A63B" w:rsidR="005C7843" w:rsidRDefault="000A3C13" w:rsidP="004A2B20">
      <w:pPr>
        <w:spacing w:after="0" w:line="300" w:lineRule="auto"/>
        <w:contextualSpacing/>
        <w:jc w:val="both"/>
        <w:rPr>
          <w:rFonts w:ascii="Arial" w:hAnsi="Arial" w:cs="Arial"/>
        </w:rPr>
      </w:pPr>
      <w:r w:rsidRPr="004437D3">
        <w:rPr>
          <w:rFonts w:ascii="Arial" w:hAnsi="Arial" w:cs="Arial"/>
        </w:rPr>
        <w:t xml:space="preserve">Raporla ilgili değerlendirmede bulunan </w:t>
      </w:r>
      <w:r w:rsidRPr="004437D3">
        <w:rPr>
          <w:rFonts w:ascii="Arial" w:hAnsi="Arial"/>
        </w:rPr>
        <w:t>KPMG Türkiye</w:t>
      </w:r>
      <w:r w:rsidR="00EA1B11" w:rsidRPr="004437D3">
        <w:rPr>
          <w:rFonts w:ascii="Arial" w:hAnsi="Arial"/>
        </w:rPr>
        <w:t xml:space="preserve"> </w:t>
      </w:r>
      <w:r w:rsidR="00D56875" w:rsidRPr="004437D3">
        <w:rPr>
          <w:rFonts w:ascii="Arial" w:hAnsi="Arial" w:cs="Arial"/>
        </w:rPr>
        <w:t xml:space="preserve">Strateji ve Operasyonlar Direktörü Ayşegül Eser </w:t>
      </w:r>
      <w:r w:rsidRPr="004437D3">
        <w:rPr>
          <w:rFonts w:ascii="Arial" w:hAnsi="Arial" w:cs="Arial"/>
        </w:rPr>
        <w:t>ise şunları söyledi:</w:t>
      </w:r>
      <w:r w:rsidR="004437D3">
        <w:rPr>
          <w:rFonts w:ascii="Arial" w:hAnsi="Arial" w:cs="Arial"/>
        </w:rPr>
        <w:t xml:space="preserve"> </w:t>
      </w:r>
      <w:r w:rsidRPr="004437D3">
        <w:rPr>
          <w:rFonts w:ascii="Arial" w:hAnsi="Arial" w:cs="Arial"/>
        </w:rPr>
        <w:t>“</w:t>
      </w:r>
      <w:r w:rsidR="00924B86" w:rsidRPr="004437D3">
        <w:rPr>
          <w:rFonts w:ascii="Arial" w:hAnsi="Arial" w:cs="Arial"/>
        </w:rPr>
        <w:t xml:space="preserve">Forrester tarafından Müşteri Deneyimi Stratejisi hizmetlerinde tüm strateji danışmanlığı firmaları arasında </w:t>
      </w:r>
      <w:r w:rsidR="001959DD" w:rsidRPr="004437D3">
        <w:rPr>
          <w:rFonts w:ascii="Arial" w:hAnsi="Arial" w:cs="Arial"/>
        </w:rPr>
        <w:t xml:space="preserve">lider </w:t>
      </w:r>
      <w:r w:rsidR="00924B86" w:rsidRPr="004437D3">
        <w:rPr>
          <w:rFonts w:ascii="Arial" w:hAnsi="Arial" w:cs="Arial"/>
        </w:rPr>
        <w:t xml:space="preserve">statüsüne layık görülmekten memnuniyet duyuyoruz. </w:t>
      </w:r>
      <w:r w:rsidR="00AD1F1D" w:rsidRPr="004437D3">
        <w:rPr>
          <w:rFonts w:ascii="Arial" w:hAnsi="Arial" w:cs="Arial"/>
        </w:rPr>
        <w:t xml:space="preserve">KPMG Global’in </w:t>
      </w:r>
      <w:r w:rsidR="004437D3" w:rsidRPr="004437D3">
        <w:rPr>
          <w:rFonts w:ascii="Arial" w:hAnsi="Arial" w:cs="Arial"/>
        </w:rPr>
        <w:t>‘</w:t>
      </w:r>
      <w:r w:rsidR="00AD1F1D" w:rsidRPr="004437D3">
        <w:rPr>
          <w:rFonts w:ascii="Arial" w:hAnsi="Arial" w:cs="Arial"/>
        </w:rPr>
        <w:t>Müşteri Deneyimi Stratejisi</w:t>
      </w:r>
      <w:r w:rsidR="004437D3" w:rsidRPr="004437D3">
        <w:rPr>
          <w:rFonts w:ascii="Arial" w:hAnsi="Arial" w:cs="Arial"/>
        </w:rPr>
        <w:t>’</w:t>
      </w:r>
      <w:r w:rsidR="00AD1F1D" w:rsidRPr="004437D3">
        <w:rPr>
          <w:rFonts w:ascii="Arial" w:hAnsi="Arial" w:cs="Arial"/>
        </w:rPr>
        <w:t xml:space="preserve"> alanında 10 yıl önce yaptığı büyük yatırımın dönüşünü Türkiye’de son 3 yılda layı</w:t>
      </w:r>
      <w:r w:rsidR="001959DD" w:rsidRPr="004437D3">
        <w:rPr>
          <w:rFonts w:ascii="Arial" w:hAnsi="Arial" w:cs="Arial"/>
        </w:rPr>
        <w:t>k</w:t>
      </w:r>
      <w:r w:rsidR="00AD1F1D" w:rsidRPr="004437D3">
        <w:rPr>
          <w:rFonts w:ascii="Arial" w:hAnsi="Arial" w:cs="Arial"/>
        </w:rPr>
        <w:t>ıyla almaya başladık ve hemen hemen tüm sektörlerdeki kurumsal müşterilerimize küresel ve lokal oldukça başarılı stratejik yönetim danışmanlığı hizmeti sunduk. Bu liderliği almamızda, Forrester’</w:t>
      </w:r>
      <w:r w:rsidR="00CB2B71">
        <w:rPr>
          <w:rFonts w:ascii="Arial" w:hAnsi="Arial" w:cs="Arial"/>
        </w:rPr>
        <w:t>ı</w:t>
      </w:r>
      <w:r w:rsidR="00AD1F1D" w:rsidRPr="004437D3">
        <w:rPr>
          <w:rFonts w:ascii="Arial" w:hAnsi="Arial" w:cs="Arial"/>
        </w:rPr>
        <w:t>n d</w:t>
      </w:r>
      <w:r w:rsidR="00CB2B71">
        <w:rPr>
          <w:rFonts w:ascii="Arial" w:hAnsi="Arial" w:cs="Arial"/>
        </w:rPr>
        <w:t>a</w:t>
      </w:r>
      <w:r w:rsidR="00AD1F1D" w:rsidRPr="004437D3">
        <w:rPr>
          <w:rFonts w:ascii="Arial" w:hAnsi="Arial" w:cs="Arial"/>
        </w:rPr>
        <w:t xml:space="preserve"> altını çizdiği gibi</w:t>
      </w:r>
      <w:r w:rsidR="004437D3" w:rsidRPr="004437D3">
        <w:rPr>
          <w:rFonts w:ascii="Arial" w:hAnsi="Arial" w:cs="Arial"/>
        </w:rPr>
        <w:t xml:space="preserve"> </w:t>
      </w:r>
      <w:r w:rsidR="00AD1F1D" w:rsidRPr="004437D3">
        <w:rPr>
          <w:rFonts w:ascii="Arial" w:hAnsi="Arial" w:cs="Arial"/>
        </w:rPr>
        <w:t xml:space="preserve">teorik olarak mükemmel olan bir metodoloji uygulamamız, yazdığımız stratejilerin gerçekten uygulanabilir çözümler olması ve firmaları yalnızca stratejileri geliştirirken değil aynı zamanda stratejileri uygulamaya alırken de uçtan uca desteklememiz etkili oldu. Bir stratejinin bir firma için gerçekten uygulanabilir olup olmadığını, ilgili hipotezi geliştirip o hipotezi ilgili sektör </w:t>
      </w:r>
      <w:r w:rsidR="00AD1F1D" w:rsidRPr="004437D3">
        <w:rPr>
          <w:rFonts w:ascii="Arial" w:hAnsi="Arial" w:cs="Arial"/>
        </w:rPr>
        <w:lastRenderedPageBreak/>
        <w:t xml:space="preserve">liderlerimizin ve konu uzmanlarımızın desteği ile test ediyoruz. KPMG Türkiye olarak yazdığımız her stratejiyi uçtan uca uygulayabilecek teknoloji, veri ve analitik, risk yönetimi, vergi, regülatif raporlama vb. alanında özelleşmiş uzmanlardan oluşan büyük bir danışmanlık ekibine sahibiz. </w:t>
      </w:r>
      <w:r w:rsidR="00924B86" w:rsidRPr="004437D3">
        <w:rPr>
          <w:rFonts w:ascii="Arial" w:hAnsi="Arial" w:cs="Arial"/>
        </w:rPr>
        <w:t xml:space="preserve">Firmaların müşterilerine sundukları toplam değeri maksimize etmeye odaklandığımız bu hizmetimizde </w:t>
      </w:r>
      <w:r w:rsidR="00EA1B11" w:rsidRPr="004437D3">
        <w:rPr>
          <w:rFonts w:ascii="Arial" w:hAnsi="Arial" w:cs="Arial"/>
        </w:rPr>
        <w:t>şirket birleşme ve satın</w:t>
      </w:r>
      <w:r w:rsidR="00AD1F1D" w:rsidRPr="004437D3">
        <w:rPr>
          <w:rFonts w:ascii="Arial" w:hAnsi="Arial" w:cs="Arial"/>
        </w:rPr>
        <w:t xml:space="preserve"> </w:t>
      </w:r>
      <w:r w:rsidR="00EA1B11" w:rsidRPr="004437D3">
        <w:rPr>
          <w:rFonts w:ascii="Arial" w:hAnsi="Arial" w:cs="Arial"/>
        </w:rPr>
        <w:t>almaları, kurumsal finansman ve değerleme</w:t>
      </w:r>
      <w:r w:rsidR="00924B86" w:rsidRPr="004437D3">
        <w:rPr>
          <w:rFonts w:ascii="Arial" w:hAnsi="Arial" w:cs="Arial"/>
        </w:rPr>
        <w:t xml:space="preserve"> çalışmaları</w:t>
      </w:r>
      <w:r w:rsidR="00EA1B11" w:rsidRPr="004437D3">
        <w:rPr>
          <w:rFonts w:ascii="Arial" w:hAnsi="Arial" w:cs="Arial"/>
        </w:rPr>
        <w:t xml:space="preserve"> ile stratejik yatırım planları</w:t>
      </w:r>
      <w:r w:rsidR="00924B86" w:rsidRPr="004437D3">
        <w:rPr>
          <w:rFonts w:ascii="Arial" w:hAnsi="Arial" w:cs="Arial"/>
        </w:rPr>
        <w:t xml:space="preserve">nı bütünleşik </w:t>
      </w:r>
      <w:r w:rsidR="001959DD" w:rsidRPr="004437D3">
        <w:rPr>
          <w:rFonts w:ascii="Arial" w:hAnsi="Arial" w:cs="Arial"/>
        </w:rPr>
        <w:t xml:space="preserve">olarak </w:t>
      </w:r>
      <w:r w:rsidR="00924B86" w:rsidRPr="004437D3">
        <w:rPr>
          <w:rFonts w:ascii="Arial" w:hAnsi="Arial" w:cs="Arial"/>
        </w:rPr>
        <w:t>değerlendiriyoruz.</w:t>
      </w:r>
      <w:r w:rsidR="00940F53" w:rsidRPr="004437D3">
        <w:rPr>
          <w:rFonts w:ascii="Arial" w:hAnsi="Arial" w:cs="Arial"/>
        </w:rPr>
        <w:t xml:space="preserve"> İş dünyası daha müşteri odaklı olacak şekilde büyük bir dönüşüm geçiriyor. Rekabet ekseninde bu dönüşüme liderlik eden firmalar, büyük başarı elde edecekler. </w:t>
      </w:r>
      <w:r w:rsidRPr="004437D3">
        <w:rPr>
          <w:rFonts w:ascii="Arial" w:hAnsi="Arial" w:cs="Arial"/>
        </w:rPr>
        <w:t xml:space="preserve">KPMG </w:t>
      </w:r>
      <w:r w:rsidR="00940F53" w:rsidRPr="004437D3">
        <w:rPr>
          <w:rFonts w:ascii="Arial" w:hAnsi="Arial" w:cs="Arial"/>
        </w:rPr>
        <w:t xml:space="preserve">Türkiye Strateji ve Operasyonlar ekibi </w:t>
      </w:r>
      <w:r w:rsidRPr="004437D3">
        <w:rPr>
          <w:rFonts w:ascii="Arial" w:hAnsi="Arial" w:cs="Arial"/>
        </w:rPr>
        <w:t>olarak müşteri odaklı olma arzusuna dayanan değişimi sağlamanın</w:t>
      </w:r>
      <w:r w:rsidR="00D56875" w:rsidRPr="004437D3">
        <w:rPr>
          <w:rFonts w:ascii="Arial" w:hAnsi="Arial" w:cs="Arial"/>
        </w:rPr>
        <w:t>,</w:t>
      </w:r>
      <w:r w:rsidRPr="004437D3">
        <w:rPr>
          <w:rFonts w:ascii="Arial" w:hAnsi="Arial" w:cs="Arial"/>
        </w:rPr>
        <w:t xml:space="preserve"> </w:t>
      </w:r>
      <w:r w:rsidR="00D56875" w:rsidRPr="004437D3">
        <w:rPr>
          <w:rFonts w:ascii="Arial" w:hAnsi="Arial" w:cs="Arial"/>
        </w:rPr>
        <w:t xml:space="preserve">vizyonları </w:t>
      </w:r>
      <w:r w:rsidRPr="004437D3">
        <w:rPr>
          <w:rFonts w:ascii="Arial" w:hAnsi="Arial" w:cs="Arial"/>
        </w:rPr>
        <w:t>ve stratejileri buna</w:t>
      </w:r>
      <w:r w:rsidRPr="00317E34">
        <w:rPr>
          <w:rFonts w:ascii="Arial" w:hAnsi="Arial" w:cs="Arial"/>
        </w:rPr>
        <w:t xml:space="preserve"> göre uyarlamaktan, doğru yetenekleri kullanmaktan, müşterilerimizle birlikte çalışmaktan geçtiğinin farkındayız. Bu farkındalığa ek olarak değer yaratmaya ve farklılaştırılmış müşteri deneyimleri sunmaya odaklanan kurumsal ve işlevsel dönüşümü sağlamak için bir dizi teknolojik çözüm de sunuyoruz.</w:t>
      </w:r>
      <w:r w:rsidR="00940F53" w:rsidRPr="00317E34">
        <w:rPr>
          <w:rFonts w:ascii="Arial" w:hAnsi="Arial" w:cs="Arial"/>
        </w:rPr>
        <w:t xml:space="preserve"> </w:t>
      </w:r>
      <w:r w:rsidRPr="00317E34">
        <w:rPr>
          <w:rFonts w:ascii="Arial" w:hAnsi="Arial" w:cs="Arial"/>
        </w:rPr>
        <w:t xml:space="preserve">Yaklaşımımızın, çözümlerimizin ve müşterilerimize olan bağlılığımızın bizi diğerlerinden ayırdığına inanıyoruz. </w:t>
      </w:r>
      <w:r w:rsidR="00D56875" w:rsidRPr="00317E34">
        <w:rPr>
          <w:rFonts w:ascii="Arial" w:hAnsi="Arial" w:cs="Arial"/>
        </w:rPr>
        <w:t>Müşteri</w:t>
      </w:r>
      <w:r w:rsidR="004A2B20" w:rsidRPr="00317E34">
        <w:rPr>
          <w:rFonts w:ascii="Arial" w:hAnsi="Arial" w:cs="Arial"/>
        </w:rPr>
        <w:t xml:space="preserve"> deneyimi alanında </w:t>
      </w:r>
      <w:r w:rsidRPr="00317E34">
        <w:rPr>
          <w:rFonts w:ascii="Arial" w:hAnsi="Arial" w:cs="Arial"/>
        </w:rPr>
        <w:t xml:space="preserve">kalıcı değişimi </w:t>
      </w:r>
      <w:r w:rsidR="004A2B20" w:rsidRPr="00317E34">
        <w:rPr>
          <w:rFonts w:ascii="Arial" w:hAnsi="Arial" w:cs="Arial"/>
        </w:rPr>
        <w:t xml:space="preserve">gerçekleştirmek </w:t>
      </w:r>
      <w:r w:rsidRPr="00317E34">
        <w:rPr>
          <w:rFonts w:ascii="Arial" w:hAnsi="Arial" w:cs="Arial"/>
        </w:rPr>
        <w:t xml:space="preserve">ve </w:t>
      </w:r>
      <w:r w:rsidR="004A2B20" w:rsidRPr="00317E34">
        <w:rPr>
          <w:rFonts w:ascii="Arial" w:hAnsi="Arial" w:cs="Arial"/>
        </w:rPr>
        <w:t xml:space="preserve">bu alanda </w:t>
      </w:r>
      <w:r w:rsidRPr="00317E34">
        <w:rPr>
          <w:rFonts w:ascii="Arial" w:hAnsi="Arial" w:cs="Arial"/>
        </w:rPr>
        <w:t>sürekli fırsat</w:t>
      </w:r>
      <w:r w:rsidR="004A2B20" w:rsidRPr="00317E34">
        <w:rPr>
          <w:rFonts w:ascii="Arial" w:hAnsi="Arial" w:cs="Arial"/>
        </w:rPr>
        <w:t>lar</w:t>
      </w:r>
      <w:r w:rsidRPr="00317E34">
        <w:rPr>
          <w:rFonts w:ascii="Arial" w:hAnsi="Arial" w:cs="Arial"/>
        </w:rPr>
        <w:t xml:space="preserve"> yaratmak için müşterilerimizle omuz omuza </w:t>
      </w:r>
      <w:r w:rsidR="004A2B20" w:rsidRPr="00317E34">
        <w:rPr>
          <w:rFonts w:ascii="Arial" w:hAnsi="Arial" w:cs="Arial"/>
        </w:rPr>
        <w:t>çalışarak</w:t>
      </w:r>
      <w:r w:rsidR="00940F53" w:rsidRPr="00317E34">
        <w:rPr>
          <w:rFonts w:ascii="Arial" w:hAnsi="Arial" w:cs="Arial"/>
        </w:rPr>
        <w:t xml:space="preserve"> müşteri odaklı stratejiler geliştirmeye devam edeceğiz.</w:t>
      </w:r>
      <w:r w:rsidR="004A2B20" w:rsidRPr="00317E34">
        <w:rPr>
          <w:rFonts w:ascii="Arial" w:hAnsi="Arial" w:cs="Arial"/>
        </w:rPr>
        <w:t>”</w:t>
      </w:r>
      <w:r w:rsidR="004A2B20">
        <w:t xml:space="preserve"> </w:t>
      </w:r>
    </w:p>
    <w:p w14:paraId="04960BDC" w14:textId="77777777" w:rsidR="004A2B20" w:rsidRDefault="004A2B20" w:rsidP="001B55F3">
      <w:pPr>
        <w:pStyle w:val="paragraph"/>
        <w:spacing w:before="0" w:beforeAutospacing="0" w:after="0" w:afterAutospacing="0"/>
        <w:jc w:val="both"/>
        <w:textAlignment w:val="baseline"/>
        <w:rPr>
          <w:rStyle w:val="normaltextrun"/>
          <w:rFonts w:asciiTheme="minorHAnsi" w:hAnsiTheme="minorHAnsi" w:cstheme="minorHAnsi"/>
          <w:b/>
          <w:bCs/>
          <w:sz w:val="18"/>
          <w:szCs w:val="18"/>
        </w:rPr>
      </w:pPr>
    </w:p>
    <w:p w14:paraId="7BEB7218" w14:textId="1A388013" w:rsidR="001B55F3" w:rsidRPr="00AB2A22" w:rsidRDefault="001B55F3" w:rsidP="001B55F3">
      <w:pPr>
        <w:pStyle w:val="paragraph"/>
        <w:spacing w:before="0" w:beforeAutospacing="0" w:after="0" w:afterAutospacing="0"/>
        <w:jc w:val="both"/>
        <w:textAlignment w:val="baseline"/>
        <w:rPr>
          <w:rFonts w:asciiTheme="minorHAnsi" w:hAnsiTheme="minorHAnsi" w:cstheme="minorHAnsi"/>
          <w:sz w:val="18"/>
          <w:szCs w:val="18"/>
        </w:rPr>
      </w:pPr>
      <w:r w:rsidRPr="00AB2A22">
        <w:rPr>
          <w:rStyle w:val="normaltextrun"/>
          <w:rFonts w:asciiTheme="minorHAnsi" w:hAnsiTheme="minorHAnsi" w:cstheme="minorHAnsi"/>
          <w:b/>
          <w:bCs/>
          <w:sz w:val="18"/>
          <w:szCs w:val="18"/>
        </w:rPr>
        <w:t xml:space="preserve">Bilgi için: </w:t>
      </w:r>
      <w:r w:rsidRPr="00AB2A22">
        <w:rPr>
          <w:rStyle w:val="tabchar"/>
          <w:rFonts w:asciiTheme="minorHAnsi" w:hAnsiTheme="minorHAnsi" w:cstheme="minorHAnsi"/>
          <w:sz w:val="18"/>
          <w:szCs w:val="18"/>
        </w:rPr>
        <w:tab/>
      </w:r>
      <w:r w:rsidRPr="00AB2A22">
        <w:rPr>
          <w:rStyle w:val="eop"/>
          <w:rFonts w:asciiTheme="minorHAnsi" w:hAnsiTheme="minorHAnsi" w:cstheme="minorHAnsi"/>
          <w:sz w:val="18"/>
          <w:szCs w:val="18"/>
        </w:rPr>
        <w:t> </w:t>
      </w:r>
    </w:p>
    <w:p w14:paraId="1284FF54" w14:textId="77777777" w:rsidR="001B55F3" w:rsidRPr="00AB2A22" w:rsidRDefault="001B55F3" w:rsidP="001B55F3">
      <w:pPr>
        <w:pStyle w:val="paragraph"/>
        <w:spacing w:before="0" w:beforeAutospacing="0" w:after="0" w:afterAutospacing="0"/>
        <w:jc w:val="both"/>
        <w:textAlignment w:val="baseline"/>
        <w:rPr>
          <w:rFonts w:asciiTheme="minorHAnsi" w:hAnsiTheme="minorHAnsi" w:cstheme="minorHAnsi"/>
          <w:sz w:val="18"/>
          <w:szCs w:val="18"/>
        </w:rPr>
      </w:pPr>
      <w:r w:rsidRPr="00AB2A22">
        <w:rPr>
          <w:rStyle w:val="normaltextrun"/>
          <w:rFonts w:asciiTheme="minorHAnsi" w:hAnsiTheme="minorHAnsi" w:cstheme="minorHAnsi"/>
          <w:color w:val="000000"/>
          <w:sz w:val="18"/>
          <w:szCs w:val="18"/>
        </w:rPr>
        <w:t>Ceren Moral Aru</w:t>
      </w:r>
      <w:r w:rsidRPr="00AB2A22">
        <w:rPr>
          <w:rStyle w:val="eop"/>
          <w:rFonts w:asciiTheme="minorHAnsi" w:hAnsiTheme="minorHAnsi" w:cstheme="minorHAnsi"/>
          <w:color w:val="000000"/>
          <w:sz w:val="18"/>
          <w:szCs w:val="18"/>
        </w:rPr>
        <w:t> </w:t>
      </w:r>
    </w:p>
    <w:p w14:paraId="1343EFB1" w14:textId="77777777" w:rsidR="001B55F3" w:rsidRPr="00AB2A22" w:rsidRDefault="001B55F3" w:rsidP="001B55F3">
      <w:pPr>
        <w:pStyle w:val="paragraph"/>
        <w:spacing w:before="0" w:beforeAutospacing="0" w:after="0" w:afterAutospacing="0"/>
        <w:jc w:val="both"/>
        <w:textAlignment w:val="baseline"/>
        <w:rPr>
          <w:rFonts w:asciiTheme="minorHAnsi" w:hAnsiTheme="minorHAnsi" w:cstheme="minorHAnsi"/>
          <w:sz w:val="18"/>
          <w:szCs w:val="18"/>
        </w:rPr>
      </w:pPr>
      <w:r w:rsidRPr="00AB2A22">
        <w:rPr>
          <w:rStyle w:val="normaltextrun"/>
          <w:rFonts w:asciiTheme="minorHAnsi" w:hAnsiTheme="minorHAnsi" w:cstheme="minorHAnsi"/>
          <w:color w:val="000000"/>
          <w:sz w:val="18"/>
          <w:szCs w:val="18"/>
        </w:rPr>
        <w:t>0533 921 43 53</w:t>
      </w:r>
      <w:r w:rsidRPr="00AB2A22">
        <w:rPr>
          <w:rStyle w:val="eop"/>
          <w:rFonts w:asciiTheme="minorHAnsi" w:hAnsiTheme="minorHAnsi" w:cstheme="minorHAnsi"/>
          <w:color w:val="000000"/>
          <w:sz w:val="18"/>
          <w:szCs w:val="18"/>
        </w:rPr>
        <w:t> </w:t>
      </w:r>
    </w:p>
    <w:p w14:paraId="304F194A" w14:textId="77777777" w:rsidR="001B55F3" w:rsidRPr="00AB2A22" w:rsidRDefault="001B55F3" w:rsidP="001B55F3">
      <w:pPr>
        <w:pStyle w:val="paragraph"/>
        <w:spacing w:before="0" w:beforeAutospacing="0" w:after="0" w:afterAutospacing="0"/>
        <w:jc w:val="both"/>
        <w:textAlignment w:val="baseline"/>
        <w:rPr>
          <w:rFonts w:asciiTheme="minorHAnsi" w:hAnsiTheme="minorHAnsi" w:cstheme="minorHAnsi"/>
          <w:sz w:val="18"/>
          <w:szCs w:val="18"/>
        </w:rPr>
      </w:pPr>
      <w:r w:rsidRPr="00AB2A22">
        <w:rPr>
          <w:rStyle w:val="normaltextrun"/>
          <w:rFonts w:asciiTheme="minorHAnsi" w:hAnsiTheme="minorHAnsi" w:cstheme="minorHAnsi"/>
          <w:color w:val="000000"/>
          <w:sz w:val="18"/>
          <w:szCs w:val="18"/>
        </w:rPr>
        <w:t>cerenm@marjinal.com.tr</w:t>
      </w:r>
      <w:r w:rsidRPr="00AB2A22">
        <w:rPr>
          <w:rStyle w:val="eop"/>
          <w:rFonts w:asciiTheme="minorHAnsi" w:hAnsiTheme="minorHAnsi" w:cstheme="minorHAnsi"/>
          <w:color w:val="000000"/>
          <w:sz w:val="18"/>
          <w:szCs w:val="18"/>
        </w:rPr>
        <w:t> </w:t>
      </w:r>
    </w:p>
    <w:p w14:paraId="658A0A5E" w14:textId="77777777" w:rsidR="001B55F3" w:rsidRPr="00AB2A22" w:rsidRDefault="001B55F3" w:rsidP="001B55F3">
      <w:pPr>
        <w:pStyle w:val="paragraph"/>
        <w:spacing w:before="0" w:beforeAutospacing="0" w:after="0" w:afterAutospacing="0"/>
        <w:jc w:val="both"/>
        <w:textAlignment w:val="baseline"/>
        <w:rPr>
          <w:rFonts w:asciiTheme="minorHAnsi" w:hAnsiTheme="minorHAnsi" w:cstheme="minorHAnsi"/>
          <w:sz w:val="18"/>
          <w:szCs w:val="18"/>
        </w:rPr>
      </w:pPr>
      <w:r w:rsidRPr="00AB2A22">
        <w:rPr>
          <w:rStyle w:val="eop"/>
          <w:rFonts w:asciiTheme="minorHAnsi" w:hAnsiTheme="minorHAnsi" w:cstheme="minorHAnsi"/>
          <w:sz w:val="18"/>
          <w:szCs w:val="18"/>
        </w:rPr>
        <w:t> </w:t>
      </w:r>
    </w:p>
    <w:p w14:paraId="7BBC93DB" w14:textId="0CEE9B6B" w:rsidR="001B55F3" w:rsidRPr="00AB2A22" w:rsidRDefault="001B55F3" w:rsidP="001B55F3">
      <w:pPr>
        <w:pStyle w:val="paragraph"/>
        <w:spacing w:before="0" w:beforeAutospacing="0" w:after="0" w:afterAutospacing="0"/>
        <w:jc w:val="both"/>
        <w:textAlignment w:val="baseline"/>
        <w:rPr>
          <w:rFonts w:asciiTheme="minorHAnsi" w:hAnsiTheme="minorHAnsi" w:cstheme="minorHAnsi"/>
          <w:sz w:val="18"/>
          <w:szCs w:val="18"/>
        </w:rPr>
      </w:pPr>
      <w:r w:rsidRPr="00AB2A22">
        <w:rPr>
          <w:rStyle w:val="normaltextrun"/>
          <w:rFonts w:asciiTheme="minorHAnsi" w:hAnsiTheme="minorHAnsi" w:cstheme="minorHAnsi"/>
          <w:b/>
          <w:bCs/>
          <w:sz w:val="18"/>
          <w:szCs w:val="18"/>
          <w:u w:val="single"/>
        </w:rPr>
        <w:t>KPMG Hakkında</w:t>
      </w:r>
      <w:r w:rsidRPr="00AB2A22">
        <w:rPr>
          <w:rStyle w:val="eop"/>
          <w:rFonts w:asciiTheme="minorHAnsi" w:hAnsiTheme="minorHAnsi" w:cstheme="minorHAnsi"/>
          <w:sz w:val="18"/>
          <w:szCs w:val="18"/>
        </w:rPr>
        <w:t> </w:t>
      </w:r>
    </w:p>
    <w:p w14:paraId="3080FDDD" w14:textId="04A47256" w:rsidR="004164E9" w:rsidRDefault="004164E9" w:rsidP="008033B2">
      <w:pPr>
        <w:pStyle w:val="paragraph"/>
        <w:spacing w:before="0" w:beforeAutospacing="0" w:after="0" w:afterAutospacing="0"/>
        <w:jc w:val="both"/>
        <w:textAlignment w:val="baseline"/>
        <w:rPr>
          <w:rStyle w:val="normaltextrun"/>
          <w:rFonts w:asciiTheme="minorHAnsi" w:hAnsiTheme="minorHAnsi" w:cstheme="minorHAnsi"/>
          <w:color w:val="000000"/>
          <w:sz w:val="18"/>
          <w:szCs w:val="18"/>
        </w:rPr>
      </w:pPr>
      <w:r w:rsidRPr="004164E9">
        <w:rPr>
          <w:rStyle w:val="normaltextrun"/>
          <w:rFonts w:asciiTheme="minorHAnsi" w:hAnsiTheme="minorHAnsi" w:cstheme="minorHAnsi"/>
          <w:color w:val="000000"/>
          <w:sz w:val="18"/>
          <w:szCs w:val="18"/>
        </w:rPr>
        <w:t>KPMG, geçmişi 1867 yılına dayanan, üye firmalar ağı sistemiyle 143 ülkede 265 binin üzerinde çalışanıyla faaliyet gösteriyor. Finansal hizmetler, tüketici ürünleri, otomotiv; endüstriyel sektörlerden gıda, perakende, enerji, telekomünikasyon, kimya gibi pek çok sektöre danışmanlık hizmeti sağlıyor. KPMG Türkiye ise İstanbul merkez ofisinin yanı sıra Ankara, İzmir ve Bursa ofisleriyle, 1982 yılından beri yaklaşık 1.800 çalışanıyla her sektörden 4 binin üzerinde firmaya sektörler özelinde hizmet veriyor. 2020 yılında küresel ağın Lighthouse lisansını alarak yeni teknolojilerde dünyadaki mükemmeliyet merkezleri arasına giren KPMG Türkiye, müşterilerine değer yaratan çözümler sunuyor. Detaylı bilgi için </w:t>
      </w:r>
      <w:r w:rsidRPr="004164E9">
        <w:t xml:space="preserve"> </w:t>
      </w:r>
      <w:hyperlink r:id="rId11" w:history="1">
        <w:r w:rsidRPr="00567BF7">
          <w:rPr>
            <w:rStyle w:val="Kpr"/>
            <w:rFonts w:asciiTheme="minorHAnsi" w:hAnsiTheme="minorHAnsi" w:cstheme="minorHAnsi"/>
            <w:sz w:val="18"/>
            <w:szCs w:val="18"/>
          </w:rPr>
          <w:t>www.kpmg.com.tr</w:t>
        </w:r>
      </w:hyperlink>
      <w:r>
        <w:rPr>
          <w:rStyle w:val="normaltextrun"/>
          <w:rFonts w:asciiTheme="minorHAnsi" w:hAnsiTheme="minorHAnsi" w:cstheme="minorHAnsi"/>
          <w:color w:val="000000"/>
          <w:sz w:val="18"/>
          <w:szCs w:val="18"/>
        </w:rPr>
        <w:t xml:space="preserve"> </w:t>
      </w:r>
      <w:r w:rsidRPr="004164E9">
        <w:rPr>
          <w:rStyle w:val="normaltextrun"/>
          <w:rFonts w:asciiTheme="minorHAnsi" w:hAnsiTheme="minorHAnsi" w:cstheme="minorHAnsi"/>
          <w:color w:val="000000"/>
          <w:sz w:val="18"/>
          <w:szCs w:val="18"/>
        </w:rPr>
        <w:t> adresine başvurabilirsiniz.</w:t>
      </w:r>
    </w:p>
    <w:sectPr w:rsidR="004164E9" w:rsidSect="00D322B8">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1FC1D" w14:textId="77777777" w:rsidR="00414DB5" w:rsidRDefault="00414DB5" w:rsidP="00D322B8">
      <w:pPr>
        <w:spacing w:after="0" w:line="240" w:lineRule="auto"/>
      </w:pPr>
      <w:r>
        <w:separator/>
      </w:r>
    </w:p>
  </w:endnote>
  <w:endnote w:type="continuationSeparator" w:id="0">
    <w:p w14:paraId="2FFB8B5C" w14:textId="77777777" w:rsidR="00414DB5" w:rsidRDefault="00414DB5" w:rsidP="00D322B8">
      <w:pPr>
        <w:spacing w:after="0" w:line="240" w:lineRule="auto"/>
      </w:pPr>
      <w:r>
        <w:continuationSeparator/>
      </w:r>
    </w:p>
  </w:endnote>
  <w:endnote w:type="continuationNotice" w:id="1">
    <w:p w14:paraId="7ED0391D" w14:textId="77777777" w:rsidR="00414DB5" w:rsidRDefault="00414D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A98A8" w14:textId="77777777" w:rsidR="00292D84" w:rsidRDefault="00292D8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BDEBE" w14:textId="77777777" w:rsidR="00414DB5" w:rsidRDefault="00414DB5" w:rsidP="00D322B8">
      <w:pPr>
        <w:spacing w:after="0" w:line="240" w:lineRule="auto"/>
      </w:pPr>
      <w:r>
        <w:separator/>
      </w:r>
    </w:p>
  </w:footnote>
  <w:footnote w:type="continuationSeparator" w:id="0">
    <w:p w14:paraId="7F23090B" w14:textId="77777777" w:rsidR="00414DB5" w:rsidRDefault="00414DB5" w:rsidP="00D322B8">
      <w:pPr>
        <w:spacing w:after="0" w:line="240" w:lineRule="auto"/>
      </w:pPr>
      <w:r>
        <w:continuationSeparator/>
      </w:r>
    </w:p>
  </w:footnote>
  <w:footnote w:type="continuationNotice" w:id="1">
    <w:p w14:paraId="0500A062" w14:textId="77777777" w:rsidR="00414DB5" w:rsidRDefault="00414D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BA12" w14:textId="4EEF8F9A" w:rsidR="00D322B8" w:rsidRDefault="00D322B8">
    <w:pPr>
      <w:pStyle w:val="stBilgi"/>
    </w:pPr>
    <w:r w:rsidRPr="009A4977">
      <w:rPr>
        <w:rFonts w:ascii="Tahoma" w:hAnsi="Tahoma" w:cs="Tahoma"/>
        <w:noProof/>
        <w:lang w:eastAsia="tr-TR"/>
      </w:rPr>
      <w:drawing>
        <wp:anchor distT="0" distB="0" distL="114300" distR="114300" simplePos="0" relativeHeight="251659264" behindDoc="0" locked="0" layoutInCell="1" hidden="0" allowOverlap="1" wp14:anchorId="5764EE0C" wp14:editId="7D305421">
          <wp:simplePos x="0" y="0"/>
          <wp:positionH relativeFrom="column">
            <wp:posOffset>-158750</wp:posOffset>
          </wp:positionH>
          <wp:positionV relativeFrom="paragraph">
            <wp:posOffset>-248285</wp:posOffset>
          </wp:positionV>
          <wp:extent cx="1057275" cy="44450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2089" b="20467"/>
                  <a:stretch>
                    <a:fillRect/>
                  </a:stretch>
                </pic:blipFill>
                <pic:spPr>
                  <a:xfrm>
                    <a:off x="0" y="0"/>
                    <a:ext cx="1057275" cy="444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50044"/>
    <w:multiLevelType w:val="hybridMultilevel"/>
    <w:tmpl w:val="B54829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1B3B70"/>
    <w:multiLevelType w:val="hybridMultilevel"/>
    <w:tmpl w:val="DF9E6F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4A4FDC"/>
    <w:multiLevelType w:val="hybridMultilevel"/>
    <w:tmpl w:val="046C05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184857"/>
    <w:multiLevelType w:val="hybridMultilevel"/>
    <w:tmpl w:val="DDC42B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832588A"/>
    <w:multiLevelType w:val="hybridMultilevel"/>
    <w:tmpl w:val="3B441F80"/>
    <w:lvl w:ilvl="0" w:tplc="36444AA6">
      <w:start w:val="202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4266D19"/>
    <w:multiLevelType w:val="singleLevel"/>
    <w:tmpl w:val="4B962A9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 w15:restartNumberingAfterBreak="0">
    <w:nsid w:val="42FB52FD"/>
    <w:multiLevelType w:val="hybridMultilevel"/>
    <w:tmpl w:val="F5F09F5A"/>
    <w:lvl w:ilvl="0" w:tplc="F0F442EE">
      <w:start w:val="2022"/>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908422C"/>
    <w:multiLevelType w:val="hybridMultilevel"/>
    <w:tmpl w:val="42AC419E"/>
    <w:lvl w:ilvl="0" w:tplc="61846716">
      <w:start w:val="2022"/>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2674BD1"/>
    <w:multiLevelType w:val="hybridMultilevel"/>
    <w:tmpl w:val="C1BA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182204"/>
    <w:multiLevelType w:val="hybridMultilevel"/>
    <w:tmpl w:val="5E7E73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46092259">
    <w:abstractNumId w:val="4"/>
  </w:num>
  <w:num w:numId="2" w16cid:durableId="1225332745">
    <w:abstractNumId w:val="7"/>
  </w:num>
  <w:num w:numId="3" w16cid:durableId="908272895">
    <w:abstractNumId w:val="6"/>
  </w:num>
  <w:num w:numId="4" w16cid:durableId="2019038966">
    <w:abstractNumId w:val="8"/>
  </w:num>
  <w:num w:numId="5" w16cid:durableId="1008946307">
    <w:abstractNumId w:val="1"/>
  </w:num>
  <w:num w:numId="6" w16cid:durableId="261884614">
    <w:abstractNumId w:val="0"/>
  </w:num>
  <w:num w:numId="7" w16cid:durableId="705107648">
    <w:abstractNumId w:val="2"/>
  </w:num>
  <w:num w:numId="8" w16cid:durableId="393549641">
    <w:abstractNumId w:val="5"/>
  </w:num>
  <w:num w:numId="9" w16cid:durableId="1312369454">
    <w:abstractNumId w:val="9"/>
  </w:num>
  <w:num w:numId="10" w16cid:durableId="19056765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99A"/>
    <w:rsid w:val="00000CA7"/>
    <w:rsid w:val="00002EE8"/>
    <w:rsid w:val="00003ECC"/>
    <w:rsid w:val="00006F4B"/>
    <w:rsid w:val="00007BE9"/>
    <w:rsid w:val="00022B75"/>
    <w:rsid w:val="00027196"/>
    <w:rsid w:val="000271D2"/>
    <w:rsid w:val="0003724E"/>
    <w:rsid w:val="00050E84"/>
    <w:rsid w:val="0007134F"/>
    <w:rsid w:val="000721F1"/>
    <w:rsid w:val="000859AF"/>
    <w:rsid w:val="0009523D"/>
    <w:rsid w:val="000A3C13"/>
    <w:rsid w:val="000C140F"/>
    <w:rsid w:val="000C46F9"/>
    <w:rsid w:val="000E500B"/>
    <w:rsid w:val="000F08AD"/>
    <w:rsid w:val="001007D9"/>
    <w:rsid w:val="00106AC7"/>
    <w:rsid w:val="00113950"/>
    <w:rsid w:val="00113973"/>
    <w:rsid w:val="0011525B"/>
    <w:rsid w:val="00120F58"/>
    <w:rsid w:val="001307FE"/>
    <w:rsid w:val="0013228F"/>
    <w:rsid w:val="00137590"/>
    <w:rsid w:val="001579CE"/>
    <w:rsid w:val="001729B0"/>
    <w:rsid w:val="001959DD"/>
    <w:rsid w:val="001A24C4"/>
    <w:rsid w:val="001A3986"/>
    <w:rsid w:val="001A4388"/>
    <w:rsid w:val="001B55F3"/>
    <w:rsid w:val="001C2924"/>
    <w:rsid w:val="001D6256"/>
    <w:rsid w:val="001D74CA"/>
    <w:rsid w:val="001E2363"/>
    <w:rsid w:val="001E7878"/>
    <w:rsid w:val="001F24B1"/>
    <w:rsid w:val="001F682E"/>
    <w:rsid w:val="00222167"/>
    <w:rsid w:val="00224DD4"/>
    <w:rsid w:val="0028235B"/>
    <w:rsid w:val="00290010"/>
    <w:rsid w:val="00292D84"/>
    <w:rsid w:val="00293101"/>
    <w:rsid w:val="002B4F9A"/>
    <w:rsid w:val="002C1784"/>
    <w:rsid w:val="002C69A1"/>
    <w:rsid w:val="002E1634"/>
    <w:rsid w:val="00301CC8"/>
    <w:rsid w:val="00311E3B"/>
    <w:rsid w:val="00317E34"/>
    <w:rsid w:val="00320E15"/>
    <w:rsid w:val="00322814"/>
    <w:rsid w:val="0035509A"/>
    <w:rsid w:val="00361A57"/>
    <w:rsid w:val="00364FFD"/>
    <w:rsid w:val="003652EE"/>
    <w:rsid w:val="00373748"/>
    <w:rsid w:val="00376117"/>
    <w:rsid w:val="00376CAF"/>
    <w:rsid w:val="00377A44"/>
    <w:rsid w:val="00383E98"/>
    <w:rsid w:val="00392A45"/>
    <w:rsid w:val="003B10EA"/>
    <w:rsid w:val="003C3C07"/>
    <w:rsid w:val="003C439A"/>
    <w:rsid w:val="003D1678"/>
    <w:rsid w:val="003F5B88"/>
    <w:rsid w:val="00400D55"/>
    <w:rsid w:val="004136C3"/>
    <w:rsid w:val="00414DB5"/>
    <w:rsid w:val="004164E9"/>
    <w:rsid w:val="00422D4B"/>
    <w:rsid w:val="0042394D"/>
    <w:rsid w:val="004356DD"/>
    <w:rsid w:val="004411CE"/>
    <w:rsid w:val="004437D3"/>
    <w:rsid w:val="00454F3C"/>
    <w:rsid w:val="00457C6C"/>
    <w:rsid w:val="0047460E"/>
    <w:rsid w:val="00476EE4"/>
    <w:rsid w:val="00492AAA"/>
    <w:rsid w:val="004A0495"/>
    <w:rsid w:val="004A2B20"/>
    <w:rsid w:val="004A399D"/>
    <w:rsid w:val="004A411A"/>
    <w:rsid w:val="004A4602"/>
    <w:rsid w:val="004B1B84"/>
    <w:rsid w:val="004E092F"/>
    <w:rsid w:val="004E42E9"/>
    <w:rsid w:val="004F250A"/>
    <w:rsid w:val="00511A4F"/>
    <w:rsid w:val="00565E44"/>
    <w:rsid w:val="00595ED2"/>
    <w:rsid w:val="005A0087"/>
    <w:rsid w:val="005B1116"/>
    <w:rsid w:val="005B7BF1"/>
    <w:rsid w:val="005C2E52"/>
    <w:rsid w:val="005C75A3"/>
    <w:rsid w:val="005C7843"/>
    <w:rsid w:val="005E2739"/>
    <w:rsid w:val="005E72E3"/>
    <w:rsid w:val="005F0E8D"/>
    <w:rsid w:val="005F2A80"/>
    <w:rsid w:val="005F66E8"/>
    <w:rsid w:val="006035F1"/>
    <w:rsid w:val="00605BF4"/>
    <w:rsid w:val="00611493"/>
    <w:rsid w:val="00633564"/>
    <w:rsid w:val="006408A4"/>
    <w:rsid w:val="00644A94"/>
    <w:rsid w:val="006511A4"/>
    <w:rsid w:val="00660135"/>
    <w:rsid w:val="00660F3D"/>
    <w:rsid w:val="00664709"/>
    <w:rsid w:val="00664A6A"/>
    <w:rsid w:val="006660A3"/>
    <w:rsid w:val="006839C1"/>
    <w:rsid w:val="0068796D"/>
    <w:rsid w:val="00691774"/>
    <w:rsid w:val="00693178"/>
    <w:rsid w:val="006935F9"/>
    <w:rsid w:val="00696AA9"/>
    <w:rsid w:val="006B0568"/>
    <w:rsid w:val="006C0009"/>
    <w:rsid w:val="006C16FD"/>
    <w:rsid w:val="006C764C"/>
    <w:rsid w:val="006D1FE0"/>
    <w:rsid w:val="006F7E6A"/>
    <w:rsid w:val="00705B48"/>
    <w:rsid w:val="00706C15"/>
    <w:rsid w:val="00717FF3"/>
    <w:rsid w:val="007215C1"/>
    <w:rsid w:val="00727D29"/>
    <w:rsid w:val="00735107"/>
    <w:rsid w:val="00737D9D"/>
    <w:rsid w:val="00745D55"/>
    <w:rsid w:val="00770D78"/>
    <w:rsid w:val="007802C5"/>
    <w:rsid w:val="00785A66"/>
    <w:rsid w:val="0079778B"/>
    <w:rsid w:val="007A29E9"/>
    <w:rsid w:val="007C21A4"/>
    <w:rsid w:val="007C342D"/>
    <w:rsid w:val="007C58B6"/>
    <w:rsid w:val="007D16C4"/>
    <w:rsid w:val="007D3441"/>
    <w:rsid w:val="007F2250"/>
    <w:rsid w:val="00802D02"/>
    <w:rsid w:val="008033B2"/>
    <w:rsid w:val="00812B22"/>
    <w:rsid w:val="00815E3A"/>
    <w:rsid w:val="00817CEC"/>
    <w:rsid w:val="00825954"/>
    <w:rsid w:val="008352A5"/>
    <w:rsid w:val="00836DEF"/>
    <w:rsid w:val="00837DE0"/>
    <w:rsid w:val="00852AF2"/>
    <w:rsid w:val="00862A65"/>
    <w:rsid w:val="008649A9"/>
    <w:rsid w:val="00866F66"/>
    <w:rsid w:val="00871429"/>
    <w:rsid w:val="00880BB2"/>
    <w:rsid w:val="008978C6"/>
    <w:rsid w:val="008C6B01"/>
    <w:rsid w:val="008D467D"/>
    <w:rsid w:val="008D5B28"/>
    <w:rsid w:val="008E1853"/>
    <w:rsid w:val="009053AB"/>
    <w:rsid w:val="00905A9C"/>
    <w:rsid w:val="009073F9"/>
    <w:rsid w:val="00912ADB"/>
    <w:rsid w:val="00912EF3"/>
    <w:rsid w:val="00917AD1"/>
    <w:rsid w:val="00924B86"/>
    <w:rsid w:val="0093489B"/>
    <w:rsid w:val="00940F53"/>
    <w:rsid w:val="00943558"/>
    <w:rsid w:val="00946E34"/>
    <w:rsid w:val="00955B7B"/>
    <w:rsid w:val="0097526A"/>
    <w:rsid w:val="009756EE"/>
    <w:rsid w:val="00976345"/>
    <w:rsid w:val="00981C8D"/>
    <w:rsid w:val="00991FD6"/>
    <w:rsid w:val="009A2CAE"/>
    <w:rsid w:val="009B5F56"/>
    <w:rsid w:val="009C101A"/>
    <w:rsid w:val="009E1CC7"/>
    <w:rsid w:val="009F65F5"/>
    <w:rsid w:val="00A07605"/>
    <w:rsid w:val="00A60D73"/>
    <w:rsid w:val="00A76CA9"/>
    <w:rsid w:val="00A85436"/>
    <w:rsid w:val="00A95F41"/>
    <w:rsid w:val="00A97A31"/>
    <w:rsid w:val="00AB2A22"/>
    <w:rsid w:val="00AB60BF"/>
    <w:rsid w:val="00AB7BE8"/>
    <w:rsid w:val="00AD1559"/>
    <w:rsid w:val="00AD1F1D"/>
    <w:rsid w:val="00AD337D"/>
    <w:rsid w:val="00AF0D60"/>
    <w:rsid w:val="00AF280D"/>
    <w:rsid w:val="00AF5D95"/>
    <w:rsid w:val="00B173D0"/>
    <w:rsid w:val="00B32B81"/>
    <w:rsid w:val="00B712FD"/>
    <w:rsid w:val="00B7568A"/>
    <w:rsid w:val="00B765F0"/>
    <w:rsid w:val="00B90A10"/>
    <w:rsid w:val="00B91C4C"/>
    <w:rsid w:val="00B95260"/>
    <w:rsid w:val="00BA1F99"/>
    <w:rsid w:val="00BA2B2C"/>
    <w:rsid w:val="00BA52AB"/>
    <w:rsid w:val="00BB0308"/>
    <w:rsid w:val="00BC0746"/>
    <w:rsid w:val="00BC72CA"/>
    <w:rsid w:val="00BD5E0A"/>
    <w:rsid w:val="00BF1241"/>
    <w:rsid w:val="00BF5F40"/>
    <w:rsid w:val="00C066D2"/>
    <w:rsid w:val="00C1451F"/>
    <w:rsid w:val="00C17728"/>
    <w:rsid w:val="00C21D99"/>
    <w:rsid w:val="00C23624"/>
    <w:rsid w:val="00C23F24"/>
    <w:rsid w:val="00C25E3C"/>
    <w:rsid w:val="00C32E18"/>
    <w:rsid w:val="00C41C6B"/>
    <w:rsid w:val="00C42A2C"/>
    <w:rsid w:val="00C51791"/>
    <w:rsid w:val="00C56CB1"/>
    <w:rsid w:val="00C74EC8"/>
    <w:rsid w:val="00C77633"/>
    <w:rsid w:val="00C87E24"/>
    <w:rsid w:val="00C97089"/>
    <w:rsid w:val="00CA0915"/>
    <w:rsid w:val="00CB2B71"/>
    <w:rsid w:val="00CC18F9"/>
    <w:rsid w:val="00CC4BDA"/>
    <w:rsid w:val="00CE0F81"/>
    <w:rsid w:val="00CE2E76"/>
    <w:rsid w:val="00D02376"/>
    <w:rsid w:val="00D16F7C"/>
    <w:rsid w:val="00D322B8"/>
    <w:rsid w:val="00D44CFF"/>
    <w:rsid w:val="00D47EF0"/>
    <w:rsid w:val="00D5606D"/>
    <w:rsid w:val="00D56875"/>
    <w:rsid w:val="00D62DEC"/>
    <w:rsid w:val="00D6705A"/>
    <w:rsid w:val="00D76984"/>
    <w:rsid w:val="00D778F5"/>
    <w:rsid w:val="00D77E42"/>
    <w:rsid w:val="00D947FD"/>
    <w:rsid w:val="00DA7BED"/>
    <w:rsid w:val="00DC7F5E"/>
    <w:rsid w:val="00DD1909"/>
    <w:rsid w:val="00DE1253"/>
    <w:rsid w:val="00DE2365"/>
    <w:rsid w:val="00DF7F8F"/>
    <w:rsid w:val="00E01C5F"/>
    <w:rsid w:val="00E309F3"/>
    <w:rsid w:val="00E404C0"/>
    <w:rsid w:val="00E4504B"/>
    <w:rsid w:val="00E51E59"/>
    <w:rsid w:val="00E52681"/>
    <w:rsid w:val="00E533B4"/>
    <w:rsid w:val="00E54701"/>
    <w:rsid w:val="00E62445"/>
    <w:rsid w:val="00E63E51"/>
    <w:rsid w:val="00E81847"/>
    <w:rsid w:val="00E83E4D"/>
    <w:rsid w:val="00E942B3"/>
    <w:rsid w:val="00E95096"/>
    <w:rsid w:val="00EA1B11"/>
    <w:rsid w:val="00EA2F44"/>
    <w:rsid w:val="00EB16E4"/>
    <w:rsid w:val="00EC1B1B"/>
    <w:rsid w:val="00EC381D"/>
    <w:rsid w:val="00EC4C3A"/>
    <w:rsid w:val="00ED793F"/>
    <w:rsid w:val="00EF301A"/>
    <w:rsid w:val="00F0482C"/>
    <w:rsid w:val="00F14548"/>
    <w:rsid w:val="00F22E8B"/>
    <w:rsid w:val="00F45990"/>
    <w:rsid w:val="00F52FB5"/>
    <w:rsid w:val="00F5644C"/>
    <w:rsid w:val="00F6216E"/>
    <w:rsid w:val="00F90CEC"/>
    <w:rsid w:val="00F9391C"/>
    <w:rsid w:val="00F94EEA"/>
    <w:rsid w:val="00FB099A"/>
    <w:rsid w:val="00FB4C3E"/>
    <w:rsid w:val="00FC7F64"/>
    <w:rsid w:val="00FE1393"/>
    <w:rsid w:val="00FE56CA"/>
    <w:rsid w:val="00FF3B51"/>
    <w:rsid w:val="00FF4422"/>
    <w:rsid w:val="00FF6C55"/>
    <w:rsid w:val="00FF7D9C"/>
    <w:rsid w:val="04A32E60"/>
    <w:rsid w:val="0CCC2DFF"/>
    <w:rsid w:val="3844715D"/>
    <w:rsid w:val="4FA955BB"/>
    <w:rsid w:val="51323907"/>
    <w:rsid w:val="5C042AE0"/>
    <w:rsid w:val="6B8957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DAE21"/>
  <w15:chartTrackingRefBased/>
  <w15:docId w15:val="{E76F4AA9-5752-416A-BAA5-E4D660B4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45D5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45D55"/>
    <w:rPr>
      <w:rFonts w:ascii="Segoe UI" w:hAnsi="Segoe UI" w:cs="Segoe UI"/>
      <w:sz w:val="18"/>
      <w:szCs w:val="18"/>
    </w:rPr>
  </w:style>
  <w:style w:type="paragraph" w:styleId="ListeParagraf">
    <w:name w:val="List Paragraph"/>
    <w:basedOn w:val="Normal"/>
    <w:uiPriority w:val="34"/>
    <w:qFormat/>
    <w:rsid w:val="00A97A31"/>
    <w:pPr>
      <w:ind w:left="720"/>
      <w:contextualSpacing/>
    </w:pPr>
  </w:style>
  <w:style w:type="paragraph" w:customStyle="1" w:styleId="chrome">
    <w:name w:val="chrome"/>
    <w:basedOn w:val="Normal"/>
    <w:rsid w:val="00A97A3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7526A"/>
    <w:rPr>
      <w:b/>
      <w:bCs/>
    </w:rPr>
  </w:style>
  <w:style w:type="paragraph" w:styleId="stBilgi">
    <w:name w:val="header"/>
    <w:basedOn w:val="Normal"/>
    <w:link w:val="stBilgiChar"/>
    <w:uiPriority w:val="99"/>
    <w:unhideWhenUsed/>
    <w:rsid w:val="00D322B8"/>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D322B8"/>
  </w:style>
  <w:style w:type="paragraph" w:styleId="AltBilgi">
    <w:name w:val="footer"/>
    <w:basedOn w:val="Normal"/>
    <w:link w:val="AltBilgiChar"/>
    <w:uiPriority w:val="99"/>
    <w:unhideWhenUsed/>
    <w:rsid w:val="00D322B8"/>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D322B8"/>
  </w:style>
  <w:style w:type="paragraph" w:styleId="Dzeltme">
    <w:name w:val="Revision"/>
    <w:hidden/>
    <w:uiPriority w:val="99"/>
    <w:semiHidden/>
    <w:rsid w:val="00D322B8"/>
    <w:pPr>
      <w:spacing w:after="0" w:line="240" w:lineRule="auto"/>
    </w:pPr>
  </w:style>
  <w:style w:type="character" w:styleId="Kpr">
    <w:name w:val="Hyperlink"/>
    <w:basedOn w:val="VarsaylanParagrafYazTipi"/>
    <w:uiPriority w:val="99"/>
    <w:unhideWhenUsed/>
    <w:rsid w:val="00D322B8"/>
    <w:rPr>
      <w:color w:val="0563C1" w:themeColor="hyperlink"/>
      <w:u w:val="single"/>
    </w:rPr>
  </w:style>
  <w:style w:type="character" w:customStyle="1" w:styleId="apple-converted-space">
    <w:name w:val="apple-converted-space"/>
    <w:basedOn w:val="VarsaylanParagrafYazTipi"/>
    <w:rsid w:val="00D322B8"/>
  </w:style>
  <w:style w:type="character" w:styleId="AklamaBavurusu">
    <w:name w:val="annotation reference"/>
    <w:basedOn w:val="VarsaylanParagrafYazTipi"/>
    <w:uiPriority w:val="99"/>
    <w:semiHidden/>
    <w:unhideWhenUsed/>
    <w:rsid w:val="00812B22"/>
    <w:rPr>
      <w:sz w:val="16"/>
      <w:szCs w:val="16"/>
    </w:rPr>
  </w:style>
  <w:style w:type="paragraph" w:styleId="AklamaMetni">
    <w:name w:val="annotation text"/>
    <w:basedOn w:val="Normal"/>
    <w:link w:val="AklamaMetniChar"/>
    <w:uiPriority w:val="99"/>
    <w:semiHidden/>
    <w:unhideWhenUsed/>
    <w:rsid w:val="00812B2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12B22"/>
    <w:rPr>
      <w:sz w:val="20"/>
      <w:szCs w:val="20"/>
    </w:rPr>
  </w:style>
  <w:style w:type="paragraph" w:styleId="AklamaKonusu">
    <w:name w:val="annotation subject"/>
    <w:basedOn w:val="AklamaMetni"/>
    <w:next w:val="AklamaMetni"/>
    <w:link w:val="AklamaKonusuChar"/>
    <w:uiPriority w:val="99"/>
    <w:semiHidden/>
    <w:unhideWhenUsed/>
    <w:rsid w:val="00812B22"/>
    <w:rPr>
      <w:b/>
      <w:bCs/>
    </w:rPr>
  </w:style>
  <w:style w:type="character" w:customStyle="1" w:styleId="AklamaKonusuChar">
    <w:name w:val="Açıklama Konusu Char"/>
    <w:basedOn w:val="AklamaMetniChar"/>
    <w:link w:val="AklamaKonusu"/>
    <w:uiPriority w:val="99"/>
    <w:semiHidden/>
    <w:rsid w:val="00812B22"/>
    <w:rPr>
      <w:b/>
      <w:bCs/>
      <w:sz w:val="20"/>
      <w:szCs w:val="20"/>
    </w:rPr>
  </w:style>
  <w:style w:type="character" w:customStyle="1" w:styleId="UnresolvedMention1">
    <w:name w:val="Unresolved Mention1"/>
    <w:basedOn w:val="VarsaylanParagrafYazTipi"/>
    <w:uiPriority w:val="99"/>
    <w:semiHidden/>
    <w:unhideWhenUsed/>
    <w:rsid w:val="00BA1F99"/>
    <w:rPr>
      <w:color w:val="605E5C"/>
      <w:shd w:val="clear" w:color="auto" w:fill="E1DFDD"/>
    </w:rPr>
  </w:style>
  <w:style w:type="paragraph" w:customStyle="1" w:styleId="paragraph">
    <w:name w:val="paragraph"/>
    <w:basedOn w:val="Normal"/>
    <w:rsid w:val="001B55F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1B55F3"/>
  </w:style>
  <w:style w:type="character" w:customStyle="1" w:styleId="tabchar">
    <w:name w:val="tabchar"/>
    <w:basedOn w:val="VarsaylanParagrafYazTipi"/>
    <w:rsid w:val="001B55F3"/>
  </w:style>
  <w:style w:type="character" w:customStyle="1" w:styleId="eop">
    <w:name w:val="eop"/>
    <w:basedOn w:val="VarsaylanParagrafYazTipi"/>
    <w:rsid w:val="001B55F3"/>
  </w:style>
  <w:style w:type="character" w:customStyle="1" w:styleId="spellingerror">
    <w:name w:val="spellingerror"/>
    <w:basedOn w:val="VarsaylanParagrafYazTipi"/>
    <w:rsid w:val="001B55F3"/>
  </w:style>
  <w:style w:type="character" w:styleId="zmlenmeyenBahsetme">
    <w:name w:val="Unresolved Mention"/>
    <w:basedOn w:val="VarsaylanParagrafYazTipi"/>
    <w:uiPriority w:val="99"/>
    <w:semiHidden/>
    <w:unhideWhenUsed/>
    <w:rsid w:val="001B55F3"/>
    <w:rPr>
      <w:color w:val="605E5C"/>
      <w:shd w:val="clear" w:color="auto" w:fill="E1DFDD"/>
    </w:rPr>
  </w:style>
  <w:style w:type="paragraph" w:styleId="NormalWeb">
    <w:name w:val="Normal (Web)"/>
    <w:basedOn w:val="Normal"/>
    <w:uiPriority w:val="99"/>
    <w:semiHidden/>
    <w:unhideWhenUsed/>
    <w:rsid w:val="00ED79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5B1116"/>
    <w:rPr>
      <w:color w:val="954F72" w:themeColor="followedHyperlink"/>
      <w:u w:val="single"/>
    </w:rPr>
  </w:style>
  <w:style w:type="table" w:styleId="TabloKlavuzu">
    <w:name w:val="Table Grid"/>
    <w:basedOn w:val="NormalTablo"/>
    <w:uiPriority w:val="39"/>
    <w:rsid w:val="00BA5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AF280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F280D"/>
    <w:rPr>
      <w:sz w:val="20"/>
      <w:szCs w:val="20"/>
    </w:rPr>
  </w:style>
  <w:style w:type="character" w:styleId="DipnotBavurusu">
    <w:name w:val="footnote reference"/>
    <w:basedOn w:val="VarsaylanParagrafYazTipi"/>
    <w:uiPriority w:val="99"/>
    <w:semiHidden/>
    <w:unhideWhenUsed/>
    <w:rsid w:val="00AF28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84274">
      <w:bodyDiv w:val="1"/>
      <w:marLeft w:val="0"/>
      <w:marRight w:val="0"/>
      <w:marTop w:val="0"/>
      <w:marBottom w:val="0"/>
      <w:divBdr>
        <w:top w:val="none" w:sz="0" w:space="0" w:color="auto"/>
        <w:left w:val="none" w:sz="0" w:space="0" w:color="auto"/>
        <w:bottom w:val="none" w:sz="0" w:space="0" w:color="auto"/>
        <w:right w:val="none" w:sz="0" w:space="0" w:color="auto"/>
      </w:divBdr>
    </w:div>
    <w:div w:id="138619798">
      <w:bodyDiv w:val="1"/>
      <w:marLeft w:val="0"/>
      <w:marRight w:val="0"/>
      <w:marTop w:val="0"/>
      <w:marBottom w:val="0"/>
      <w:divBdr>
        <w:top w:val="none" w:sz="0" w:space="0" w:color="auto"/>
        <w:left w:val="none" w:sz="0" w:space="0" w:color="auto"/>
        <w:bottom w:val="none" w:sz="0" w:space="0" w:color="auto"/>
        <w:right w:val="none" w:sz="0" w:space="0" w:color="auto"/>
      </w:divBdr>
    </w:div>
    <w:div w:id="467279409">
      <w:bodyDiv w:val="1"/>
      <w:marLeft w:val="0"/>
      <w:marRight w:val="0"/>
      <w:marTop w:val="0"/>
      <w:marBottom w:val="0"/>
      <w:divBdr>
        <w:top w:val="none" w:sz="0" w:space="0" w:color="auto"/>
        <w:left w:val="none" w:sz="0" w:space="0" w:color="auto"/>
        <w:bottom w:val="none" w:sz="0" w:space="0" w:color="auto"/>
        <w:right w:val="none" w:sz="0" w:space="0" w:color="auto"/>
      </w:divBdr>
    </w:div>
    <w:div w:id="745105014">
      <w:bodyDiv w:val="1"/>
      <w:marLeft w:val="0"/>
      <w:marRight w:val="0"/>
      <w:marTop w:val="0"/>
      <w:marBottom w:val="0"/>
      <w:divBdr>
        <w:top w:val="none" w:sz="0" w:space="0" w:color="auto"/>
        <w:left w:val="none" w:sz="0" w:space="0" w:color="auto"/>
        <w:bottom w:val="none" w:sz="0" w:space="0" w:color="auto"/>
        <w:right w:val="none" w:sz="0" w:space="0" w:color="auto"/>
      </w:divBdr>
    </w:div>
    <w:div w:id="752897020">
      <w:bodyDiv w:val="1"/>
      <w:marLeft w:val="0"/>
      <w:marRight w:val="0"/>
      <w:marTop w:val="0"/>
      <w:marBottom w:val="0"/>
      <w:divBdr>
        <w:top w:val="none" w:sz="0" w:space="0" w:color="auto"/>
        <w:left w:val="none" w:sz="0" w:space="0" w:color="auto"/>
        <w:bottom w:val="none" w:sz="0" w:space="0" w:color="auto"/>
        <w:right w:val="none" w:sz="0" w:space="0" w:color="auto"/>
      </w:divBdr>
    </w:div>
    <w:div w:id="1215122337">
      <w:bodyDiv w:val="1"/>
      <w:marLeft w:val="0"/>
      <w:marRight w:val="0"/>
      <w:marTop w:val="0"/>
      <w:marBottom w:val="0"/>
      <w:divBdr>
        <w:top w:val="none" w:sz="0" w:space="0" w:color="auto"/>
        <w:left w:val="none" w:sz="0" w:space="0" w:color="auto"/>
        <w:bottom w:val="none" w:sz="0" w:space="0" w:color="auto"/>
        <w:right w:val="none" w:sz="0" w:space="0" w:color="auto"/>
      </w:divBdr>
    </w:div>
    <w:div w:id="1218005910">
      <w:bodyDiv w:val="1"/>
      <w:marLeft w:val="0"/>
      <w:marRight w:val="0"/>
      <w:marTop w:val="0"/>
      <w:marBottom w:val="0"/>
      <w:divBdr>
        <w:top w:val="none" w:sz="0" w:space="0" w:color="auto"/>
        <w:left w:val="none" w:sz="0" w:space="0" w:color="auto"/>
        <w:bottom w:val="none" w:sz="0" w:space="0" w:color="auto"/>
        <w:right w:val="none" w:sz="0" w:space="0" w:color="auto"/>
      </w:divBdr>
    </w:div>
    <w:div w:id="1293905085">
      <w:bodyDiv w:val="1"/>
      <w:marLeft w:val="0"/>
      <w:marRight w:val="0"/>
      <w:marTop w:val="0"/>
      <w:marBottom w:val="0"/>
      <w:divBdr>
        <w:top w:val="none" w:sz="0" w:space="0" w:color="auto"/>
        <w:left w:val="none" w:sz="0" w:space="0" w:color="auto"/>
        <w:bottom w:val="none" w:sz="0" w:space="0" w:color="auto"/>
        <w:right w:val="none" w:sz="0" w:space="0" w:color="auto"/>
      </w:divBdr>
      <w:divsChild>
        <w:div w:id="2082099716">
          <w:marLeft w:val="0"/>
          <w:marRight w:val="0"/>
          <w:marTop w:val="0"/>
          <w:marBottom w:val="0"/>
          <w:divBdr>
            <w:top w:val="none" w:sz="0" w:space="0" w:color="auto"/>
            <w:left w:val="none" w:sz="0" w:space="0" w:color="auto"/>
            <w:bottom w:val="none" w:sz="0" w:space="0" w:color="auto"/>
            <w:right w:val="none" w:sz="0" w:space="0" w:color="auto"/>
          </w:divBdr>
        </w:div>
        <w:div w:id="238291473">
          <w:marLeft w:val="0"/>
          <w:marRight w:val="0"/>
          <w:marTop w:val="0"/>
          <w:marBottom w:val="0"/>
          <w:divBdr>
            <w:top w:val="none" w:sz="0" w:space="0" w:color="auto"/>
            <w:left w:val="none" w:sz="0" w:space="0" w:color="auto"/>
            <w:bottom w:val="none" w:sz="0" w:space="0" w:color="auto"/>
            <w:right w:val="none" w:sz="0" w:space="0" w:color="auto"/>
          </w:divBdr>
        </w:div>
        <w:div w:id="1036854505">
          <w:marLeft w:val="0"/>
          <w:marRight w:val="0"/>
          <w:marTop w:val="0"/>
          <w:marBottom w:val="0"/>
          <w:divBdr>
            <w:top w:val="none" w:sz="0" w:space="0" w:color="auto"/>
            <w:left w:val="none" w:sz="0" w:space="0" w:color="auto"/>
            <w:bottom w:val="none" w:sz="0" w:space="0" w:color="auto"/>
            <w:right w:val="none" w:sz="0" w:space="0" w:color="auto"/>
          </w:divBdr>
        </w:div>
        <w:div w:id="162203053">
          <w:marLeft w:val="0"/>
          <w:marRight w:val="0"/>
          <w:marTop w:val="0"/>
          <w:marBottom w:val="0"/>
          <w:divBdr>
            <w:top w:val="none" w:sz="0" w:space="0" w:color="auto"/>
            <w:left w:val="none" w:sz="0" w:space="0" w:color="auto"/>
            <w:bottom w:val="none" w:sz="0" w:space="0" w:color="auto"/>
            <w:right w:val="none" w:sz="0" w:space="0" w:color="auto"/>
          </w:divBdr>
        </w:div>
        <w:div w:id="927734067">
          <w:marLeft w:val="0"/>
          <w:marRight w:val="0"/>
          <w:marTop w:val="0"/>
          <w:marBottom w:val="0"/>
          <w:divBdr>
            <w:top w:val="none" w:sz="0" w:space="0" w:color="auto"/>
            <w:left w:val="none" w:sz="0" w:space="0" w:color="auto"/>
            <w:bottom w:val="none" w:sz="0" w:space="0" w:color="auto"/>
            <w:right w:val="none" w:sz="0" w:space="0" w:color="auto"/>
          </w:divBdr>
        </w:div>
        <w:div w:id="1390347504">
          <w:marLeft w:val="0"/>
          <w:marRight w:val="0"/>
          <w:marTop w:val="0"/>
          <w:marBottom w:val="0"/>
          <w:divBdr>
            <w:top w:val="none" w:sz="0" w:space="0" w:color="auto"/>
            <w:left w:val="none" w:sz="0" w:space="0" w:color="auto"/>
            <w:bottom w:val="none" w:sz="0" w:space="0" w:color="auto"/>
            <w:right w:val="none" w:sz="0" w:space="0" w:color="auto"/>
          </w:divBdr>
        </w:div>
        <w:div w:id="100731223">
          <w:marLeft w:val="0"/>
          <w:marRight w:val="0"/>
          <w:marTop w:val="0"/>
          <w:marBottom w:val="0"/>
          <w:divBdr>
            <w:top w:val="none" w:sz="0" w:space="0" w:color="auto"/>
            <w:left w:val="none" w:sz="0" w:space="0" w:color="auto"/>
            <w:bottom w:val="none" w:sz="0" w:space="0" w:color="auto"/>
            <w:right w:val="none" w:sz="0" w:space="0" w:color="auto"/>
          </w:divBdr>
        </w:div>
      </w:divsChild>
    </w:div>
    <w:div w:id="2043094998">
      <w:bodyDiv w:val="1"/>
      <w:marLeft w:val="0"/>
      <w:marRight w:val="0"/>
      <w:marTop w:val="0"/>
      <w:marBottom w:val="0"/>
      <w:divBdr>
        <w:top w:val="none" w:sz="0" w:space="0" w:color="auto"/>
        <w:left w:val="none" w:sz="0" w:space="0" w:color="auto"/>
        <w:bottom w:val="none" w:sz="0" w:space="0" w:color="auto"/>
        <w:right w:val="none" w:sz="0" w:space="0" w:color="auto"/>
      </w:divBdr>
    </w:div>
    <w:div w:id="20935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pmg.com.t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0" ma:contentTypeDescription="Yeni belge oluşturun." ma:contentTypeScope="" ma:versionID="9124f16977993da65387cec3c2cfb933">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b01959ae984e048d403221e584eed54b"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Onay durumu" ma:internalName="Onay_x0020_durumu">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SO690.XSL" StyleName="ISO 690 - İlk Öğe ve Tarih" Version="1987"/>
</file>

<file path=customXml/item4.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lcf76f155ced4ddcb4097134ff3c332f xmlns="a6a5f7e4-2986-46c3-893f-0e0d1047cb81">
      <Terms xmlns="http://schemas.microsoft.com/office/infopath/2007/PartnerControls"/>
    </lcf76f155ced4ddcb4097134ff3c332f>
    <TaxCatchAll xmlns="b21c6290-8afc-4345-8e2c-d785ab6e0b76" xsi:nil="true"/>
    <_Flow_SignoffStatus xmlns="a6a5f7e4-2986-46c3-893f-0e0d1047cb81" xsi:nil="true"/>
  </documentManagement>
</p:properties>
</file>

<file path=customXml/itemProps1.xml><?xml version="1.0" encoding="utf-8"?>
<ds:datastoreItem xmlns:ds="http://schemas.openxmlformats.org/officeDocument/2006/customXml" ds:itemID="{950A1212-8E56-4663-ABF7-366B38D4A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EA5539-B5DB-4264-8B7E-5662E82D2C61}">
  <ds:schemaRefs>
    <ds:schemaRef ds:uri="http://schemas.microsoft.com/sharepoint/v3/contenttype/forms"/>
  </ds:schemaRefs>
</ds:datastoreItem>
</file>

<file path=customXml/itemProps3.xml><?xml version="1.0" encoding="utf-8"?>
<ds:datastoreItem xmlns:ds="http://schemas.openxmlformats.org/officeDocument/2006/customXml" ds:itemID="{FD7E1334-47BA-46BE-A0F6-74FEEE9AB67F}">
  <ds:schemaRefs>
    <ds:schemaRef ds:uri="http://schemas.openxmlformats.org/officeDocument/2006/bibliography"/>
  </ds:schemaRefs>
</ds:datastoreItem>
</file>

<file path=customXml/itemProps4.xml><?xml version="1.0" encoding="utf-8"?>
<ds:datastoreItem xmlns:ds="http://schemas.openxmlformats.org/officeDocument/2006/customXml" ds:itemID="{09B7EEE9-E2CC-4F9D-B4C2-870F3A1B06B1}">
  <ds:schemaRefs>
    <ds:schemaRef ds:uri="http://schemas.microsoft.com/office/2006/metadata/properties"/>
    <ds:schemaRef ds:uri="http://schemas.microsoft.com/office/infopath/2007/PartnerControls"/>
    <ds:schemaRef ds:uri="a6a5f7e4-2986-46c3-893f-0e0d1047cb81"/>
    <ds:schemaRef ds:uri="b21c6290-8afc-4345-8e2c-d785ab6e0b76"/>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811</Words>
  <Characters>4624</Characters>
  <Application>Microsoft Office Word</Application>
  <DocSecurity>0</DocSecurity>
  <Lines>38</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KPMG</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Balci, Berra</dc:creator>
  <cp:keywords/>
  <dc:description/>
  <cp:lastModifiedBy>Ceren Moral</cp:lastModifiedBy>
  <cp:revision>6</cp:revision>
  <dcterms:created xsi:type="dcterms:W3CDTF">2022-12-26T12:48:00Z</dcterms:created>
  <dcterms:modified xsi:type="dcterms:W3CDTF">2022-12-30T07:00:00Z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y fmtid="{D5CDD505-2E9C-101B-9397-08002B2CF9AE}" pid="3" name="MediaServiceImageTags">
    <vt:lpwstr/>
  </property>
</Properties>
</file>