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A557" w14:textId="77777777" w:rsidR="0090377A" w:rsidRPr="0090377A" w:rsidRDefault="0090377A" w:rsidP="0090377A">
      <w:pPr>
        <w:rPr>
          <w:rFonts w:ascii="Verdana" w:hAnsi="Verdana"/>
          <w:b/>
          <w:sz w:val="32"/>
          <w:szCs w:val="32"/>
          <w:u w:val="single"/>
        </w:rPr>
      </w:pPr>
      <w:r w:rsidRPr="0090377A">
        <w:rPr>
          <w:rFonts w:ascii="Verdana" w:hAnsi="Verdana"/>
          <w:b/>
          <w:sz w:val="32"/>
          <w:szCs w:val="32"/>
          <w:u w:val="single"/>
        </w:rPr>
        <w:t>BASIN BÜLTENİ</w:t>
      </w:r>
    </w:p>
    <w:p w14:paraId="5FABFB68" w14:textId="77777777" w:rsidR="0090377A" w:rsidRDefault="0090377A" w:rsidP="0090377A">
      <w:r>
        <w:t xml:space="preserve">  </w:t>
      </w:r>
    </w:p>
    <w:p w14:paraId="63D8A7E9" w14:textId="77777777" w:rsidR="0090377A" w:rsidRDefault="0090377A" w:rsidP="0090377A">
      <w:pPr>
        <w:spacing w:line="360" w:lineRule="auto"/>
        <w:jc w:val="center"/>
        <w:rPr>
          <w:rFonts w:ascii="Verdana" w:hAnsi="Verdana"/>
          <w:b/>
          <w:sz w:val="28"/>
          <w:szCs w:val="28"/>
        </w:rPr>
      </w:pPr>
    </w:p>
    <w:p w14:paraId="09AE7B67" w14:textId="77777777" w:rsidR="0090377A" w:rsidRPr="0090377A" w:rsidRDefault="0090377A" w:rsidP="0090377A">
      <w:pPr>
        <w:spacing w:line="360" w:lineRule="auto"/>
        <w:jc w:val="center"/>
        <w:rPr>
          <w:rFonts w:ascii="Verdana" w:hAnsi="Verdana"/>
          <w:b/>
          <w:sz w:val="28"/>
          <w:szCs w:val="28"/>
        </w:rPr>
      </w:pPr>
      <w:proofErr w:type="spellStart"/>
      <w:r w:rsidRPr="0090377A">
        <w:rPr>
          <w:rFonts w:ascii="Verdana" w:hAnsi="Verdana"/>
          <w:b/>
          <w:sz w:val="28"/>
          <w:szCs w:val="28"/>
        </w:rPr>
        <w:t>Timberland</w:t>
      </w:r>
      <w:proofErr w:type="spellEnd"/>
      <w:r w:rsidRPr="0090377A">
        <w:rPr>
          <w:rFonts w:ascii="Verdana" w:hAnsi="Verdana"/>
          <w:b/>
          <w:sz w:val="28"/>
          <w:szCs w:val="28"/>
        </w:rPr>
        <w:t xml:space="preserve"> 5 yılda 50 milyon ağaç dikme taahhüdünü açıkladı</w:t>
      </w:r>
    </w:p>
    <w:p w14:paraId="05C0C529" w14:textId="77777777" w:rsidR="0090377A" w:rsidRDefault="0090377A" w:rsidP="0090377A"/>
    <w:p w14:paraId="4F5865D9" w14:textId="77777777" w:rsidR="0090377A" w:rsidRPr="0090377A" w:rsidRDefault="0090377A" w:rsidP="0090377A">
      <w:pPr>
        <w:spacing w:line="360" w:lineRule="auto"/>
        <w:jc w:val="center"/>
        <w:rPr>
          <w:rFonts w:ascii="Verdana" w:hAnsi="Verdana"/>
          <w:b/>
        </w:rPr>
      </w:pPr>
      <w:proofErr w:type="spellStart"/>
      <w:r w:rsidRPr="0090377A">
        <w:rPr>
          <w:rFonts w:ascii="Verdana" w:hAnsi="Verdana"/>
          <w:b/>
        </w:rPr>
        <w:t>Timberland</w:t>
      </w:r>
      <w:proofErr w:type="spellEnd"/>
      <w:r w:rsidRPr="0090377A">
        <w:rPr>
          <w:rFonts w:ascii="Verdana" w:hAnsi="Verdana"/>
          <w:b/>
        </w:rPr>
        <w:t xml:space="preserve"> ‘Doğa’nın Kahramanlara İhtiyacı Var’ kampanyası ile gezegenimiz için küresel bir hareket başlatıyor.</w:t>
      </w:r>
    </w:p>
    <w:p w14:paraId="0D481944" w14:textId="77777777" w:rsidR="0090377A" w:rsidRDefault="0090377A" w:rsidP="0090377A">
      <w:pPr>
        <w:spacing w:line="360" w:lineRule="auto"/>
      </w:pPr>
      <w:r>
        <w:t xml:space="preserve"> </w:t>
      </w:r>
    </w:p>
    <w:p w14:paraId="21FDFA9B" w14:textId="77777777" w:rsidR="0090377A" w:rsidRPr="0090377A" w:rsidRDefault="00420ECB" w:rsidP="0090377A">
      <w:pPr>
        <w:spacing w:line="360" w:lineRule="auto"/>
        <w:jc w:val="both"/>
        <w:rPr>
          <w:rFonts w:ascii="Verdana" w:hAnsi="Verdana"/>
          <w:sz w:val="20"/>
          <w:szCs w:val="20"/>
        </w:rPr>
      </w:pPr>
      <w:r w:rsidRPr="007A449B">
        <w:rPr>
          <w:rFonts w:ascii="Verdana" w:hAnsi="Verdana"/>
          <w:sz w:val="20"/>
          <w:szCs w:val="20"/>
        </w:rPr>
        <w:t xml:space="preserve">Küresel </w:t>
      </w:r>
      <w:r w:rsidR="008A3BDB">
        <w:rPr>
          <w:rFonts w:ascii="Verdana" w:hAnsi="Verdana"/>
          <w:sz w:val="20"/>
          <w:szCs w:val="20"/>
        </w:rPr>
        <w:t xml:space="preserve">bir </w:t>
      </w:r>
      <w:r w:rsidRPr="007A449B">
        <w:rPr>
          <w:rFonts w:ascii="Verdana" w:hAnsi="Verdana"/>
          <w:sz w:val="20"/>
          <w:szCs w:val="20"/>
        </w:rPr>
        <w:t xml:space="preserve">yaşam </w:t>
      </w:r>
      <w:r w:rsidR="00324A83">
        <w:rPr>
          <w:rFonts w:ascii="Verdana" w:hAnsi="Verdana"/>
          <w:sz w:val="20"/>
          <w:szCs w:val="20"/>
        </w:rPr>
        <w:t>stili</w:t>
      </w:r>
      <w:r w:rsidRPr="007A449B">
        <w:rPr>
          <w:rFonts w:ascii="Verdana" w:hAnsi="Verdana"/>
          <w:sz w:val="20"/>
          <w:szCs w:val="20"/>
        </w:rPr>
        <w:t xml:space="preserve"> markası olan </w:t>
      </w:r>
      <w:proofErr w:type="spellStart"/>
      <w:r w:rsidR="0090377A" w:rsidRPr="007A449B">
        <w:rPr>
          <w:rFonts w:ascii="Verdana" w:hAnsi="Verdana"/>
          <w:sz w:val="20"/>
          <w:szCs w:val="20"/>
        </w:rPr>
        <w:t>Timberland</w:t>
      </w:r>
      <w:proofErr w:type="spellEnd"/>
      <w:r w:rsidR="0090377A" w:rsidRPr="007A449B">
        <w:rPr>
          <w:rFonts w:ascii="Verdana" w:hAnsi="Verdana"/>
          <w:sz w:val="20"/>
          <w:szCs w:val="20"/>
        </w:rPr>
        <w:t xml:space="preserve">, </w:t>
      </w:r>
      <w:r w:rsidRPr="007A449B">
        <w:rPr>
          <w:rFonts w:ascii="Verdana" w:hAnsi="Verdana"/>
          <w:sz w:val="20"/>
          <w:szCs w:val="20"/>
        </w:rPr>
        <w:t xml:space="preserve">daha yeşil bir geleceğin parçası olma amacını bir adım ileri taşıyarak </w:t>
      </w:r>
      <w:r w:rsidR="0090377A" w:rsidRPr="007A449B">
        <w:rPr>
          <w:rFonts w:ascii="Verdana" w:hAnsi="Verdana"/>
          <w:sz w:val="20"/>
          <w:szCs w:val="20"/>
        </w:rPr>
        <w:t>2025 yılına kadar dünya genelinde 50 milyon ağaç dikeceğini açıkladı.</w:t>
      </w:r>
      <w:r w:rsidR="0090377A" w:rsidRPr="0090377A">
        <w:rPr>
          <w:rFonts w:ascii="Verdana" w:hAnsi="Verdana"/>
          <w:sz w:val="20"/>
          <w:szCs w:val="20"/>
        </w:rPr>
        <w:t xml:space="preserve"> Bu çarpıcı taahhüt ile </w:t>
      </w:r>
      <w:proofErr w:type="spellStart"/>
      <w:r w:rsidR="0090377A" w:rsidRPr="0090377A">
        <w:rPr>
          <w:rFonts w:ascii="Verdana" w:hAnsi="Verdana"/>
          <w:sz w:val="20"/>
          <w:szCs w:val="20"/>
        </w:rPr>
        <w:t>Timberland</w:t>
      </w:r>
      <w:proofErr w:type="spellEnd"/>
      <w:r w:rsidR="0090377A" w:rsidRPr="0090377A">
        <w:rPr>
          <w:rFonts w:ascii="Verdana" w:hAnsi="Verdana"/>
          <w:sz w:val="20"/>
          <w:szCs w:val="20"/>
        </w:rPr>
        <w:t xml:space="preserve"> aslında yıllardır süregelen sorumlu üretim, içinde yaşadığı toplulukları güçlendirme, çevreyi koruma ve iyileştirme çalışmalarını bir adım ileri taşıyor. </w:t>
      </w:r>
      <w:proofErr w:type="spellStart"/>
      <w:r w:rsidR="0090377A" w:rsidRPr="0090377A">
        <w:rPr>
          <w:rFonts w:ascii="Verdana" w:hAnsi="Verdana"/>
          <w:sz w:val="20"/>
          <w:szCs w:val="20"/>
        </w:rPr>
        <w:t>Timberland</w:t>
      </w:r>
      <w:proofErr w:type="spellEnd"/>
      <w:r w:rsidR="0090377A" w:rsidRPr="0090377A">
        <w:rPr>
          <w:rFonts w:ascii="Verdana" w:hAnsi="Verdana"/>
          <w:sz w:val="20"/>
          <w:szCs w:val="20"/>
        </w:rPr>
        <w:t>, yıllardır odaklandığı alanlardan biri olan ağaç dikme hedefini, yine yakın zamanda duyurulan Kurumsal Sosyal Sorumluluk Raporu’nda 2001 yılından bu yana dünyanın çeşitli yerlerinde 10 milyonun üzerinde ağaç dikerek gerçekleştirdiğini paylaşmıştı.</w:t>
      </w:r>
    </w:p>
    <w:p w14:paraId="2783C8ED" w14:textId="77777777" w:rsidR="0090377A" w:rsidRDefault="0090377A" w:rsidP="0090377A">
      <w:pPr>
        <w:spacing w:line="360" w:lineRule="auto"/>
      </w:pPr>
      <w:r>
        <w:t xml:space="preserve"> </w:t>
      </w:r>
    </w:p>
    <w:p w14:paraId="05C003EB" w14:textId="77777777" w:rsidR="0090377A" w:rsidRPr="0090377A" w:rsidRDefault="0090377A" w:rsidP="0090377A">
      <w:pPr>
        <w:spacing w:line="360" w:lineRule="auto"/>
        <w:jc w:val="both"/>
        <w:rPr>
          <w:rFonts w:ascii="Verdana" w:hAnsi="Verdana"/>
          <w:sz w:val="20"/>
          <w:szCs w:val="20"/>
        </w:rPr>
      </w:pPr>
      <w:r>
        <w:rPr>
          <w:rFonts w:ascii="Verdana" w:hAnsi="Verdana"/>
          <w:sz w:val="20"/>
          <w:szCs w:val="20"/>
        </w:rPr>
        <w:t xml:space="preserve">İsviçre Üniversitesi ETH </w:t>
      </w:r>
      <w:r w:rsidRPr="0090377A">
        <w:rPr>
          <w:rFonts w:ascii="Verdana" w:hAnsi="Verdana"/>
          <w:sz w:val="20"/>
          <w:szCs w:val="20"/>
        </w:rPr>
        <w:t xml:space="preserve">Zürih tarafından yapılan yeni bir araştırma ağaçların restorasyonunun iklim değişikliğinin etkilerini hafifletmek için en etkili strateji olduğunu gözler önüne seriyor. Dünya çapında yürütülecek bir ağaç dikim projesi ile insanların eylemleri sonucu oluşan ve atmosfere yayılan karbon salınımının 2/3’ünü ortadan kaldırmak mümkün. Oksijen salınımı, buharlaşmayı yavaşlatma ve havayı soğutma, erozyonu önleme, su tasarrufu sağlama... Bunlar, yeşilin ve ağaçların bize sunduğu avantajlardan sadece bazıları. Önümüzdeki 5 </w:t>
      </w:r>
      <w:r w:rsidR="00563FAA">
        <w:rPr>
          <w:rFonts w:ascii="Verdana" w:hAnsi="Verdana"/>
          <w:sz w:val="20"/>
          <w:szCs w:val="20"/>
        </w:rPr>
        <w:t>sene</w:t>
      </w:r>
      <w:r w:rsidRPr="0090377A">
        <w:rPr>
          <w:rFonts w:ascii="Verdana" w:hAnsi="Verdana"/>
          <w:sz w:val="20"/>
          <w:szCs w:val="20"/>
        </w:rPr>
        <w:t xml:space="preserve"> içerisinde </w:t>
      </w:r>
      <w:proofErr w:type="spellStart"/>
      <w:r w:rsidRPr="0090377A">
        <w:rPr>
          <w:rFonts w:ascii="Verdana" w:hAnsi="Verdana"/>
          <w:sz w:val="20"/>
          <w:szCs w:val="20"/>
        </w:rPr>
        <w:t>Timberland</w:t>
      </w:r>
      <w:proofErr w:type="spellEnd"/>
      <w:r w:rsidRPr="0090377A">
        <w:rPr>
          <w:rFonts w:ascii="Verdana" w:hAnsi="Verdana"/>
          <w:sz w:val="20"/>
          <w:szCs w:val="20"/>
        </w:rPr>
        <w:t xml:space="preserve"> daha yeşil bir gelecek için dünyanın çeşitli yerlerinde yeniden ağaçlandırma girişimlerine destek verecek.</w:t>
      </w:r>
    </w:p>
    <w:p w14:paraId="3262FD5A"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1A9E3B44" w14:textId="77777777" w:rsidR="0090377A" w:rsidRPr="0090377A" w:rsidRDefault="0090377A" w:rsidP="0090377A">
      <w:pPr>
        <w:spacing w:line="360" w:lineRule="auto"/>
        <w:jc w:val="both"/>
        <w:rPr>
          <w:rFonts w:ascii="Verdana" w:hAnsi="Verdana"/>
          <w:sz w:val="20"/>
          <w:szCs w:val="20"/>
        </w:rPr>
      </w:pPr>
      <w:proofErr w:type="spellStart"/>
      <w:r w:rsidRPr="0090377A">
        <w:rPr>
          <w:rFonts w:ascii="Verdana" w:hAnsi="Verdana"/>
          <w:sz w:val="20"/>
          <w:szCs w:val="20"/>
        </w:rPr>
        <w:t>Timberland’in</w:t>
      </w:r>
      <w:proofErr w:type="spellEnd"/>
      <w:r w:rsidRPr="0090377A">
        <w:rPr>
          <w:rFonts w:ascii="Verdana" w:hAnsi="Verdana"/>
          <w:sz w:val="20"/>
          <w:szCs w:val="20"/>
        </w:rPr>
        <w:t xml:space="preserve"> Küresel Marka Müdürü </w:t>
      </w:r>
      <w:proofErr w:type="spellStart"/>
      <w:r w:rsidRPr="0090377A">
        <w:rPr>
          <w:rFonts w:ascii="Verdana" w:hAnsi="Verdana"/>
          <w:sz w:val="20"/>
          <w:szCs w:val="20"/>
        </w:rPr>
        <w:t>Jim</w:t>
      </w:r>
      <w:proofErr w:type="spellEnd"/>
      <w:r w:rsidRPr="0090377A">
        <w:rPr>
          <w:rFonts w:ascii="Verdana" w:hAnsi="Verdana"/>
          <w:sz w:val="20"/>
          <w:szCs w:val="20"/>
        </w:rPr>
        <w:t xml:space="preserve"> </w:t>
      </w:r>
      <w:proofErr w:type="spellStart"/>
      <w:r w:rsidRPr="0090377A">
        <w:rPr>
          <w:rFonts w:ascii="Verdana" w:hAnsi="Verdana"/>
          <w:sz w:val="20"/>
          <w:szCs w:val="20"/>
        </w:rPr>
        <w:t>Pisani</w:t>
      </w:r>
      <w:proofErr w:type="spellEnd"/>
      <w:r w:rsidRPr="0090377A">
        <w:rPr>
          <w:rFonts w:ascii="Verdana" w:hAnsi="Verdana"/>
          <w:sz w:val="20"/>
          <w:szCs w:val="20"/>
        </w:rPr>
        <w:t>: ‘‘</w:t>
      </w:r>
      <w:proofErr w:type="spellStart"/>
      <w:r w:rsidRPr="0090377A">
        <w:rPr>
          <w:rFonts w:ascii="Verdana" w:hAnsi="Verdana"/>
          <w:sz w:val="20"/>
          <w:szCs w:val="20"/>
        </w:rPr>
        <w:t>Timberland</w:t>
      </w:r>
      <w:proofErr w:type="spellEnd"/>
      <w:r w:rsidRPr="0090377A">
        <w:rPr>
          <w:rFonts w:ascii="Verdana" w:hAnsi="Verdana"/>
          <w:sz w:val="20"/>
          <w:szCs w:val="20"/>
        </w:rPr>
        <w:t xml:space="preserve"> olarak modern hayatın gezegenimiz üzerindeki etkilerinin farkındayız. Biz, hem küresel bir yaşam stili markası olarak ve hem de bireyler olarak bu durumu iyileştirmenin sorumluluğumuz olduğuna inanıyoruz” diyor ve ekliyor: ‘‘Ağaçlar ve yeşil alanlar içinde yaşadığımız gezegeni olduğu kadar gibi sağlığımızı da olumlu etkiliyor. </w:t>
      </w:r>
      <w:proofErr w:type="spellStart"/>
      <w:r w:rsidRPr="0090377A">
        <w:rPr>
          <w:rFonts w:ascii="Verdana" w:hAnsi="Verdana"/>
          <w:sz w:val="20"/>
          <w:szCs w:val="20"/>
        </w:rPr>
        <w:t>Timberland’in</w:t>
      </w:r>
      <w:proofErr w:type="spellEnd"/>
      <w:r w:rsidRPr="0090377A">
        <w:rPr>
          <w:rFonts w:ascii="Verdana" w:hAnsi="Verdana"/>
          <w:sz w:val="20"/>
          <w:szCs w:val="20"/>
        </w:rPr>
        <w:t xml:space="preserve"> ağaç dikme taahhüdü, yeşil bir geleceğin daha iyi bir gelecek </w:t>
      </w:r>
      <w:r w:rsidRPr="0090377A">
        <w:rPr>
          <w:rFonts w:ascii="Verdana" w:hAnsi="Verdana"/>
          <w:sz w:val="20"/>
          <w:szCs w:val="20"/>
        </w:rPr>
        <w:lastRenderedPageBreak/>
        <w:t>olduğu felsefesinin somut ve ölçülebilir bir yolu. Herkesi, yaşan</w:t>
      </w:r>
      <w:r w:rsidR="00633057">
        <w:rPr>
          <w:rFonts w:ascii="Verdana" w:hAnsi="Verdana"/>
          <w:sz w:val="20"/>
          <w:szCs w:val="20"/>
        </w:rPr>
        <w:t xml:space="preserve">tılarında - küçük ya da büyük - </w:t>
      </w:r>
      <w:r w:rsidRPr="0090377A">
        <w:rPr>
          <w:rFonts w:ascii="Verdana" w:hAnsi="Verdana"/>
          <w:sz w:val="20"/>
          <w:szCs w:val="20"/>
        </w:rPr>
        <w:t>değişikler yaparak bu harekete dahil olmaya ve birer doğa kahramanı olmaya çağırıyoruz.”</w:t>
      </w:r>
    </w:p>
    <w:p w14:paraId="435463D0"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178600AD"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5 yılda 50 milyon ağaç dikme projesini yerine getirmek üzere </w:t>
      </w:r>
      <w:proofErr w:type="spellStart"/>
      <w:r w:rsidRPr="0090377A">
        <w:rPr>
          <w:rFonts w:ascii="Verdana" w:hAnsi="Verdana"/>
          <w:sz w:val="20"/>
          <w:szCs w:val="20"/>
        </w:rPr>
        <w:t>Timberland</w:t>
      </w:r>
      <w:proofErr w:type="spellEnd"/>
      <w:r w:rsidRPr="0090377A">
        <w:rPr>
          <w:rFonts w:ascii="Verdana" w:hAnsi="Verdana"/>
          <w:sz w:val="20"/>
          <w:szCs w:val="20"/>
        </w:rPr>
        <w:t xml:space="preserve">, ‘Doğa’nın Kahramanlara İhtiyacı Var’ adını verdiği şimdiye kadarki en büyük küresel kampanyasını duyururken dünyanın her yerindeki bireyleri aksiyon alarak ve yaşam biçimlerinde değişiklikler yaparak çevreye karşı daha duyarlı olmaya davet ediyor. Gücünü markanın doğayla iç içe olma tutkusundan ve moda endüstrisinin dinamizminden alan </w:t>
      </w:r>
      <w:proofErr w:type="spellStart"/>
      <w:r w:rsidRPr="0090377A">
        <w:rPr>
          <w:rFonts w:ascii="Verdana" w:hAnsi="Verdana"/>
          <w:sz w:val="20"/>
          <w:szCs w:val="20"/>
        </w:rPr>
        <w:t>Timberland’in</w:t>
      </w:r>
      <w:proofErr w:type="spellEnd"/>
      <w:r w:rsidRPr="0090377A">
        <w:rPr>
          <w:rFonts w:ascii="Verdana" w:hAnsi="Verdana"/>
          <w:sz w:val="20"/>
          <w:szCs w:val="20"/>
        </w:rPr>
        <w:t xml:space="preserve"> yeni kampanyası, kendi hayatlarında çevre adına olumlu ve uzun süreli değişimler gerçekleştirmeyi başarmış 12 eko-kahramanla birlikte hareket ediyor. Her bir kahraman şehrin içindeki yeşil alanlar eşliğinde </w:t>
      </w:r>
      <w:proofErr w:type="spellStart"/>
      <w:r w:rsidRPr="0090377A">
        <w:rPr>
          <w:rFonts w:ascii="Verdana" w:hAnsi="Verdana"/>
          <w:sz w:val="20"/>
          <w:szCs w:val="20"/>
        </w:rPr>
        <w:t>Timberland’in</w:t>
      </w:r>
      <w:proofErr w:type="spellEnd"/>
      <w:r w:rsidRPr="0090377A">
        <w:rPr>
          <w:rFonts w:ascii="Verdana" w:hAnsi="Verdana"/>
          <w:sz w:val="20"/>
          <w:szCs w:val="20"/>
        </w:rPr>
        <w:t xml:space="preserve"> 2019 Sonbahar koleksiyonunda yer alan bir stili sahipleniyor.</w:t>
      </w:r>
    </w:p>
    <w:p w14:paraId="0AD4A5B9"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1AE65884"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Doğa’nın Kahramanlara İhtiyacı Var kampanyası dijital iletişimin yanı sıra dünya genelinde ağaç dikme ve yeşillendirme etkinlikleri aracılığıyla geniş kitlelerle entegre olmayı başaracak. </w:t>
      </w:r>
      <w:proofErr w:type="spellStart"/>
      <w:r w:rsidRPr="0090377A">
        <w:rPr>
          <w:rFonts w:ascii="Verdana" w:hAnsi="Verdana"/>
          <w:sz w:val="20"/>
          <w:szCs w:val="20"/>
        </w:rPr>
        <w:t>Timberland</w:t>
      </w:r>
      <w:proofErr w:type="spellEnd"/>
      <w:r w:rsidRPr="0090377A">
        <w:rPr>
          <w:rFonts w:ascii="Verdana" w:hAnsi="Verdana"/>
          <w:sz w:val="20"/>
          <w:szCs w:val="20"/>
        </w:rPr>
        <w:t>, bu etkinlikler ile küresel toplulukları kampanyanın içine dahil ederek onlara birer doğa kahramanı olma fırsatı sunacak. Bazıları;</w:t>
      </w:r>
    </w:p>
    <w:p w14:paraId="11DE7D2C"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1F74C3D3" w14:textId="77777777" w:rsidR="00C35E76" w:rsidRPr="00C35E76" w:rsidRDefault="00C35E76" w:rsidP="0090377A">
      <w:pPr>
        <w:pStyle w:val="ListParagraph"/>
        <w:numPr>
          <w:ilvl w:val="0"/>
          <w:numId w:val="1"/>
        </w:numPr>
        <w:spacing w:line="360" w:lineRule="auto"/>
        <w:jc w:val="both"/>
        <w:rPr>
          <w:rFonts w:ascii="Verdana" w:hAnsi="Verdana"/>
          <w:sz w:val="20"/>
          <w:szCs w:val="20"/>
        </w:rPr>
      </w:pPr>
      <w:r w:rsidRPr="00C35E76">
        <w:rPr>
          <w:rFonts w:ascii="Verdana" w:hAnsi="Verdana"/>
          <w:sz w:val="20"/>
          <w:szCs w:val="20"/>
        </w:rPr>
        <w:t>İstanbul’da düzenlenecek T</w:t>
      </w:r>
      <w:r w:rsidR="00633057">
        <w:rPr>
          <w:rFonts w:ascii="Verdana" w:hAnsi="Verdana"/>
          <w:sz w:val="20"/>
          <w:szCs w:val="20"/>
        </w:rPr>
        <w:t>ürkiye’nin ilk sürdürülebilir</w:t>
      </w:r>
      <w:r w:rsidRPr="00C35E76">
        <w:rPr>
          <w:rFonts w:ascii="Verdana" w:hAnsi="Verdana"/>
          <w:sz w:val="20"/>
          <w:szCs w:val="20"/>
        </w:rPr>
        <w:t xml:space="preserve"> müzik festivali olan </w:t>
      </w:r>
      <w:proofErr w:type="spellStart"/>
      <w:r w:rsidRPr="00C35E76">
        <w:rPr>
          <w:rFonts w:ascii="Verdana" w:hAnsi="Verdana"/>
          <w:sz w:val="20"/>
          <w:szCs w:val="20"/>
        </w:rPr>
        <w:t>FestTogether</w:t>
      </w:r>
      <w:proofErr w:type="spellEnd"/>
      <w:r w:rsidRPr="00C35E76">
        <w:rPr>
          <w:rFonts w:ascii="Verdana" w:hAnsi="Verdana"/>
          <w:sz w:val="20"/>
          <w:szCs w:val="20"/>
        </w:rPr>
        <w:t xml:space="preserve"> Festivali’nde yer alacak. Müziğin birleştirici gücünü kullanarak ekolojik bilinci yükseltme amacı taşıyan bu  festivalde “Doğa</w:t>
      </w:r>
      <w:r w:rsidR="00633057">
        <w:rPr>
          <w:rFonts w:ascii="Verdana" w:hAnsi="Verdana"/>
          <w:sz w:val="20"/>
          <w:szCs w:val="20"/>
        </w:rPr>
        <w:t>’</w:t>
      </w:r>
      <w:r w:rsidRPr="00C35E76">
        <w:rPr>
          <w:rFonts w:ascii="Verdana" w:hAnsi="Verdana"/>
          <w:sz w:val="20"/>
          <w:szCs w:val="20"/>
        </w:rPr>
        <w:t xml:space="preserve">nın Kahramanlara İhtiyacı Var” kampanyası ilk kez tanıtılacak ve yeşile dokunacak workshoplar düzenlenecek. </w:t>
      </w:r>
    </w:p>
    <w:p w14:paraId="5D892A07" w14:textId="77777777" w:rsidR="00C35E76" w:rsidRPr="00C35E76" w:rsidRDefault="00C35E76" w:rsidP="0090377A">
      <w:pPr>
        <w:pStyle w:val="ListParagraph"/>
        <w:numPr>
          <w:ilvl w:val="0"/>
          <w:numId w:val="1"/>
        </w:numPr>
        <w:spacing w:line="360" w:lineRule="auto"/>
        <w:jc w:val="both"/>
        <w:rPr>
          <w:rFonts w:ascii="Verdana" w:hAnsi="Verdana"/>
          <w:sz w:val="20"/>
          <w:szCs w:val="20"/>
        </w:rPr>
      </w:pPr>
      <w:r w:rsidRPr="00C35E76">
        <w:rPr>
          <w:rFonts w:ascii="Verdana" w:hAnsi="Verdana"/>
          <w:sz w:val="20"/>
          <w:szCs w:val="20"/>
        </w:rPr>
        <w:t>Çevre konusunda uzman bir STK işbirliğinde</w:t>
      </w:r>
      <w:r w:rsidR="008A3BDB">
        <w:rPr>
          <w:rFonts w:ascii="Verdana" w:hAnsi="Verdana"/>
          <w:sz w:val="20"/>
          <w:szCs w:val="20"/>
        </w:rPr>
        <w:t xml:space="preserve"> Türkiye’de</w:t>
      </w:r>
      <w:r w:rsidRPr="00C35E76">
        <w:rPr>
          <w:rFonts w:ascii="Verdana" w:hAnsi="Verdana"/>
          <w:sz w:val="20"/>
          <w:szCs w:val="20"/>
        </w:rPr>
        <w:t xml:space="preserve">  yeşillendirme ve ağaçlandırma yapılacak. Yerel topluluklara “daha yeşil bir gelecek” mesajı vererek herkesin yapacağı küçük bir adımın büyük değişiklikler sağlayabileceğini göstermek için mağazalarda tohum hediye edilecek.</w:t>
      </w:r>
    </w:p>
    <w:p w14:paraId="721E271B" w14:textId="77777777" w:rsidR="0090377A" w:rsidRPr="00C35E76" w:rsidRDefault="0090377A" w:rsidP="0090377A">
      <w:pPr>
        <w:pStyle w:val="ListParagraph"/>
        <w:numPr>
          <w:ilvl w:val="0"/>
          <w:numId w:val="1"/>
        </w:numPr>
        <w:spacing w:line="360" w:lineRule="auto"/>
        <w:jc w:val="both"/>
        <w:rPr>
          <w:rFonts w:ascii="Verdana" w:hAnsi="Verdana"/>
          <w:sz w:val="20"/>
          <w:szCs w:val="20"/>
        </w:rPr>
      </w:pPr>
      <w:r w:rsidRPr="00C35E76">
        <w:rPr>
          <w:rFonts w:ascii="Verdana" w:hAnsi="Verdana"/>
          <w:sz w:val="20"/>
          <w:szCs w:val="20"/>
        </w:rPr>
        <w:t>ABD’nin New York şehrinde 3 günlük bir pop-</w:t>
      </w:r>
      <w:proofErr w:type="spellStart"/>
      <w:r w:rsidRPr="00C35E76">
        <w:rPr>
          <w:rFonts w:ascii="Verdana" w:hAnsi="Verdana"/>
          <w:sz w:val="20"/>
          <w:szCs w:val="20"/>
        </w:rPr>
        <w:t>up</w:t>
      </w:r>
      <w:proofErr w:type="spellEnd"/>
      <w:r w:rsidRPr="00C35E76">
        <w:rPr>
          <w:rFonts w:ascii="Verdana" w:hAnsi="Verdana"/>
          <w:sz w:val="20"/>
          <w:szCs w:val="20"/>
        </w:rPr>
        <w:t xml:space="preserve"> park kurulacak ve şehir yeşillendirme projesi hayata geçirilecek. Doğanın Kahramanlara İhtiyacı Var kampanyasındaki 12 eko</w:t>
      </w:r>
      <w:r w:rsidR="008A3BDB">
        <w:rPr>
          <w:rFonts w:ascii="Verdana" w:hAnsi="Verdana"/>
          <w:sz w:val="20"/>
          <w:szCs w:val="20"/>
        </w:rPr>
        <w:t>-</w:t>
      </w:r>
      <w:r w:rsidRPr="00C35E76">
        <w:rPr>
          <w:rFonts w:ascii="Verdana" w:hAnsi="Verdana"/>
          <w:sz w:val="20"/>
          <w:szCs w:val="20"/>
        </w:rPr>
        <w:t>kahraman şehirlilerle buluşacak ve New York şehrini nasıl daha yeşil ve yaşanabilir kılabileceklerini konuşacaklar.</w:t>
      </w:r>
    </w:p>
    <w:p w14:paraId="09CF2B7A" w14:textId="77777777" w:rsidR="0090377A" w:rsidRPr="00C35E76" w:rsidRDefault="0090377A" w:rsidP="0090377A">
      <w:pPr>
        <w:pStyle w:val="ListParagraph"/>
        <w:numPr>
          <w:ilvl w:val="0"/>
          <w:numId w:val="1"/>
        </w:numPr>
        <w:spacing w:line="360" w:lineRule="auto"/>
        <w:jc w:val="both"/>
        <w:rPr>
          <w:rFonts w:ascii="Verdana" w:hAnsi="Verdana"/>
          <w:sz w:val="20"/>
          <w:szCs w:val="20"/>
        </w:rPr>
      </w:pPr>
      <w:proofErr w:type="spellStart"/>
      <w:r w:rsidRPr="00C35E76">
        <w:rPr>
          <w:rFonts w:ascii="Verdana" w:hAnsi="Verdana"/>
          <w:sz w:val="20"/>
          <w:szCs w:val="20"/>
        </w:rPr>
        <w:t>Timberland’in</w:t>
      </w:r>
      <w:proofErr w:type="spellEnd"/>
      <w:r w:rsidRPr="00C35E76">
        <w:rPr>
          <w:rFonts w:ascii="Verdana" w:hAnsi="Verdana"/>
          <w:sz w:val="20"/>
          <w:szCs w:val="20"/>
        </w:rPr>
        <w:t xml:space="preserve"> Küresel Tasarım Direktörü </w:t>
      </w:r>
      <w:proofErr w:type="spellStart"/>
      <w:r w:rsidRPr="00C35E76">
        <w:rPr>
          <w:rFonts w:ascii="Verdana" w:hAnsi="Verdana"/>
          <w:sz w:val="20"/>
          <w:szCs w:val="20"/>
        </w:rPr>
        <w:t>Christopher</w:t>
      </w:r>
      <w:proofErr w:type="spellEnd"/>
      <w:r w:rsidRPr="00C35E76">
        <w:rPr>
          <w:rFonts w:ascii="Verdana" w:hAnsi="Verdana"/>
          <w:sz w:val="20"/>
          <w:szCs w:val="20"/>
        </w:rPr>
        <w:t xml:space="preserve"> </w:t>
      </w:r>
      <w:proofErr w:type="spellStart"/>
      <w:r w:rsidRPr="00C35E76">
        <w:rPr>
          <w:rFonts w:ascii="Verdana" w:hAnsi="Verdana"/>
          <w:sz w:val="20"/>
          <w:szCs w:val="20"/>
        </w:rPr>
        <w:t>R</w:t>
      </w:r>
      <w:r w:rsidR="00633057">
        <w:rPr>
          <w:rFonts w:ascii="Verdana" w:hAnsi="Verdana"/>
          <w:sz w:val="20"/>
          <w:szCs w:val="20"/>
        </w:rPr>
        <w:t>aeburn</w:t>
      </w:r>
      <w:proofErr w:type="spellEnd"/>
      <w:r w:rsidR="00633057">
        <w:rPr>
          <w:rFonts w:ascii="Verdana" w:hAnsi="Verdana"/>
          <w:sz w:val="20"/>
          <w:szCs w:val="20"/>
        </w:rPr>
        <w:t xml:space="preserve"> ve Asya Pasifik Bölgesi Marka E</w:t>
      </w:r>
      <w:r w:rsidRPr="00C35E76">
        <w:rPr>
          <w:rFonts w:ascii="Verdana" w:hAnsi="Verdana"/>
          <w:sz w:val="20"/>
          <w:szCs w:val="20"/>
        </w:rPr>
        <w:t xml:space="preserve">lçisi </w:t>
      </w:r>
      <w:proofErr w:type="spellStart"/>
      <w:r w:rsidRPr="00C35E76">
        <w:rPr>
          <w:rFonts w:ascii="Verdana" w:hAnsi="Verdana"/>
          <w:sz w:val="20"/>
          <w:szCs w:val="20"/>
        </w:rPr>
        <w:t>Will</w:t>
      </w:r>
      <w:proofErr w:type="spellEnd"/>
      <w:r w:rsidRPr="00C35E76">
        <w:rPr>
          <w:rFonts w:ascii="Verdana" w:hAnsi="Verdana"/>
          <w:sz w:val="20"/>
          <w:szCs w:val="20"/>
        </w:rPr>
        <w:t xml:space="preserve"> </w:t>
      </w:r>
      <w:proofErr w:type="spellStart"/>
      <w:r w:rsidRPr="00C35E76">
        <w:rPr>
          <w:rFonts w:ascii="Verdana" w:hAnsi="Verdana"/>
          <w:sz w:val="20"/>
          <w:szCs w:val="20"/>
        </w:rPr>
        <w:t>Pan</w:t>
      </w:r>
      <w:proofErr w:type="spellEnd"/>
      <w:r w:rsidRPr="00C35E76">
        <w:rPr>
          <w:rFonts w:ascii="Verdana" w:hAnsi="Verdana"/>
          <w:sz w:val="20"/>
          <w:szCs w:val="20"/>
        </w:rPr>
        <w:t xml:space="preserve"> ile birlikte Çin’in Şangay şehrinde yeniden yapım (REMADE) </w:t>
      </w:r>
      <w:proofErr w:type="spellStart"/>
      <w:r w:rsidRPr="00C35E76">
        <w:rPr>
          <w:rFonts w:ascii="Verdana" w:hAnsi="Verdana"/>
          <w:sz w:val="20"/>
          <w:szCs w:val="20"/>
        </w:rPr>
        <w:t>workshopu</w:t>
      </w:r>
      <w:proofErr w:type="spellEnd"/>
      <w:r w:rsidRPr="00C35E76">
        <w:rPr>
          <w:rFonts w:ascii="Verdana" w:hAnsi="Verdana"/>
          <w:sz w:val="20"/>
          <w:szCs w:val="20"/>
        </w:rPr>
        <w:t xml:space="preserve"> düzenlenecek. Bu workshopta  </w:t>
      </w:r>
      <w:r w:rsidRPr="00C35E76">
        <w:rPr>
          <w:rFonts w:ascii="Verdana" w:hAnsi="Verdana"/>
          <w:sz w:val="20"/>
          <w:szCs w:val="20"/>
        </w:rPr>
        <w:lastRenderedPageBreak/>
        <w:t>sorumlu  üretim ve tasarım süreci, daha iyi bir geleceğe yönelik atılabilecek kolay adımlar gündeme getirilecek.</w:t>
      </w:r>
    </w:p>
    <w:p w14:paraId="6BC393C0" w14:textId="77777777" w:rsidR="0090377A" w:rsidRPr="0090377A" w:rsidRDefault="0090377A" w:rsidP="0090377A">
      <w:pPr>
        <w:pStyle w:val="ListParagraph"/>
        <w:numPr>
          <w:ilvl w:val="0"/>
          <w:numId w:val="1"/>
        </w:numPr>
        <w:spacing w:line="360" w:lineRule="auto"/>
        <w:jc w:val="both"/>
        <w:rPr>
          <w:rFonts w:ascii="Verdana" w:hAnsi="Verdana"/>
          <w:sz w:val="20"/>
          <w:szCs w:val="20"/>
        </w:rPr>
      </w:pPr>
      <w:r w:rsidRPr="0090377A">
        <w:rPr>
          <w:rFonts w:ascii="Verdana" w:hAnsi="Verdana"/>
          <w:sz w:val="20"/>
          <w:szCs w:val="20"/>
        </w:rPr>
        <w:t>Londra, Paris, Milano, Berlin ve Amsterdam’da yeşillendirme ve toplulukları bilinçlendirme aktiviteleri düzenlenecek.</w:t>
      </w:r>
    </w:p>
    <w:p w14:paraId="490821F0"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580AD152" w14:textId="77777777" w:rsidR="0090377A" w:rsidRPr="0090377A" w:rsidRDefault="0090377A" w:rsidP="0090377A">
      <w:pPr>
        <w:spacing w:line="360" w:lineRule="auto"/>
        <w:jc w:val="both"/>
        <w:rPr>
          <w:rFonts w:ascii="Verdana" w:hAnsi="Verdana"/>
          <w:sz w:val="20"/>
          <w:szCs w:val="20"/>
        </w:rPr>
      </w:pPr>
      <w:proofErr w:type="spellStart"/>
      <w:r w:rsidRPr="0090377A">
        <w:rPr>
          <w:rFonts w:ascii="Verdana" w:hAnsi="Verdana"/>
          <w:sz w:val="20"/>
          <w:szCs w:val="20"/>
        </w:rPr>
        <w:t>Timberland</w:t>
      </w:r>
      <w:proofErr w:type="spellEnd"/>
      <w:r w:rsidRPr="0090377A">
        <w:rPr>
          <w:rFonts w:ascii="Verdana" w:hAnsi="Verdana"/>
          <w:sz w:val="20"/>
          <w:szCs w:val="20"/>
        </w:rPr>
        <w:t xml:space="preserve">, 5 yılda 50 milyon ağaç hedefine ulaşabilmek adına aralarında </w:t>
      </w:r>
      <w:proofErr w:type="spellStart"/>
      <w:r w:rsidRPr="0090377A">
        <w:rPr>
          <w:rFonts w:ascii="Verdana" w:hAnsi="Verdana"/>
          <w:sz w:val="20"/>
          <w:szCs w:val="20"/>
        </w:rPr>
        <w:t>Smallholder</w:t>
      </w:r>
      <w:proofErr w:type="spellEnd"/>
      <w:r w:rsidRPr="0090377A">
        <w:rPr>
          <w:rFonts w:ascii="Verdana" w:hAnsi="Verdana"/>
          <w:sz w:val="20"/>
          <w:szCs w:val="20"/>
        </w:rPr>
        <w:t xml:space="preserve"> </w:t>
      </w:r>
      <w:proofErr w:type="spellStart"/>
      <w:r w:rsidRPr="0090377A">
        <w:rPr>
          <w:rFonts w:ascii="Verdana" w:hAnsi="Verdana"/>
          <w:sz w:val="20"/>
          <w:szCs w:val="20"/>
        </w:rPr>
        <w:t>Farmers</w:t>
      </w:r>
      <w:proofErr w:type="spellEnd"/>
      <w:r w:rsidRPr="0090377A">
        <w:rPr>
          <w:rFonts w:ascii="Verdana" w:hAnsi="Verdana"/>
          <w:sz w:val="20"/>
          <w:szCs w:val="20"/>
        </w:rPr>
        <w:t xml:space="preserve"> </w:t>
      </w:r>
      <w:proofErr w:type="spellStart"/>
      <w:r w:rsidRPr="0090377A">
        <w:rPr>
          <w:rFonts w:ascii="Verdana" w:hAnsi="Verdana"/>
          <w:sz w:val="20"/>
          <w:szCs w:val="20"/>
        </w:rPr>
        <w:t>Alliance</w:t>
      </w:r>
      <w:proofErr w:type="spellEnd"/>
      <w:r w:rsidRPr="0090377A">
        <w:rPr>
          <w:rFonts w:ascii="Verdana" w:hAnsi="Verdana"/>
          <w:sz w:val="20"/>
          <w:szCs w:val="20"/>
        </w:rPr>
        <w:t xml:space="preserve">, </w:t>
      </w:r>
      <w:proofErr w:type="spellStart"/>
      <w:r w:rsidRPr="0090377A">
        <w:rPr>
          <w:rFonts w:ascii="Verdana" w:hAnsi="Verdana"/>
          <w:sz w:val="20"/>
          <w:szCs w:val="20"/>
        </w:rPr>
        <w:t>GreenNetwork</w:t>
      </w:r>
      <w:proofErr w:type="spellEnd"/>
      <w:r w:rsidRPr="0090377A">
        <w:rPr>
          <w:rFonts w:ascii="Verdana" w:hAnsi="Verdana"/>
          <w:sz w:val="20"/>
          <w:szCs w:val="20"/>
        </w:rPr>
        <w:t xml:space="preserve">, TREE AID, </w:t>
      </w:r>
      <w:proofErr w:type="spellStart"/>
      <w:r w:rsidRPr="0090377A">
        <w:rPr>
          <w:rFonts w:ascii="Verdana" w:hAnsi="Verdana"/>
          <w:sz w:val="20"/>
          <w:szCs w:val="20"/>
        </w:rPr>
        <w:t>the</w:t>
      </w:r>
      <w:proofErr w:type="spellEnd"/>
      <w:r w:rsidRPr="0090377A">
        <w:rPr>
          <w:rFonts w:ascii="Verdana" w:hAnsi="Verdana"/>
          <w:sz w:val="20"/>
          <w:szCs w:val="20"/>
        </w:rPr>
        <w:t xml:space="preserve"> UN </w:t>
      </w:r>
      <w:proofErr w:type="spellStart"/>
      <w:r w:rsidRPr="0090377A">
        <w:rPr>
          <w:rFonts w:ascii="Verdana" w:hAnsi="Verdana"/>
          <w:sz w:val="20"/>
          <w:szCs w:val="20"/>
        </w:rPr>
        <w:t>Convention</w:t>
      </w:r>
      <w:proofErr w:type="spellEnd"/>
      <w:r w:rsidRPr="0090377A">
        <w:rPr>
          <w:rFonts w:ascii="Verdana" w:hAnsi="Verdana"/>
          <w:sz w:val="20"/>
          <w:szCs w:val="20"/>
        </w:rPr>
        <w:t xml:space="preserve"> </w:t>
      </w:r>
      <w:proofErr w:type="spellStart"/>
      <w:r w:rsidRPr="0090377A">
        <w:rPr>
          <w:rFonts w:ascii="Verdana" w:hAnsi="Verdana"/>
          <w:sz w:val="20"/>
          <w:szCs w:val="20"/>
        </w:rPr>
        <w:t>to</w:t>
      </w:r>
      <w:proofErr w:type="spellEnd"/>
      <w:r w:rsidRPr="0090377A">
        <w:rPr>
          <w:rFonts w:ascii="Verdana" w:hAnsi="Verdana"/>
          <w:sz w:val="20"/>
          <w:szCs w:val="20"/>
        </w:rPr>
        <w:t xml:space="preserve"> Combat </w:t>
      </w:r>
      <w:proofErr w:type="spellStart"/>
      <w:r w:rsidRPr="0090377A">
        <w:rPr>
          <w:rFonts w:ascii="Verdana" w:hAnsi="Verdana"/>
          <w:sz w:val="20"/>
          <w:szCs w:val="20"/>
        </w:rPr>
        <w:t>Desertification</w:t>
      </w:r>
      <w:proofErr w:type="spellEnd"/>
      <w:r w:rsidRPr="0090377A">
        <w:rPr>
          <w:rFonts w:ascii="Verdana" w:hAnsi="Verdana"/>
          <w:sz w:val="20"/>
          <w:szCs w:val="20"/>
        </w:rPr>
        <w:t xml:space="preserve">, Dünya Bankası/ Connect4Climate, </w:t>
      </w:r>
      <w:proofErr w:type="spellStart"/>
      <w:r w:rsidRPr="0090377A">
        <w:rPr>
          <w:rFonts w:ascii="Verdana" w:hAnsi="Verdana"/>
          <w:sz w:val="20"/>
          <w:szCs w:val="20"/>
        </w:rPr>
        <w:t>Justdiggit</w:t>
      </w:r>
      <w:proofErr w:type="spellEnd"/>
      <w:r w:rsidRPr="0090377A">
        <w:rPr>
          <w:rFonts w:ascii="Verdana" w:hAnsi="Verdana"/>
          <w:sz w:val="20"/>
          <w:szCs w:val="20"/>
        </w:rPr>
        <w:t xml:space="preserve">, </w:t>
      </w:r>
      <w:proofErr w:type="spellStart"/>
      <w:r w:rsidRPr="0090377A">
        <w:rPr>
          <w:rFonts w:ascii="Verdana" w:hAnsi="Verdana"/>
          <w:sz w:val="20"/>
          <w:szCs w:val="20"/>
        </w:rPr>
        <w:t>Las</w:t>
      </w:r>
      <w:proofErr w:type="spellEnd"/>
      <w:r w:rsidRPr="0090377A">
        <w:rPr>
          <w:rFonts w:ascii="Verdana" w:hAnsi="Verdana"/>
          <w:sz w:val="20"/>
          <w:szCs w:val="20"/>
        </w:rPr>
        <w:t xml:space="preserve"> </w:t>
      </w:r>
      <w:proofErr w:type="spellStart"/>
      <w:r w:rsidRPr="0090377A">
        <w:rPr>
          <w:rFonts w:ascii="Verdana" w:hAnsi="Verdana"/>
          <w:sz w:val="20"/>
          <w:szCs w:val="20"/>
        </w:rPr>
        <w:t>Lagunas</w:t>
      </w:r>
      <w:proofErr w:type="spellEnd"/>
      <w:r w:rsidRPr="0090377A">
        <w:rPr>
          <w:rFonts w:ascii="Verdana" w:hAnsi="Verdana"/>
          <w:sz w:val="20"/>
          <w:szCs w:val="20"/>
        </w:rPr>
        <w:t xml:space="preserve"> </w:t>
      </w:r>
      <w:proofErr w:type="spellStart"/>
      <w:r w:rsidRPr="0090377A">
        <w:rPr>
          <w:rFonts w:ascii="Verdana" w:hAnsi="Verdana"/>
          <w:sz w:val="20"/>
          <w:szCs w:val="20"/>
        </w:rPr>
        <w:t>Ecological</w:t>
      </w:r>
      <w:proofErr w:type="spellEnd"/>
      <w:r w:rsidRPr="0090377A">
        <w:rPr>
          <w:rFonts w:ascii="Verdana" w:hAnsi="Verdana"/>
          <w:sz w:val="20"/>
          <w:szCs w:val="20"/>
        </w:rPr>
        <w:t xml:space="preserve"> Park, </w:t>
      </w:r>
      <w:proofErr w:type="spellStart"/>
      <w:r w:rsidRPr="0090377A">
        <w:rPr>
          <w:rFonts w:ascii="Verdana" w:hAnsi="Verdana"/>
          <w:sz w:val="20"/>
          <w:szCs w:val="20"/>
        </w:rPr>
        <w:t>Trees</w:t>
      </w:r>
      <w:proofErr w:type="spellEnd"/>
      <w:r w:rsidRPr="0090377A">
        <w:rPr>
          <w:rFonts w:ascii="Verdana" w:hAnsi="Verdana"/>
          <w:sz w:val="20"/>
          <w:szCs w:val="20"/>
        </w:rPr>
        <w:t xml:space="preserve"> </w:t>
      </w:r>
      <w:proofErr w:type="spellStart"/>
      <w:r w:rsidRPr="0090377A">
        <w:rPr>
          <w:rFonts w:ascii="Verdana" w:hAnsi="Verdana"/>
          <w:sz w:val="20"/>
          <w:szCs w:val="20"/>
        </w:rPr>
        <w:t>for</w:t>
      </w:r>
      <w:proofErr w:type="spellEnd"/>
      <w:r w:rsidRPr="0090377A">
        <w:rPr>
          <w:rFonts w:ascii="Verdana" w:hAnsi="Verdana"/>
          <w:sz w:val="20"/>
          <w:szCs w:val="20"/>
        </w:rPr>
        <w:t xml:space="preserve"> </w:t>
      </w:r>
      <w:proofErr w:type="spellStart"/>
      <w:r w:rsidRPr="0090377A">
        <w:rPr>
          <w:rFonts w:ascii="Verdana" w:hAnsi="Verdana"/>
          <w:sz w:val="20"/>
          <w:szCs w:val="20"/>
        </w:rPr>
        <w:t>the</w:t>
      </w:r>
      <w:proofErr w:type="spellEnd"/>
      <w:r w:rsidRPr="0090377A">
        <w:rPr>
          <w:rFonts w:ascii="Verdana" w:hAnsi="Verdana"/>
          <w:sz w:val="20"/>
          <w:szCs w:val="20"/>
        </w:rPr>
        <w:t xml:space="preserve"> </w:t>
      </w:r>
      <w:proofErr w:type="spellStart"/>
      <w:r w:rsidRPr="0090377A">
        <w:rPr>
          <w:rFonts w:ascii="Verdana" w:hAnsi="Verdana"/>
          <w:sz w:val="20"/>
          <w:szCs w:val="20"/>
        </w:rPr>
        <w:t>Future</w:t>
      </w:r>
      <w:proofErr w:type="spellEnd"/>
      <w:r w:rsidRPr="0090377A">
        <w:rPr>
          <w:rFonts w:ascii="Verdana" w:hAnsi="Verdana"/>
          <w:sz w:val="20"/>
          <w:szCs w:val="20"/>
        </w:rPr>
        <w:t xml:space="preserve"> ve </w:t>
      </w:r>
      <w:proofErr w:type="spellStart"/>
      <w:r w:rsidRPr="0090377A">
        <w:rPr>
          <w:rFonts w:ascii="Verdana" w:hAnsi="Verdana"/>
          <w:sz w:val="20"/>
          <w:szCs w:val="20"/>
        </w:rPr>
        <w:t>American</w:t>
      </w:r>
      <w:proofErr w:type="spellEnd"/>
      <w:r w:rsidRPr="0090377A">
        <w:rPr>
          <w:rFonts w:ascii="Verdana" w:hAnsi="Verdana"/>
          <w:sz w:val="20"/>
          <w:szCs w:val="20"/>
        </w:rPr>
        <w:t xml:space="preserve"> </w:t>
      </w:r>
      <w:proofErr w:type="spellStart"/>
      <w:r w:rsidRPr="0090377A">
        <w:rPr>
          <w:rFonts w:ascii="Verdana" w:hAnsi="Verdana"/>
          <w:sz w:val="20"/>
          <w:szCs w:val="20"/>
        </w:rPr>
        <w:t>Forests</w:t>
      </w:r>
      <w:proofErr w:type="spellEnd"/>
      <w:r w:rsidRPr="0090377A">
        <w:rPr>
          <w:rFonts w:ascii="Verdana" w:hAnsi="Verdana"/>
          <w:sz w:val="20"/>
          <w:szCs w:val="20"/>
        </w:rPr>
        <w:t xml:space="preserve"> </w:t>
      </w:r>
      <w:proofErr w:type="spellStart"/>
      <w:r w:rsidRPr="0090377A">
        <w:rPr>
          <w:rFonts w:ascii="Verdana" w:hAnsi="Verdana"/>
          <w:sz w:val="20"/>
          <w:szCs w:val="20"/>
        </w:rPr>
        <w:t>and</w:t>
      </w:r>
      <w:proofErr w:type="spellEnd"/>
      <w:r w:rsidRPr="0090377A">
        <w:rPr>
          <w:rFonts w:ascii="Verdana" w:hAnsi="Verdana"/>
          <w:sz w:val="20"/>
          <w:szCs w:val="20"/>
        </w:rPr>
        <w:t xml:space="preserve"> </w:t>
      </w:r>
      <w:proofErr w:type="spellStart"/>
      <w:r w:rsidRPr="0090377A">
        <w:rPr>
          <w:rFonts w:ascii="Verdana" w:hAnsi="Verdana"/>
          <w:sz w:val="20"/>
          <w:szCs w:val="20"/>
        </w:rPr>
        <w:t>Treedom</w:t>
      </w:r>
      <w:proofErr w:type="spellEnd"/>
      <w:r w:rsidRPr="0090377A">
        <w:rPr>
          <w:rFonts w:ascii="Verdana" w:hAnsi="Verdana"/>
          <w:sz w:val="20"/>
          <w:szCs w:val="20"/>
        </w:rPr>
        <w:t xml:space="preserve"> gibi geniş çapta yeniden yeşillendirme ve ağaç dikme projeleri yürüten çevre dostu pek </w:t>
      </w:r>
      <w:r w:rsidR="00420ECB">
        <w:rPr>
          <w:rFonts w:ascii="Verdana" w:hAnsi="Verdana"/>
          <w:sz w:val="20"/>
          <w:szCs w:val="20"/>
        </w:rPr>
        <w:t xml:space="preserve">çok kurumla işbirliği yapıyor. </w:t>
      </w:r>
      <w:r w:rsidR="008A3BDB">
        <w:rPr>
          <w:rFonts w:ascii="Verdana" w:hAnsi="Verdana"/>
          <w:sz w:val="20"/>
          <w:szCs w:val="20"/>
        </w:rPr>
        <w:t>Kampanyanın birinci yılı</w:t>
      </w:r>
      <w:r w:rsidRPr="0090377A">
        <w:rPr>
          <w:rFonts w:ascii="Verdana" w:hAnsi="Verdana"/>
          <w:sz w:val="20"/>
          <w:szCs w:val="20"/>
        </w:rPr>
        <w:t xml:space="preserve"> Haiti, Çin, Dominik Cumhuriyeti, Amerika</w:t>
      </w:r>
      <w:r w:rsidR="00420ECB">
        <w:rPr>
          <w:rFonts w:ascii="Verdana" w:hAnsi="Verdana"/>
          <w:sz w:val="20"/>
          <w:szCs w:val="20"/>
        </w:rPr>
        <w:t xml:space="preserve"> Birleşik Devletleri, </w:t>
      </w:r>
      <w:r w:rsidR="00420ECB" w:rsidRPr="007A449B">
        <w:rPr>
          <w:rFonts w:ascii="Verdana" w:hAnsi="Verdana"/>
          <w:sz w:val="20"/>
          <w:szCs w:val="20"/>
        </w:rPr>
        <w:t>Tanzanya</w:t>
      </w:r>
      <w:r w:rsidR="00420ECB">
        <w:rPr>
          <w:rFonts w:ascii="Verdana" w:hAnsi="Verdana"/>
          <w:sz w:val="20"/>
          <w:szCs w:val="20"/>
        </w:rPr>
        <w:t xml:space="preserve"> ve </w:t>
      </w:r>
      <w:r w:rsidRPr="0090377A">
        <w:rPr>
          <w:rFonts w:ascii="Verdana" w:hAnsi="Verdana"/>
          <w:sz w:val="20"/>
          <w:szCs w:val="20"/>
        </w:rPr>
        <w:t>Mali’deki projelere odaklanacak</w:t>
      </w:r>
      <w:r w:rsidR="008A3BDB">
        <w:rPr>
          <w:rFonts w:ascii="Verdana" w:hAnsi="Verdana"/>
          <w:sz w:val="20"/>
          <w:szCs w:val="20"/>
        </w:rPr>
        <w:t>.</w:t>
      </w:r>
      <w:r w:rsidRPr="0090377A">
        <w:rPr>
          <w:rFonts w:ascii="Verdana" w:hAnsi="Verdana"/>
          <w:sz w:val="20"/>
          <w:szCs w:val="20"/>
        </w:rPr>
        <w:t xml:space="preserve"> (Dünya Bankası’nın Afrika Kıtası’nda 8.000 kilometrelik alana ağaç dikerek iklim değişikliği, açlık, kuraklık ve</w:t>
      </w:r>
      <w:r w:rsidR="008A3BDB">
        <w:rPr>
          <w:rFonts w:ascii="Verdana" w:hAnsi="Verdana"/>
          <w:sz w:val="20"/>
          <w:szCs w:val="20"/>
        </w:rPr>
        <w:t xml:space="preserve"> toplu göçlerle mücadele eden </w:t>
      </w:r>
      <w:r w:rsidRPr="0090377A">
        <w:rPr>
          <w:rFonts w:ascii="Verdana" w:hAnsi="Verdana"/>
          <w:sz w:val="20"/>
          <w:szCs w:val="20"/>
        </w:rPr>
        <w:t xml:space="preserve">‘Great </w:t>
      </w:r>
      <w:proofErr w:type="spellStart"/>
      <w:r w:rsidRPr="0090377A">
        <w:rPr>
          <w:rFonts w:ascii="Verdana" w:hAnsi="Verdana"/>
          <w:sz w:val="20"/>
          <w:szCs w:val="20"/>
        </w:rPr>
        <w:t>Green</w:t>
      </w:r>
      <w:proofErr w:type="spellEnd"/>
      <w:r w:rsidRPr="0090377A">
        <w:rPr>
          <w:rFonts w:ascii="Verdana" w:hAnsi="Verdana"/>
          <w:sz w:val="20"/>
          <w:szCs w:val="20"/>
        </w:rPr>
        <w:t xml:space="preserve"> Wall’ </w:t>
      </w:r>
      <w:r w:rsidR="008A3BDB">
        <w:rPr>
          <w:rFonts w:ascii="Verdana" w:hAnsi="Verdana"/>
          <w:sz w:val="20"/>
          <w:szCs w:val="20"/>
        </w:rPr>
        <w:t>hareketiyle desteklenecek.)</w:t>
      </w:r>
    </w:p>
    <w:p w14:paraId="320D2E87"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3EBEAE8F"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Birleşmiş Milletler Çölleşmeyle Mücadele Sözleşmesi (United Nations </w:t>
      </w:r>
      <w:proofErr w:type="spellStart"/>
      <w:r w:rsidRPr="0090377A">
        <w:rPr>
          <w:rFonts w:ascii="Verdana" w:hAnsi="Verdana"/>
          <w:sz w:val="20"/>
          <w:szCs w:val="20"/>
        </w:rPr>
        <w:t>Convention</w:t>
      </w:r>
      <w:proofErr w:type="spellEnd"/>
      <w:r w:rsidRPr="0090377A">
        <w:rPr>
          <w:rFonts w:ascii="Verdana" w:hAnsi="Verdana"/>
          <w:sz w:val="20"/>
          <w:szCs w:val="20"/>
        </w:rPr>
        <w:t xml:space="preserve"> </w:t>
      </w:r>
      <w:proofErr w:type="spellStart"/>
      <w:r w:rsidRPr="0090377A">
        <w:rPr>
          <w:rFonts w:ascii="Verdana" w:hAnsi="Verdana"/>
          <w:sz w:val="20"/>
          <w:szCs w:val="20"/>
        </w:rPr>
        <w:t>to</w:t>
      </w:r>
      <w:proofErr w:type="spellEnd"/>
      <w:r w:rsidRPr="0090377A">
        <w:rPr>
          <w:rFonts w:ascii="Verdana" w:hAnsi="Verdana"/>
          <w:sz w:val="20"/>
          <w:szCs w:val="20"/>
        </w:rPr>
        <w:t xml:space="preserve"> Combat </w:t>
      </w:r>
      <w:proofErr w:type="spellStart"/>
      <w:r w:rsidRPr="0090377A">
        <w:rPr>
          <w:rFonts w:ascii="Verdana" w:hAnsi="Verdana"/>
          <w:sz w:val="20"/>
          <w:szCs w:val="20"/>
        </w:rPr>
        <w:t>Desertification</w:t>
      </w:r>
      <w:proofErr w:type="spellEnd"/>
      <w:r w:rsidRPr="0090377A">
        <w:rPr>
          <w:rFonts w:ascii="Verdana" w:hAnsi="Verdana"/>
          <w:sz w:val="20"/>
          <w:szCs w:val="20"/>
        </w:rPr>
        <w:t xml:space="preserve">) Genel Sekreteri </w:t>
      </w:r>
      <w:proofErr w:type="spellStart"/>
      <w:r w:rsidRPr="0090377A">
        <w:rPr>
          <w:rFonts w:ascii="Verdana" w:hAnsi="Verdana"/>
          <w:sz w:val="20"/>
          <w:szCs w:val="20"/>
        </w:rPr>
        <w:t>Ibrahim</w:t>
      </w:r>
      <w:proofErr w:type="spellEnd"/>
      <w:r w:rsidRPr="0090377A">
        <w:rPr>
          <w:rFonts w:ascii="Verdana" w:hAnsi="Verdana"/>
          <w:sz w:val="20"/>
          <w:szCs w:val="20"/>
        </w:rPr>
        <w:t xml:space="preserve"> </w:t>
      </w:r>
      <w:proofErr w:type="spellStart"/>
      <w:r w:rsidRPr="0090377A">
        <w:rPr>
          <w:rFonts w:ascii="Verdana" w:hAnsi="Verdana"/>
          <w:sz w:val="20"/>
          <w:szCs w:val="20"/>
        </w:rPr>
        <w:t>Thiaw</w:t>
      </w:r>
      <w:proofErr w:type="spellEnd"/>
      <w:r w:rsidRPr="0090377A">
        <w:rPr>
          <w:rFonts w:ascii="Verdana" w:hAnsi="Verdana"/>
          <w:sz w:val="20"/>
          <w:szCs w:val="20"/>
        </w:rPr>
        <w:t>: “</w:t>
      </w:r>
      <w:proofErr w:type="spellStart"/>
      <w:r w:rsidRPr="0090377A">
        <w:rPr>
          <w:rFonts w:ascii="Verdana" w:hAnsi="Verdana"/>
          <w:sz w:val="20"/>
          <w:szCs w:val="20"/>
        </w:rPr>
        <w:t>Timberland’in</w:t>
      </w:r>
      <w:proofErr w:type="spellEnd"/>
      <w:r w:rsidRPr="0090377A">
        <w:rPr>
          <w:rFonts w:ascii="Verdana" w:hAnsi="Verdana"/>
          <w:sz w:val="20"/>
          <w:szCs w:val="20"/>
        </w:rPr>
        <w:t xml:space="preserve"> 21. yüzyılın en zorlu problemleri karşısında milyonlarca insana umut veren yeni dünya hareketi Great </w:t>
      </w:r>
      <w:proofErr w:type="spellStart"/>
      <w:r w:rsidRPr="0090377A">
        <w:rPr>
          <w:rFonts w:ascii="Verdana" w:hAnsi="Verdana"/>
          <w:sz w:val="20"/>
          <w:szCs w:val="20"/>
        </w:rPr>
        <w:t>Green</w:t>
      </w:r>
      <w:proofErr w:type="spellEnd"/>
      <w:r w:rsidRPr="0090377A">
        <w:rPr>
          <w:rFonts w:ascii="Verdana" w:hAnsi="Verdana"/>
          <w:sz w:val="20"/>
          <w:szCs w:val="20"/>
        </w:rPr>
        <w:t xml:space="preserve"> Wall’a katılmasından mutluluk duyuyoruz ”  diye açıklıyor.</w:t>
      </w:r>
    </w:p>
    <w:p w14:paraId="343B82A9"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6A1057A5" w14:textId="77777777" w:rsidR="0090377A" w:rsidRPr="0090377A" w:rsidRDefault="00420ECB" w:rsidP="0090377A">
      <w:pPr>
        <w:spacing w:line="360" w:lineRule="auto"/>
        <w:jc w:val="both"/>
        <w:rPr>
          <w:rFonts w:ascii="Verdana" w:hAnsi="Verdana"/>
          <w:sz w:val="20"/>
          <w:szCs w:val="20"/>
        </w:rPr>
      </w:pPr>
      <w:r>
        <w:rPr>
          <w:rFonts w:ascii="Verdana" w:hAnsi="Verdana"/>
          <w:sz w:val="20"/>
          <w:szCs w:val="20"/>
        </w:rPr>
        <w:t xml:space="preserve">Müzisyen ve Great </w:t>
      </w:r>
      <w:proofErr w:type="spellStart"/>
      <w:r>
        <w:rPr>
          <w:rFonts w:ascii="Verdana" w:hAnsi="Verdana"/>
          <w:sz w:val="20"/>
          <w:szCs w:val="20"/>
        </w:rPr>
        <w:t>Green</w:t>
      </w:r>
      <w:proofErr w:type="spellEnd"/>
      <w:r>
        <w:rPr>
          <w:rFonts w:ascii="Verdana" w:hAnsi="Verdana"/>
          <w:sz w:val="20"/>
          <w:szCs w:val="20"/>
        </w:rPr>
        <w:t xml:space="preserve"> Wall </w:t>
      </w:r>
      <w:r w:rsidR="0090377A" w:rsidRPr="0090377A">
        <w:rPr>
          <w:rFonts w:ascii="Verdana" w:hAnsi="Verdana"/>
          <w:sz w:val="20"/>
          <w:szCs w:val="20"/>
        </w:rPr>
        <w:t xml:space="preserve">elçisi </w:t>
      </w:r>
      <w:proofErr w:type="spellStart"/>
      <w:r w:rsidR="0090377A" w:rsidRPr="0090377A">
        <w:rPr>
          <w:rFonts w:ascii="Verdana" w:hAnsi="Verdana"/>
          <w:sz w:val="20"/>
          <w:szCs w:val="20"/>
        </w:rPr>
        <w:t>Inna</w:t>
      </w:r>
      <w:proofErr w:type="spellEnd"/>
      <w:r w:rsidR="0090377A" w:rsidRPr="0090377A">
        <w:rPr>
          <w:rFonts w:ascii="Verdana" w:hAnsi="Verdana"/>
          <w:sz w:val="20"/>
          <w:szCs w:val="20"/>
        </w:rPr>
        <w:t xml:space="preserve"> </w:t>
      </w:r>
      <w:proofErr w:type="spellStart"/>
      <w:r w:rsidR="0090377A" w:rsidRPr="0090377A">
        <w:rPr>
          <w:rFonts w:ascii="Verdana" w:hAnsi="Verdana"/>
          <w:sz w:val="20"/>
          <w:szCs w:val="20"/>
        </w:rPr>
        <w:t>Modja</w:t>
      </w:r>
      <w:proofErr w:type="spellEnd"/>
      <w:r w:rsidR="008A3BDB">
        <w:rPr>
          <w:rFonts w:ascii="Verdana" w:hAnsi="Verdana"/>
          <w:sz w:val="20"/>
          <w:szCs w:val="20"/>
        </w:rPr>
        <w:t xml:space="preserve"> ise</w:t>
      </w:r>
      <w:r w:rsidR="0090377A" w:rsidRPr="0090377A">
        <w:rPr>
          <w:rFonts w:ascii="Verdana" w:hAnsi="Verdana"/>
          <w:sz w:val="20"/>
          <w:szCs w:val="20"/>
        </w:rPr>
        <w:t xml:space="preserve"> ekliyor: ‘‘Ufak da olsa her birimiz bireysel katkılar yaparak bi</w:t>
      </w:r>
      <w:r w:rsidR="00F73F3D">
        <w:rPr>
          <w:rFonts w:ascii="Verdana" w:hAnsi="Verdana"/>
          <w:sz w:val="20"/>
          <w:szCs w:val="20"/>
        </w:rPr>
        <w:t xml:space="preserve">rer doğa kahramanı olabiliriz. </w:t>
      </w:r>
      <w:r w:rsidR="0090377A" w:rsidRPr="0090377A">
        <w:rPr>
          <w:rFonts w:ascii="Verdana" w:hAnsi="Verdana"/>
          <w:sz w:val="20"/>
          <w:szCs w:val="20"/>
        </w:rPr>
        <w:t xml:space="preserve">Geri dönüşümü günlük hayatın bir parçası haline getirmek, adil ticaret kurallarına uygun üretim yapan markaların ürünlerini araştırmak ve bu markaları tercih etmek... Tüm bunlarla aslında attığımız her adımda bir fark yaratmak mümkün. Eğer birey olarak yaratabileceğin küçük etkilerin farkında olursan, kendini giderek daha da fazla etki yaratmaya çabalarken bulacaksın.” </w:t>
      </w:r>
      <w:proofErr w:type="spellStart"/>
      <w:r w:rsidR="0090377A" w:rsidRPr="0090377A">
        <w:rPr>
          <w:rFonts w:ascii="Verdana" w:hAnsi="Verdana"/>
          <w:sz w:val="20"/>
          <w:szCs w:val="20"/>
        </w:rPr>
        <w:t>Modja</w:t>
      </w:r>
      <w:proofErr w:type="spellEnd"/>
      <w:r w:rsidR="0090377A" w:rsidRPr="0090377A">
        <w:rPr>
          <w:rFonts w:ascii="Verdana" w:hAnsi="Verdana"/>
          <w:sz w:val="20"/>
          <w:szCs w:val="20"/>
        </w:rPr>
        <w:t xml:space="preserve">, </w:t>
      </w:r>
      <w:proofErr w:type="spellStart"/>
      <w:r w:rsidR="0090377A" w:rsidRPr="0090377A">
        <w:rPr>
          <w:rFonts w:ascii="Verdana" w:hAnsi="Verdana"/>
          <w:sz w:val="20"/>
          <w:szCs w:val="20"/>
        </w:rPr>
        <w:t>Timberland’in</w:t>
      </w:r>
      <w:proofErr w:type="spellEnd"/>
      <w:r w:rsidR="0090377A" w:rsidRPr="0090377A">
        <w:rPr>
          <w:rFonts w:ascii="Verdana" w:hAnsi="Verdana"/>
          <w:sz w:val="20"/>
          <w:szCs w:val="20"/>
        </w:rPr>
        <w:t xml:space="preserve"> ‘Doğa’nın Kahramanlara İhtiyacı Var’ projesinde  yer alan eko-kahramanlardan sadece bir tanesi.</w:t>
      </w:r>
    </w:p>
    <w:p w14:paraId="0FFF555F"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517ADDB9" w14:textId="77777777" w:rsidR="0090377A" w:rsidRDefault="0090377A" w:rsidP="0090377A">
      <w:pPr>
        <w:spacing w:line="360" w:lineRule="auto"/>
        <w:jc w:val="both"/>
        <w:rPr>
          <w:rFonts w:ascii="Verdana" w:hAnsi="Verdana"/>
          <w:sz w:val="20"/>
          <w:szCs w:val="20"/>
        </w:rPr>
      </w:pPr>
      <w:proofErr w:type="spellStart"/>
      <w:r w:rsidRPr="0090377A">
        <w:rPr>
          <w:rFonts w:ascii="Verdana" w:hAnsi="Verdana"/>
          <w:sz w:val="20"/>
          <w:szCs w:val="20"/>
        </w:rPr>
        <w:t>Timberland’in</w:t>
      </w:r>
      <w:proofErr w:type="spellEnd"/>
      <w:r w:rsidRPr="0090377A">
        <w:rPr>
          <w:rFonts w:ascii="Verdana" w:hAnsi="Verdana"/>
          <w:sz w:val="20"/>
          <w:szCs w:val="20"/>
        </w:rPr>
        <w:t xml:space="preserve"> ağaç dikme taahhüdü ve ‘Doğa’nın Kahramanlara İhtiyacı Var’ kampanyası hakkında daha fazla bilgi almak için: </w:t>
      </w:r>
      <w:hyperlink r:id="rId6" w:history="1">
        <w:r w:rsidRPr="00435FDF">
          <w:rPr>
            <w:rStyle w:val="Hyperlink"/>
            <w:rFonts w:ascii="Verdana" w:hAnsi="Verdana"/>
            <w:sz w:val="20"/>
            <w:szCs w:val="20"/>
          </w:rPr>
          <w:t>www.timberland.com</w:t>
        </w:r>
      </w:hyperlink>
      <w:r w:rsidRPr="0090377A">
        <w:rPr>
          <w:rFonts w:ascii="Verdana" w:hAnsi="Verdana"/>
          <w:sz w:val="20"/>
          <w:szCs w:val="20"/>
        </w:rPr>
        <w:t>’u ziyaret edebilirsiniz.</w:t>
      </w:r>
    </w:p>
    <w:p w14:paraId="7198F598" w14:textId="77777777" w:rsidR="00324A83" w:rsidRDefault="00324A83" w:rsidP="0090377A">
      <w:pPr>
        <w:spacing w:line="360" w:lineRule="auto"/>
        <w:jc w:val="both"/>
        <w:rPr>
          <w:rFonts w:ascii="Verdana" w:hAnsi="Verdana"/>
          <w:sz w:val="20"/>
          <w:szCs w:val="20"/>
        </w:rPr>
      </w:pPr>
    </w:p>
    <w:p w14:paraId="1412BDEF" w14:textId="77777777" w:rsidR="00324A83" w:rsidRDefault="00324A83" w:rsidP="0090377A">
      <w:pPr>
        <w:spacing w:line="360" w:lineRule="auto"/>
        <w:jc w:val="both"/>
        <w:rPr>
          <w:rFonts w:ascii="Verdana" w:hAnsi="Verdana"/>
          <w:sz w:val="20"/>
          <w:szCs w:val="20"/>
        </w:rPr>
      </w:pPr>
      <w:r w:rsidRPr="008A3BDB">
        <w:rPr>
          <w:rFonts w:ascii="Verdana" w:hAnsi="Verdana"/>
          <w:sz w:val="20"/>
          <w:szCs w:val="20"/>
        </w:rPr>
        <w:t>Kampanya görsellerinin tamamı için</w:t>
      </w:r>
      <w:r w:rsidR="008A3BDB">
        <w:rPr>
          <w:rFonts w:ascii="Verdana" w:hAnsi="Verdana"/>
          <w:sz w:val="20"/>
          <w:szCs w:val="20"/>
        </w:rPr>
        <w:t xml:space="preserve"> tıklayınız</w:t>
      </w:r>
      <w:r w:rsidRPr="008A3BDB">
        <w:rPr>
          <w:rFonts w:ascii="Verdana" w:hAnsi="Verdana"/>
          <w:sz w:val="20"/>
          <w:szCs w:val="20"/>
        </w:rPr>
        <w:t xml:space="preserve">: </w:t>
      </w:r>
      <w:hyperlink r:id="rId7" w:history="1">
        <w:r w:rsidR="008A3BDB" w:rsidRPr="00F4668A">
          <w:rPr>
            <w:rStyle w:val="Hyperlink"/>
            <w:rFonts w:ascii="Verdana" w:hAnsi="Verdana"/>
            <w:sz w:val="20"/>
            <w:szCs w:val="20"/>
          </w:rPr>
          <w:t>https://bit.ly/2khTXv6</w:t>
        </w:r>
      </w:hyperlink>
    </w:p>
    <w:p w14:paraId="2E0D3B17" w14:textId="77777777" w:rsidR="008A3BDB" w:rsidRPr="00324A83" w:rsidRDefault="008A3BDB" w:rsidP="0090377A">
      <w:pPr>
        <w:spacing w:line="360" w:lineRule="auto"/>
        <w:jc w:val="both"/>
        <w:rPr>
          <w:rFonts w:ascii="Verdana" w:hAnsi="Verdana"/>
          <w:sz w:val="20"/>
          <w:szCs w:val="20"/>
        </w:rPr>
      </w:pPr>
    </w:p>
    <w:p w14:paraId="4CA09CD9" w14:textId="77777777" w:rsidR="0090377A" w:rsidRPr="0090377A" w:rsidRDefault="0090377A" w:rsidP="0090377A">
      <w:pPr>
        <w:spacing w:line="360" w:lineRule="auto"/>
        <w:jc w:val="both"/>
        <w:rPr>
          <w:rFonts w:ascii="Verdana" w:hAnsi="Verdana"/>
          <w:sz w:val="20"/>
          <w:szCs w:val="20"/>
        </w:rPr>
      </w:pPr>
      <w:r w:rsidRPr="0090377A">
        <w:rPr>
          <w:rFonts w:ascii="Verdana" w:hAnsi="Verdana"/>
          <w:sz w:val="20"/>
          <w:szCs w:val="20"/>
        </w:rPr>
        <w:t xml:space="preserve"> </w:t>
      </w:r>
    </w:p>
    <w:p w14:paraId="48AE1336" w14:textId="77777777" w:rsidR="0090377A" w:rsidRPr="0090377A" w:rsidRDefault="0090377A" w:rsidP="0090377A">
      <w:pPr>
        <w:rPr>
          <w:rFonts w:ascii="Verdana" w:hAnsi="Verdana"/>
          <w:b/>
          <w:sz w:val="16"/>
          <w:szCs w:val="16"/>
        </w:rPr>
      </w:pPr>
      <w:r w:rsidRPr="0090377A">
        <w:rPr>
          <w:rFonts w:ascii="Verdana" w:hAnsi="Verdana"/>
          <w:b/>
          <w:sz w:val="16"/>
          <w:szCs w:val="16"/>
        </w:rPr>
        <w:lastRenderedPageBreak/>
        <w:t>İlgili kişi:</w:t>
      </w:r>
    </w:p>
    <w:p w14:paraId="5923EB69" w14:textId="77777777" w:rsidR="0090377A" w:rsidRPr="0090377A" w:rsidRDefault="0090377A" w:rsidP="0090377A">
      <w:pPr>
        <w:rPr>
          <w:rFonts w:ascii="Verdana" w:hAnsi="Verdana"/>
          <w:sz w:val="16"/>
          <w:szCs w:val="16"/>
        </w:rPr>
      </w:pPr>
      <w:r w:rsidRPr="0090377A">
        <w:rPr>
          <w:rFonts w:ascii="Verdana" w:hAnsi="Verdana"/>
          <w:sz w:val="16"/>
          <w:szCs w:val="16"/>
        </w:rPr>
        <w:t>Dilek Özcan</w:t>
      </w:r>
    </w:p>
    <w:p w14:paraId="520B1175" w14:textId="77777777" w:rsidR="0090377A" w:rsidRPr="0090377A" w:rsidRDefault="0090377A" w:rsidP="0090377A">
      <w:pPr>
        <w:rPr>
          <w:rFonts w:ascii="Verdana" w:hAnsi="Verdana"/>
          <w:sz w:val="16"/>
          <w:szCs w:val="16"/>
        </w:rPr>
      </w:pPr>
      <w:r w:rsidRPr="0090377A">
        <w:rPr>
          <w:rFonts w:ascii="Verdana" w:hAnsi="Verdana"/>
          <w:sz w:val="16"/>
          <w:szCs w:val="16"/>
        </w:rPr>
        <w:t xml:space="preserve">Marjinal </w:t>
      </w:r>
      <w:proofErr w:type="spellStart"/>
      <w:r w:rsidRPr="0090377A">
        <w:rPr>
          <w:rFonts w:ascii="Verdana" w:hAnsi="Verdana"/>
          <w:sz w:val="16"/>
          <w:szCs w:val="16"/>
        </w:rPr>
        <w:t>Porter</w:t>
      </w:r>
      <w:proofErr w:type="spellEnd"/>
      <w:r w:rsidRPr="0090377A">
        <w:rPr>
          <w:rFonts w:ascii="Verdana" w:hAnsi="Verdana"/>
          <w:sz w:val="16"/>
          <w:szCs w:val="16"/>
        </w:rPr>
        <w:t xml:space="preserve"> </w:t>
      </w:r>
      <w:proofErr w:type="spellStart"/>
      <w:r w:rsidRPr="0090377A">
        <w:rPr>
          <w:rFonts w:ascii="Verdana" w:hAnsi="Verdana"/>
          <w:sz w:val="16"/>
          <w:szCs w:val="16"/>
        </w:rPr>
        <w:t>Novelli</w:t>
      </w:r>
      <w:proofErr w:type="spellEnd"/>
    </w:p>
    <w:p w14:paraId="0DA98814" w14:textId="77777777" w:rsidR="0090377A" w:rsidRPr="0090377A" w:rsidRDefault="0090377A" w:rsidP="0090377A">
      <w:pPr>
        <w:rPr>
          <w:rFonts w:ascii="Verdana" w:hAnsi="Verdana"/>
          <w:sz w:val="16"/>
          <w:szCs w:val="16"/>
        </w:rPr>
      </w:pPr>
      <w:r w:rsidRPr="0090377A">
        <w:rPr>
          <w:rFonts w:ascii="Verdana" w:hAnsi="Verdana"/>
          <w:sz w:val="16"/>
          <w:szCs w:val="16"/>
        </w:rPr>
        <w:t>0 (212) 219 29 71- 0 (533) 927 23 93</w:t>
      </w:r>
    </w:p>
    <w:p w14:paraId="3BD62130" w14:textId="77777777" w:rsidR="0090377A" w:rsidRPr="0090377A" w:rsidRDefault="0090377A" w:rsidP="0090377A">
      <w:pPr>
        <w:rPr>
          <w:rFonts w:ascii="Verdana" w:hAnsi="Verdana"/>
          <w:sz w:val="16"/>
          <w:szCs w:val="16"/>
        </w:rPr>
      </w:pPr>
      <w:r w:rsidRPr="0090377A">
        <w:rPr>
          <w:rFonts w:ascii="Verdana" w:hAnsi="Verdana"/>
          <w:sz w:val="16"/>
          <w:szCs w:val="16"/>
        </w:rPr>
        <w:t>dileko@marjinal.com.tr</w:t>
      </w:r>
    </w:p>
    <w:p w14:paraId="20C3F193" w14:textId="77777777" w:rsidR="0090377A" w:rsidRPr="0090377A" w:rsidRDefault="0090377A" w:rsidP="0090377A">
      <w:pPr>
        <w:rPr>
          <w:rFonts w:ascii="Verdana" w:hAnsi="Verdana"/>
          <w:sz w:val="20"/>
          <w:szCs w:val="20"/>
        </w:rPr>
      </w:pPr>
      <w:r w:rsidRPr="0090377A">
        <w:rPr>
          <w:rFonts w:ascii="Verdana" w:hAnsi="Verdana"/>
          <w:sz w:val="20"/>
          <w:szCs w:val="20"/>
        </w:rPr>
        <w:t xml:space="preserve"> </w:t>
      </w:r>
    </w:p>
    <w:p w14:paraId="181764A7" w14:textId="77777777" w:rsidR="0090377A" w:rsidRDefault="0090377A" w:rsidP="0090377A">
      <w:r>
        <w:t xml:space="preserve"> </w:t>
      </w:r>
    </w:p>
    <w:p w14:paraId="547D22C0" w14:textId="77777777" w:rsidR="0090377A" w:rsidRPr="0090377A" w:rsidRDefault="0090377A" w:rsidP="0090377A">
      <w:pPr>
        <w:jc w:val="both"/>
        <w:rPr>
          <w:rFonts w:ascii="Verdana" w:hAnsi="Verdana"/>
          <w:b/>
          <w:sz w:val="16"/>
          <w:szCs w:val="16"/>
        </w:rPr>
      </w:pPr>
      <w:proofErr w:type="spellStart"/>
      <w:r w:rsidRPr="0090377A">
        <w:rPr>
          <w:rFonts w:ascii="Verdana" w:hAnsi="Verdana"/>
          <w:b/>
          <w:sz w:val="16"/>
          <w:szCs w:val="16"/>
        </w:rPr>
        <w:t>Timberland</w:t>
      </w:r>
      <w:proofErr w:type="spellEnd"/>
      <w:r w:rsidRPr="0090377A">
        <w:rPr>
          <w:rFonts w:ascii="Verdana" w:hAnsi="Verdana"/>
          <w:b/>
          <w:sz w:val="16"/>
          <w:szCs w:val="16"/>
        </w:rPr>
        <w:t xml:space="preserve"> Hakkında:</w:t>
      </w:r>
    </w:p>
    <w:p w14:paraId="5FAAEF8C"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Timberland</w:t>
      </w:r>
      <w:proofErr w:type="spellEnd"/>
      <w:r w:rsidRPr="0090377A">
        <w:rPr>
          <w:rFonts w:ascii="Verdana" w:hAnsi="Verdana"/>
          <w:sz w:val="16"/>
          <w:szCs w:val="16"/>
        </w:rPr>
        <w:t xml:space="preserve"> 1973 yılında kurulmuştur. VF Corporation bünyesinde bulunan ve uluslararası merkezi İsviçre ve Hong Kong'da bulunan </w:t>
      </w:r>
      <w:proofErr w:type="spellStart"/>
      <w:r w:rsidRPr="0090377A">
        <w:rPr>
          <w:rFonts w:ascii="Verdana" w:hAnsi="Verdana"/>
          <w:sz w:val="16"/>
          <w:szCs w:val="16"/>
        </w:rPr>
        <w:t>Timberland</w:t>
      </w:r>
      <w:proofErr w:type="spellEnd"/>
      <w:r w:rsidRPr="0090377A">
        <w:rPr>
          <w:rFonts w:ascii="Verdana" w:hAnsi="Verdana"/>
          <w:sz w:val="16"/>
          <w:szCs w:val="16"/>
        </w:rPr>
        <w:t xml:space="preserve">® küresel bir markadır. Zorlu hava koşulları için tasarlanan orijinal sarı botuyla tanınan marka günümüzde, stiline önem veren ve hareketli şehir hayatını benimseyen, </w:t>
      </w:r>
      <w:proofErr w:type="spellStart"/>
      <w:r w:rsidRPr="0090377A">
        <w:rPr>
          <w:rFonts w:ascii="Verdana" w:hAnsi="Verdana"/>
          <w:sz w:val="16"/>
          <w:szCs w:val="16"/>
        </w:rPr>
        <w:t>outdoora</w:t>
      </w:r>
      <w:proofErr w:type="spellEnd"/>
      <w:r w:rsidRPr="0090377A">
        <w:rPr>
          <w:rFonts w:ascii="Verdana" w:hAnsi="Verdana"/>
          <w:sz w:val="16"/>
          <w:szCs w:val="16"/>
        </w:rPr>
        <w:t xml:space="preserve"> ve </w:t>
      </w:r>
      <w:proofErr w:type="spellStart"/>
      <w:r w:rsidRPr="0090377A">
        <w:rPr>
          <w:rFonts w:ascii="Verdana" w:hAnsi="Verdana"/>
          <w:sz w:val="16"/>
          <w:szCs w:val="16"/>
        </w:rPr>
        <w:t>outdoorda</w:t>
      </w:r>
      <w:proofErr w:type="spellEnd"/>
      <w:r w:rsidRPr="0090377A">
        <w:rPr>
          <w:rFonts w:ascii="Verdana" w:hAnsi="Verdana"/>
          <w:sz w:val="16"/>
          <w:szCs w:val="16"/>
        </w:rPr>
        <w:t xml:space="preserve"> geçirdiği zamana değer veren bireylere hitap eden </w:t>
      </w:r>
      <w:proofErr w:type="spellStart"/>
      <w:r w:rsidRPr="0090377A">
        <w:rPr>
          <w:rFonts w:ascii="Verdana" w:hAnsi="Verdana"/>
          <w:sz w:val="16"/>
          <w:szCs w:val="16"/>
        </w:rPr>
        <w:t>premium</w:t>
      </w:r>
      <w:proofErr w:type="spellEnd"/>
      <w:r w:rsidRPr="0090377A">
        <w:rPr>
          <w:rFonts w:ascii="Verdana" w:hAnsi="Verdana"/>
          <w:sz w:val="16"/>
          <w:szCs w:val="16"/>
        </w:rPr>
        <w:t xml:space="preserve"> kalitede geniş ayakkabı, giysi ve aksesuar koleksiyonlarına sahiptir. </w:t>
      </w:r>
      <w:proofErr w:type="spellStart"/>
      <w:r w:rsidRPr="0090377A">
        <w:rPr>
          <w:rFonts w:ascii="Verdana" w:hAnsi="Verdana"/>
          <w:sz w:val="16"/>
          <w:szCs w:val="16"/>
        </w:rPr>
        <w:t>Timberland</w:t>
      </w:r>
      <w:proofErr w:type="spellEnd"/>
      <w:r w:rsidRPr="0090377A">
        <w:rPr>
          <w:rFonts w:ascii="Verdana" w:hAnsi="Verdana"/>
          <w:sz w:val="16"/>
          <w:szCs w:val="16"/>
        </w:rPr>
        <w:t xml:space="preserve">® markasının merkezinde, daha yeşil bir geleceğin daha iyi bir gelecek olduğu inancı yer alır. </w:t>
      </w:r>
      <w:proofErr w:type="spellStart"/>
      <w:r w:rsidRPr="0090377A">
        <w:rPr>
          <w:rFonts w:ascii="Verdana" w:hAnsi="Verdana"/>
          <w:sz w:val="16"/>
          <w:szCs w:val="16"/>
        </w:rPr>
        <w:t>Timberland</w:t>
      </w:r>
      <w:proofErr w:type="spellEnd"/>
      <w:r w:rsidRPr="0090377A">
        <w:rPr>
          <w:rFonts w:ascii="Verdana" w:hAnsi="Verdana"/>
          <w:sz w:val="16"/>
          <w:szCs w:val="16"/>
        </w:rPr>
        <w:t xml:space="preserve"> ürünleri sorumlu üretim ve çevreyi koruma unsurlarını gözetir, çalıştıkları toplumları hareket geçirme, birlikte çalışma ve dönüştürme misyonlarını sahiplenir. </w:t>
      </w:r>
      <w:proofErr w:type="spellStart"/>
      <w:r w:rsidRPr="0090377A">
        <w:rPr>
          <w:rFonts w:ascii="Verdana" w:hAnsi="Verdana"/>
          <w:sz w:val="16"/>
          <w:szCs w:val="16"/>
        </w:rPr>
        <w:t>Timberland</w:t>
      </w:r>
      <w:proofErr w:type="spellEnd"/>
      <w:r w:rsidRPr="0090377A">
        <w:rPr>
          <w:rFonts w:ascii="Verdana" w:hAnsi="Verdana"/>
          <w:sz w:val="16"/>
          <w:szCs w:val="16"/>
        </w:rPr>
        <w:t xml:space="preserve"> ürünleri, lider zincir  mağazalar ve perakende noktalarının yanı sıra Türkiye’de </w:t>
      </w:r>
      <w:proofErr w:type="spellStart"/>
      <w:r w:rsidRPr="0090377A">
        <w:rPr>
          <w:rFonts w:ascii="Verdana" w:hAnsi="Verdana"/>
          <w:sz w:val="16"/>
          <w:szCs w:val="16"/>
        </w:rPr>
        <w:t>Vadistanbul</w:t>
      </w:r>
      <w:proofErr w:type="spellEnd"/>
      <w:r w:rsidRPr="0090377A">
        <w:rPr>
          <w:rFonts w:ascii="Verdana" w:hAnsi="Verdana"/>
          <w:sz w:val="16"/>
          <w:szCs w:val="16"/>
        </w:rPr>
        <w:t xml:space="preserve">, </w:t>
      </w:r>
      <w:proofErr w:type="spellStart"/>
      <w:r w:rsidRPr="0090377A">
        <w:rPr>
          <w:rFonts w:ascii="Verdana" w:hAnsi="Verdana"/>
          <w:sz w:val="16"/>
          <w:szCs w:val="16"/>
        </w:rPr>
        <w:t>Capacity</w:t>
      </w:r>
      <w:proofErr w:type="spellEnd"/>
      <w:r w:rsidRPr="0090377A">
        <w:rPr>
          <w:rFonts w:ascii="Verdana" w:hAnsi="Verdana"/>
          <w:sz w:val="16"/>
          <w:szCs w:val="16"/>
        </w:rPr>
        <w:t xml:space="preserve">, Ankara Armada AVM ve Bursa Marka </w:t>
      </w:r>
      <w:proofErr w:type="spellStart"/>
      <w:r w:rsidRPr="0090377A">
        <w:rPr>
          <w:rFonts w:ascii="Verdana" w:hAnsi="Verdana"/>
          <w:sz w:val="16"/>
          <w:szCs w:val="16"/>
        </w:rPr>
        <w:t>AVM’de</w:t>
      </w:r>
      <w:proofErr w:type="spellEnd"/>
      <w:r w:rsidRPr="0090377A">
        <w:rPr>
          <w:rFonts w:ascii="Verdana" w:hAnsi="Verdana"/>
          <w:sz w:val="16"/>
          <w:szCs w:val="16"/>
        </w:rPr>
        <w:t xml:space="preserve"> bulunan m</w:t>
      </w:r>
      <w:r w:rsidR="00F73F3D">
        <w:rPr>
          <w:rFonts w:ascii="Verdana" w:hAnsi="Verdana"/>
          <w:sz w:val="16"/>
          <w:szCs w:val="16"/>
        </w:rPr>
        <w:t xml:space="preserve">ağazalarında da satılmaktadır. </w:t>
      </w:r>
      <w:proofErr w:type="spellStart"/>
      <w:r w:rsidRPr="0090377A">
        <w:rPr>
          <w:rFonts w:ascii="Verdana" w:hAnsi="Verdana"/>
          <w:sz w:val="16"/>
          <w:szCs w:val="16"/>
        </w:rPr>
        <w:t>Timberland</w:t>
      </w:r>
      <w:proofErr w:type="spellEnd"/>
      <w:r w:rsidRPr="0090377A">
        <w:rPr>
          <w:rFonts w:ascii="Verdana" w:hAnsi="Verdana"/>
          <w:sz w:val="16"/>
          <w:szCs w:val="16"/>
        </w:rPr>
        <w:t xml:space="preserve"> hakkında daha fazlasını öğrenmek için, </w:t>
      </w:r>
      <w:hyperlink r:id="rId8" w:history="1">
        <w:r w:rsidR="00F73F3D" w:rsidRPr="00F4668A">
          <w:rPr>
            <w:rStyle w:val="Hyperlink"/>
            <w:rFonts w:ascii="Verdana" w:hAnsi="Verdana"/>
            <w:sz w:val="16"/>
            <w:szCs w:val="16"/>
          </w:rPr>
          <w:t>www.timberland.com</w:t>
        </w:r>
      </w:hyperlink>
      <w:r w:rsidR="00F73F3D">
        <w:rPr>
          <w:rFonts w:ascii="Verdana" w:hAnsi="Verdana"/>
          <w:sz w:val="16"/>
          <w:szCs w:val="16"/>
        </w:rPr>
        <w:t xml:space="preserve"> </w:t>
      </w:r>
      <w:r w:rsidRPr="0090377A">
        <w:rPr>
          <w:rFonts w:ascii="Verdana" w:hAnsi="Verdana"/>
          <w:sz w:val="16"/>
          <w:szCs w:val="16"/>
        </w:rPr>
        <w:t xml:space="preserve"> adresini ziyaret ediniz.</w:t>
      </w:r>
    </w:p>
    <w:p w14:paraId="3BB4B8DC"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1F249216" w14:textId="77777777" w:rsidR="0090377A" w:rsidRPr="0090377A" w:rsidRDefault="0090377A" w:rsidP="0090377A">
      <w:pPr>
        <w:jc w:val="both"/>
        <w:rPr>
          <w:rFonts w:ascii="Verdana" w:hAnsi="Verdana"/>
          <w:b/>
          <w:sz w:val="16"/>
          <w:szCs w:val="16"/>
        </w:rPr>
      </w:pPr>
      <w:r>
        <w:rPr>
          <w:rFonts w:ascii="Verdana" w:hAnsi="Verdana"/>
          <w:b/>
          <w:sz w:val="16"/>
          <w:szCs w:val="16"/>
        </w:rPr>
        <w:t xml:space="preserve">The Great </w:t>
      </w:r>
      <w:proofErr w:type="spellStart"/>
      <w:r>
        <w:rPr>
          <w:rFonts w:ascii="Verdana" w:hAnsi="Verdana"/>
          <w:b/>
          <w:sz w:val="16"/>
          <w:szCs w:val="16"/>
        </w:rPr>
        <w:t>Green</w:t>
      </w:r>
      <w:proofErr w:type="spellEnd"/>
      <w:r>
        <w:rPr>
          <w:rFonts w:ascii="Verdana" w:hAnsi="Verdana"/>
          <w:b/>
          <w:sz w:val="16"/>
          <w:szCs w:val="16"/>
        </w:rPr>
        <w:t xml:space="preserve"> Wall h</w:t>
      </w:r>
      <w:r w:rsidRPr="0090377A">
        <w:rPr>
          <w:rFonts w:ascii="Verdana" w:hAnsi="Verdana"/>
          <w:b/>
          <w:sz w:val="16"/>
          <w:szCs w:val="16"/>
        </w:rPr>
        <w:t>akkında</w:t>
      </w:r>
    </w:p>
    <w:p w14:paraId="59051861"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The Great </w:t>
      </w:r>
      <w:proofErr w:type="spellStart"/>
      <w:r w:rsidRPr="0090377A">
        <w:rPr>
          <w:rFonts w:ascii="Verdana" w:hAnsi="Verdana"/>
          <w:sz w:val="16"/>
          <w:szCs w:val="16"/>
        </w:rPr>
        <w:t>Green</w:t>
      </w:r>
      <w:proofErr w:type="spellEnd"/>
      <w:r w:rsidRPr="0090377A">
        <w:rPr>
          <w:rFonts w:ascii="Verdana" w:hAnsi="Verdana"/>
          <w:sz w:val="16"/>
          <w:szCs w:val="16"/>
        </w:rPr>
        <w:t xml:space="preserve"> Wall; iklim değişikliği, kuraklık, kıtlık, çatışma ve göçle mücadele etmek adına Afrika'nın dört bir yanında 8.000 km'lik bir ağaç dikimi </w:t>
      </w:r>
      <w:r w:rsidR="00F73F3D">
        <w:rPr>
          <w:rFonts w:ascii="Verdana" w:hAnsi="Verdana"/>
          <w:sz w:val="16"/>
          <w:szCs w:val="16"/>
        </w:rPr>
        <w:t>sağlamak</w:t>
      </w:r>
      <w:r w:rsidRPr="0090377A">
        <w:rPr>
          <w:rFonts w:ascii="Verdana" w:hAnsi="Verdana"/>
          <w:sz w:val="16"/>
          <w:szCs w:val="16"/>
        </w:rPr>
        <w:t xml:space="preserve"> için Afrika'nın liderlik ettiği bir harekettir. </w:t>
      </w:r>
      <w:proofErr w:type="spellStart"/>
      <w:r w:rsidRPr="0090377A">
        <w:rPr>
          <w:rFonts w:ascii="Verdana" w:hAnsi="Verdana"/>
          <w:sz w:val="16"/>
          <w:szCs w:val="16"/>
        </w:rPr>
        <w:t>Timberland</w:t>
      </w:r>
      <w:proofErr w:type="spellEnd"/>
      <w:r w:rsidRPr="0090377A">
        <w:rPr>
          <w:rFonts w:ascii="Verdana" w:hAnsi="Verdana"/>
          <w:sz w:val="16"/>
          <w:szCs w:val="16"/>
        </w:rPr>
        <w:t xml:space="preserve">; Birleşmiş Milletler Çölleşme ile Mücadele Sözleşmesi (UNCCD) liderliğindeki </w:t>
      </w:r>
      <w:proofErr w:type="spellStart"/>
      <w:r w:rsidRPr="0090377A">
        <w:rPr>
          <w:rFonts w:ascii="Verdana" w:hAnsi="Verdana"/>
          <w:sz w:val="16"/>
          <w:szCs w:val="16"/>
        </w:rPr>
        <w:t>the</w:t>
      </w:r>
      <w:proofErr w:type="spellEnd"/>
      <w:r w:rsidRPr="0090377A">
        <w:rPr>
          <w:rFonts w:ascii="Verdana" w:hAnsi="Verdana"/>
          <w:sz w:val="16"/>
          <w:szCs w:val="16"/>
        </w:rPr>
        <w:t xml:space="preserve"> Great </w:t>
      </w:r>
      <w:proofErr w:type="spellStart"/>
      <w:r w:rsidRPr="0090377A">
        <w:rPr>
          <w:rFonts w:ascii="Verdana" w:hAnsi="Verdana"/>
          <w:sz w:val="16"/>
          <w:szCs w:val="16"/>
        </w:rPr>
        <w:t>Green</w:t>
      </w:r>
      <w:proofErr w:type="spellEnd"/>
      <w:r w:rsidRPr="0090377A">
        <w:rPr>
          <w:rFonts w:ascii="Verdana" w:hAnsi="Verdana"/>
          <w:sz w:val="16"/>
          <w:szCs w:val="16"/>
        </w:rPr>
        <w:t xml:space="preserve"> Wall 'ı destekleyen '</w:t>
      </w:r>
      <w:proofErr w:type="spellStart"/>
      <w:r w:rsidRPr="0090377A">
        <w:rPr>
          <w:rFonts w:ascii="Verdana" w:hAnsi="Verdana"/>
          <w:sz w:val="16"/>
          <w:szCs w:val="16"/>
        </w:rPr>
        <w:t>Growing</w:t>
      </w:r>
      <w:proofErr w:type="spellEnd"/>
      <w:r w:rsidRPr="0090377A">
        <w:rPr>
          <w:rFonts w:ascii="Verdana" w:hAnsi="Verdana"/>
          <w:sz w:val="16"/>
          <w:szCs w:val="16"/>
        </w:rPr>
        <w:t xml:space="preserve"> a World </w:t>
      </w:r>
      <w:proofErr w:type="spellStart"/>
      <w:r w:rsidRPr="0090377A">
        <w:rPr>
          <w:rFonts w:ascii="Verdana" w:hAnsi="Verdana"/>
          <w:sz w:val="16"/>
          <w:szCs w:val="16"/>
        </w:rPr>
        <w:t>Wonder</w:t>
      </w:r>
      <w:proofErr w:type="spellEnd"/>
      <w:r w:rsidRPr="0090377A">
        <w:rPr>
          <w:rFonts w:ascii="Verdana" w:hAnsi="Verdana"/>
          <w:sz w:val="16"/>
          <w:szCs w:val="16"/>
        </w:rPr>
        <w:t xml:space="preserve">’ kampanyasının bir parçası olarak Connect4Climate - Dünya Bankası Grubu ile </w:t>
      </w:r>
      <w:r w:rsidR="00F73F3D">
        <w:rPr>
          <w:rFonts w:ascii="Verdana" w:hAnsi="Verdana"/>
          <w:sz w:val="16"/>
          <w:szCs w:val="16"/>
        </w:rPr>
        <w:t>işbirliği yaptı</w:t>
      </w:r>
      <w:r w:rsidRPr="0090377A">
        <w:rPr>
          <w:rFonts w:ascii="Verdana" w:hAnsi="Verdana"/>
          <w:sz w:val="16"/>
          <w:szCs w:val="16"/>
        </w:rPr>
        <w:t>. Çölleşmeyle mücadele ve Afrika'daki çevreyi koruma yollarının ortaya çıkarılmasına odaklanan uluslararası bir kalkınma kuruluşu olan TREE AID bu kampanyanın öncü ortağı olarak Mali'de ağaç</w:t>
      </w:r>
      <w:r w:rsidR="00F73F3D">
        <w:rPr>
          <w:rFonts w:ascii="Verdana" w:hAnsi="Verdana"/>
          <w:sz w:val="16"/>
          <w:szCs w:val="16"/>
        </w:rPr>
        <w:t>landırma yapıyor</w:t>
      </w:r>
      <w:r w:rsidRPr="0090377A">
        <w:rPr>
          <w:rFonts w:ascii="Verdana" w:hAnsi="Verdana"/>
          <w:sz w:val="16"/>
          <w:szCs w:val="16"/>
        </w:rPr>
        <w:t>.</w:t>
      </w:r>
    </w:p>
    <w:p w14:paraId="33851888"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140AE456" w14:textId="77777777" w:rsidR="0090377A" w:rsidRPr="0090377A" w:rsidRDefault="0090377A" w:rsidP="0090377A">
      <w:pPr>
        <w:jc w:val="both"/>
        <w:rPr>
          <w:rFonts w:ascii="Verdana" w:hAnsi="Verdana"/>
          <w:b/>
          <w:sz w:val="16"/>
          <w:szCs w:val="16"/>
        </w:rPr>
      </w:pPr>
      <w:proofErr w:type="spellStart"/>
      <w:r>
        <w:rPr>
          <w:rFonts w:ascii="Verdana" w:hAnsi="Verdana"/>
          <w:b/>
          <w:sz w:val="16"/>
          <w:szCs w:val="16"/>
        </w:rPr>
        <w:t>Smallholder</w:t>
      </w:r>
      <w:proofErr w:type="spellEnd"/>
      <w:r>
        <w:rPr>
          <w:rFonts w:ascii="Verdana" w:hAnsi="Verdana"/>
          <w:b/>
          <w:sz w:val="16"/>
          <w:szCs w:val="16"/>
        </w:rPr>
        <w:t xml:space="preserve"> </w:t>
      </w:r>
      <w:proofErr w:type="spellStart"/>
      <w:r>
        <w:rPr>
          <w:rFonts w:ascii="Verdana" w:hAnsi="Verdana"/>
          <w:b/>
          <w:sz w:val="16"/>
          <w:szCs w:val="16"/>
        </w:rPr>
        <w:t>Farmers</w:t>
      </w:r>
      <w:proofErr w:type="spellEnd"/>
      <w:r>
        <w:rPr>
          <w:rFonts w:ascii="Verdana" w:hAnsi="Verdana"/>
          <w:b/>
          <w:sz w:val="16"/>
          <w:szCs w:val="16"/>
        </w:rPr>
        <w:t xml:space="preserve"> </w:t>
      </w:r>
      <w:proofErr w:type="spellStart"/>
      <w:r>
        <w:rPr>
          <w:rFonts w:ascii="Verdana" w:hAnsi="Verdana"/>
          <w:b/>
          <w:sz w:val="16"/>
          <w:szCs w:val="16"/>
        </w:rPr>
        <w:t>Alliance</w:t>
      </w:r>
      <w:proofErr w:type="spellEnd"/>
      <w:r>
        <w:rPr>
          <w:rFonts w:ascii="Verdana" w:hAnsi="Verdana"/>
          <w:b/>
          <w:sz w:val="16"/>
          <w:szCs w:val="16"/>
        </w:rPr>
        <w:t xml:space="preserve"> h</w:t>
      </w:r>
      <w:r w:rsidRPr="0090377A">
        <w:rPr>
          <w:rFonts w:ascii="Verdana" w:hAnsi="Verdana"/>
          <w:b/>
          <w:sz w:val="16"/>
          <w:szCs w:val="16"/>
        </w:rPr>
        <w:t>akkında</w:t>
      </w:r>
    </w:p>
    <w:p w14:paraId="00E6834C"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Smallholder</w:t>
      </w:r>
      <w:proofErr w:type="spellEnd"/>
      <w:r w:rsidRPr="0090377A">
        <w:rPr>
          <w:rFonts w:ascii="Verdana" w:hAnsi="Verdana"/>
          <w:sz w:val="16"/>
          <w:szCs w:val="16"/>
        </w:rPr>
        <w:t xml:space="preserve"> </w:t>
      </w:r>
      <w:proofErr w:type="spellStart"/>
      <w:r w:rsidRPr="0090377A">
        <w:rPr>
          <w:rFonts w:ascii="Verdana" w:hAnsi="Verdana"/>
          <w:sz w:val="16"/>
          <w:szCs w:val="16"/>
        </w:rPr>
        <w:t>Farmers</w:t>
      </w:r>
      <w:proofErr w:type="spellEnd"/>
      <w:r w:rsidRPr="0090377A">
        <w:rPr>
          <w:rFonts w:ascii="Verdana" w:hAnsi="Verdana"/>
          <w:sz w:val="16"/>
          <w:szCs w:val="16"/>
        </w:rPr>
        <w:t xml:space="preserve"> </w:t>
      </w:r>
      <w:proofErr w:type="spellStart"/>
      <w:r w:rsidRPr="0090377A">
        <w:rPr>
          <w:rFonts w:ascii="Verdana" w:hAnsi="Verdana"/>
          <w:sz w:val="16"/>
          <w:szCs w:val="16"/>
        </w:rPr>
        <w:t>Alliance</w:t>
      </w:r>
      <w:proofErr w:type="spellEnd"/>
      <w:r w:rsidRPr="0090377A">
        <w:rPr>
          <w:rFonts w:ascii="Verdana" w:hAnsi="Verdana"/>
          <w:sz w:val="16"/>
          <w:szCs w:val="16"/>
        </w:rPr>
        <w:t xml:space="preserve"> (SFA); çiftçi kooperatifleri ve tarım</w:t>
      </w:r>
      <w:r w:rsidR="00F73F3D">
        <w:rPr>
          <w:rFonts w:ascii="Verdana" w:hAnsi="Verdana"/>
          <w:sz w:val="16"/>
          <w:szCs w:val="16"/>
        </w:rPr>
        <w:t>a uygun alanlar</w:t>
      </w:r>
      <w:r w:rsidRPr="0090377A">
        <w:rPr>
          <w:rFonts w:ascii="Verdana" w:hAnsi="Verdana"/>
          <w:sz w:val="16"/>
          <w:szCs w:val="16"/>
        </w:rPr>
        <w:t xml:space="preserve">da ihracat pazarları kurarak, kırsal </w:t>
      </w:r>
      <w:r w:rsidR="00F73F3D">
        <w:rPr>
          <w:rFonts w:ascii="Verdana" w:hAnsi="Verdana"/>
          <w:sz w:val="16"/>
          <w:szCs w:val="16"/>
        </w:rPr>
        <w:t xml:space="preserve">kesimlerde çiftlikler </w:t>
      </w:r>
      <w:r w:rsidRPr="0090377A">
        <w:rPr>
          <w:rFonts w:ascii="Verdana" w:hAnsi="Verdana"/>
          <w:sz w:val="16"/>
          <w:szCs w:val="16"/>
        </w:rPr>
        <w:t xml:space="preserve">yaratarak ve toplum kalkınmasına katkıda bulunarak, Haiti'deki yaşam koşullarını  iyileştirmeye ve yeniden ağaçlandırmaya destek olmaya çalışıyor. </w:t>
      </w:r>
      <w:proofErr w:type="spellStart"/>
      <w:r w:rsidRPr="0090377A">
        <w:rPr>
          <w:rFonts w:ascii="Verdana" w:hAnsi="Verdana"/>
          <w:sz w:val="16"/>
          <w:szCs w:val="16"/>
        </w:rPr>
        <w:t>Timberland</w:t>
      </w:r>
      <w:proofErr w:type="spellEnd"/>
      <w:r w:rsidRPr="0090377A">
        <w:rPr>
          <w:rFonts w:ascii="Verdana" w:hAnsi="Verdana"/>
          <w:sz w:val="16"/>
          <w:szCs w:val="16"/>
        </w:rPr>
        <w:t>, Haiti'de milyonlarca ağaç</w:t>
      </w:r>
      <w:r w:rsidR="00F73F3D">
        <w:rPr>
          <w:rFonts w:ascii="Verdana" w:hAnsi="Verdana"/>
          <w:sz w:val="16"/>
          <w:szCs w:val="16"/>
        </w:rPr>
        <w:t xml:space="preserve"> ve fidanlık alan oluşturma ve</w:t>
      </w:r>
      <w:r w:rsidRPr="0090377A">
        <w:rPr>
          <w:rFonts w:ascii="Verdana" w:hAnsi="Verdana"/>
          <w:sz w:val="16"/>
          <w:szCs w:val="16"/>
        </w:rPr>
        <w:t xml:space="preserve"> </w:t>
      </w:r>
      <w:r w:rsidR="00F73F3D">
        <w:rPr>
          <w:rFonts w:ascii="Verdana" w:hAnsi="Verdana"/>
          <w:sz w:val="16"/>
          <w:szCs w:val="16"/>
        </w:rPr>
        <w:t>b</w:t>
      </w:r>
      <w:r w:rsidRPr="0090377A">
        <w:rPr>
          <w:rFonts w:ascii="Verdana" w:hAnsi="Verdana"/>
          <w:sz w:val="16"/>
          <w:szCs w:val="16"/>
        </w:rPr>
        <w:t>inle</w:t>
      </w:r>
      <w:r w:rsidR="00F73F3D">
        <w:rPr>
          <w:rFonts w:ascii="Verdana" w:hAnsi="Verdana"/>
          <w:sz w:val="16"/>
          <w:szCs w:val="16"/>
        </w:rPr>
        <w:t>rce insanın geçimlerini sağlamalarına destek olmak</w:t>
      </w:r>
      <w:r w:rsidRPr="0090377A">
        <w:rPr>
          <w:rFonts w:ascii="Verdana" w:hAnsi="Verdana"/>
          <w:sz w:val="16"/>
          <w:szCs w:val="16"/>
        </w:rPr>
        <w:t xml:space="preserve"> için 2010'dan beri SFA ile birlikte çalışıyor.</w:t>
      </w:r>
    </w:p>
    <w:p w14:paraId="2647BC19"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2907DB7C" w14:textId="77777777" w:rsidR="0090377A" w:rsidRPr="0090377A" w:rsidRDefault="0090377A" w:rsidP="0090377A">
      <w:pPr>
        <w:jc w:val="both"/>
        <w:rPr>
          <w:rFonts w:ascii="Verdana" w:hAnsi="Verdana"/>
          <w:b/>
          <w:sz w:val="16"/>
          <w:szCs w:val="16"/>
        </w:rPr>
      </w:pPr>
      <w:proofErr w:type="spellStart"/>
      <w:r w:rsidRPr="0090377A">
        <w:rPr>
          <w:rFonts w:ascii="Verdana" w:hAnsi="Verdana"/>
          <w:b/>
          <w:sz w:val="16"/>
          <w:szCs w:val="16"/>
        </w:rPr>
        <w:t>Trees</w:t>
      </w:r>
      <w:proofErr w:type="spellEnd"/>
      <w:r w:rsidRPr="0090377A">
        <w:rPr>
          <w:rFonts w:ascii="Verdana" w:hAnsi="Verdana"/>
          <w:b/>
          <w:sz w:val="16"/>
          <w:szCs w:val="16"/>
        </w:rPr>
        <w:t xml:space="preserve"> </w:t>
      </w:r>
      <w:proofErr w:type="spellStart"/>
      <w:r w:rsidRPr="0090377A">
        <w:rPr>
          <w:rFonts w:ascii="Verdana" w:hAnsi="Verdana"/>
          <w:b/>
          <w:sz w:val="16"/>
          <w:szCs w:val="16"/>
        </w:rPr>
        <w:t>for</w:t>
      </w:r>
      <w:proofErr w:type="spellEnd"/>
      <w:r w:rsidRPr="0090377A">
        <w:rPr>
          <w:rFonts w:ascii="Verdana" w:hAnsi="Verdana"/>
          <w:b/>
          <w:sz w:val="16"/>
          <w:szCs w:val="16"/>
        </w:rPr>
        <w:t xml:space="preserve"> </w:t>
      </w:r>
      <w:proofErr w:type="spellStart"/>
      <w:r w:rsidRPr="0090377A">
        <w:rPr>
          <w:rFonts w:ascii="Verdana" w:hAnsi="Verdana"/>
          <w:b/>
          <w:sz w:val="16"/>
          <w:szCs w:val="16"/>
        </w:rPr>
        <w:t>the</w:t>
      </w:r>
      <w:proofErr w:type="spellEnd"/>
      <w:r w:rsidRPr="0090377A">
        <w:rPr>
          <w:rFonts w:ascii="Verdana" w:hAnsi="Verdana"/>
          <w:b/>
          <w:sz w:val="16"/>
          <w:szCs w:val="16"/>
        </w:rPr>
        <w:t xml:space="preserve"> </w:t>
      </w:r>
      <w:proofErr w:type="spellStart"/>
      <w:r w:rsidRPr="0090377A">
        <w:rPr>
          <w:rFonts w:ascii="Verdana" w:hAnsi="Verdana"/>
          <w:b/>
          <w:sz w:val="16"/>
          <w:szCs w:val="16"/>
        </w:rPr>
        <w:t>Future</w:t>
      </w:r>
      <w:proofErr w:type="spellEnd"/>
      <w:r w:rsidRPr="0090377A">
        <w:rPr>
          <w:rFonts w:ascii="Verdana" w:hAnsi="Verdana"/>
          <w:b/>
          <w:sz w:val="16"/>
          <w:szCs w:val="16"/>
        </w:rPr>
        <w:t xml:space="preserve"> hakkında</w:t>
      </w:r>
    </w:p>
    <w:p w14:paraId="2D7BDF34"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Trees</w:t>
      </w:r>
      <w:proofErr w:type="spellEnd"/>
      <w:r w:rsidRPr="0090377A">
        <w:rPr>
          <w:rFonts w:ascii="Verdana" w:hAnsi="Verdana"/>
          <w:sz w:val="16"/>
          <w:szCs w:val="16"/>
        </w:rPr>
        <w:t xml:space="preserve"> </w:t>
      </w:r>
      <w:proofErr w:type="spellStart"/>
      <w:r w:rsidRPr="0090377A">
        <w:rPr>
          <w:rFonts w:ascii="Verdana" w:hAnsi="Verdana"/>
          <w:sz w:val="16"/>
          <w:szCs w:val="16"/>
        </w:rPr>
        <w:t>for</w:t>
      </w:r>
      <w:proofErr w:type="spellEnd"/>
      <w:r w:rsidRPr="0090377A">
        <w:rPr>
          <w:rFonts w:ascii="Verdana" w:hAnsi="Verdana"/>
          <w:sz w:val="16"/>
          <w:szCs w:val="16"/>
        </w:rPr>
        <w:t xml:space="preserve"> </w:t>
      </w:r>
      <w:proofErr w:type="spellStart"/>
      <w:r w:rsidRPr="0090377A">
        <w:rPr>
          <w:rFonts w:ascii="Verdana" w:hAnsi="Verdana"/>
          <w:sz w:val="16"/>
          <w:szCs w:val="16"/>
        </w:rPr>
        <w:t>the</w:t>
      </w:r>
      <w:proofErr w:type="spellEnd"/>
      <w:r w:rsidRPr="0090377A">
        <w:rPr>
          <w:rFonts w:ascii="Verdana" w:hAnsi="Verdana"/>
          <w:sz w:val="16"/>
          <w:szCs w:val="16"/>
        </w:rPr>
        <w:t xml:space="preserve"> </w:t>
      </w:r>
      <w:proofErr w:type="spellStart"/>
      <w:r w:rsidRPr="0090377A">
        <w:rPr>
          <w:rFonts w:ascii="Verdana" w:hAnsi="Verdana"/>
          <w:sz w:val="16"/>
          <w:szCs w:val="16"/>
        </w:rPr>
        <w:t>Future</w:t>
      </w:r>
      <w:proofErr w:type="spellEnd"/>
      <w:r w:rsidRPr="0090377A">
        <w:rPr>
          <w:rFonts w:ascii="Verdana" w:hAnsi="Verdana"/>
          <w:sz w:val="16"/>
          <w:szCs w:val="16"/>
        </w:rPr>
        <w:t>, çiftçilere; tohumlar ve teknik alanlarda eğitim ve planlama yardım</w:t>
      </w:r>
      <w:r w:rsidR="00F73F3D">
        <w:rPr>
          <w:rFonts w:ascii="Verdana" w:hAnsi="Verdana"/>
          <w:sz w:val="16"/>
          <w:szCs w:val="16"/>
        </w:rPr>
        <w:t>ı</w:t>
      </w:r>
      <w:r w:rsidRPr="0090377A">
        <w:rPr>
          <w:rFonts w:ascii="Verdana" w:hAnsi="Verdana"/>
          <w:sz w:val="16"/>
          <w:szCs w:val="16"/>
        </w:rPr>
        <w:t xml:space="preserve"> sağlayarak toprağı canlandırmalarına destek </w:t>
      </w:r>
      <w:r w:rsidR="00F73F3D">
        <w:rPr>
          <w:rFonts w:ascii="Verdana" w:hAnsi="Verdana"/>
          <w:sz w:val="16"/>
          <w:szCs w:val="16"/>
        </w:rPr>
        <w:t>verir</w:t>
      </w:r>
      <w:r w:rsidRPr="0090377A">
        <w:rPr>
          <w:rFonts w:ascii="Verdana" w:hAnsi="Verdana"/>
          <w:sz w:val="16"/>
          <w:szCs w:val="16"/>
        </w:rPr>
        <w:t xml:space="preserve">. </w:t>
      </w:r>
      <w:proofErr w:type="spellStart"/>
      <w:r w:rsidRPr="0090377A">
        <w:rPr>
          <w:rFonts w:ascii="Verdana" w:hAnsi="Verdana"/>
          <w:sz w:val="16"/>
          <w:szCs w:val="16"/>
        </w:rPr>
        <w:t>Timberland</w:t>
      </w:r>
      <w:proofErr w:type="spellEnd"/>
      <w:r w:rsidRPr="0090377A">
        <w:rPr>
          <w:rFonts w:ascii="Verdana" w:hAnsi="Verdana"/>
          <w:sz w:val="16"/>
          <w:szCs w:val="16"/>
        </w:rPr>
        <w:t xml:space="preserve">, </w:t>
      </w:r>
      <w:proofErr w:type="spellStart"/>
      <w:r w:rsidRPr="0090377A">
        <w:rPr>
          <w:rFonts w:ascii="Verdana" w:hAnsi="Verdana"/>
          <w:sz w:val="16"/>
          <w:szCs w:val="16"/>
        </w:rPr>
        <w:t>Trees</w:t>
      </w:r>
      <w:proofErr w:type="spellEnd"/>
      <w:r w:rsidRPr="0090377A">
        <w:rPr>
          <w:rFonts w:ascii="Verdana" w:hAnsi="Verdana"/>
          <w:sz w:val="16"/>
          <w:szCs w:val="16"/>
        </w:rPr>
        <w:t xml:space="preserve"> </w:t>
      </w:r>
      <w:proofErr w:type="spellStart"/>
      <w:r w:rsidRPr="0090377A">
        <w:rPr>
          <w:rFonts w:ascii="Verdana" w:hAnsi="Verdana"/>
          <w:sz w:val="16"/>
          <w:szCs w:val="16"/>
        </w:rPr>
        <w:t>for</w:t>
      </w:r>
      <w:proofErr w:type="spellEnd"/>
      <w:r w:rsidRPr="0090377A">
        <w:rPr>
          <w:rFonts w:ascii="Verdana" w:hAnsi="Verdana"/>
          <w:sz w:val="16"/>
          <w:szCs w:val="16"/>
        </w:rPr>
        <w:t xml:space="preserve"> </w:t>
      </w:r>
      <w:proofErr w:type="spellStart"/>
      <w:r w:rsidRPr="0090377A">
        <w:rPr>
          <w:rFonts w:ascii="Verdana" w:hAnsi="Verdana"/>
          <w:sz w:val="16"/>
          <w:szCs w:val="16"/>
        </w:rPr>
        <w:t>the</w:t>
      </w:r>
      <w:proofErr w:type="spellEnd"/>
      <w:r w:rsidRPr="0090377A">
        <w:rPr>
          <w:rFonts w:ascii="Verdana" w:hAnsi="Verdana"/>
          <w:sz w:val="16"/>
          <w:szCs w:val="16"/>
        </w:rPr>
        <w:t xml:space="preserve"> </w:t>
      </w:r>
      <w:proofErr w:type="spellStart"/>
      <w:r w:rsidRPr="0090377A">
        <w:rPr>
          <w:rFonts w:ascii="Verdana" w:hAnsi="Verdana"/>
          <w:sz w:val="16"/>
          <w:szCs w:val="16"/>
        </w:rPr>
        <w:t>Future</w:t>
      </w:r>
      <w:proofErr w:type="spellEnd"/>
      <w:r w:rsidRPr="0090377A">
        <w:rPr>
          <w:rFonts w:ascii="Verdana" w:hAnsi="Verdana"/>
          <w:sz w:val="16"/>
          <w:szCs w:val="16"/>
        </w:rPr>
        <w:t xml:space="preserve"> ile birlikte, Kenya ve </w:t>
      </w:r>
      <w:r w:rsidR="00F73F3D" w:rsidRPr="0090377A">
        <w:rPr>
          <w:rFonts w:ascii="Verdana" w:hAnsi="Verdana"/>
          <w:sz w:val="16"/>
          <w:szCs w:val="16"/>
        </w:rPr>
        <w:t>Senegal’deki</w:t>
      </w:r>
      <w:r w:rsidRPr="0090377A">
        <w:rPr>
          <w:rFonts w:ascii="Verdana" w:hAnsi="Verdana"/>
          <w:sz w:val="16"/>
          <w:szCs w:val="16"/>
        </w:rPr>
        <w:t xml:space="preserve"> çiftçilere kendi topraklarına </w:t>
      </w:r>
      <w:r w:rsidR="00F73F3D">
        <w:rPr>
          <w:rFonts w:ascii="Verdana" w:hAnsi="Verdana"/>
          <w:sz w:val="16"/>
          <w:szCs w:val="16"/>
        </w:rPr>
        <w:t>dikim konusunda eğitimler</w:t>
      </w:r>
      <w:r w:rsidRPr="0090377A">
        <w:rPr>
          <w:rFonts w:ascii="Verdana" w:hAnsi="Verdana"/>
          <w:sz w:val="16"/>
          <w:szCs w:val="16"/>
        </w:rPr>
        <w:t xml:space="preserve"> veriyor. Bu, küçük ölçekli çiftçilerin yaşam kalitelerini iyileştirmeye yardımcı oluyor.</w:t>
      </w:r>
    </w:p>
    <w:p w14:paraId="042EA419"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0C5A18E2" w14:textId="77777777" w:rsidR="0090377A" w:rsidRPr="0090377A" w:rsidRDefault="0090377A" w:rsidP="0090377A">
      <w:pPr>
        <w:jc w:val="both"/>
        <w:rPr>
          <w:rFonts w:ascii="Verdana" w:hAnsi="Verdana"/>
          <w:b/>
          <w:sz w:val="16"/>
          <w:szCs w:val="16"/>
        </w:rPr>
      </w:pPr>
      <w:proofErr w:type="spellStart"/>
      <w:r>
        <w:rPr>
          <w:rFonts w:ascii="Verdana" w:hAnsi="Verdana"/>
          <w:b/>
          <w:sz w:val="16"/>
          <w:szCs w:val="16"/>
        </w:rPr>
        <w:t>Green</w:t>
      </w:r>
      <w:proofErr w:type="spellEnd"/>
      <w:r>
        <w:rPr>
          <w:rFonts w:ascii="Verdana" w:hAnsi="Verdana"/>
          <w:b/>
          <w:sz w:val="16"/>
          <w:szCs w:val="16"/>
        </w:rPr>
        <w:t xml:space="preserve"> Network h</w:t>
      </w:r>
      <w:r w:rsidRPr="0090377A">
        <w:rPr>
          <w:rFonts w:ascii="Verdana" w:hAnsi="Verdana"/>
          <w:b/>
          <w:sz w:val="16"/>
          <w:szCs w:val="16"/>
        </w:rPr>
        <w:t>akkında</w:t>
      </w:r>
    </w:p>
    <w:p w14:paraId="77793DFF"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Timberland</w:t>
      </w:r>
      <w:proofErr w:type="spellEnd"/>
      <w:r w:rsidRPr="0090377A">
        <w:rPr>
          <w:rFonts w:ascii="Verdana" w:hAnsi="Verdana"/>
          <w:sz w:val="16"/>
          <w:szCs w:val="16"/>
        </w:rPr>
        <w:t xml:space="preserve">, 2001'den beri </w:t>
      </w:r>
      <w:proofErr w:type="spellStart"/>
      <w:r w:rsidRPr="0090377A">
        <w:rPr>
          <w:rFonts w:ascii="Verdana" w:hAnsi="Verdana"/>
          <w:sz w:val="16"/>
          <w:szCs w:val="16"/>
        </w:rPr>
        <w:t>Horqin</w:t>
      </w:r>
      <w:proofErr w:type="spellEnd"/>
      <w:r w:rsidRPr="0090377A">
        <w:rPr>
          <w:rFonts w:ascii="Verdana" w:hAnsi="Verdana"/>
          <w:sz w:val="16"/>
          <w:szCs w:val="16"/>
        </w:rPr>
        <w:t xml:space="preserve"> Çölü'nde ağaç dikme, kum fırtınalarının önünü alma, Japonya da dahil olmak üzere Doğu Asya ve Pasifik Bölgesi’nin hava kalitesini iyileştirme adına Japon STK’sı </w:t>
      </w:r>
      <w:proofErr w:type="spellStart"/>
      <w:r w:rsidRPr="0090377A">
        <w:rPr>
          <w:rFonts w:ascii="Verdana" w:hAnsi="Verdana"/>
          <w:sz w:val="16"/>
          <w:szCs w:val="16"/>
        </w:rPr>
        <w:t>Green</w:t>
      </w:r>
      <w:proofErr w:type="spellEnd"/>
      <w:r w:rsidRPr="0090377A">
        <w:rPr>
          <w:rFonts w:ascii="Verdana" w:hAnsi="Verdana"/>
          <w:sz w:val="16"/>
          <w:szCs w:val="16"/>
        </w:rPr>
        <w:t xml:space="preserve"> Network ile işbirliği yapıyor. </w:t>
      </w:r>
      <w:proofErr w:type="spellStart"/>
      <w:r w:rsidRPr="0090377A">
        <w:rPr>
          <w:rFonts w:ascii="Verdana" w:hAnsi="Verdana"/>
          <w:sz w:val="16"/>
          <w:szCs w:val="16"/>
        </w:rPr>
        <w:t>Green</w:t>
      </w:r>
      <w:proofErr w:type="spellEnd"/>
      <w:r w:rsidRPr="0090377A">
        <w:rPr>
          <w:rFonts w:ascii="Verdana" w:hAnsi="Verdana"/>
          <w:sz w:val="16"/>
          <w:szCs w:val="16"/>
        </w:rPr>
        <w:t xml:space="preserve"> Network; Japonya Yokohama merkezli çevre odaklı bir STK'sıdır. Çölleşmenin önlenmesi, çevre bilincini geliştirme ve yerel toplulukların bilincini artırmak alanına odaklanır. 2000'den bu yana çok sayıda proje yürütmüştür. 2014'ten beri Moğolistan'da yeşil alanların restorasyonu için çalışıyor.</w:t>
      </w:r>
    </w:p>
    <w:p w14:paraId="014C686C"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6B4EAE01" w14:textId="77777777" w:rsidR="0090377A" w:rsidRPr="0090377A" w:rsidRDefault="0090377A" w:rsidP="0090377A">
      <w:pPr>
        <w:jc w:val="both"/>
        <w:rPr>
          <w:rFonts w:ascii="Verdana" w:hAnsi="Verdana"/>
          <w:b/>
          <w:sz w:val="16"/>
          <w:szCs w:val="16"/>
        </w:rPr>
      </w:pPr>
      <w:proofErr w:type="spellStart"/>
      <w:r>
        <w:rPr>
          <w:rFonts w:ascii="Verdana" w:hAnsi="Verdana"/>
          <w:b/>
          <w:sz w:val="16"/>
          <w:szCs w:val="16"/>
        </w:rPr>
        <w:t>Justdiggit</w:t>
      </w:r>
      <w:proofErr w:type="spellEnd"/>
      <w:r>
        <w:rPr>
          <w:rFonts w:ascii="Verdana" w:hAnsi="Verdana"/>
          <w:b/>
          <w:sz w:val="16"/>
          <w:szCs w:val="16"/>
        </w:rPr>
        <w:t xml:space="preserve"> h</w:t>
      </w:r>
      <w:r w:rsidRPr="0090377A">
        <w:rPr>
          <w:rFonts w:ascii="Verdana" w:hAnsi="Verdana"/>
          <w:b/>
          <w:sz w:val="16"/>
          <w:szCs w:val="16"/>
        </w:rPr>
        <w:t>akkında</w:t>
      </w:r>
    </w:p>
    <w:p w14:paraId="4476541A"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Justdiggit</w:t>
      </w:r>
      <w:proofErr w:type="spellEnd"/>
      <w:r w:rsidRPr="0090377A">
        <w:rPr>
          <w:rFonts w:ascii="Verdana" w:hAnsi="Verdana"/>
          <w:sz w:val="16"/>
          <w:szCs w:val="16"/>
        </w:rPr>
        <w:t xml:space="preserve">, kar amacı gütmeyen, verimsiz arazileri tekrar yeşillendirmeyi hedefleyen bir organizasyondur. </w:t>
      </w:r>
      <w:proofErr w:type="spellStart"/>
      <w:r w:rsidRPr="0090377A">
        <w:rPr>
          <w:rFonts w:ascii="Verdana" w:hAnsi="Verdana"/>
          <w:sz w:val="16"/>
          <w:szCs w:val="16"/>
        </w:rPr>
        <w:t>Justdiggit</w:t>
      </w:r>
      <w:proofErr w:type="spellEnd"/>
      <w:r w:rsidRPr="0090377A">
        <w:rPr>
          <w:rFonts w:ascii="Verdana" w:hAnsi="Verdana"/>
          <w:sz w:val="16"/>
          <w:szCs w:val="16"/>
        </w:rPr>
        <w:t xml:space="preserve">, peyzaj restorasyon teknikleri ile yerel toplulukları güçlendirerek;  çorak arazileri restore ediyor. Bu; doğaya, doğal yaşama, insanlara ve iklime olumlu etkisi olan milyonlarca ağacın geri kazanılmasını sağlıyor. Ayrıca, </w:t>
      </w:r>
      <w:proofErr w:type="spellStart"/>
      <w:r w:rsidRPr="0090377A">
        <w:rPr>
          <w:rFonts w:ascii="Verdana" w:hAnsi="Verdana"/>
          <w:sz w:val="16"/>
          <w:szCs w:val="16"/>
        </w:rPr>
        <w:t>Justdiggit</w:t>
      </w:r>
      <w:proofErr w:type="spellEnd"/>
      <w:r w:rsidRPr="0090377A">
        <w:rPr>
          <w:rFonts w:ascii="Verdana" w:hAnsi="Verdana"/>
          <w:sz w:val="16"/>
          <w:szCs w:val="16"/>
        </w:rPr>
        <w:t xml:space="preserve"> toprak sağlığını önemli ölçüde artıran, ağaçların gelişimini mümkün kılan ve yerel topluluklar için biyolojik çeşitliliği ve gıda güvenliğini olumlu yönde etkileyen doğal su döngüsünü yeniden sağlamak için yağmur suyu tekniklerini kullanıyor. </w:t>
      </w:r>
      <w:proofErr w:type="spellStart"/>
      <w:r w:rsidRPr="0090377A">
        <w:rPr>
          <w:rFonts w:ascii="Verdana" w:hAnsi="Verdana"/>
          <w:sz w:val="16"/>
          <w:szCs w:val="16"/>
        </w:rPr>
        <w:t>Justdiggit</w:t>
      </w:r>
      <w:proofErr w:type="spellEnd"/>
      <w:r w:rsidRPr="0090377A">
        <w:rPr>
          <w:rFonts w:ascii="Verdana" w:hAnsi="Verdana"/>
          <w:sz w:val="16"/>
          <w:szCs w:val="16"/>
        </w:rPr>
        <w:t xml:space="preserve"> ve </w:t>
      </w:r>
      <w:proofErr w:type="spellStart"/>
      <w:r w:rsidRPr="0090377A">
        <w:rPr>
          <w:rFonts w:ascii="Verdana" w:hAnsi="Verdana"/>
          <w:sz w:val="16"/>
          <w:szCs w:val="16"/>
        </w:rPr>
        <w:t>Timberland</w:t>
      </w:r>
      <w:proofErr w:type="spellEnd"/>
      <w:r w:rsidRPr="0090377A">
        <w:rPr>
          <w:rFonts w:ascii="Verdana" w:hAnsi="Verdana"/>
          <w:sz w:val="16"/>
          <w:szCs w:val="16"/>
        </w:rPr>
        <w:t xml:space="preserve"> işbirliği kapsamında, Tanzanya’nın kırsal alanlarında 10 milyona yakın ağaç dik</w:t>
      </w:r>
      <w:r w:rsidR="00F73F3D">
        <w:rPr>
          <w:rFonts w:ascii="Verdana" w:hAnsi="Verdana"/>
          <w:sz w:val="16"/>
          <w:szCs w:val="16"/>
        </w:rPr>
        <w:t>ile</w:t>
      </w:r>
      <w:r w:rsidRPr="0090377A">
        <w:rPr>
          <w:rFonts w:ascii="Verdana" w:hAnsi="Verdana"/>
          <w:sz w:val="16"/>
          <w:szCs w:val="16"/>
        </w:rPr>
        <w:t>cek.</w:t>
      </w:r>
    </w:p>
    <w:p w14:paraId="0A853281"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32EF3629" w14:textId="77777777" w:rsidR="0090377A" w:rsidRPr="0090377A" w:rsidRDefault="0090377A" w:rsidP="0090377A">
      <w:pPr>
        <w:jc w:val="both"/>
        <w:rPr>
          <w:rFonts w:ascii="Verdana" w:hAnsi="Verdana"/>
          <w:b/>
          <w:sz w:val="16"/>
          <w:szCs w:val="16"/>
        </w:rPr>
      </w:pPr>
      <w:proofErr w:type="spellStart"/>
      <w:r w:rsidRPr="0090377A">
        <w:rPr>
          <w:rFonts w:ascii="Verdana" w:hAnsi="Verdana"/>
          <w:b/>
          <w:sz w:val="16"/>
          <w:szCs w:val="16"/>
        </w:rPr>
        <w:t>American</w:t>
      </w:r>
      <w:proofErr w:type="spellEnd"/>
      <w:r w:rsidRPr="0090377A">
        <w:rPr>
          <w:rFonts w:ascii="Verdana" w:hAnsi="Verdana"/>
          <w:b/>
          <w:sz w:val="16"/>
          <w:szCs w:val="16"/>
        </w:rPr>
        <w:t xml:space="preserve"> </w:t>
      </w:r>
      <w:proofErr w:type="spellStart"/>
      <w:r w:rsidRPr="0090377A">
        <w:rPr>
          <w:rFonts w:ascii="Verdana" w:hAnsi="Verdana"/>
          <w:b/>
          <w:sz w:val="16"/>
          <w:szCs w:val="16"/>
        </w:rPr>
        <w:t>Forests</w:t>
      </w:r>
      <w:proofErr w:type="spellEnd"/>
      <w:r w:rsidRPr="0090377A">
        <w:rPr>
          <w:rFonts w:ascii="Verdana" w:hAnsi="Verdana"/>
          <w:b/>
          <w:sz w:val="16"/>
          <w:szCs w:val="16"/>
        </w:rPr>
        <w:t xml:space="preserve"> Hakkında</w:t>
      </w:r>
    </w:p>
    <w:p w14:paraId="1DFD9EAF"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1875 yılında Amerikan Ormancılık Birliği olarak kurulan </w:t>
      </w:r>
      <w:proofErr w:type="spellStart"/>
      <w:r w:rsidRPr="0090377A">
        <w:rPr>
          <w:rFonts w:ascii="Verdana" w:hAnsi="Verdana"/>
          <w:sz w:val="16"/>
          <w:szCs w:val="16"/>
        </w:rPr>
        <w:t>American</w:t>
      </w:r>
      <w:proofErr w:type="spellEnd"/>
      <w:r w:rsidRPr="0090377A">
        <w:rPr>
          <w:rFonts w:ascii="Verdana" w:hAnsi="Verdana"/>
          <w:sz w:val="16"/>
          <w:szCs w:val="16"/>
        </w:rPr>
        <w:t xml:space="preserve"> </w:t>
      </w:r>
      <w:proofErr w:type="spellStart"/>
      <w:r w:rsidRPr="0090377A">
        <w:rPr>
          <w:rFonts w:ascii="Verdana" w:hAnsi="Verdana"/>
          <w:sz w:val="16"/>
          <w:szCs w:val="16"/>
        </w:rPr>
        <w:t>Forests</w:t>
      </w:r>
      <w:proofErr w:type="spellEnd"/>
      <w:r w:rsidRPr="0090377A">
        <w:rPr>
          <w:rFonts w:ascii="Verdana" w:hAnsi="Verdana"/>
          <w:sz w:val="16"/>
          <w:szCs w:val="16"/>
        </w:rPr>
        <w:t xml:space="preserve">, ABD'deki en eski ulusal doğa koruma örgütüdür. Bugün, </w:t>
      </w:r>
      <w:proofErr w:type="spellStart"/>
      <w:r w:rsidRPr="0090377A">
        <w:rPr>
          <w:rFonts w:ascii="Verdana" w:hAnsi="Verdana"/>
          <w:sz w:val="16"/>
          <w:szCs w:val="16"/>
        </w:rPr>
        <w:t>American</w:t>
      </w:r>
      <w:proofErr w:type="spellEnd"/>
      <w:r w:rsidRPr="0090377A">
        <w:rPr>
          <w:rFonts w:ascii="Verdana" w:hAnsi="Verdana"/>
          <w:sz w:val="16"/>
          <w:szCs w:val="16"/>
        </w:rPr>
        <w:t xml:space="preserve"> </w:t>
      </w:r>
      <w:proofErr w:type="spellStart"/>
      <w:r w:rsidRPr="0090377A">
        <w:rPr>
          <w:rFonts w:ascii="Verdana" w:hAnsi="Verdana"/>
          <w:sz w:val="16"/>
          <w:szCs w:val="16"/>
        </w:rPr>
        <w:t>Forests</w:t>
      </w:r>
      <w:proofErr w:type="spellEnd"/>
      <w:r w:rsidRPr="0090377A">
        <w:rPr>
          <w:rFonts w:ascii="Verdana" w:hAnsi="Verdana"/>
          <w:sz w:val="16"/>
          <w:szCs w:val="16"/>
        </w:rPr>
        <w:t xml:space="preserve">; iklim, insan, su ve vahşi yaşam için önemli faydaları olan, sağlıklı ve sürdürülebilir ormanlar yaratıyor. </w:t>
      </w:r>
      <w:proofErr w:type="spellStart"/>
      <w:r w:rsidRPr="0090377A">
        <w:rPr>
          <w:rFonts w:ascii="Verdana" w:hAnsi="Verdana"/>
          <w:sz w:val="16"/>
          <w:szCs w:val="16"/>
        </w:rPr>
        <w:t>Timberland</w:t>
      </w:r>
      <w:proofErr w:type="spellEnd"/>
      <w:r w:rsidRPr="0090377A">
        <w:rPr>
          <w:rFonts w:ascii="Verdana" w:hAnsi="Verdana"/>
          <w:sz w:val="16"/>
          <w:szCs w:val="16"/>
        </w:rPr>
        <w:t xml:space="preserve">, Amerika Birleşik Devletleri'nin </w:t>
      </w:r>
      <w:r w:rsidR="00F73F3D">
        <w:rPr>
          <w:rFonts w:ascii="Verdana" w:hAnsi="Verdana"/>
          <w:sz w:val="16"/>
          <w:szCs w:val="16"/>
        </w:rPr>
        <w:t>6</w:t>
      </w:r>
      <w:r w:rsidRPr="0090377A">
        <w:rPr>
          <w:rFonts w:ascii="Verdana" w:hAnsi="Verdana"/>
          <w:sz w:val="16"/>
          <w:szCs w:val="16"/>
        </w:rPr>
        <w:t xml:space="preserve"> temel ekosisteminde ağaç dikmek için </w:t>
      </w:r>
      <w:proofErr w:type="spellStart"/>
      <w:r w:rsidRPr="0090377A">
        <w:rPr>
          <w:rFonts w:ascii="Verdana" w:hAnsi="Verdana"/>
          <w:sz w:val="16"/>
          <w:szCs w:val="16"/>
        </w:rPr>
        <w:t>American</w:t>
      </w:r>
      <w:proofErr w:type="spellEnd"/>
      <w:r w:rsidRPr="0090377A">
        <w:rPr>
          <w:rFonts w:ascii="Verdana" w:hAnsi="Verdana"/>
          <w:sz w:val="16"/>
          <w:szCs w:val="16"/>
        </w:rPr>
        <w:t xml:space="preserve"> </w:t>
      </w:r>
      <w:proofErr w:type="spellStart"/>
      <w:r w:rsidRPr="0090377A">
        <w:rPr>
          <w:rFonts w:ascii="Verdana" w:hAnsi="Verdana"/>
          <w:sz w:val="16"/>
          <w:szCs w:val="16"/>
        </w:rPr>
        <w:t>Forests</w:t>
      </w:r>
      <w:proofErr w:type="spellEnd"/>
      <w:r w:rsidRPr="0090377A">
        <w:rPr>
          <w:rFonts w:ascii="Verdana" w:hAnsi="Verdana"/>
          <w:sz w:val="16"/>
          <w:szCs w:val="16"/>
        </w:rPr>
        <w:t xml:space="preserve"> ile işbirliği yaptı. Maddi destek sağlamanın yanı sıra </w:t>
      </w:r>
      <w:proofErr w:type="spellStart"/>
      <w:r w:rsidRPr="0090377A">
        <w:rPr>
          <w:rFonts w:ascii="Verdana" w:hAnsi="Verdana"/>
          <w:sz w:val="16"/>
          <w:szCs w:val="16"/>
        </w:rPr>
        <w:t>Timberland</w:t>
      </w:r>
      <w:proofErr w:type="spellEnd"/>
      <w:r w:rsidRPr="0090377A">
        <w:rPr>
          <w:rFonts w:ascii="Verdana" w:hAnsi="Verdana"/>
          <w:sz w:val="16"/>
          <w:szCs w:val="16"/>
        </w:rPr>
        <w:t xml:space="preserve">, toplulukları </w:t>
      </w:r>
      <w:proofErr w:type="spellStart"/>
      <w:r w:rsidRPr="0090377A">
        <w:rPr>
          <w:rFonts w:ascii="Verdana" w:hAnsi="Verdana"/>
          <w:sz w:val="16"/>
          <w:szCs w:val="16"/>
        </w:rPr>
        <w:t>American</w:t>
      </w:r>
      <w:proofErr w:type="spellEnd"/>
      <w:r w:rsidRPr="0090377A">
        <w:rPr>
          <w:rFonts w:ascii="Verdana" w:hAnsi="Verdana"/>
          <w:sz w:val="16"/>
          <w:szCs w:val="16"/>
        </w:rPr>
        <w:t xml:space="preserve"> </w:t>
      </w:r>
      <w:proofErr w:type="spellStart"/>
      <w:r w:rsidRPr="0090377A">
        <w:rPr>
          <w:rFonts w:ascii="Verdana" w:hAnsi="Verdana"/>
          <w:sz w:val="16"/>
          <w:szCs w:val="16"/>
        </w:rPr>
        <w:t>Forests</w:t>
      </w:r>
      <w:proofErr w:type="spellEnd"/>
      <w:r w:rsidRPr="0090377A">
        <w:rPr>
          <w:rFonts w:ascii="Verdana" w:hAnsi="Verdana"/>
          <w:sz w:val="16"/>
          <w:szCs w:val="16"/>
        </w:rPr>
        <w:t xml:space="preserve"> derneğini desteklemeye ve ağaç dikerek; açık hava alanlarını koruma ve geliştirmek için bağış yapmaya davet ediyor.</w:t>
      </w:r>
    </w:p>
    <w:p w14:paraId="25BD669C" w14:textId="77777777" w:rsidR="0090377A" w:rsidRPr="0090377A" w:rsidRDefault="0090377A" w:rsidP="0090377A">
      <w:pPr>
        <w:jc w:val="both"/>
        <w:rPr>
          <w:rFonts w:ascii="Verdana" w:hAnsi="Verdana"/>
          <w:sz w:val="16"/>
          <w:szCs w:val="16"/>
        </w:rPr>
      </w:pPr>
      <w:r w:rsidRPr="0090377A">
        <w:rPr>
          <w:rFonts w:ascii="Verdana" w:hAnsi="Verdana"/>
          <w:sz w:val="16"/>
          <w:szCs w:val="16"/>
        </w:rPr>
        <w:t xml:space="preserve"> </w:t>
      </w:r>
    </w:p>
    <w:p w14:paraId="6E1629A3" w14:textId="77777777" w:rsidR="0090377A" w:rsidRPr="0090377A" w:rsidRDefault="0090377A" w:rsidP="0090377A">
      <w:pPr>
        <w:jc w:val="both"/>
        <w:rPr>
          <w:rFonts w:ascii="Verdana" w:hAnsi="Verdana"/>
          <w:b/>
          <w:sz w:val="16"/>
          <w:szCs w:val="16"/>
        </w:rPr>
      </w:pPr>
      <w:proofErr w:type="spellStart"/>
      <w:r>
        <w:rPr>
          <w:rFonts w:ascii="Verdana" w:hAnsi="Verdana"/>
          <w:b/>
          <w:sz w:val="16"/>
          <w:szCs w:val="16"/>
        </w:rPr>
        <w:t>Treedom</w:t>
      </w:r>
      <w:proofErr w:type="spellEnd"/>
      <w:r>
        <w:rPr>
          <w:rFonts w:ascii="Verdana" w:hAnsi="Verdana"/>
          <w:b/>
          <w:sz w:val="16"/>
          <w:szCs w:val="16"/>
        </w:rPr>
        <w:t xml:space="preserve"> h</w:t>
      </w:r>
      <w:r w:rsidRPr="0090377A">
        <w:rPr>
          <w:rFonts w:ascii="Verdana" w:hAnsi="Verdana"/>
          <w:b/>
          <w:sz w:val="16"/>
          <w:szCs w:val="16"/>
        </w:rPr>
        <w:t>akkında</w:t>
      </w:r>
    </w:p>
    <w:p w14:paraId="6348508B" w14:textId="77777777" w:rsidR="0090377A" w:rsidRPr="0090377A" w:rsidRDefault="0090377A" w:rsidP="0090377A">
      <w:pPr>
        <w:jc w:val="both"/>
        <w:rPr>
          <w:rFonts w:ascii="Verdana" w:hAnsi="Verdana"/>
          <w:sz w:val="16"/>
          <w:szCs w:val="16"/>
        </w:rPr>
      </w:pPr>
      <w:proofErr w:type="spellStart"/>
      <w:r w:rsidRPr="0090377A">
        <w:rPr>
          <w:rFonts w:ascii="Verdana" w:hAnsi="Verdana"/>
          <w:sz w:val="16"/>
          <w:szCs w:val="16"/>
        </w:rPr>
        <w:t>Treedom</w:t>
      </w:r>
      <w:proofErr w:type="spellEnd"/>
      <w:r w:rsidRPr="0090377A">
        <w:rPr>
          <w:rFonts w:ascii="Verdana" w:hAnsi="Verdana"/>
          <w:sz w:val="16"/>
          <w:szCs w:val="16"/>
        </w:rPr>
        <w:t xml:space="preserve">; dünyadaki tarım ve ormancılık projelerinin uygulanmasını destekleyen AB merkezli bir şirkettir. 2010 yılında Floransa'da kurulmasından bu yana, </w:t>
      </w:r>
      <w:proofErr w:type="spellStart"/>
      <w:r w:rsidRPr="0090377A">
        <w:rPr>
          <w:rFonts w:ascii="Verdana" w:hAnsi="Verdana"/>
          <w:sz w:val="16"/>
          <w:szCs w:val="16"/>
        </w:rPr>
        <w:t>Treedom</w:t>
      </w:r>
      <w:proofErr w:type="spellEnd"/>
      <w:r w:rsidRPr="0090377A">
        <w:rPr>
          <w:rFonts w:ascii="Verdana" w:hAnsi="Verdana"/>
          <w:sz w:val="16"/>
          <w:szCs w:val="16"/>
        </w:rPr>
        <w:t xml:space="preserve"> aracılığıyla Afrika, Güney Amerika ve İtalya'da 600.000'den fazla ağaç dikildi. Tüm ağaçlar doğrudan yerel çiftçiler tarafından dikilerek; </w:t>
      </w:r>
      <w:r w:rsidRPr="0090377A">
        <w:rPr>
          <w:rFonts w:ascii="Verdana" w:hAnsi="Verdana"/>
          <w:sz w:val="16"/>
          <w:szCs w:val="16"/>
        </w:rPr>
        <w:lastRenderedPageBreak/>
        <w:t xml:space="preserve">çevresel, sosyal ve maddi faydalar getiriyor. </w:t>
      </w:r>
      <w:proofErr w:type="spellStart"/>
      <w:r w:rsidRPr="0090377A">
        <w:rPr>
          <w:rFonts w:ascii="Verdana" w:hAnsi="Verdana"/>
          <w:sz w:val="16"/>
          <w:szCs w:val="16"/>
        </w:rPr>
        <w:t>Timberland</w:t>
      </w:r>
      <w:proofErr w:type="spellEnd"/>
      <w:r w:rsidRPr="0090377A">
        <w:rPr>
          <w:rFonts w:ascii="Verdana" w:hAnsi="Verdana"/>
          <w:sz w:val="16"/>
          <w:szCs w:val="16"/>
        </w:rPr>
        <w:t xml:space="preserve">, Afrika’nın </w:t>
      </w:r>
      <w:proofErr w:type="spellStart"/>
      <w:r w:rsidRPr="0090377A">
        <w:rPr>
          <w:rFonts w:ascii="Verdana" w:hAnsi="Verdana"/>
          <w:sz w:val="16"/>
          <w:szCs w:val="16"/>
        </w:rPr>
        <w:t>the</w:t>
      </w:r>
      <w:proofErr w:type="spellEnd"/>
      <w:r w:rsidRPr="0090377A">
        <w:rPr>
          <w:rFonts w:ascii="Verdana" w:hAnsi="Verdana"/>
          <w:sz w:val="16"/>
          <w:szCs w:val="16"/>
        </w:rPr>
        <w:t xml:space="preserve"> Great </w:t>
      </w:r>
      <w:proofErr w:type="spellStart"/>
      <w:r w:rsidRPr="0090377A">
        <w:rPr>
          <w:rFonts w:ascii="Verdana" w:hAnsi="Verdana"/>
          <w:sz w:val="16"/>
          <w:szCs w:val="16"/>
        </w:rPr>
        <w:t>Green</w:t>
      </w:r>
      <w:proofErr w:type="spellEnd"/>
      <w:r w:rsidRPr="0090377A">
        <w:rPr>
          <w:rFonts w:ascii="Verdana" w:hAnsi="Verdana"/>
          <w:sz w:val="16"/>
          <w:szCs w:val="16"/>
        </w:rPr>
        <w:t xml:space="preserve"> Wall projesinin bir parçası olarak Gana’da ağaç dikmek için </w:t>
      </w:r>
      <w:proofErr w:type="spellStart"/>
      <w:r w:rsidRPr="0090377A">
        <w:rPr>
          <w:rFonts w:ascii="Verdana" w:hAnsi="Verdana"/>
          <w:sz w:val="16"/>
          <w:szCs w:val="16"/>
        </w:rPr>
        <w:t>Treedom</w:t>
      </w:r>
      <w:proofErr w:type="spellEnd"/>
      <w:r w:rsidRPr="0090377A">
        <w:rPr>
          <w:rFonts w:ascii="Verdana" w:hAnsi="Verdana"/>
          <w:sz w:val="16"/>
          <w:szCs w:val="16"/>
        </w:rPr>
        <w:t xml:space="preserve"> ile işbirliği </w:t>
      </w:r>
      <w:bookmarkStart w:id="0" w:name="_GoBack"/>
      <w:r w:rsidRPr="0090377A">
        <w:rPr>
          <w:rFonts w:ascii="Verdana" w:hAnsi="Verdana"/>
          <w:sz w:val="16"/>
          <w:szCs w:val="16"/>
        </w:rPr>
        <w:t>yaptı</w:t>
      </w:r>
      <w:bookmarkEnd w:id="0"/>
      <w:r w:rsidRPr="0090377A">
        <w:rPr>
          <w:rFonts w:ascii="Verdana" w:hAnsi="Verdana"/>
          <w:sz w:val="16"/>
          <w:szCs w:val="16"/>
        </w:rPr>
        <w:t>.</w:t>
      </w:r>
    </w:p>
    <w:p w14:paraId="6846C7EC" w14:textId="77777777" w:rsidR="0090377A" w:rsidRPr="0090377A" w:rsidRDefault="0090377A" w:rsidP="0090377A">
      <w:pPr>
        <w:rPr>
          <w:rFonts w:ascii="Verdana" w:hAnsi="Verdana"/>
          <w:sz w:val="16"/>
          <w:szCs w:val="16"/>
        </w:rPr>
      </w:pPr>
      <w:r w:rsidRPr="0090377A">
        <w:rPr>
          <w:rFonts w:ascii="Verdana" w:hAnsi="Verdana"/>
          <w:sz w:val="16"/>
          <w:szCs w:val="16"/>
        </w:rPr>
        <w:t xml:space="preserve"> </w:t>
      </w:r>
    </w:p>
    <w:p w14:paraId="7E70AA5B" w14:textId="77777777" w:rsidR="009F7BB5" w:rsidRDefault="009F7BB5"/>
    <w:sectPr w:rsidR="009F7BB5"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D83"/>
    <w:multiLevelType w:val="hybridMultilevel"/>
    <w:tmpl w:val="07F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7A"/>
    <w:rsid w:val="00324A83"/>
    <w:rsid w:val="00420ECB"/>
    <w:rsid w:val="00563FAA"/>
    <w:rsid w:val="00633057"/>
    <w:rsid w:val="007A449B"/>
    <w:rsid w:val="008A3BDB"/>
    <w:rsid w:val="0090377A"/>
    <w:rsid w:val="00924E15"/>
    <w:rsid w:val="009F7BB5"/>
    <w:rsid w:val="00C35E76"/>
    <w:rsid w:val="00F73F3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C3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7A"/>
    <w:pPr>
      <w:ind w:left="720"/>
      <w:contextualSpacing/>
    </w:pPr>
  </w:style>
  <w:style w:type="character" w:styleId="Hyperlink">
    <w:name w:val="Hyperlink"/>
    <w:basedOn w:val="DefaultParagraphFont"/>
    <w:uiPriority w:val="99"/>
    <w:unhideWhenUsed/>
    <w:rsid w:val="009037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7A"/>
    <w:pPr>
      <w:ind w:left="720"/>
      <w:contextualSpacing/>
    </w:pPr>
  </w:style>
  <w:style w:type="character" w:styleId="Hyperlink">
    <w:name w:val="Hyperlink"/>
    <w:basedOn w:val="DefaultParagraphFont"/>
    <w:uiPriority w:val="99"/>
    <w:unhideWhenUsed/>
    <w:rsid w:val="0090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berland.com" TargetMode="External"/><Relationship Id="rId7" Type="http://schemas.openxmlformats.org/officeDocument/2006/relationships/hyperlink" Target="https://bit.ly/2khTXv6" TargetMode="External"/><Relationship Id="rId8" Type="http://schemas.openxmlformats.org/officeDocument/2006/relationships/hyperlink" Target="http://www.timberla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1745</Words>
  <Characters>9951</Characters>
  <Application>Microsoft Macintosh Word</Application>
  <DocSecurity>0</DocSecurity>
  <Lines>82</Lines>
  <Paragraphs>23</Paragraphs>
  <ScaleCrop>false</ScaleCrop>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3</cp:revision>
  <dcterms:created xsi:type="dcterms:W3CDTF">2019-09-04T20:31:00Z</dcterms:created>
  <dcterms:modified xsi:type="dcterms:W3CDTF">2019-09-04T20:40:00Z</dcterms:modified>
</cp:coreProperties>
</file>