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459BF" w14:textId="77777777" w:rsidR="00E70AEC" w:rsidRPr="00E70AEC" w:rsidRDefault="00E70AEC" w:rsidP="00E70AEC">
      <w:pPr>
        <w:spacing w:line="360" w:lineRule="auto"/>
        <w:contextualSpacing/>
        <w:jc w:val="both"/>
        <w:rPr>
          <w:rFonts w:ascii="Verdana" w:hAnsi="Verdana"/>
          <w:b/>
          <w:sz w:val="32"/>
          <w:szCs w:val="32"/>
          <w:u w:val="single"/>
        </w:rPr>
      </w:pPr>
      <w:r w:rsidRPr="00E70AEC">
        <w:rPr>
          <w:rFonts w:ascii="Verdana" w:hAnsi="Verdana"/>
          <w:b/>
          <w:sz w:val="32"/>
          <w:szCs w:val="32"/>
          <w:u w:val="single"/>
        </w:rPr>
        <w:t>BASIN BÜLTENİ</w:t>
      </w:r>
    </w:p>
    <w:p w14:paraId="1B43A744" w14:textId="173DFAA2" w:rsidR="00E70AEC" w:rsidRDefault="00E70AEC" w:rsidP="00E70AEC">
      <w:pPr>
        <w:spacing w:line="360" w:lineRule="auto"/>
        <w:contextualSpacing/>
        <w:jc w:val="both"/>
        <w:rPr>
          <w:rFonts w:ascii="Verdana" w:hAnsi="Verdana"/>
          <w:sz w:val="20"/>
          <w:szCs w:val="20"/>
        </w:rPr>
      </w:pPr>
    </w:p>
    <w:p w14:paraId="5668A94B" w14:textId="35909272" w:rsidR="00EF3AC9" w:rsidRPr="004D7972" w:rsidRDefault="00ED29B3" w:rsidP="00EF3AC9">
      <w:pPr>
        <w:spacing w:line="360" w:lineRule="auto"/>
        <w:contextualSpacing/>
        <w:jc w:val="center"/>
        <w:rPr>
          <w:rFonts w:ascii="Verdana" w:hAnsi="Verdana"/>
          <w:b/>
          <w:sz w:val="28"/>
          <w:szCs w:val="28"/>
        </w:rPr>
      </w:pPr>
      <w:r w:rsidRPr="004D7972">
        <w:rPr>
          <w:rFonts w:ascii="Verdana" w:hAnsi="Verdana"/>
          <w:b/>
          <w:sz w:val="28"/>
          <w:szCs w:val="28"/>
        </w:rPr>
        <w:t>GittiGidiyor</w:t>
      </w:r>
      <w:r w:rsidR="00AB3355">
        <w:rPr>
          <w:rFonts w:ascii="Verdana" w:hAnsi="Verdana"/>
          <w:b/>
          <w:sz w:val="28"/>
          <w:szCs w:val="28"/>
        </w:rPr>
        <w:t>’</w:t>
      </w:r>
      <w:r w:rsidR="006B0452">
        <w:rPr>
          <w:rFonts w:ascii="Verdana" w:hAnsi="Verdana"/>
          <w:b/>
          <w:sz w:val="28"/>
          <w:szCs w:val="28"/>
        </w:rPr>
        <w:t>un</w:t>
      </w:r>
      <w:r w:rsidR="00925B10">
        <w:rPr>
          <w:rFonts w:ascii="Verdana" w:hAnsi="Verdana"/>
          <w:b/>
          <w:sz w:val="28"/>
          <w:szCs w:val="28"/>
        </w:rPr>
        <w:t xml:space="preserve"> abonelik sistemi</w:t>
      </w:r>
      <w:r w:rsidR="006B0452">
        <w:rPr>
          <w:rFonts w:ascii="Verdana" w:hAnsi="Verdana"/>
          <w:b/>
          <w:sz w:val="28"/>
          <w:szCs w:val="28"/>
        </w:rPr>
        <w:t xml:space="preserve"> </w:t>
      </w:r>
      <w:r w:rsidR="00925B10">
        <w:rPr>
          <w:rFonts w:ascii="Verdana" w:hAnsi="Verdana"/>
          <w:b/>
          <w:sz w:val="28"/>
          <w:szCs w:val="28"/>
        </w:rPr>
        <w:t>alışverişi hızlandıracak</w:t>
      </w:r>
      <w:r w:rsidR="00732B6A" w:rsidRPr="004D7972">
        <w:rPr>
          <w:rFonts w:ascii="Verdana" w:hAnsi="Verdana"/>
          <w:b/>
          <w:sz w:val="28"/>
          <w:szCs w:val="28"/>
        </w:rPr>
        <w:t xml:space="preserve"> </w:t>
      </w:r>
    </w:p>
    <w:p w14:paraId="08338A2D" w14:textId="77777777" w:rsidR="00E70AEC" w:rsidRPr="004D7972" w:rsidRDefault="00E70AEC" w:rsidP="00E70AEC">
      <w:pPr>
        <w:spacing w:line="360" w:lineRule="auto"/>
        <w:contextualSpacing/>
        <w:jc w:val="both"/>
        <w:rPr>
          <w:rFonts w:ascii="Verdana" w:hAnsi="Verdana"/>
          <w:sz w:val="20"/>
          <w:szCs w:val="20"/>
        </w:rPr>
      </w:pPr>
    </w:p>
    <w:p w14:paraId="3C48915A" w14:textId="2C564621" w:rsidR="009C344D" w:rsidRPr="00D23801" w:rsidRDefault="009C344D" w:rsidP="00D23801">
      <w:pPr>
        <w:spacing w:line="360" w:lineRule="auto"/>
        <w:contextualSpacing/>
        <w:jc w:val="center"/>
        <w:rPr>
          <w:rFonts w:ascii="Verdana" w:hAnsi="Verdana"/>
          <w:b/>
          <w:sz w:val="24"/>
          <w:szCs w:val="24"/>
        </w:rPr>
      </w:pPr>
      <w:r w:rsidRPr="004D7972">
        <w:rPr>
          <w:rFonts w:ascii="Verdana" w:hAnsi="Verdana"/>
          <w:b/>
          <w:sz w:val="24"/>
          <w:szCs w:val="24"/>
        </w:rPr>
        <w:t xml:space="preserve">GittiGidiyor’un hayata geçirdiği yeni sistem ile </w:t>
      </w:r>
      <w:r w:rsidR="00B47036" w:rsidRPr="004D7972">
        <w:rPr>
          <w:rFonts w:ascii="Verdana" w:hAnsi="Verdana"/>
          <w:b/>
          <w:sz w:val="24"/>
          <w:szCs w:val="24"/>
        </w:rPr>
        <w:t xml:space="preserve">kullanıcıların </w:t>
      </w:r>
      <w:r w:rsidRPr="004D7972">
        <w:rPr>
          <w:rFonts w:ascii="Verdana" w:hAnsi="Verdana"/>
          <w:b/>
          <w:sz w:val="24"/>
          <w:szCs w:val="24"/>
        </w:rPr>
        <w:t>abone</w:t>
      </w:r>
      <w:r w:rsidRPr="00D23801">
        <w:rPr>
          <w:rFonts w:ascii="Verdana" w:hAnsi="Verdana"/>
          <w:b/>
          <w:sz w:val="24"/>
          <w:szCs w:val="24"/>
        </w:rPr>
        <w:t xml:space="preserve"> </w:t>
      </w:r>
      <w:r w:rsidR="00D23801" w:rsidRPr="00D23801">
        <w:rPr>
          <w:rFonts w:ascii="Verdana" w:hAnsi="Verdana"/>
          <w:b/>
          <w:sz w:val="24"/>
          <w:szCs w:val="24"/>
        </w:rPr>
        <w:t xml:space="preserve">olduğu </w:t>
      </w:r>
      <w:r w:rsidRPr="00D23801">
        <w:rPr>
          <w:rFonts w:ascii="Verdana" w:hAnsi="Verdana"/>
          <w:b/>
          <w:sz w:val="24"/>
          <w:szCs w:val="24"/>
        </w:rPr>
        <w:t xml:space="preserve">ürünler </w:t>
      </w:r>
      <w:r w:rsidR="00D23801" w:rsidRPr="00D23801">
        <w:rPr>
          <w:rFonts w:ascii="Verdana" w:hAnsi="Verdana"/>
          <w:b/>
          <w:sz w:val="24"/>
          <w:szCs w:val="24"/>
        </w:rPr>
        <w:t xml:space="preserve">daha önce </w:t>
      </w:r>
      <w:r w:rsidR="00B47036" w:rsidRPr="00D23801">
        <w:rPr>
          <w:rFonts w:ascii="Verdana" w:hAnsi="Verdana"/>
          <w:b/>
          <w:sz w:val="24"/>
          <w:szCs w:val="24"/>
        </w:rPr>
        <w:t>belirledi</w:t>
      </w:r>
      <w:r w:rsidR="00B47036">
        <w:rPr>
          <w:rFonts w:ascii="Verdana" w:hAnsi="Verdana"/>
          <w:b/>
          <w:sz w:val="24"/>
          <w:szCs w:val="24"/>
        </w:rPr>
        <w:t>kler</w:t>
      </w:r>
      <w:r w:rsidR="00B47036" w:rsidRPr="00D23801">
        <w:rPr>
          <w:rFonts w:ascii="Verdana" w:hAnsi="Verdana"/>
          <w:b/>
          <w:sz w:val="24"/>
          <w:szCs w:val="24"/>
        </w:rPr>
        <w:t xml:space="preserve">i </w:t>
      </w:r>
      <w:proofErr w:type="gramStart"/>
      <w:r w:rsidR="00EF3AC9">
        <w:rPr>
          <w:rFonts w:ascii="Verdana" w:hAnsi="Verdana"/>
          <w:b/>
          <w:sz w:val="24"/>
          <w:szCs w:val="24"/>
        </w:rPr>
        <w:t>periyotlara</w:t>
      </w:r>
      <w:proofErr w:type="gramEnd"/>
      <w:r w:rsidR="00EF3AC9">
        <w:rPr>
          <w:rFonts w:ascii="Verdana" w:hAnsi="Verdana"/>
          <w:b/>
          <w:sz w:val="24"/>
          <w:szCs w:val="24"/>
        </w:rPr>
        <w:t xml:space="preserve"> göre</w:t>
      </w:r>
      <w:r w:rsidR="00D23801" w:rsidRPr="00D23801">
        <w:rPr>
          <w:rFonts w:ascii="Verdana" w:hAnsi="Verdana"/>
          <w:b/>
          <w:sz w:val="24"/>
          <w:szCs w:val="24"/>
        </w:rPr>
        <w:t xml:space="preserve"> alışveriş sepetin</w:t>
      </w:r>
      <w:r w:rsidR="00EF3AC9">
        <w:rPr>
          <w:rFonts w:ascii="Verdana" w:hAnsi="Verdana"/>
          <w:b/>
          <w:sz w:val="24"/>
          <w:szCs w:val="24"/>
        </w:rPr>
        <w:t>e</w:t>
      </w:r>
      <w:r w:rsidR="00D23801" w:rsidRPr="00D23801">
        <w:rPr>
          <w:rFonts w:ascii="Verdana" w:hAnsi="Verdana"/>
          <w:b/>
          <w:sz w:val="24"/>
          <w:szCs w:val="24"/>
        </w:rPr>
        <w:t xml:space="preserve"> ekleniyor. </w:t>
      </w:r>
      <w:r w:rsidR="00702112">
        <w:rPr>
          <w:rFonts w:ascii="Verdana" w:hAnsi="Verdana"/>
          <w:b/>
          <w:sz w:val="24"/>
          <w:szCs w:val="24"/>
        </w:rPr>
        <w:t xml:space="preserve">Kendilerine </w:t>
      </w:r>
      <w:r w:rsidR="00EF3AC9">
        <w:rPr>
          <w:rFonts w:ascii="Verdana" w:hAnsi="Verdana"/>
          <w:b/>
          <w:sz w:val="24"/>
          <w:szCs w:val="24"/>
        </w:rPr>
        <w:t xml:space="preserve">gönderilen </w:t>
      </w:r>
      <w:r w:rsidR="00D23801" w:rsidRPr="00D23801">
        <w:rPr>
          <w:rFonts w:ascii="Verdana" w:hAnsi="Verdana"/>
          <w:b/>
          <w:sz w:val="24"/>
          <w:szCs w:val="24"/>
        </w:rPr>
        <w:t>e</w:t>
      </w:r>
      <w:r w:rsidRPr="00D23801">
        <w:rPr>
          <w:rFonts w:ascii="Verdana" w:hAnsi="Verdana"/>
          <w:b/>
          <w:sz w:val="24"/>
          <w:szCs w:val="24"/>
        </w:rPr>
        <w:t>-postada</w:t>
      </w:r>
      <w:r w:rsidR="00D23801" w:rsidRPr="00D23801">
        <w:rPr>
          <w:rFonts w:ascii="Verdana" w:hAnsi="Verdana"/>
          <w:b/>
          <w:sz w:val="24"/>
          <w:szCs w:val="24"/>
        </w:rPr>
        <w:t>ki "Satın Al</w:t>
      </w:r>
      <w:r w:rsidR="00702112">
        <w:rPr>
          <w:rFonts w:ascii="Verdana" w:hAnsi="Verdana"/>
          <w:b/>
          <w:sz w:val="24"/>
          <w:szCs w:val="24"/>
        </w:rPr>
        <w:t>”</w:t>
      </w:r>
      <w:r w:rsidR="00D23801" w:rsidRPr="00D23801">
        <w:rPr>
          <w:rFonts w:ascii="Verdana" w:hAnsi="Verdana"/>
          <w:b/>
          <w:sz w:val="24"/>
          <w:szCs w:val="24"/>
        </w:rPr>
        <w:t xml:space="preserve"> butonu</w:t>
      </w:r>
      <w:r w:rsidR="00EF3AC9">
        <w:rPr>
          <w:rFonts w:ascii="Verdana" w:hAnsi="Verdana"/>
          <w:b/>
          <w:sz w:val="24"/>
          <w:szCs w:val="24"/>
        </w:rPr>
        <w:t xml:space="preserve">na tıklayan </w:t>
      </w:r>
      <w:r w:rsidR="00046206">
        <w:rPr>
          <w:rFonts w:ascii="Verdana" w:hAnsi="Verdana"/>
          <w:b/>
          <w:sz w:val="24"/>
          <w:szCs w:val="24"/>
        </w:rPr>
        <w:t>GittiGidiyor kullanıcıları</w:t>
      </w:r>
      <w:r w:rsidR="00EF3AC9">
        <w:rPr>
          <w:rFonts w:ascii="Verdana" w:hAnsi="Verdana"/>
          <w:b/>
          <w:sz w:val="24"/>
          <w:szCs w:val="24"/>
        </w:rPr>
        <w:t xml:space="preserve">, </w:t>
      </w:r>
      <w:r w:rsidR="000822E3">
        <w:rPr>
          <w:rFonts w:ascii="Verdana" w:hAnsi="Verdana"/>
          <w:b/>
          <w:sz w:val="24"/>
          <w:szCs w:val="24"/>
        </w:rPr>
        <w:t>tek tıkla</w:t>
      </w:r>
      <w:r w:rsidR="00EF3AC9">
        <w:rPr>
          <w:rFonts w:ascii="Verdana" w:hAnsi="Verdana"/>
          <w:b/>
          <w:sz w:val="24"/>
          <w:szCs w:val="24"/>
        </w:rPr>
        <w:t xml:space="preserve"> </w:t>
      </w:r>
      <w:r w:rsidR="00D23801" w:rsidRPr="00D23801">
        <w:rPr>
          <w:rFonts w:ascii="Verdana" w:hAnsi="Verdana"/>
          <w:b/>
          <w:sz w:val="24"/>
          <w:szCs w:val="24"/>
        </w:rPr>
        <w:t>kolay ve hızlı bir şekilde alışveriş</w:t>
      </w:r>
      <w:r w:rsidR="00EF3AC9">
        <w:rPr>
          <w:rFonts w:ascii="Verdana" w:hAnsi="Verdana"/>
          <w:b/>
          <w:sz w:val="24"/>
          <w:szCs w:val="24"/>
        </w:rPr>
        <w:t>ini</w:t>
      </w:r>
      <w:r w:rsidR="00D23801" w:rsidRPr="00D23801">
        <w:rPr>
          <w:rFonts w:ascii="Verdana" w:hAnsi="Verdana"/>
          <w:b/>
          <w:sz w:val="24"/>
          <w:szCs w:val="24"/>
        </w:rPr>
        <w:t xml:space="preserve"> tamamlanıyor.</w:t>
      </w:r>
    </w:p>
    <w:p w14:paraId="46FCFB98" w14:textId="77777777" w:rsidR="009C344D" w:rsidRDefault="009C344D" w:rsidP="00E70AEC">
      <w:pPr>
        <w:spacing w:line="360" w:lineRule="auto"/>
        <w:contextualSpacing/>
        <w:jc w:val="both"/>
        <w:rPr>
          <w:rFonts w:ascii="Verdana" w:hAnsi="Verdana"/>
          <w:sz w:val="20"/>
          <w:szCs w:val="20"/>
        </w:rPr>
      </w:pPr>
    </w:p>
    <w:p w14:paraId="3AE9B135" w14:textId="64652F3F" w:rsidR="00AD1B53" w:rsidRPr="00E70AEC" w:rsidRDefault="00B54A67" w:rsidP="00AD1B53">
      <w:pPr>
        <w:spacing w:line="360" w:lineRule="auto"/>
        <w:contextualSpacing/>
        <w:jc w:val="both"/>
        <w:rPr>
          <w:rFonts w:ascii="Verdana" w:hAnsi="Verdana"/>
          <w:sz w:val="20"/>
          <w:szCs w:val="20"/>
        </w:rPr>
      </w:pPr>
      <w:r w:rsidRPr="00E70AEC">
        <w:rPr>
          <w:rFonts w:ascii="Verdana" w:hAnsi="Verdana"/>
          <w:sz w:val="20"/>
          <w:szCs w:val="20"/>
        </w:rPr>
        <w:t xml:space="preserve">Türkiye’de e-ticaretin ev sahibi GittiGidiyor, </w:t>
      </w:r>
      <w:proofErr w:type="gramStart"/>
      <w:r w:rsidRPr="00E70AEC">
        <w:rPr>
          <w:rFonts w:ascii="Verdana" w:hAnsi="Verdana"/>
          <w:sz w:val="20"/>
          <w:szCs w:val="20"/>
        </w:rPr>
        <w:t>online</w:t>
      </w:r>
      <w:proofErr w:type="gramEnd"/>
      <w:r w:rsidRPr="00E70AEC">
        <w:rPr>
          <w:rFonts w:ascii="Verdana" w:hAnsi="Verdana"/>
          <w:sz w:val="20"/>
          <w:szCs w:val="20"/>
        </w:rPr>
        <w:t xml:space="preserve"> </w:t>
      </w:r>
      <w:r w:rsidR="006A1A22" w:rsidRPr="00E70AEC">
        <w:rPr>
          <w:rFonts w:ascii="Verdana" w:hAnsi="Verdana"/>
          <w:sz w:val="20"/>
          <w:szCs w:val="20"/>
        </w:rPr>
        <w:t>alışveriş</w:t>
      </w:r>
      <w:r w:rsidR="006A1A22">
        <w:rPr>
          <w:rFonts w:ascii="Verdana" w:hAnsi="Verdana"/>
          <w:sz w:val="20"/>
          <w:szCs w:val="20"/>
        </w:rPr>
        <w:t>t</w:t>
      </w:r>
      <w:r w:rsidR="006A1A22" w:rsidRPr="00E70AEC">
        <w:rPr>
          <w:rFonts w:ascii="Verdana" w:hAnsi="Verdana"/>
          <w:sz w:val="20"/>
          <w:szCs w:val="20"/>
        </w:rPr>
        <w:t xml:space="preserve">e </w:t>
      </w:r>
      <w:r w:rsidRPr="00E70AEC">
        <w:rPr>
          <w:rFonts w:ascii="Verdana" w:hAnsi="Verdana"/>
          <w:sz w:val="20"/>
          <w:szCs w:val="20"/>
        </w:rPr>
        <w:t xml:space="preserve">abonelik </w:t>
      </w:r>
      <w:r w:rsidR="006A1A22">
        <w:rPr>
          <w:rFonts w:ascii="Verdana" w:hAnsi="Verdana"/>
          <w:sz w:val="20"/>
          <w:szCs w:val="20"/>
        </w:rPr>
        <w:t>uygulaması</w:t>
      </w:r>
      <w:r w:rsidR="006A1A22" w:rsidRPr="00E70AEC">
        <w:rPr>
          <w:rFonts w:ascii="Verdana" w:hAnsi="Verdana"/>
          <w:sz w:val="20"/>
          <w:szCs w:val="20"/>
        </w:rPr>
        <w:t xml:space="preserve"> </w:t>
      </w:r>
      <w:r w:rsidRPr="00E70AEC">
        <w:rPr>
          <w:rFonts w:ascii="Verdana" w:hAnsi="Verdana"/>
          <w:sz w:val="20"/>
          <w:szCs w:val="20"/>
        </w:rPr>
        <w:t xml:space="preserve">başlattı. </w:t>
      </w:r>
      <w:r w:rsidR="00CD64FE">
        <w:rPr>
          <w:rFonts w:ascii="Verdana" w:hAnsi="Verdana"/>
          <w:sz w:val="20"/>
          <w:szCs w:val="20"/>
        </w:rPr>
        <w:t>Tüketicilerin hayatını kolaylaştıracak b</w:t>
      </w:r>
      <w:bookmarkStart w:id="0" w:name="_GoBack"/>
      <w:bookmarkEnd w:id="0"/>
      <w:r w:rsidR="00CD64FE" w:rsidRPr="00E70AEC">
        <w:rPr>
          <w:rFonts w:ascii="Verdana" w:hAnsi="Verdana"/>
          <w:sz w:val="20"/>
          <w:szCs w:val="20"/>
        </w:rPr>
        <w:t xml:space="preserve">u </w:t>
      </w:r>
      <w:r w:rsidRPr="00E70AEC">
        <w:rPr>
          <w:rFonts w:ascii="Verdana" w:hAnsi="Verdana"/>
          <w:sz w:val="20"/>
          <w:szCs w:val="20"/>
        </w:rPr>
        <w:t xml:space="preserve">sistem ile </w:t>
      </w:r>
      <w:r w:rsidR="00E70AEC" w:rsidRPr="00E70AEC">
        <w:rPr>
          <w:rFonts w:ascii="Verdana" w:hAnsi="Verdana"/>
          <w:sz w:val="20"/>
          <w:szCs w:val="20"/>
        </w:rPr>
        <w:t xml:space="preserve">GittiGidiyor </w:t>
      </w:r>
      <w:r w:rsidR="00222773">
        <w:rPr>
          <w:rFonts w:ascii="Verdana" w:hAnsi="Verdana"/>
          <w:sz w:val="20"/>
          <w:szCs w:val="20"/>
        </w:rPr>
        <w:t>kullanıcılarının</w:t>
      </w:r>
      <w:r w:rsidR="00222773" w:rsidRPr="00E70AEC">
        <w:rPr>
          <w:rFonts w:ascii="Verdana" w:hAnsi="Verdana"/>
          <w:sz w:val="20"/>
          <w:szCs w:val="20"/>
        </w:rPr>
        <w:t xml:space="preserve"> </w:t>
      </w:r>
      <w:r w:rsidR="00E70AEC" w:rsidRPr="00E70AEC">
        <w:rPr>
          <w:rFonts w:ascii="Verdana" w:hAnsi="Verdana"/>
          <w:sz w:val="20"/>
          <w:szCs w:val="20"/>
        </w:rPr>
        <w:t>abone oldukları ürünler</w:t>
      </w:r>
      <w:r w:rsidR="00EF3AC9">
        <w:rPr>
          <w:rFonts w:ascii="Verdana" w:hAnsi="Verdana"/>
          <w:sz w:val="20"/>
          <w:szCs w:val="20"/>
        </w:rPr>
        <w:t>,</w:t>
      </w:r>
      <w:r w:rsidR="00E70AEC" w:rsidRPr="00E70AEC">
        <w:rPr>
          <w:rFonts w:ascii="Verdana" w:hAnsi="Verdana"/>
          <w:sz w:val="20"/>
          <w:szCs w:val="20"/>
        </w:rPr>
        <w:t xml:space="preserve"> belirledikleri </w:t>
      </w:r>
      <w:proofErr w:type="gramStart"/>
      <w:r w:rsidR="00E70AEC" w:rsidRPr="00E70AEC">
        <w:rPr>
          <w:rFonts w:ascii="Verdana" w:hAnsi="Verdana"/>
          <w:sz w:val="20"/>
          <w:szCs w:val="20"/>
        </w:rPr>
        <w:t>periyotlarda</w:t>
      </w:r>
      <w:proofErr w:type="gramEnd"/>
      <w:r w:rsidR="00E70AEC" w:rsidRPr="00E70AEC">
        <w:rPr>
          <w:rFonts w:ascii="Verdana" w:hAnsi="Verdana"/>
          <w:sz w:val="20"/>
          <w:szCs w:val="20"/>
        </w:rPr>
        <w:t xml:space="preserve"> düzenli olarak alışveriş sepetlerine ekleniyor </w:t>
      </w:r>
      <w:r w:rsidRPr="00E70AEC">
        <w:rPr>
          <w:rFonts w:ascii="Verdana" w:hAnsi="Verdana"/>
          <w:sz w:val="20"/>
          <w:szCs w:val="20"/>
        </w:rPr>
        <w:t xml:space="preserve">ve ardından </w:t>
      </w:r>
      <w:r w:rsidR="000F0B1C">
        <w:rPr>
          <w:rFonts w:ascii="Verdana" w:hAnsi="Verdana"/>
          <w:sz w:val="20"/>
          <w:szCs w:val="20"/>
        </w:rPr>
        <w:t>kendilerine</w:t>
      </w:r>
      <w:r w:rsidR="000F0B1C" w:rsidRPr="00E70AEC">
        <w:rPr>
          <w:rFonts w:ascii="Verdana" w:hAnsi="Verdana"/>
          <w:sz w:val="20"/>
          <w:szCs w:val="20"/>
        </w:rPr>
        <w:t xml:space="preserve"> </w:t>
      </w:r>
      <w:r w:rsidR="00B47036">
        <w:rPr>
          <w:rFonts w:ascii="Verdana" w:hAnsi="Verdana"/>
          <w:sz w:val="20"/>
          <w:szCs w:val="20"/>
        </w:rPr>
        <w:t xml:space="preserve">onay için </w:t>
      </w:r>
      <w:r w:rsidRPr="00E70AEC">
        <w:rPr>
          <w:rFonts w:ascii="Verdana" w:hAnsi="Verdana"/>
          <w:sz w:val="20"/>
          <w:szCs w:val="20"/>
        </w:rPr>
        <w:t xml:space="preserve">bir </w:t>
      </w:r>
      <w:r w:rsidR="00B47036">
        <w:rPr>
          <w:rFonts w:ascii="Verdana" w:hAnsi="Verdana"/>
          <w:sz w:val="20"/>
          <w:szCs w:val="20"/>
        </w:rPr>
        <w:t>e-posta</w:t>
      </w:r>
      <w:r w:rsidRPr="00E70AEC">
        <w:rPr>
          <w:rFonts w:ascii="Verdana" w:hAnsi="Verdana"/>
          <w:sz w:val="20"/>
          <w:szCs w:val="20"/>
        </w:rPr>
        <w:t xml:space="preserve"> gönderiliyor.</w:t>
      </w:r>
      <w:r w:rsidR="00AD1B53">
        <w:rPr>
          <w:rFonts w:ascii="Verdana" w:hAnsi="Verdana"/>
          <w:sz w:val="20"/>
          <w:szCs w:val="20"/>
        </w:rPr>
        <w:t xml:space="preserve"> Kullanıcının,</w:t>
      </w:r>
      <w:r w:rsidR="00AD1B53" w:rsidRPr="00E70AEC">
        <w:rPr>
          <w:rFonts w:ascii="Verdana" w:hAnsi="Verdana"/>
          <w:sz w:val="20"/>
          <w:szCs w:val="20"/>
        </w:rPr>
        <w:t xml:space="preserve"> e-postada yer alan "Satın Al</w:t>
      </w:r>
      <w:r w:rsidR="00AD1B53">
        <w:rPr>
          <w:rFonts w:ascii="Verdana" w:hAnsi="Verdana"/>
          <w:sz w:val="20"/>
          <w:szCs w:val="20"/>
        </w:rPr>
        <w:t>”</w:t>
      </w:r>
      <w:r w:rsidR="00AD1B53" w:rsidRPr="00E70AEC">
        <w:rPr>
          <w:rFonts w:ascii="Verdana" w:hAnsi="Verdana"/>
          <w:sz w:val="20"/>
          <w:szCs w:val="20"/>
        </w:rPr>
        <w:t xml:space="preserve"> butonuna tıklayarak onay vermesi</w:t>
      </w:r>
      <w:r w:rsidR="00AD1B53">
        <w:rPr>
          <w:rFonts w:ascii="Verdana" w:hAnsi="Verdana"/>
          <w:sz w:val="20"/>
          <w:szCs w:val="20"/>
        </w:rPr>
        <w:t>nin</w:t>
      </w:r>
      <w:r w:rsidR="00AD1B53" w:rsidRPr="00E70AEC">
        <w:rPr>
          <w:rFonts w:ascii="Verdana" w:hAnsi="Verdana"/>
          <w:sz w:val="20"/>
          <w:szCs w:val="20"/>
        </w:rPr>
        <w:t xml:space="preserve"> ardından ödeme gerçekleştirilerek ilgili ürünler kargolanıyor. </w:t>
      </w:r>
    </w:p>
    <w:p w14:paraId="02BEBF24" w14:textId="77777777" w:rsidR="006B0452" w:rsidRDefault="006B0452" w:rsidP="00E70AEC">
      <w:pPr>
        <w:spacing w:line="360" w:lineRule="auto"/>
        <w:contextualSpacing/>
        <w:jc w:val="both"/>
        <w:rPr>
          <w:rFonts w:ascii="Verdana" w:hAnsi="Verdana"/>
          <w:sz w:val="20"/>
          <w:szCs w:val="20"/>
        </w:rPr>
      </w:pPr>
    </w:p>
    <w:p w14:paraId="6BFBEC58" w14:textId="3438D135" w:rsidR="00AD1B53" w:rsidRDefault="007E248F" w:rsidP="00E70AEC">
      <w:pPr>
        <w:spacing w:line="360" w:lineRule="auto"/>
        <w:contextualSpacing/>
        <w:jc w:val="both"/>
        <w:rPr>
          <w:rFonts w:ascii="Verdana" w:hAnsi="Verdana"/>
          <w:sz w:val="20"/>
          <w:szCs w:val="20"/>
        </w:rPr>
      </w:pPr>
      <w:r>
        <w:rPr>
          <w:rFonts w:ascii="Verdana" w:hAnsi="Verdana"/>
          <w:sz w:val="20"/>
          <w:szCs w:val="20"/>
        </w:rPr>
        <w:t xml:space="preserve">Dileyen kullanıcılar, </w:t>
      </w:r>
      <w:r w:rsidR="00BD4B51" w:rsidRPr="006B0452">
        <w:rPr>
          <w:rFonts w:ascii="Verdana" w:hAnsi="Verdana"/>
          <w:sz w:val="20"/>
          <w:szCs w:val="20"/>
        </w:rPr>
        <w:t>kartlarını Ödeme Kartları Endüstrisi Veri Güvenliği Standardı ‘PCI-DSS’ sertifikasına sahip altyapıya kayıt ede</w:t>
      </w:r>
      <w:r w:rsidR="00CD0CDE" w:rsidRPr="006B0452">
        <w:rPr>
          <w:rFonts w:ascii="Verdana" w:hAnsi="Verdana"/>
          <w:sz w:val="20"/>
          <w:szCs w:val="20"/>
        </w:rPr>
        <w:t xml:space="preserve">rek </w:t>
      </w:r>
      <w:proofErr w:type="spellStart"/>
      <w:r w:rsidR="00AD1B53">
        <w:rPr>
          <w:rFonts w:ascii="Verdana" w:hAnsi="Verdana"/>
          <w:sz w:val="20"/>
          <w:szCs w:val="20"/>
        </w:rPr>
        <w:t>GittiGidiyor’da</w:t>
      </w:r>
      <w:proofErr w:type="spellEnd"/>
      <w:r w:rsidR="00AD1B53">
        <w:rPr>
          <w:rFonts w:ascii="Verdana" w:hAnsi="Verdana"/>
          <w:sz w:val="20"/>
          <w:szCs w:val="20"/>
        </w:rPr>
        <w:t xml:space="preserve"> saklaya</w:t>
      </w:r>
      <w:r>
        <w:rPr>
          <w:rFonts w:ascii="Verdana" w:hAnsi="Verdana"/>
          <w:sz w:val="20"/>
          <w:szCs w:val="20"/>
        </w:rPr>
        <w:t>biliyor. Bu özelliği kullana</w:t>
      </w:r>
      <w:r w:rsidR="00AD1B53">
        <w:rPr>
          <w:rFonts w:ascii="Verdana" w:hAnsi="Verdana"/>
          <w:sz w:val="20"/>
          <w:szCs w:val="20"/>
        </w:rPr>
        <w:t>n</w:t>
      </w:r>
      <w:r>
        <w:rPr>
          <w:rFonts w:ascii="Verdana" w:hAnsi="Verdana"/>
          <w:sz w:val="20"/>
          <w:szCs w:val="20"/>
        </w:rPr>
        <w:t xml:space="preserve"> aboneler </w:t>
      </w:r>
      <w:r w:rsidR="00933D86">
        <w:rPr>
          <w:rFonts w:ascii="Verdana" w:hAnsi="Verdana"/>
          <w:sz w:val="20"/>
          <w:szCs w:val="20"/>
        </w:rPr>
        <w:t xml:space="preserve">onay sürecinde yalnızca </w:t>
      </w:r>
      <w:r w:rsidR="00916A5E">
        <w:rPr>
          <w:rFonts w:ascii="Verdana" w:hAnsi="Verdana"/>
          <w:sz w:val="20"/>
          <w:szCs w:val="20"/>
        </w:rPr>
        <w:t>kredi kartındaki</w:t>
      </w:r>
      <w:r w:rsidR="00AD1B53">
        <w:rPr>
          <w:rFonts w:ascii="Verdana" w:hAnsi="Verdana"/>
          <w:sz w:val="20"/>
          <w:szCs w:val="20"/>
        </w:rPr>
        <w:t xml:space="preserve"> </w:t>
      </w:r>
      <w:r w:rsidR="00916A5E">
        <w:rPr>
          <w:rFonts w:ascii="Verdana" w:hAnsi="Verdana"/>
          <w:sz w:val="20"/>
          <w:szCs w:val="20"/>
        </w:rPr>
        <w:t xml:space="preserve">3 haneli </w:t>
      </w:r>
      <w:r w:rsidR="00AD1B53">
        <w:rPr>
          <w:rFonts w:ascii="Verdana" w:hAnsi="Verdana"/>
          <w:sz w:val="20"/>
          <w:szCs w:val="20"/>
        </w:rPr>
        <w:t xml:space="preserve">güvenlik </w:t>
      </w:r>
      <w:r w:rsidR="00916A5E">
        <w:rPr>
          <w:rFonts w:ascii="Verdana" w:hAnsi="Verdana"/>
          <w:sz w:val="20"/>
          <w:szCs w:val="20"/>
        </w:rPr>
        <w:t xml:space="preserve">kodunu </w:t>
      </w:r>
      <w:r w:rsidR="00AD1B53">
        <w:rPr>
          <w:rFonts w:ascii="Verdana" w:hAnsi="Verdana"/>
          <w:sz w:val="20"/>
          <w:szCs w:val="20"/>
        </w:rPr>
        <w:t xml:space="preserve">girerek alışverişini tek tıkla tamamlayabiliyor. Kartını saklamayı tercih etmeyen kullanıcılar ise sepetine otomatik olarak eklenen ürünü normal ödeme sürecini takip ederek satın alıyor. </w:t>
      </w:r>
    </w:p>
    <w:p w14:paraId="0527A009" w14:textId="77777777" w:rsidR="00E70AEC" w:rsidRPr="00E70AEC" w:rsidRDefault="00E70AEC" w:rsidP="00E70AEC">
      <w:pPr>
        <w:spacing w:line="360" w:lineRule="auto"/>
        <w:contextualSpacing/>
        <w:jc w:val="both"/>
        <w:rPr>
          <w:rFonts w:ascii="Verdana" w:hAnsi="Verdana"/>
          <w:sz w:val="20"/>
          <w:szCs w:val="20"/>
        </w:rPr>
      </w:pPr>
    </w:p>
    <w:p w14:paraId="5C331FDB" w14:textId="1E42F008" w:rsidR="00E70AEC" w:rsidRDefault="00E70AEC" w:rsidP="00E70AEC">
      <w:pPr>
        <w:spacing w:line="360" w:lineRule="auto"/>
        <w:contextualSpacing/>
        <w:jc w:val="both"/>
        <w:rPr>
          <w:rFonts w:ascii="Verdana" w:hAnsi="Verdana"/>
          <w:sz w:val="20"/>
          <w:szCs w:val="20"/>
        </w:rPr>
      </w:pPr>
      <w:r w:rsidRPr="00E70AEC">
        <w:rPr>
          <w:rFonts w:ascii="Verdana" w:hAnsi="Verdana"/>
          <w:sz w:val="20"/>
          <w:szCs w:val="20"/>
        </w:rPr>
        <w:t xml:space="preserve">Abonelik sistemini </w:t>
      </w:r>
      <w:r w:rsidR="0005361F">
        <w:rPr>
          <w:rFonts w:ascii="Verdana" w:hAnsi="Verdana"/>
          <w:sz w:val="20"/>
          <w:szCs w:val="20"/>
        </w:rPr>
        <w:t>kişisel bakım kategorisinde t</w:t>
      </w:r>
      <w:r w:rsidR="001F5D6C">
        <w:rPr>
          <w:rFonts w:ascii="Verdana" w:hAnsi="Verdana"/>
          <w:sz w:val="20"/>
          <w:szCs w:val="20"/>
        </w:rPr>
        <w:t>ı</w:t>
      </w:r>
      <w:r w:rsidR="0005361F">
        <w:rPr>
          <w:rFonts w:ascii="Verdana" w:hAnsi="Verdana"/>
          <w:sz w:val="20"/>
          <w:szCs w:val="20"/>
        </w:rPr>
        <w:t>raş ürü</w:t>
      </w:r>
      <w:r w:rsidR="001F5D6C">
        <w:rPr>
          <w:rFonts w:ascii="Verdana" w:hAnsi="Verdana"/>
          <w:sz w:val="20"/>
          <w:szCs w:val="20"/>
        </w:rPr>
        <w:t>nleriyle başlatan GittiGidiyor,</w:t>
      </w:r>
      <w:r w:rsidRPr="00E70AEC">
        <w:rPr>
          <w:rFonts w:ascii="Verdana" w:hAnsi="Verdana"/>
          <w:sz w:val="20"/>
          <w:szCs w:val="20"/>
        </w:rPr>
        <w:t xml:space="preserve"> </w:t>
      </w:r>
      <w:r w:rsidR="001F5D6C">
        <w:rPr>
          <w:rFonts w:ascii="Verdana" w:hAnsi="Verdana"/>
          <w:sz w:val="20"/>
          <w:szCs w:val="20"/>
        </w:rPr>
        <w:t>i</w:t>
      </w:r>
      <w:r w:rsidR="001F5D6C" w:rsidRPr="00E70AEC">
        <w:rPr>
          <w:rFonts w:ascii="Verdana" w:hAnsi="Verdana"/>
          <w:sz w:val="20"/>
          <w:szCs w:val="20"/>
        </w:rPr>
        <w:t xml:space="preserve">lerleyen </w:t>
      </w:r>
      <w:r w:rsidR="00E731EC">
        <w:rPr>
          <w:rFonts w:ascii="Verdana" w:hAnsi="Verdana"/>
          <w:sz w:val="20"/>
          <w:szCs w:val="20"/>
        </w:rPr>
        <w:t>dönem</w:t>
      </w:r>
      <w:r w:rsidR="00E731EC" w:rsidRPr="00E70AEC">
        <w:rPr>
          <w:rFonts w:ascii="Verdana" w:hAnsi="Verdana"/>
          <w:sz w:val="20"/>
          <w:szCs w:val="20"/>
        </w:rPr>
        <w:t xml:space="preserve">de </w:t>
      </w:r>
      <w:r w:rsidRPr="00E70AEC">
        <w:rPr>
          <w:rFonts w:ascii="Verdana" w:hAnsi="Verdana"/>
          <w:sz w:val="20"/>
          <w:szCs w:val="20"/>
        </w:rPr>
        <w:t xml:space="preserve">bebek bezi, deterjan, bulaşık tableti, </w:t>
      </w:r>
      <w:proofErr w:type="gramStart"/>
      <w:r w:rsidRPr="00E70AEC">
        <w:rPr>
          <w:rFonts w:ascii="Verdana" w:hAnsi="Verdana"/>
          <w:sz w:val="20"/>
          <w:szCs w:val="20"/>
        </w:rPr>
        <w:t>hijyenik</w:t>
      </w:r>
      <w:proofErr w:type="gramEnd"/>
      <w:r w:rsidRPr="00E70AEC">
        <w:rPr>
          <w:rFonts w:ascii="Verdana" w:hAnsi="Verdana"/>
          <w:sz w:val="20"/>
          <w:szCs w:val="20"/>
        </w:rPr>
        <w:t xml:space="preserve"> </w:t>
      </w:r>
      <w:proofErr w:type="spellStart"/>
      <w:r w:rsidRPr="00E70AEC">
        <w:rPr>
          <w:rFonts w:ascii="Verdana" w:hAnsi="Verdana"/>
          <w:sz w:val="20"/>
          <w:szCs w:val="20"/>
        </w:rPr>
        <w:t>ped</w:t>
      </w:r>
      <w:proofErr w:type="spellEnd"/>
      <w:r w:rsidRPr="00E70AEC">
        <w:rPr>
          <w:rFonts w:ascii="Verdana" w:hAnsi="Verdana"/>
          <w:sz w:val="20"/>
          <w:szCs w:val="20"/>
        </w:rPr>
        <w:t xml:space="preserve">, şampuan, diş macunu gibi hızlı tüketim ürünlerinin de ekleneceği yeni sistem sayesinde, üyelerine sık kullandıkları ürünleri satın alırken zaman kazandırmayı amaçlıyor. </w:t>
      </w:r>
    </w:p>
    <w:p w14:paraId="1C53127A" w14:textId="77777777" w:rsidR="00E27D3B" w:rsidRDefault="00E27D3B" w:rsidP="00E70AEC">
      <w:pPr>
        <w:spacing w:line="360" w:lineRule="auto"/>
        <w:contextualSpacing/>
        <w:jc w:val="both"/>
        <w:rPr>
          <w:rFonts w:ascii="Verdana" w:hAnsi="Verdana"/>
          <w:sz w:val="20"/>
          <w:szCs w:val="20"/>
        </w:rPr>
      </w:pPr>
    </w:p>
    <w:p w14:paraId="1DC0156E" w14:textId="0CC430CF" w:rsidR="00E27D3B" w:rsidRPr="00E70AEC" w:rsidRDefault="00E27D3B" w:rsidP="00E70AEC">
      <w:pPr>
        <w:spacing w:line="360" w:lineRule="auto"/>
        <w:contextualSpacing/>
        <w:jc w:val="both"/>
        <w:rPr>
          <w:rFonts w:ascii="Verdana" w:hAnsi="Verdana"/>
          <w:sz w:val="20"/>
          <w:szCs w:val="20"/>
        </w:rPr>
      </w:pPr>
      <w:r w:rsidRPr="00623C77">
        <w:rPr>
          <w:rFonts w:ascii="Verdana" w:hAnsi="Verdana"/>
          <w:b/>
          <w:sz w:val="20"/>
          <w:szCs w:val="20"/>
        </w:rPr>
        <w:t>GittiGidiyor Satış Direktörü Bülent Elçin</w:t>
      </w:r>
      <w:r>
        <w:rPr>
          <w:rFonts w:ascii="Verdana" w:hAnsi="Verdana"/>
          <w:sz w:val="20"/>
          <w:szCs w:val="20"/>
        </w:rPr>
        <w:t xml:space="preserve">, abonelik sisteminin, belirli </w:t>
      </w:r>
      <w:proofErr w:type="gramStart"/>
      <w:r>
        <w:rPr>
          <w:rFonts w:ascii="Verdana" w:hAnsi="Verdana"/>
          <w:sz w:val="20"/>
          <w:szCs w:val="20"/>
        </w:rPr>
        <w:t>periyotlarda</w:t>
      </w:r>
      <w:proofErr w:type="gramEnd"/>
      <w:r>
        <w:rPr>
          <w:rFonts w:ascii="Verdana" w:hAnsi="Verdana"/>
          <w:sz w:val="20"/>
          <w:szCs w:val="20"/>
        </w:rPr>
        <w:t xml:space="preserve"> satın alınan ürünlere kolay ulaşım sağlayacağını belirt</w:t>
      </w:r>
      <w:r w:rsidR="007207A5">
        <w:rPr>
          <w:rFonts w:ascii="Verdana" w:hAnsi="Verdana"/>
          <w:sz w:val="20"/>
          <w:szCs w:val="20"/>
        </w:rPr>
        <w:t>erek şunları söyledi:</w:t>
      </w:r>
      <w:r w:rsidR="007777D2">
        <w:rPr>
          <w:rFonts w:ascii="Verdana" w:hAnsi="Verdana"/>
          <w:sz w:val="20"/>
          <w:szCs w:val="20"/>
        </w:rPr>
        <w:t xml:space="preserve"> </w:t>
      </w:r>
      <w:r>
        <w:rPr>
          <w:rFonts w:ascii="Verdana" w:hAnsi="Verdana"/>
          <w:sz w:val="20"/>
          <w:szCs w:val="20"/>
        </w:rPr>
        <w:t>“E-ticaretin en önemli artılarından biri tüketicinin hayatını kolaylaştırmak. Düzenli olarak satın alınan ürünler arasında hızlı tüketim ve kişisel bakım ürünleri başı çekiyor. Biz de abonelik sistemini t</w:t>
      </w:r>
      <w:r w:rsidR="001F5D6C">
        <w:rPr>
          <w:rFonts w:ascii="Verdana" w:hAnsi="Verdana"/>
          <w:sz w:val="20"/>
          <w:szCs w:val="20"/>
        </w:rPr>
        <w:t>ı</w:t>
      </w:r>
      <w:r>
        <w:rPr>
          <w:rFonts w:ascii="Verdana" w:hAnsi="Verdana"/>
          <w:sz w:val="20"/>
          <w:szCs w:val="20"/>
        </w:rPr>
        <w:t>raş ürünleriyle başlattık</w:t>
      </w:r>
      <w:r w:rsidR="009160F8">
        <w:rPr>
          <w:rFonts w:ascii="Verdana" w:hAnsi="Verdana"/>
          <w:sz w:val="20"/>
          <w:szCs w:val="20"/>
        </w:rPr>
        <w:t>;</w:t>
      </w:r>
      <w:r>
        <w:rPr>
          <w:rFonts w:ascii="Verdana" w:hAnsi="Verdana"/>
          <w:sz w:val="20"/>
          <w:szCs w:val="20"/>
        </w:rPr>
        <w:t xml:space="preserve"> devamını getireceğiz</w:t>
      </w:r>
      <w:r w:rsidR="007207A5">
        <w:rPr>
          <w:rFonts w:ascii="Verdana" w:hAnsi="Verdana"/>
          <w:sz w:val="20"/>
          <w:szCs w:val="20"/>
        </w:rPr>
        <w:t>.”</w:t>
      </w:r>
      <w:r w:rsidR="007777D2">
        <w:rPr>
          <w:rFonts w:ascii="Verdana" w:hAnsi="Verdana"/>
          <w:sz w:val="20"/>
          <w:szCs w:val="20"/>
        </w:rPr>
        <w:t xml:space="preserve"> </w:t>
      </w:r>
    </w:p>
    <w:p w14:paraId="305A034E" w14:textId="77777777" w:rsidR="00E70AEC" w:rsidRDefault="00E70AEC" w:rsidP="00E70AEC">
      <w:pPr>
        <w:spacing w:line="360" w:lineRule="auto"/>
        <w:contextualSpacing/>
        <w:jc w:val="both"/>
        <w:rPr>
          <w:rFonts w:ascii="Verdana" w:hAnsi="Verdana"/>
          <w:sz w:val="20"/>
          <w:szCs w:val="20"/>
        </w:rPr>
      </w:pPr>
    </w:p>
    <w:p w14:paraId="083D8CA6" w14:textId="77777777" w:rsidR="00E70AEC" w:rsidRDefault="00E70AEC" w:rsidP="00E70AEC">
      <w:pPr>
        <w:spacing w:line="360" w:lineRule="auto"/>
        <w:contextualSpacing/>
        <w:jc w:val="both"/>
        <w:rPr>
          <w:rFonts w:ascii="Verdana" w:hAnsi="Verdana"/>
          <w:sz w:val="20"/>
          <w:szCs w:val="20"/>
        </w:rPr>
      </w:pPr>
      <w:r w:rsidRPr="00E70AEC">
        <w:rPr>
          <w:rFonts w:ascii="Verdana" w:hAnsi="Verdana"/>
          <w:sz w:val="20"/>
          <w:szCs w:val="20"/>
        </w:rPr>
        <w:lastRenderedPageBreak/>
        <w:t>Müşteriler</w:t>
      </w:r>
      <w:r>
        <w:rPr>
          <w:rFonts w:ascii="Verdana" w:hAnsi="Verdana"/>
          <w:sz w:val="20"/>
          <w:szCs w:val="20"/>
        </w:rPr>
        <w:t>in abonelik sürecini başlatmaları</w:t>
      </w:r>
      <w:r w:rsidRPr="00E70AEC">
        <w:rPr>
          <w:rFonts w:ascii="Verdana" w:hAnsi="Verdana"/>
          <w:sz w:val="20"/>
          <w:szCs w:val="20"/>
        </w:rPr>
        <w:t xml:space="preserve"> için “Ü</w:t>
      </w:r>
      <w:r w:rsidR="009C344D">
        <w:rPr>
          <w:rFonts w:ascii="Verdana" w:hAnsi="Verdana"/>
          <w:sz w:val="20"/>
          <w:szCs w:val="20"/>
        </w:rPr>
        <w:t xml:space="preserve">rüne Abone Ol” butonuna tıklayıp ardından açılan pencerede yer alan ürün </w:t>
      </w:r>
      <w:proofErr w:type="gramStart"/>
      <w:r w:rsidR="009C344D">
        <w:rPr>
          <w:rFonts w:ascii="Verdana" w:hAnsi="Verdana"/>
          <w:sz w:val="20"/>
          <w:szCs w:val="20"/>
        </w:rPr>
        <w:t>adeti</w:t>
      </w:r>
      <w:proofErr w:type="gramEnd"/>
      <w:r w:rsidR="009C344D">
        <w:rPr>
          <w:rFonts w:ascii="Verdana" w:hAnsi="Verdana"/>
          <w:sz w:val="20"/>
          <w:szCs w:val="20"/>
        </w:rPr>
        <w:t xml:space="preserve"> ve gönderim periyodunu seçmesi </w:t>
      </w:r>
      <w:r>
        <w:rPr>
          <w:rFonts w:ascii="Verdana" w:hAnsi="Verdana"/>
          <w:sz w:val="20"/>
          <w:szCs w:val="20"/>
        </w:rPr>
        <w:t>ise yeterli oluyor</w:t>
      </w:r>
      <w:r w:rsidRPr="00E70AEC">
        <w:rPr>
          <w:rFonts w:ascii="Verdana" w:hAnsi="Verdana"/>
          <w:sz w:val="20"/>
          <w:szCs w:val="20"/>
        </w:rPr>
        <w:t xml:space="preserve">. </w:t>
      </w:r>
    </w:p>
    <w:p w14:paraId="3C497075" w14:textId="77777777" w:rsidR="009C344D" w:rsidRDefault="009C344D" w:rsidP="00E70AEC">
      <w:pPr>
        <w:spacing w:line="360" w:lineRule="auto"/>
        <w:contextualSpacing/>
        <w:jc w:val="both"/>
        <w:rPr>
          <w:rFonts w:ascii="Verdana" w:hAnsi="Verdana"/>
          <w:sz w:val="20"/>
          <w:szCs w:val="20"/>
        </w:rPr>
      </w:pPr>
    </w:p>
    <w:p w14:paraId="686BFC29" w14:textId="77777777" w:rsidR="00B54A67" w:rsidRPr="00E70AEC" w:rsidRDefault="009C344D" w:rsidP="009C344D">
      <w:pPr>
        <w:spacing w:line="360" w:lineRule="auto"/>
        <w:contextualSpacing/>
        <w:jc w:val="both"/>
        <w:rPr>
          <w:rFonts w:ascii="Verdana" w:hAnsi="Verdana"/>
          <w:sz w:val="20"/>
          <w:szCs w:val="20"/>
        </w:rPr>
      </w:pPr>
      <w:r>
        <w:rPr>
          <w:rFonts w:ascii="Verdana" w:hAnsi="Verdana"/>
          <w:sz w:val="20"/>
          <w:szCs w:val="20"/>
        </w:rPr>
        <w:t xml:space="preserve">Abonelik sisteminin ilk kez kullanıldığı ürünler için: </w:t>
      </w:r>
      <w:hyperlink r:id="rId9" w:history="1">
        <w:r w:rsidRPr="00E70AEC">
          <w:rPr>
            <w:rStyle w:val="Kpr"/>
            <w:rFonts w:ascii="Verdana" w:hAnsi="Verdana"/>
            <w:sz w:val="20"/>
            <w:szCs w:val="20"/>
          </w:rPr>
          <w:t>http://www.gittigidiyor.com/abonelik-urunler</w:t>
        </w:r>
      </w:hyperlink>
      <w:r>
        <w:rPr>
          <w:rFonts w:ascii="Verdana" w:hAnsi="Verdana"/>
          <w:sz w:val="20"/>
          <w:szCs w:val="20"/>
        </w:rPr>
        <w:t xml:space="preserve"> </w:t>
      </w:r>
    </w:p>
    <w:p w14:paraId="11B5B1ED" w14:textId="77777777" w:rsidR="00F65CEE" w:rsidRDefault="00FF6394" w:rsidP="00E70AEC">
      <w:pPr>
        <w:spacing w:line="360" w:lineRule="auto"/>
        <w:contextualSpacing/>
        <w:jc w:val="both"/>
        <w:rPr>
          <w:rFonts w:ascii="Verdana" w:hAnsi="Verdana"/>
          <w:sz w:val="20"/>
          <w:szCs w:val="20"/>
        </w:rPr>
      </w:pPr>
    </w:p>
    <w:p w14:paraId="02777C56" w14:textId="77777777" w:rsidR="00D23801" w:rsidRDefault="00D23801" w:rsidP="00D23801">
      <w:pPr>
        <w:spacing w:line="360" w:lineRule="auto"/>
        <w:contextualSpacing/>
        <w:jc w:val="both"/>
        <w:rPr>
          <w:rFonts w:ascii="Verdana" w:eastAsia="Calibri" w:hAnsi="Verdana"/>
          <w:b/>
          <w:color w:val="000000" w:themeColor="text1"/>
          <w:sz w:val="20"/>
          <w:szCs w:val="20"/>
          <w:lang w:eastAsia="tr-TR"/>
        </w:rPr>
      </w:pPr>
      <w:r>
        <w:rPr>
          <w:rFonts w:ascii="Verdana" w:eastAsia="Calibri" w:hAnsi="Verdana"/>
          <w:b/>
          <w:color w:val="000000" w:themeColor="text1"/>
          <w:sz w:val="20"/>
          <w:szCs w:val="20"/>
          <w:lang w:eastAsia="tr-TR"/>
        </w:rPr>
        <w:t>İlgili Kişi:</w:t>
      </w:r>
    </w:p>
    <w:p w14:paraId="3CE99B4D" w14:textId="77777777" w:rsidR="00D23801" w:rsidRDefault="00D23801" w:rsidP="00D23801">
      <w:pPr>
        <w:spacing w:line="360" w:lineRule="auto"/>
        <w:contextualSpacing/>
        <w:jc w:val="both"/>
        <w:rPr>
          <w:rFonts w:ascii="Verdana" w:eastAsia="Calibri" w:hAnsi="Verdana"/>
          <w:color w:val="000000" w:themeColor="text1"/>
          <w:sz w:val="20"/>
          <w:szCs w:val="20"/>
          <w:lang w:eastAsia="tr-TR"/>
        </w:rPr>
      </w:pPr>
      <w:r>
        <w:rPr>
          <w:rFonts w:ascii="Verdana" w:eastAsia="Calibri" w:hAnsi="Verdana"/>
          <w:color w:val="000000" w:themeColor="text1"/>
          <w:sz w:val="20"/>
          <w:szCs w:val="20"/>
          <w:lang w:eastAsia="tr-TR"/>
        </w:rPr>
        <w:t>Dilek Özcan</w:t>
      </w:r>
    </w:p>
    <w:p w14:paraId="68F7AB52" w14:textId="77777777" w:rsidR="00D23801" w:rsidRDefault="00D23801" w:rsidP="00D23801">
      <w:pPr>
        <w:spacing w:line="360" w:lineRule="auto"/>
        <w:contextualSpacing/>
        <w:jc w:val="both"/>
        <w:rPr>
          <w:rFonts w:ascii="Verdana" w:eastAsia="Calibri" w:hAnsi="Verdana"/>
          <w:color w:val="000000" w:themeColor="text1"/>
          <w:sz w:val="20"/>
          <w:szCs w:val="20"/>
          <w:lang w:eastAsia="tr-TR"/>
        </w:rPr>
      </w:pPr>
      <w:r>
        <w:rPr>
          <w:rFonts w:ascii="Verdana" w:eastAsia="Calibri" w:hAnsi="Verdana"/>
          <w:color w:val="000000" w:themeColor="text1"/>
          <w:sz w:val="20"/>
          <w:szCs w:val="20"/>
          <w:lang w:eastAsia="tr-TR"/>
        </w:rPr>
        <w:t>Marjinal Porter Novelli</w:t>
      </w:r>
    </w:p>
    <w:p w14:paraId="00744B2D" w14:textId="77777777" w:rsidR="00D23801" w:rsidRDefault="00D23801" w:rsidP="00D23801">
      <w:pPr>
        <w:spacing w:line="360" w:lineRule="auto"/>
        <w:contextualSpacing/>
        <w:jc w:val="both"/>
        <w:rPr>
          <w:rFonts w:ascii="Verdana" w:eastAsia="Calibri" w:hAnsi="Verdana"/>
          <w:color w:val="000000" w:themeColor="text1"/>
          <w:sz w:val="20"/>
          <w:szCs w:val="20"/>
          <w:lang w:eastAsia="tr-TR"/>
        </w:rPr>
      </w:pPr>
      <w:r>
        <w:rPr>
          <w:rFonts w:ascii="Verdana" w:eastAsia="Calibri" w:hAnsi="Verdana"/>
          <w:color w:val="000000" w:themeColor="text1"/>
          <w:sz w:val="20"/>
          <w:szCs w:val="20"/>
          <w:lang w:eastAsia="tr-TR"/>
        </w:rPr>
        <w:t>dileko@</w:t>
      </w:r>
      <w:proofErr w:type="gramStart"/>
      <w:r>
        <w:rPr>
          <w:rFonts w:ascii="Verdana" w:eastAsia="Calibri" w:hAnsi="Verdana"/>
          <w:color w:val="000000" w:themeColor="text1"/>
          <w:sz w:val="20"/>
          <w:szCs w:val="20"/>
          <w:lang w:eastAsia="tr-TR"/>
        </w:rPr>
        <w:t>marjinal</w:t>
      </w:r>
      <w:proofErr w:type="gramEnd"/>
      <w:r>
        <w:rPr>
          <w:rFonts w:ascii="Verdana" w:eastAsia="Calibri" w:hAnsi="Verdana"/>
          <w:color w:val="000000" w:themeColor="text1"/>
          <w:sz w:val="20"/>
          <w:szCs w:val="20"/>
          <w:lang w:eastAsia="tr-TR"/>
        </w:rPr>
        <w:t>.com.tr</w:t>
      </w:r>
    </w:p>
    <w:p w14:paraId="08749D6C" w14:textId="77777777" w:rsidR="00D23801" w:rsidRDefault="00D23801" w:rsidP="00D23801">
      <w:pPr>
        <w:spacing w:line="360" w:lineRule="auto"/>
        <w:contextualSpacing/>
        <w:jc w:val="both"/>
        <w:rPr>
          <w:rFonts w:ascii="Verdana" w:eastAsia="Calibri" w:hAnsi="Verdana"/>
          <w:color w:val="000000" w:themeColor="text1"/>
          <w:sz w:val="20"/>
          <w:szCs w:val="20"/>
          <w:lang w:eastAsia="tr-TR"/>
        </w:rPr>
      </w:pPr>
      <w:r>
        <w:rPr>
          <w:rFonts w:ascii="Verdana" w:eastAsia="Calibri" w:hAnsi="Verdana"/>
          <w:color w:val="000000" w:themeColor="text1"/>
          <w:sz w:val="20"/>
          <w:szCs w:val="20"/>
          <w:lang w:eastAsia="tr-TR"/>
        </w:rPr>
        <w:t>0212 219 29 71</w:t>
      </w:r>
    </w:p>
    <w:p w14:paraId="7CC7E1D1" w14:textId="77777777" w:rsidR="00D23801" w:rsidRDefault="00D23801" w:rsidP="00D23801">
      <w:pPr>
        <w:spacing w:line="360" w:lineRule="auto"/>
        <w:contextualSpacing/>
        <w:jc w:val="both"/>
        <w:rPr>
          <w:rFonts w:ascii="Verdana" w:eastAsia="Calibri" w:hAnsi="Verdana"/>
          <w:color w:val="000000" w:themeColor="text1"/>
          <w:sz w:val="20"/>
          <w:szCs w:val="20"/>
          <w:lang w:eastAsia="tr-TR"/>
        </w:rPr>
      </w:pPr>
    </w:p>
    <w:p w14:paraId="1B2F135D" w14:textId="77777777" w:rsidR="00D23801" w:rsidRDefault="00D23801" w:rsidP="00D23801">
      <w:pPr>
        <w:pStyle w:val="gmail-msonormal"/>
        <w:spacing w:before="0" w:beforeAutospacing="0" w:after="0" w:afterAutospacing="0" w:line="360" w:lineRule="auto"/>
        <w:contextualSpacing/>
        <w:jc w:val="both"/>
        <w:outlineLvl w:val="0"/>
        <w:rPr>
          <w:rFonts w:ascii="Verdana" w:hAnsi="Verdana"/>
          <w:sz w:val="16"/>
          <w:szCs w:val="16"/>
        </w:rPr>
      </w:pPr>
      <w:r>
        <w:rPr>
          <w:rFonts w:ascii="Verdana" w:hAnsi="Verdana"/>
          <w:b/>
          <w:bCs/>
          <w:color w:val="000000"/>
          <w:sz w:val="16"/>
          <w:szCs w:val="16"/>
        </w:rPr>
        <w:t>GittiGidiyor hakkında</w:t>
      </w:r>
    </w:p>
    <w:p w14:paraId="78069F63" w14:textId="77777777" w:rsidR="00D23801" w:rsidRPr="00D23801" w:rsidRDefault="00D23801" w:rsidP="00D23801">
      <w:pPr>
        <w:pStyle w:val="gmail-msonormal"/>
        <w:spacing w:before="0" w:beforeAutospacing="0" w:after="0" w:afterAutospacing="0" w:line="360" w:lineRule="auto"/>
        <w:contextualSpacing/>
        <w:jc w:val="both"/>
        <w:rPr>
          <w:rFonts w:ascii="Verdana" w:hAnsi="Verdana"/>
          <w:color w:val="000000"/>
          <w:sz w:val="16"/>
        </w:rPr>
      </w:pPr>
      <w:r>
        <w:rPr>
          <w:rFonts w:ascii="Verdana" w:hAnsi="Verdana"/>
          <w:color w:val="000000"/>
          <w:sz w:val="16"/>
          <w:szCs w:val="16"/>
        </w:rPr>
        <w:t xml:space="preserve">2001 yılında kurulan ve 16 yıllık geçmişiyle Türkiye'de e-ticaretin öncü pazaryeri olan GittiGidiyor, 2011 yılında </w:t>
      </w:r>
      <w:proofErr w:type="gramStart"/>
      <w:r>
        <w:rPr>
          <w:rFonts w:ascii="Verdana" w:hAnsi="Verdana"/>
          <w:color w:val="000000"/>
          <w:sz w:val="16"/>
          <w:szCs w:val="16"/>
        </w:rPr>
        <w:t>global</w:t>
      </w:r>
      <w:proofErr w:type="gramEnd"/>
      <w:r>
        <w:rPr>
          <w:rFonts w:ascii="Verdana" w:hAnsi="Verdana"/>
          <w:color w:val="000000"/>
          <w:sz w:val="16"/>
          <w:szCs w:val="16"/>
        </w:rPr>
        <w:t xml:space="preserve"> e-ticaret devi eBay’in çatısı altına girdikten sonra sektördeki lider konumunu daha da güçlendirdi. Aylık ortalama 60 milyon ziyaret, 17 milyon kayıtlı üyesiyle Türkiye’nin en çok tercih edilen alışveriş sitesi olan GittiGidiyor</w:t>
      </w:r>
      <w:bookmarkStart w:id="1" w:name="_ftnref1"/>
      <w:bookmarkEnd w:id="1"/>
      <w:r>
        <w:rPr>
          <w:rStyle w:val="DipnotBavurusu"/>
          <w:rFonts w:ascii="Verdana" w:hAnsi="Verdana"/>
          <w:color w:val="000000"/>
          <w:sz w:val="16"/>
          <w:szCs w:val="16"/>
        </w:rPr>
        <w:footnoteReference w:id="1"/>
      </w:r>
      <w:r>
        <w:rPr>
          <w:rFonts w:ascii="Verdana" w:hAnsi="Verdana"/>
          <w:color w:val="000000"/>
          <w:sz w:val="16"/>
          <w:szCs w:val="16"/>
        </w:rPr>
        <w:t xml:space="preserve">, avantajlı fiyatlarla milyonlarca ürüne ev sahipliği yapan; bireysel satıcılar, KOBİ ve büyük işletmelerin mağaza açıp işlerini büyüttüğü güvenli bir alışveriş platformudur. 50’den fazla kategoride 10 milyondan fazla ürün çeşidiyle farklılaşan GittiGidiyor, ödemeleri %100 güvence altına alan ödeme-onay sistemi “Sıfır Risk” kullanır. Yaklaşık her 2 saniyede 1 ürünün satıldığı site, 4,3 milyon kez indirilen mobil uygulamalarıyla ve mobil cihazlara uyumlu alışveriş ekranlarıyla trafiğinin %60’ını mobilden almaktadır. </w:t>
      </w:r>
      <w:hyperlink r:id="rId10" w:history="1">
        <w:r>
          <w:rPr>
            <w:rStyle w:val="Kpr"/>
            <w:rFonts w:ascii="Verdana" w:hAnsi="Verdana"/>
            <w:color w:val="000000"/>
            <w:sz w:val="16"/>
            <w:szCs w:val="16"/>
          </w:rPr>
          <w:t>www.gittigidiyor.com/cadde</w:t>
        </w:r>
      </w:hyperlink>
      <w:r>
        <w:rPr>
          <w:rFonts w:ascii="Verdana" w:hAnsi="Verdana"/>
          <w:color w:val="000000"/>
          <w:sz w:val="16"/>
          <w:szCs w:val="16"/>
        </w:rPr>
        <w:t xml:space="preserve"> sayfası ile stil sahibi bir yaşam için öneriler ve uzman editörler tarafından hazırlanan özel içerik platformu </w:t>
      </w:r>
      <w:hyperlink r:id="rId11" w:history="1">
        <w:r>
          <w:rPr>
            <w:rStyle w:val="Kpr"/>
            <w:rFonts w:ascii="Verdana" w:hAnsi="Verdana"/>
            <w:color w:val="000000"/>
            <w:sz w:val="16"/>
            <w:szCs w:val="16"/>
          </w:rPr>
          <w:t>blog.gittigidiyor.com</w:t>
        </w:r>
      </w:hyperlink>
      <w:r>
        <w:rPr>
          <w:rFonts w:ascii="Verdana" w:hAnsi="Verdana"/>
          <w:color w:val="000000"/>
          <w:sz w:val="16"/>
          <w:szCs w:val="16"/>
        </w:rPr>
        <w:t xml:space="preserve"> ile alışverişte rehber olacak içerikler sunan GittiGidiyor, ulusal ve uluslararası alanda önemli e-ticaret ödülleriyle başarılarını taçlandırmaya devam ediyor. </w:t>
      </w:r>
      <w:hyperlink r:id="rId12" w:history="1">
        <w:r>
          <w:rPr>
            <w:rStyle w:val="Kpr"/>
            <w:rFonts w:ascii="Verdana" w:hAnsi="Verdana"/>
            <w:color w:val="000000"/>
            <w:sz w:val="16"/>
            <w:szCs w:val="16"/>
          </w:rPr>
          <w:t>www.gittigidiyor.com</w:t>
        </w:r>
      </w:hyperlink>
      <w:r>
        <w:rPr>
          <w:rFonts w:ascii="Verdana" w:hAnsi="Verdana"/>
          <w:color w:val="000000"/>
          <w:sz w:val="16"/>
          <w:szCs w:val="16"/>
        </w:rPr>
        <w:t xml:space="preserve">  </w:t>
      </w:r>
    </w:p>
    <w:sectPr w:rsidR="00D23801" w:rsidRPr="00D238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C8C15" w14:textId="77777777" w:rsidR="00FF6394" w:rsidRDefault="00FF6394" w:rsidP="00D23801">
      <w:r>
        <w:separator/>
      </w:r>
    </w:p>
  </w:endnote>
  <w:endnote w:type="continuationSeparator" w:id="0">
    <w:p w14:paraId="0BBF3A12" w14:textId="77777777" w:rsidR="00FF6394" w:rsidRDefault="00FF6394" w:rsidP="00D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82EEB" w14:textId="77777777" w:rsidR="00FF6394" w:rsidRDefault="00FF6394" w:rsidP="00D23801">
      <w:r>
        <w:separator/>
      </w:r>
    </w:p>
  </w:footnote>
  <w:footnote w:type="continuationSeparator" w:id="0">
    <w:p w14:paraId="1A91877E" w14:textId="77777777" w:rsidR="00FF6394" w:rsidRDefault="00FF6394" w:rsidP="00D23801">
      <w:r>
        <w:continuationSeparator/>
      </w:r>
    </w:p>
  </w:footnote>
  <w:footnote w:id="1">
    <w:p w14:paraId="7B5A1D6B" w14:textId="77777777" w:rsidR="00D23801" w:rsidRDefault="00D23801" w:rsidP="00D23801">
      <w:pPr>
        <w:pStyle w:val="DipnotMetni"/>
        <w:rPr>
          <w:sz w:val="16"/>
          <w:szCs w:val="16"/>
          <w:lang w:val="en-US"/>
        </w:rPr>
      </w:pPr>
      <w:r>
        <w:rPr>
          <w:rStyle w:val="DipnotBavurusu"/>
          <w:sz w:val="16"/>
          <w:szCs w:val="16"/>
        </w:rPr>
        <w:footnoteRef/>
      </w:r>
      <w:r>
        <w:rPr>
          <w:sz w:val="16"/>
          <w:szCs w:val="16"/>
        </w:rPr>
        <w:t xml:space="preserve"> Türkiye İnternet Ölçümleme Araştırması (IAB) Aralık 2016 sonuçları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07"/>
    <w:rsid w:val="00002A68"/>
    <w:rsid w:val="000113FF"/>
    <w:rsid w:val="00014076"/>
    <w:rsid w:val="00027093"/>
    <w:rsid w:val="00046206"/>
    <w:rsid w:val="0005361F"/>
    <w:rsid w:val="00071238"/>
    <w:rsid w:val="000822E3"/>
    <w:rsid w:val="00083B4D"/>
    <w:rsid w:val="000C1DBE"/>
    <w:rsid w:val="000D1543"/>
    <w:rsid w:val="000E6C31"/>
    <w:rsid w:val="000F0B1C"/>
    <w:rsid w:val="0015716A"/>
    <w:rsid w:val="00167E77"/>
    <w:rsid w:val="00175604"/>
    <w:rsid w:val="001C46B4"/>
    <w:rsid w:val="001F5D6C"/>
    <w:rsid w:val="001F6361"/>
    <w:rsid w:val="00211AFB"/>
    <w:rsid w:val="00222773"/>
    <w:rsid w:val="002830EC"/>
    <w:rsid w:val="0029422E"/>
    <w:rsid w:val="00302065"/>
    <w:rsid w:val="003032EA"/>
    <w:rsid w:val="00340335"/>
    <w:rsid w:val="003539AC"/>
    <w:rsid w:val="003A6FAA"/>
    <w:rsid w:val="003B3A6B"/>
    <w:rsid w:val="003D3430"/>
    <w:rsid w:val="003D40BA"/>
    <w:rsid w:val="0041163D"/>
    <w:rsid w:val="00432E72"/>
    <w:rsid w:val="00434D95"/>
    <w:rsid w:val="00453482"/>
    <w:rsid w:val="004B19FC"/>
    <w:rsid w:val="004C1E93"/>
    <w:rsid w:val="004C66D1"/>
    <w:rsid w:val="004D7972"/>
    <w:rsid w:val="004D79EF"/>
    <w:rsid w:val="004E047D"/>
    <w:rsid w:val="00504C6E"/>
    <w:rsid w:val="005310F7"/>
    <w:rsid w:val="00536A90"/>
    <w:rsid w:val="005500F3"/>
    <w:rsid w:val="00551D89"/>
    <w:rsid w:val="00581CA0"/>
    <w:rsid w:val="00585BFF"/>
    <w:rsid w:val="00593811"/>
    <w:rsid w:val="005A7C7C"/>
    <w:rsid w:val="005D5CA4"/>
    <w:rsid w:val="005E4E7D"/>
    <w:rsid w:val="005F2FFA"/>
    <w:rsid w:val="005F749D"/>
    <w:rsid w:val="00623C77"/>
    <w:rsid w:val="006A1A22"/>
    <w:rsid w:val="006A61CC"/>
    <w:rsid w:val="006B0452"/>
    <w:rsid w:val="006B1C4A"/>
    <w:rsid w:val="006C4DA9"/>
    <w:rsid w:val="00702112"/>
    <w:rsid w:val="007159D4"/>
    <w:rsid w:val="007207A5"/>
    <w:rsid w:val="00732B6A"/>
    <w:rsid w:val="00741451"/>
    <w:rsid w:val="0074596F"/>
    <w:rsid w:val="00746306"/>
    <w:rsid w:val="007777D2"/>
    <w:rsid w:val="007815D6"/>
    <w:rsid w:val="007905C1"/>
    <w:rsid w:val="0079147A"/>
    <w:rsid w:val="00792AED"/>
    <w:rsid w:val="007E248F"/>
    <w:rsid w:val="007F0C14"/>
    <w:rsid w:val="007F6FB7"/>
    <w:rsid w:val="00816026"/>
    <w:rsid w:val="00873747"/>
    <w:rsid w:val="008B3822"/>
    <w:rsid w:val="008D1EAC"/>
    <w:rsid w:val="008D55AA"/>
    <w:rsid w:val="008E56A0"/>
    <w:rsid w:val="008E5A0F"/>
    <w:rsid w:val="00905D11"/>
    <w:rsid w:val="009160F8"/>
    <w:rsid w:val="00916A5E"/>
    <w:rsid w:val="009246C5"/>
    <w:rsid w:val="00925B10"/>
    <w:rsid w:val="00933D86"/>
    <w:rsid w:val="0096006F"/>
    <w:rsid w:val="0099063F"/>
    <w:rsid w:val="009C344D"/>
    <w:rsid w:val="009C4289"/>
    <w:rsid w:val="009E3F32"/>
    <w:rsid w:val="009F4717"/>
    <w:rsid w:val="009F6CD2"/>
    <w:rsid w:val="00A00712"/>
    <w:rsid w:val="00A0407B"/>
    <w:rsid w:val="00A22519"/>
    <w:rsid w:val="00A37AD1"/>
    <w:rsid w:val="00AB3355"/>
    <w:rsid w:val="00AC2A1D"/>
    <w:rsid w:val="00AC54A4"/>
    <w:rsid w:val="00AD1B53"/>
    <w:rsid w:val="00AF6A69"/>
    <w:rsid w:val="00B00E0B"/>
    <w:rsid w:val="00B02D96"/>
    <w:rsid w:val="00B14C36"/>
    <w:rsid w:val="00B312EC"/>
    <w:rsid w:val="00B47036"/>
    <w:rsid w:val="00B54A67"/>
    <w:rsid w:val="00B6052B"/>
    <w:rsid w:val="00B926E0"/>
    <w:rsid w:val="00BA3C27"/>
    <w:rsid w:val="00BA3D87"/>
    <w:rsid w:val="00BB1AC6"/>
    <w:rsid w:val="00BD4B51"/>
    <w:rsid w:val="00BD689F"/>
    <w:rsid w:val="00BF0586"/>
    <w:rsid w:val="00C119AE"/>
    <w:rsid w:val="00C26D3B"/>
    <w:rsid w:val="00C5418C"/>
    <w:rsid w:val="00C703EA"/>
    <w:rsid w:val="00C82B19"/>
    <w:rsid w:val="00C86FDB"/>
    <w:rsid w:val="00C87466"/>
    <w:rsid w:val="00C9364D"/>
    <w:rsid w:val="00CD0CDE"/>
    <w:rsid w:val="00CD64FE"/>
    <w:rsid w:val="00CF2C2B"/>
    <w:rsid w:val="00D0143D"/>
    <w:rsid w:val="00D23801"/>
    <w:rsid w:val="00D27CB6"/>
    <w:rsid w:val="00D51E07"/>
    <w:rsid w:val="00D60F10"/>
    <w:rsid w:val="00D67E09"/>
    <w:rsid w:val="00D91AA7"/>
    <w:rsid w:val="00E262EB"/>
    <w:rsid w:val="00E27D3B"/>
    <w:rsid w:val="00E53656"/>
    <w:rsid w:val="00E70AEC"/>
    <w:rsid w:val="00E731EC"/>
    <w:rsid w:val="00E85143"/>
    <w:rsid w:val="00E94240"/>
    <w:rsid w:val="00EB3D3E"/>
    <w:rsid w:val="00EC0651"/>
    <w:rsid w:val="00EC3DC0"/>
    <w:rsid w:val="00EC7AEF"/>
    <w:rsid w:val="00ED29B3"/>
    <w:rsid w:val="00ED63CC"/>
    <w:rsid w:val="00EE10B1"/>
    <w:rsid w:val="00EE67B5"/>
    <w:rsid w:val="00EF3AC9"/>
    <w:rsid w:val="00F10629"/>
    <w:rsid w:val="00F52C60"/>
    <w:rsid w:val="00F60FB5"/>
    <w:rsid w:val="00F80D3F"/>
    <w:rsid w:val="00F84288"/>
    <w:rsid w:val="00F92307"/>
    <w:rsid w:val="00FA06C2"/>
    <w:rsid w:val="00FC1568"/>
    <w:rsid w:val="00FF63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5983"/>
  <w15:docId w15:val="{2AD8C096-5A6E-4D50-A213-0A18B7C0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A67"/>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54A67"/>
    <w:rPr>
      <w:color w:val="0563C1"/>
      <w:u w:val="single"/>
    </w:rPr>
  </w:style>
  <w:style w:type="paragraph" w:styleId="ListeParagraf">
    <w:name w:val="List Paragraph"/>
    <w:basedOn w:val="Normal"/>
    <w:uiPriority w:val="34"/>
    <w:qFormat/>
    <w:rsid w:val="00B54A67"/>
    <w:pPr>
      <w:ind w:left="720"/>
    </w:pPr>
  </w:style>
  <w:style w:type="paragraph" w:styleId="DipnotMetni">
    <w:name w:val="footnote text"/>
    <w:basedOn w:val="Normal"/>
    <w:link w:val="DipnotMetniChar"/>
    <w:uiPriority w:val="99"/>
    <w:semiHidden/>
    <w:unhideWhenUsed/>
    <w:rsid w:val="00D23801"/>
    <w:rPr>
      <w:sz w:val="20"/>
      <w:szCs w:val="20"/>
    </w:rPr>
  </w:style>
  <w:style w:type="character" w:customStyle="1" w:styleId="DipnotMetniChar">
    <w:name w:val="Dipnot Metni Char"/>
    <w:basedOn w:val="VarsaylanParagrafYazTipi"/>
    <w:link w:val="DipnotMetni"/>
    <w:uiPriority w:val="99"/>
    <w:semiHidden/>
    <w:rsid w:val="00D23801"/>
    <w:rPr>
      <w:rFonts w:ascii="Calibri" w:hAnsi="Calibri" w:cs="Times New Roman"/>
      <w:sz w:val="20"/>
      <w:szCs w:val="20"/>
    </w:rPr>
  </w:style>
  <w:style w:type="paragraph" w:customStyle="1" w:styleId="gmail-msonormal">
    <w:name w:val="gmail-msonormal"/>
    <w:basedOn w:val="Normal"/>
    <w:rsid w:val="00D23801"/>
    <w:pPr>
      <w:spacing w:before="100" w:beforeAutospacing="1" w:after="100" w:afterAutospacing="1"/>
    </w:pPr>
    <w:rPr>
      <w:rFonts w:ascii="Times New Roman" w:hAnsi="Times New Roman"/>
      <w:sz w:val="24"/>
      <w:szCs w:val="24"/>
      <w:lang w:eastAsia="tr-TR"/>
    </w:rPr>
  </w:style>
  <w:style w:type="character" w:styleId="DipnotBavurusu">
    <w:name w:val="footnote reference"/>
    <w:basedOn w:val="VarsaylanParagrafYazTipi"/>
    <w:uiPriority w:val="99"/>
    <w:semiHidden/>
    <w:unhideWhenUsed/>
    <w:rsid w:val="00D23801"/>
    <w:rPr>
      <w:vertAlign w:val="superscript"/>
    </w:rPr>
  </w:style>
  <w:style w:type="character" w:styleId="AklamaBavurusu">
    <w:name w:val="annotation reference"/>
    <w:basedOn w:val="VarsaylanParagrafYazTipi"/>
    <w:uiPriority w:val="99"/>
    <w:semiHidden/>
    <w:unhideWhenUsed/>
    <w:rsid w:val="000F0B1C"/>
    <w:rPr>
      <w:sz w:val="18"/>
      <w:szCs w:val="18"/>
    </w:rPr>
  </w:style>
  <w:style w:type="paragraph" w:styleId="AklamaMetni">
    <w:name w:val="annotation text"/>
    <w:basedOn w:val="Normal"/>
    <w:link w:val="AklamaMetniChar"/>
    <w:uiPriority w:val="99"/>
    <w:semiHidden/>
    <w:unhideWhenUsed/>
    <w:rsid w:val="000F0B1C"/>
    <w:rPr>
      <w:sz w:val="24"/>
      <w:szCs w:val="24"/>
    </w:rPr>
  </w:style>
  <w:style w:type="character" w:customStyle="1" w:styleId="AklamaMetniChar">
    <w:name w:val="Açıklama Metni Char"/>
    <w:basedOn w:val="VarsaylanParagrafYazTipi"/>
    <w:link w:val="AklamaMetni"/>
    <w:uiPriority w:val="99"/>
    <w:semiHidden/>
    <w:rsid w:val="000F0B1C"/>
    <w:rPr>
      <w:rFonts w:ascii="Calibri" w:hAnsi="Calibri" w:cs="Times New Roman"/>
      <w:sz w:val="24"/>
      <w:szCs w:val="24"/>
    </w:rPr>
  </w:style>
  <w:style w:type="paragraph" w:styleId="AklamaKonusu">
    <w:name w:val="annotation subject"/>
    <w:basedOn w:val="AklamaMetni"/>
    <w:next w:val="AklamaMetni"/>
    <w:link w:val="AklamaKonusuChar"/>
    <w:uiPriority w:val="99"/>
    <w:semiHidden/>
    <w:unhideWhenUsed/>
    <w:rsid w:val="000F0B1C"/>
    <w:rPr>
      <w:b/>
      <w:bCs/>
      <w:sz w:val="20"/>
      <w:szCs w:val="20"/>
    </w:rPr>
  </w:style>
  <w:style w:type="character" w:customStyle="1" w:styleId="AklamaKonusuChar">
    <w:name w:val="Açıklama Konusu Char"/>
    <w:basedOn w:val="AklamaMetniChar"/>
    <w:link w:val="AklamaKonusu"/>
    <w:uiPriority w:val="99"/>
    <w:semiHidden/>
    <w:rsid w:val="000F0B1C"/>
    <w:rPr>
      <w:rFonts w:ascii="Calibri" w:hAnsi="Calibri" w:cs="Times New Roman"/>
      <w:b/>
      <w:bCs/>
      <w:sz w:val="20"/>
      <w:szCs w:val="20"/>
    </w:rPr>
  </w:style>
  <w:style w:type="paragraph" w:styleId="BalonMetni">
    <w:name w:val="Balloon Text"/>
    <w:basedOn w:val="Normal"/>
    <w:link w:val="BalonMetniChar"/>
    <w:uiPriority w:val="99"/>
    <w:semiHidden/>
    <w:unhideWhenUsed/>
    <w:rsid w:val="000F0B1C"/>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0F0B1C"/>
    <w:rPr>
      <w:rFonts w:ascii="Times New Roman" w:hAnsi="Times New Roman" w:cs="Times New Roman"/>
      <w:sz w:val="18"/>
      <w:szCs w:val="18"/>
    </w:rPr>
  </w:style>
  <w:style w:type="character" w:styleId="zlenenKpr">
    <w:name w:val="FollowedHyperlink"/>
    <w:basedOn w:val="VarsaylanParagrafYazTipi"/>
    <w:uiPriority w:val="99"/>
    <w:semiHidden/>
    <w:unhideWhenUsed/>
    <w:rsid w:val="00E262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57460">
      <w:bodyDiv w:val="1"/>
      <w:marLeft w:val="0"/>
      <w:marRight w:val="0"/>
      <w:marTop w:val="0"/>
      <w:marBottom w:val="0"/>
      <w:divBdr>
        <w:top w:val="none" w:sz="0" w:space="0" w:color="auto"/>
        <w:left w:val="none" w:sz="0" w:space="0" w:color="auto"/>
        <w:bottom w:val="none" w:sz="0" w:space="0" w:color="auto"/>
        <w:right w:val="none" w:sz="0" w:space="0" w:color="auto"/>
      </w:divBdr>
    </w:div>
    <w:div w:id="16924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gittigidiy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gittigidiyor.com" TargetMode="External"/><Relationship Id="rId5" Type="http://schemas.openxmlformats.org/officeDocument/2006/relationships/settings" Target="settings.xml"/><Relationship Id="rId10" Type="http://schemas.openxmlformats.org/officeDocument/2006/relationships/hyperlink" Target="http://www.gittigidiyor.com/cadde" TargetMode="External"/><Relationship Id="rId4" Type="http://schemas.openxmlformats.org/officeDocument/2006/relationships/styles" Target="styles.xml"/><Relationship Id="rId9" Type="http://schemas.openxmlformats.org/officeDocument/2006/relationships/hyperlink" Target="http://www.gittigidiyor.com/abonelik-urunle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CE6D6-A4B1-496B-BF34-765EE7387A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DC18E8-A224-4221-9D76-D379B399A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B2D2D6-4CDA-43A3-9DBF-F4039E52F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Dilek Ozcan</cp:lastModifiedBy>
  <cp:revision>4</cp:revision>
  <cp:lastPrinted>2017-03-15T13:25:00Z</cp:lastPrinted>
  <dcterms:created xsi:type="dcterms:W3CDTF">2017-03-23T12:36:00Z</dcterms:created>
  <dcterms:modified xsi:type="dcterms:W3CDTF">2017-03-24T07:23:00Z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