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3B5E" w14:textId="3B7E579E" w:rsidR="004C3445" w:rsidRPr="005244E7" w:rsidRDefault="00BB6D8C" w:rsidP="00454E5A">
      <w:pPr>
        <w:ind w:right="864"/>
        <w:rPr>
          <w:sz w:val="24"/>
        </w:rPr>
        <w:sectPr w:rsidR="004C3445" w:rsidRPr="005244E7" w:rsidSect="00A32D28">
          <w:headerReference w:type="default" r:id="rId11"/>
          <w:footerReference w:type="default" r:id="rId12"/>
          <w:type w:val="continuous"/>
          <w:pgSz w:w="11910" w:h="16840"/>
          <w:pgMar w:top="567" w:right="567" w:bottom="817" w:left="567" w:header="567" w:footer="567" w:gutter="0"/>
          <w:cols w:space="720"/>
          <w:docGrid w:linePitch="299"/>
        </w:sectPr>
      </w:pPr>
      <w:r>
        <w:rPr>
          <w:noProof/>
          <w:sz w:val="24"/>
        </w:rPr>
        <w:drawing>
          <wp:anchor distT="0" distB="0" distL="114300" distR="114300" simplePos="0" relativeHeight="251659263" behindDoc="1" locked="0" layoutInCell="1" allowOverlap="1" wp14:anchorId="2AED503C" wp14:editId="78F40C5B">
            <wp:simplePos x="0" y="0"/>
            <wp:positionH relativeFrom="page">
              <wp:align>left</wp:align>
            </wp:positionH>
            <wp:positionV relativeFrom="paragraph">
              <wp:posOffset>12065</wp:posOffset>
            </wp:positionV>
            <wp:extent cx="4476750" cy="82550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542">
        <w:rPr>
          <w:noProof/>
        </w:rPr>
        <mc:AlternateContent>
          <mc:Choice Requires="wps">
            <w:drawing>
              <wp:anchor distT="0" distB="0" distL="114300" distR="114300" simplePos="0" relativeHeight="251660288" behindDoc="0" locked="0" layoutInCell="1" allowOverlap="1" wp14:anchorId="3130DAA2" wp14:editId="7A258DDC">
                <wp:simplePos x="0" y="0"/>
                <wp:positionH relativeFrom="column">
                  <wp:posOffset>-213995</wp:posOffset>
                </wp:positionH>
                <wp:positionV relativeFrom="paragraph">
                  <wp:posOffset>88265</wp:posOffset>
                </wp:positionV>
                <wp:extent cx="4311015" cy="76835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015" cy="768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9C8A3" w14:textId="1513FC17" w:rsidR="00250542" w:rsidRPr="00250542" w:rsidRDefault="00BB6D8C" w:rsidP="00250542">
                            <w:pPr>
                              <w:pStyle w:val="BasicParagraph"/>
                              <w:suppressAutoHyphens/>
                              <w:spacing w:after="180" w:line="240" w:lineRule="auto"/>
                              <w:rPr>
                                <w:rFonts w:ascii="ArialMT" w:hAnsi="ArialMT"/>
                                <w:b/>
                                <w:bCs/>
                                <w:caps/>
                                <w:sz w:val="42"/>
                                <w:szCs w:val="48"/>
                              </w:rPr>
                            </w:pPr>
                            <w:r>
                              <w:rPr>
                                <w:rFonts w:ascii="ArialMT" w:hAnsi="ArialMT"/>
                                <w:b/>
                                <w:bCs/>
                                <w:sz w:val="42"/>
                                <w:szCs w:val="48"/>
                              </w:rPr>
                              <w:t>Panasonic, yeni PTZ kamera grubunu tanıtıyor</w:t>
                            </w:r>
                          </w:p>
                          <w:p w14:paraId="62140D4F" w14:textId="5988136E" w:rsidR="00867565" w:rsidRPr="000A0EE7" w:rsidRDefault="00867565" w:rsidP="009716A8">
                            <w:pPr>
                              <w:pStyle w:val="BasicParagraph"/>
                              <w:suppressAutoHyphens/>
                              <w:spacing w:after="180" w:line="240" w:lineRule="auto"/>
                              <w:rPr>
                                <w:rFonts w:ascii="ArialMT" w:hAnsi="ArialMT" w:cs="ArialMT"/>
                                <w:b/>
                                <w:bCs/>
                                <w:caps/>
                                <w:color w:val="auto"/>
                                <w:sz w:val="4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6.85pt;margin-top:6.95pt;width:339.4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" filled="f" stroked="f">
                <v:textbox>
                  <w:txbxContent>
                    <w:p w14:paraId="32E9C8A3" w14:textId="1513FC17" w:rsidR="00250542" w:rsidRPr="00250542" w:rsidRDefault="00BB6D8C" w:rsidP="00250542">
                      <w:pPr>
                        <w:pStyle w:val="BasicParagraph"/>
                        <w:suppressAutoHyphens/>
                        <w:spacing w:after="180" w:line="240" w:lineRule="auto"/>
                        <w:rPr>
                          <w:rFonts w:ascii="ArialMT" w:hAnsi="ArialMT"/>
                          <w:b/>
                          <w:bCs/>
                          <w:caps/>
                          <w:sz w:val="42"/>
                          <w:szCs w:val="48"/>
                        </w:rPr>
                      </w:pPr>
                      <w:r>
                        <w:rPr>
                          <w:rFonts w:ascii="ArialMT" w:hAnsi="ArialMT"/>
                          <w:b/>
                          <w:bCs/>
                          <w:sz w:val="42"/>
                          <w:szCs w:val="48"/>
                        </w:rPr>
                        <w:t>Panasonic, yeni PTZ kamera grubunu tanıtıyor</w:t>
                      </w:r>
                    </w:p>
                    <w:p w14:paraId="62140D4F" w14:textId="5988136E" w:rsidR="00867565" w:rsidRPr="000A0EE7" w:rsidRDefault="00867565" w:rsidP="009716A8">
                      <w:pPr>
                        <w:pStyle w:val="BasicParagraph"/>
                        <w:suppressAutoHyphens/>
                        <w:spacing w:after="180" w:line="240" w:lineRule="auto"/>
                        <w:rPr>
                          <w:rFonts w:ascii="ArialMT" w:hAnsi="ArialMT" w:cs="ArialMT"/>
                          <w:b/>
                          <w:bCs/>
                          <w:caps/>
                          <w:color w:val="auto"/>
                          <w:sz w:val="42"/>
                          <w:szCs w:val="48"/>
                        </w:rPr>
                      </w:pPr>
                    </w:p>
                  </w:txbxContent>
                </v:textbox>
                <w10:wrap type="square"/>
              </v:shape>
            </w:pict>
          </mc:Fallback>
        </mc:AlternateContent>
      </w:r>
    </w:p>
    <w:p w14:paraId="044B368D" w14:textId="47090552" w:rsidR="00250542" w:rsidRPr="00250542" w:rsidRDefault="00250542" w:rsidP="00126DB6">
      <w:pPr>
        <w:pStyle w:val="GvdeMetni"/>
        <w:spacing w:after="120" w:line="276" w:lineRule="auto"/>
        <w:ind w:right="862"/>
        <w:contextualSpacing/>
        <w:jc w:val="both"/>
        <w:rPr>
          <w:bCs/>
          <w:i/>
          <w:sz w:val="24"/>
          <w:szCs w:val="24"/>
        </w:rPr>
      </w:pPr>
      <w:r>
        <w:rPr>
          <w:bCs/>
          <w:i/>
          <w:sz w:val="24"/>
          <w:szCs w:val="24"/>
        </w:rPr>
        <w:t>4K yüksek kaliteli video, yeni tescilli "doğrudan tahrikli" motorunun pürüzsüz dikey ve yatay hareketi ve 24x'e varan optik yakınlaştırma ile sürükleyici video iletişimi sun</w:t>
      </w:r>
      <w:r w:rsidR="00A92752">
        <w:rPr>
          <w:bCs/>
          <w:i/>
          <w:sz w:val="24"/>
          <w:szCs w:val="24"/>
        </w:rPr>
        <w:t>uyo</w:t>
      </w:r>
      <w:r>
        <w:rPr>
          <w:bCs/>
          <w:i/>
          <w:sz w:val="24"/>
          <w:szCs w:val="24"/>
        </w:rPr>
        <w:t>r.</w:t>
      </w:r>
    </w:p>
    <w:p w14:paraId="6E38636D" w14:textId="77777777" w:rsidR="00250542" w:rsidRDefault="00250542" w:rsidP="00126DB6">
      <w:pPr>
        <w:pStyle w:val="GvdeMetni"/>
        <w:spacing w:after="120" w:line="276" w:lineRule="auto"/>
        <w:ind w:right="862"/>
        <w:contextualSpacing/>
        <w:jc w:val="both"/>
        <w:rPr>
          <w:b/>
          <w:sz w:val="20"/>
          <w:szCs w:val="20"/>
        </w:rPr>
      </w:pPr>
    </w:p>
    <w:p w14:paraId="4E1E28C8" w14:textId="2447AE67" w:rsidR="00250542" w:rsidRPr="004A3B3D" w:rsidRDefault="00BF7AFB" w:rsidP="00126DB6">
      <w:pPr>
        <w:pStyle w:val="GvdeMetni"/>
        <w:spacing w:after="120" w:line="276" w:lineRule="auto"/>
        <w:ind w:right="862"/>
        <w:contextualSpacing/>
        <w:jc w:val="both"/>
        <w:rPr>
          <w:bCs/>
          <w:sz w:val="20"/>
          <w:szCs w:val="20"/>
        </w:rPr>
      </w:pPr>
      <w:r>
        <w:rPr>
          <w:bCs/>
          <w:sz w:val="20"/>
          <w:szCs w:val="20"/>
        </w:rPr>
        <w:t xml:space="preserve">Panasonic, pazar lideri PTZ kamera serisini pazar ihtiyaçlarını karşılamak üzere beş yeni modelle yenileyeceğini duyurdu. 4K entegre kameralar AW-UE80W/K, AW-UE50W/K, AW-UE40W/K, AW-UE20W/K ile HD entegre kamera AW-HE20W/K, 2022'nin ilk çeyreğinden itibaren sırayla piyasaya sürülecek. Tüm </w:t>
      </w:r>
      <w:proofErr w:type="gramStart"/>
      <w:r>
        <w:rPr>
          <w:bCs/>
          <w:sz w:val="20"/>
          <w:szCs w:val="20"/>
        </w:rPr>
        <w:t>kameralar</w:t>
      </w:r>
      <w:r w:rsidR="00A92752">
        <w:rPr>
          <w:bCs/>
          <w:sz w:val="20"/>
          <w:szCs w:val="20"/>
        </w:rPr>
        <w:t>da</w:t>
      </w:r>
      <w:proofErr w:type="gramEnd"/>
      <w:r>
        <w:rPr>
          <w:bCs/>
          <w:sz w:val="20"/>
          <w:szCs w:val="20"/>
        </w:rPr>
        <w:t xml:space="preserve"> sessiz ve pürüzsüz dikey ve yatay </w:t>
      </w:r>
      <w:r w:rsidR="00A92752">
        <w:rPr>
          <w:bCs/>
          <w:sz w:val="20"/>
          <w:szCs w:val="20"/>
        </w:rPr>
        <w:t xml:space="preserve">dönebilmesi </w:t>
      </w:r>
      <w:r>
        <w:rPr>
          <w:bCs/>
          <w:sz w:val="20"/>
          <w:szCs w:val="20"/>
        </w:rPr>
        <w:t>için Panasonic'in kendi teknolojisin</w:t>
      </w:r>
      <w:r w:rsidR="00A92752">
        <w:rPr>
          <w:bCs/>
          <w:sz w:val="20"/>
          <w:szCs w:val="20"/>
        </w:rPr>
        <w:t>i kullanan</w:t>
      </w:r>
      <w:r>
        <w:rPr>
          <w:bCs/>
          <w:sz w:val="20"/>
          <w:szCs w:val="20"/>
        </w:rPr>
        <w:t xml:space="preserve"> yeni bir doğrudan tahrikli sistem</w:t>
      </w:r>
      <w:r w:rsidR="00A92752">
        <w:rPr>
          <w:bCs/>
          <w:sz w:val="20"/>
          <w:szCs w:val="20"/>
        </w:rPr>
        <w:t xml:space="preserve"> bulunuyor</w:t>
      </w:r>
      <w:r>
        <w:rPr>
          <w:bCs/>
          <w:sz w:val="20"/>
          <w:szCs w:val="20"/>
        </w:rPr>
        <w:t>.</w:t>
      </w:r>
    </w:p>
    <w:p w14:paraId="760F685B" w14:textId="77777777" w:rsidR="00250542" w:rsidRPr="004A3B3D" w:rsidRDefault="00250542" w:rsidP="00126DB6">
      <w:pPr>
        <w:pStyle w:val="GvdeMetni"/>
        <w:spacing w:after="120" w:line="276" w:lineRule="auto"/>
        <w:ind w:right="862"/>
        <w:contextualSpacing/>
        <w:jc w:val="both"/>
        <w:rPr>
          <w:bCs/>
          <w:sz w:val="20"/>
          <w:szCs w:val="20"/>
          <w:lang w:val="en-US"/>
        </w:rPr>
      </w:pPr>
    </w:p>
    <w:p w14:paraId="482353E2" w14:textId="1E6668BD" w:rsidR="00250542" w:rsidRPr="004A3B3D" w:rsidRDefault="00A92752" w:rsidP="00126DB6">
      <w:pPr>
        <w:pStyle w:val="GvdeMetni"/>
        <w:spacing w:after="120" w:line="276" w:lineRule="auto"/>
        <w:ind w:right="862"/>
        <w:contextualSpacing/>
        <w:jc w:val="both"/>
        <w:rPr>
          <w:bCs/>
          <w:sz w:val="20"/>
          <w:szCs w:val="20"/>
        </w:rPr>
      </w:pPr>
      <w:r>
        <w:rPr>
          <w:bCs/>
          <w:sz w:val="20"/>
          <w:szCs w:val="20"/>
        </w:rPr>
        <w:t xml:space="preserve">Şirketler </w:t>
      </w:r>
      <w:r w:rsidR="008F7EF4">
        <w:rPr>
          <w:bCs/>
          <w:sz w:val="20"/>
          <w:szCs w:val="20"/>
        </w:rPr>
        <w:t>hızlandırılmış bir dijital ortama uyum sağlamak zorunda kaldığı</w:t>
      </w:r>
      <w:r>
        <w:rPr>
          <w:bCs/>
          <w:sz w:val="20"/>
          <w:szCs w:val="20"/>
        </w:rPr>
        <w:t xml:space="preserve"> için</w:t>
      </w:r>
      <w:r w:rsidR="008F7EF4">
        <w:rPr>
          <w:bCs/>
          <w:sz w:val="20"/>
          <w:szCs w:val="20"/>
        </w:rPr>
        <w:t xml:space="preserve"> video</w:t>
      </w:r>
      <w:r>
        <w:rPr>
          <w:bCs/>
          <w:sz w:val="20"/>
          <w:szCs w:val="20"/>
        </w:rPr>
        <w:t>yu kaliteli bir şekilde iletebilmek de</w:t>
      </w:r>
      <w:r w:rsidR="008F7EF4">
        <w:rPr>
          <w:bCs/>
          <w:sz w:val="20"/>
          <w:szCs w:val="20"/>
        </w:rPr>
        <w:t xml:space="preserve"> eğitim sektörü, şirketler, canlı etkinlikler ve yayın </w:t>
      </w:r>
      <w:r>
        <w:rPr>
          <w:bCs/>
          <w:sz w:val="20"/>
          <w:szCs w:val="20"/>
        </w:rPr>
        <w:t xml:space="preserve">sektörleri </w:t>
      </w:r>
      <w:r w:rsidR="008F7EF4">
        <w:rPr>
          <w:bCs/>
          <w:sz w:val="20"/>
          <w:szCs w:val="20"/>
        </w:rPr>
        <w:t>için kritik hale geldi. Yalnızca Panasonic'in kaydırma, eğme ve yakınlaştırma hareketiyle elde edilebilen net görüntüler ve dinamik görüntü üretimi sayesinde çevrimiçi iletişimin kalitesini iyileştirmek ve yüz yüze görüşme seviyesine yaklaştırmak artık mümkün</w:t>
      </w:r>
      <w:r>
        <w:rPr>
          <w:bCs/>
          <w:sz w:val="20"/>
          <w:szCs w:val="20"/>
        </w:rPr>
        <w:t xml:space="preserve"> oluyor</w:t>
      </w:r>
      <w:r w:rsidR="008F7EF4">
        <w:rPr>
          <w:bCs/>
          <w:sz w:val="20"/>
          <w:szCs w:val="20"/>
        </w:rPr>
        <w:t xml:space="preserve">. </w:t>
      </w:r>
    </w:p>
    <w:p w14:paraId="2719693E" w14:textId="14E7319D" w:rsidR="00B53F2A" w:rsidRPr="004A3B3D" w:rsidRDefault="00B53F2A" w:rsidP="00126DB6">
      <w:pPr>
        <w:pStyle w:val="GvdeMetni"/>
        <w:spacing w:after="120" w:line="276" w:lineRule="auto"/>
        <w:ind w:right="862"/>
        <w:contextualSpacing/>
        <w:jc w:val="both"/>
        <w:rPr>
          <w:bCs/>
          <w:sz w:val="20"/>
          <w:szCs w:val="20"/>
          <w:lang w:val="en-US"/>
        </w:rPr>
      </w:pPr>
    </w:p>
    <w:p w14:paraId="04670F75" w14:textId="59CCDCD2" w:rsidR="00B53F2A" w:rsidRPr="004A3B3D" w:rsidRDefault="00B53F2A" w:rsidP="00126DB6">
      <w:pPr>
        <w:pStyle w:val="GvdeMetni"/>
        <w:spacing w:after="120" w:line="276" w:lineRule="auto"/>
        <w:ind w:right="862"/>
        <w:contextualSpacing/>
        <w:jc w:val="both"/>
        <w:rPr>
          <w:bCs/>
          <w:sz w:val="20"/>
          <w:szCs w:val="20"/>
        </w:rPr>
      </w:pPr>
      <w:r>
        <w:rPr>
          <w:bCs/>
          <w:sz w:val="20"/>
          <w:szCs w:val="20"/>
        </w:rPr>
        <w:t>AW-UE40, AW-UE50 ve AW-</w:t>
      </w:r>
      <w:proofErr w:type="gramStart"/>
      <w:r>
        <w:rPr>
          <w:bCs/>
          <w:sz w:val="20"/>
          <w:szCs w:val="20"/>
        </w:rPr>
        <w:t>UE80,</w:t>
      </w:r>
      <w:proofErr w:type="gramEnd"/>
      <w:r>
        <w:rPr>
          <w:bCs/>
          <w:sz w:val="20"/>
          <w:szCs w:val="20"/>
        </w:rPr>
        <w:t xml:space="preserve"> hem iç hem de dış ortamlarda kullanımı desteklemek için 24x optik yakınlaştırma ve 36x'e kadar akıllı yakınlaştırmanın yanı sıra 74,1 derecelik bir görüş açısına sahip olacak. En yeni nesil optik görüntü sabitleme (OIS), mükemmel </w:t>
      </w:r>
      <w:proofErr w:type="spellStart"/>
      <w:r>
        <w:rPr>
          <w:bCs/>
          <w:sz w:val="20"/>
          <w:szCs w:val="20"/>
        </w:rPr>
        <w:t>stabilite</w:t>
      </w:r>
      <w:proofErr w:type="spellEnd"/>
      <w:r>
        <w:rPr>
          <w:bCs/>
          <w:sz w:val="20"/>
          <w:szCs w:val="20"/>
        </w:rPr>
        <w:t xml:space="preserve"> sağlıyor. Tüm kameralar, tek bir </w:t>
      </w:r>
      <w:proofErr w:type="spellStart"/>
      <w:r>
        <w:rPr>
          <w:bCs/>
          <w:sz w:val="20"/>
          <w:szCs w:val="20"/>
        </w:rPr>
        <w:t>ethernet</w:t>
      </w:r>
      <w:proofErr w:type="spellEnd"/>
      <w:r>
        <w:rPr>
          <w:bCs/>
          <w:sz w:val="20"/>
          <w:szCs w:val="20"/>
        </w:rPr>
        <w:t xml:space="preserve"> bağlantısı aracılığıyla kameraya ve kameradan geriye video ve ses, kontrol ve gücün sağlanabileceği tek kablolu bir çözüm sağlayan </w:t>
      </w:r>
      <w:proofErr w:type="spellStart"/>
      <w:r>
        <w:rPr>
          <w:bCs/>
          <w:sz w:val="20"/>
          <w:szCs w:val="20"/>
        </w:rPr>
        <w:t>PoE'yi</w:t>
      </w:r>
      <w:proofErr w:type="spellEnd"/>
      <w:r>
        <w:rPr>
          <w:bCs/>
          <w:sz w:val="20"/>
          <w:szCs w:val="20"/>
        </w:rPr>
        <w:t xml:space="preserve"> </w:t>
      </w:r>
      <w:r w:rsidR="00A92752">
        <w:rPr>
          <w:bCs/>
          <w:sz w:val="20"/>
          <w:szCs w:val="20"/>
        </w:rPr>
        <w:t>destekliyor</w:t>
      </w:r>
      <w:r>
        <w:rPr>
          <w:bCs/>
          <w:sz w:val="20"/>
          <w:szCs w:val="20"/>
        </w:rPr>
        <w:t>.</w:t>
      </w:r>
    </w:p>
    <w:p w14:paraId="1C06AC45" w14:textId="470BA723" w:rsidR="00B53F2A" w:rsidRPr="004A3B3D" w:rsidRDefault="00B53F2A" w:rsidP="00126DB6">
      <w:pPr>
        <w:pStyle w:val="GvdeMetni"/>
        <w:spacing w:after="120" w:line="276" w:lineRule="auto"/>
        <w:ind w:right="862"/>
        <w:contextualSpacing/>
        <w:jc w:val="both"/>
        <w:rPr>
          <w:bCs/>
          <w:sz w:val="20"/>
          <w:szCs w:val="20"/>
          <w:lang w:val="en-US"/>
        </w:rPr>
      </w:pPr>
    </w:p>
    <w:p w14:paraId="2517BBEA" w14:textId="568D50F2" w:rsidR="00B53F2A" w:rsidRPr="004A3B3D" w:rsidRDefault="00B53F2A" w:rsidP="00126DB6">
      <w:pPr>
        <w:pStyle w:val="GvdeMetni"/>
        <w:spacing w:after="120" w:line="276" w:lineRule="auto"/>
        <w:ind w:right="862"/>
        <w:contextualSpacing/>
        <w:jc w:val="both"/>
        <w:rPr>
          <w:bCs/>
          <w:sz w:val="20"/>
          <w:szCs w:val="20"/>
        </w:rPr>
      </w:pPr>
      <w:r>
        <w:rPr>
          <w:bCs/>
          <w:sz w:val="20"/>
          <w:szCs w:val="20"/>
        </w:rPr>
        <w:t>NDI|HX sürüm 2 ve AW-UE80</w:t>
      </w:r>
      <w:r w:rsidR="001E7AD6">
        <w:rPr>
          <w:bCs/>
          <w:sz w:val="20"/>
          <w:szCs w:val="20"/>
        </w:rPr>
        <w:t>,</w:t>
      </w:r>
      <w:r>
        <w:rPr>
          <w:bCs/>
          <w:sz w:val="20"/>
          <w:szCs w:val="20"/>
        </w:rPr>
        <w:t xml:space="preserve"> tam bant genişliğine sahip NDI de dâhil olmak üzere en </w:t>
      </w:r>
      <w:r w:rsidR="001E7AD6">
        <w:rPr>
          <w:bCs/>
          <w:sz w:val="20"/>
          <w:szCs w:val="20"/>
        </w:rPr>
        <w:t xml:space="preserve">yeni </w:t>
      </w:r>
      <w:r>
        <w:rPr>
          <w:bCs/>
          <w:sz w:val="20"/>
          <w:szCs w:val="20"/>
        </w:rPr>
        <w:t>IP tabanlı video protokolleri</w:t>
      </w:r>
      <w:r w:rsidR="001E7AD6">
        <w:rPr>
          <w:bCs/>
          <w:sz w:val="20"/>
          <w:szCs w:val="20"/>
        </w:rPr>
        <w:t>ni,</w:t>
      </w:r>
      <w:r>
        <w:rPr>
          <w:bCs/>
          <w:sz w:val="20"/>
          <w:szCs w:val="20"/>
        </w:rPr>
        <w:t xml:space="preserve"> RTMP ve RTMPS ile birlikte SRT protokolü</w:t>
      </w:r>
      <w:r w:rsidR="001E7AD6">
        <w:rPr>
          <w:bCs/>
          <w:sz w:val="20"/>
          <w:szCs w:val="20"/>
        </w:rPr>
        <w:t>nü</w:t>
      </w:r>
      <w:r>
        <w:rPr>
          <w:bCs/>
          <w:sz w:val="20"/>
          <w:szCs w:val="20"/>
        </w:rPr>
        <w:t xml:space="preserve"> </w:t>
      </w:r>
      <w:r w:rsidR="001E7AD6">
        <w:rPr>
          <w:bCs/>
          <w:sz w:val="20"/>
          <w:szCs w:val="20"/>
        </w:rPr>
        <w:t>destekleniyor</w:t>
      </w:r>
      <w:r>
        <w:rPr>
          <w:bCs/>
          <w:sz w:val="20"/>
          <w:szCs w:val="20"/>
        </w:rPr>
        <w:t xml:space="preserve">. Buna ek olarak AW-UE80, 4K/50p video özelliklerinin yanı sıra AR ve VR sistemleriyle entegrasyonu sağlayan </w:t>
      </w:r>
      <w:proofErr w:type="spellStart"/>
      <w:r>
        <w:rPr>
          <w:bCs/>
          <w:sz w:val="20"/>
          <w:szCs w:val="20"/>
        </w:rPr>
        <w:t>FreeD</w:t>
      </w:r>
      <w:proofErr w:type="spellEnd"/>
      <w:r>
        <w:rPr>
          <w:bCs/>
          <w:sz w:val="20"/>
          <w:szCs w:val="20"/>
        </w:rPr>
        <w:t xml:space="preserve"> protokolünü de </w:t>
      </w:r>
      <w:r w:rsidR="001E7AD6">
        <w:rPr>
          <w:bCs/>
          <w:sz w:val="20"/>
          <w:szCs w:val="20"/>
        </w:rPr>
        <w:t>destekliyor</w:t>
      </w:r>
      <w:r>
        <w:rPr>
          <w:bCs/>
          <w:sz w:val="20"/>
          <w:szCs w:val="20"/>
        </w:rPr>
        <w:t xml:space="preserve">. </w:t>
      </w:r>
    </w:p>
    <w:p w14:paraId="2510F5F6" w14:textId="16B89CA3" w:rsidR="006E3CEC" w:rsidRPr="004A3B3D" w:rsidRDefault="006E3CEC" w:rsidP="00126DB6">
      <w:pPr>
        <w:pStyle w:val="GvdeMetni"/>
        <w:spacing w:after="120" w:line="276" w:lineRule="auto"/>
        <w:ind w:right="862"/>
        <w:contextualSpacing/>
        <w:jc w:val="both"/>
        <w:rPr>
          <w:bCs/>
          <w:sz w:val="20"/>
          <w:szCs w:val="20"/>
          <w:lang w:val="en-US"/>
        </w:rPr>
      </w:pPr>
    </w:p>
    <w:p w14:paraId="435DCA85" w14:textId="32AF1FE7" w:rsidR="006E3CEC" w:rsidRPr="00250542" w:rsidRDefault="006E3CEC" w:rsidP="00126DB6">
      <w:pPr>
        <w:pStyle w:val="GvdeMetni"/>
        <w:spacing w:after="120" w:line="276" w:lineRule="auto"/>
        <w:ind w:right="862"/>
        <w:contextualSpacing/>
        <w:jc w:val="both"/>
        <w:rPr>
          <w:bCs/>
          <w:sz w:val="20"/>
          <w:szCs w:val="20"/>
        </w:rPr>
      </w:pPr>
      <w:r>
        <w:rPr>
          <w:bCs/>
          <w:sz w:val="20"/>
          <w:szCs w:val="20"/>
        </w:rPr>
        <w:t>4K özellikli AW-UE20W/K ve HD entegre kamera AW-HE20W/K, kurumsal pazar ve yüksek eğitim pazarı için özel olarak üretilmiş giriş seviyesi PTZ kameralar</w:t>
      </w:r>
      <w:r w:rsidR="001E7AD6">
        <w:rPr>
          <w:bCs/>
          <w:sz w:val="20"/>
          <w:szCs w:val="20"/>
        </w:rPr>
        <w:t xml:space="preserve"> olarak öne çıkıyor</w:t>
      </w:r>
      <w:r>
        <w:rPr>
          <w:bCs/>
          <w:sz w:val="20"/>
          <w:szCs w:val="20"/>
        </w:rPr>
        <w:t>. Her iki model</w:t>
      </w:r>
      <w:r w:rsidR="001E7AD6">
        <w:rPr>
          <w:bCs/>
          <w:sz w:val="20"/>
          <w:szCs w:val="20"/>
        </w:rPr>
        <w:t>de</w:t>
      </w:r>
      <w:r>
        <w:rPr>
          <w:bCs/>
          <w:sz w:val="20"/>
          <w:szCs w:val="20"/>
        </w:rPr>
        <w:t xml:space="preserve"> de geniş açılı bir lens, en son IP protokolü sertifikaları ve SDI, HDMI, USB ve IP için bağlantı özellikleri </w:t>
      </w:r>
      <w:r w:rsidR="001E7AD6">
        <w:rPr>
          <w:bCs/>
          <w:sz w:val="20"/>
          <w:szCs w:val="20"/>
        </w:rPr>
        <w:t>bulunuyor</w:t>
      </w:r>
      <w:r>
        <w:rPr>
          <w:bCs/>
          <w:sz w:val="20"/>
          <w:szCs w:val="20"/>
        </w:rPr>
        <w:t xml:space="preserve">. </w:t>
      </w:r>
    </w:p>
    <w:p w14:paraId="0E55E371" w14:textId="77777777" w:rsidR="00250542" w:rsidRPr="00250542" w:rsidRDefault="00250542" w:rsidP="00126DB6">
      <w:pPr>
        <w:pStyle w:val="GvdeMetni"/>
        <w:spacing w:after="120" w:line="276" w:lineRule="auto"/>
        <w:ind w:right="862"/>
        <w:contextualSpacing/>
        <w:jc w:val="both"/>
        <w:rPr>
          <w:bCs/>
          <w:sz w:val="20"/>
          <w:szCs w:val="20"/>
          <w:lang w:val="en-US"/>
        </w:rPr>
      </w:pPr>
    </w:p>
    <w:p w14:paraId="60285689" w14:textId="3C9CDFD9" w:rsidR="00250542" w:rsidRPr="00250542" w:rsidRDefault="00250542" w:rsidP="00126DB6">
      <w:pPr>
        <w:pStyle w:val="GvdeMetni"/>
        <w:spacing w:after="120" w:line="276" w:lineRule="auto"/>
        <w:ind w:right="862"/>
        <w:contextualSpacing/>
        <w:jc w:val="both"/>
        <w:rPr>
          <w:bCs/>
          <w:sz w:val="20"/>
          <w:szCs w:val="20"/>
        </w:rPr>
      </w:pPr>
      <w:r>
        <w:rPr>
          <w:bCs/>
          <w:sz w:val="20"/>
          <w:szCs w:val="20"/>
        </w:rPr>
        <w:t xml:space="preserve">Panasonic, yeni PTZ kameraların mevcut kamera sistemlerine sorunsuz bir şekilde entegre edilmesini sağlayan eksiksiz bir çözüm ekosistemi sunuyor. </w:t>
      </w:r>
      <w:r w:rsidR="00B83E42">
        <w:rPr>
          <w:bCs/>
          <w:sz w:val="20"/>
          <w:szCs w:val="20"/>
        </w:rPr>
        <w:t>Bu ekosistemde u</w:t>
      </w:r>
      <w:r>
        <w:rPr>
          <w:bCs/>
          <w:sz w:val="20"/>
          <w:szCs w:val="20"/>
        </w:rPr>
        <w:t xml:space="preserve">zaktan kamera kontrol cihazları, PTZ Control Center merkezileştirilmiş kontrol yazılımı, sunumlar ve dersler için yüz tanıma ve insan vücudu algılama ile etkinleştirilen otomatik izleme yazılımı ile kullanım </w:t>
      </w:r>
      <w:proofErr w:type="gramStart"/>
      <w:r w:rsidR="00B83E42">
        <w:rPr>
          <w:bCs/>
          <w:sz w:val="20"/>
          <w:szCs w:val="20"/>
        </w:rPr>
        <w:t>imkanı</w:t>
      </w:r>
      <w:proofErr w:type="gramEnd"/>
      <w:r w:rsidR="00B83E42">
        <w:rPr>
          <w:bCs/>
          <w:sz w:val="20"/>
          <w:szCs w:val="20"/>
        </w:rPr>
        <w:t xml:space="preserve"> da yer alıyor</w:t>
      </w:r>
      <w:r>
        <w:rPr>
          <w:bCs/>
          <w:sz w:val="20"/>
          <w:szCs w:val="20"/>
        </w:rPr>
        <w:t>.</w:t>
      </w:r>
    </w:p>
    <w:p w14:paraId="1CFF73DE" w14:textId="77777777" w:rsidR="006B5450" w:rsidRPr="00126DB6" w:rsidRDefault="006B5450" w:rsidP="00126DB6">
      <w:pPr>
        <w:pStyle w:val="GvdeMetni"/>
        <w:spacing w:after="120" w:line="276" w:lineRule="auto"/>
        <w:ind w:right="862"/>
        <w:contextualSpacing/>
        <w:jc w:val="both"/>
        <w:rPr>
          <w:bCs/>
          <w:sz w:val="20"/>
          <w:szCs w:val="20"/>
          <w:lang w:val="en-US"/>
        </w:rPr>
      </w:pPr>
    </w:p>
    <w:p w14:paraId="7A78E761" w14:textId="38182D9C" w:rsidR="00126DB6" w:rsidRPr="001250B1" w:rsidRDefault="00126DB6" w:rsidP="001250B1">
      <w:pPr>
        <w:pStyle w:val="GvdeMetni"/>
        <w:spacing w:after="120" w:line="276" w:lineRule="auto"/>
        <w:ind w:right="862"/>
        <w:contextualSpacing/>
        <w:jc w:val="both"/>
        <w:rPr>
          <w:bCs/>
          <w:sz w:val="20"/>
          <w:szCs w:val="20"/>
        </w:rPr>
      </w:pPr>
      <w:r>
        <w:rPr>
          <w:bCs/>
          <w:sz w:val="20"/>
          <w:szCs w:val="20"/>
        </w:rPr>
        <w:t xml:space="preserve">Panasonic MEBD ve DSC İş Birimleri Yeni İş ve Pazar Geliştirme Başkanı </w:t>
      </w:r>
      <w:proofErr w:type="spellStart"/>
      <w:r>
        <w:rPr>
          <w:bCs/>
          <w:sz w:val="20"/>
          <w:szCs w:val="20"/>
        </w:rPr>
        <w:t>Guilhem</w:t>
      </w:r>
      <w:proofErr w:type="spellEnd"/>
      <w:r>
        <w:rPr>
          <w:bCs/>
          <w:sz w:val="20"/>
          <w:szCs w:val="20"/>
        </w:rPr>
        <w:t xml:space="preserve"> </w:t>
      </w:r>
      <w:proofErr w:type="spellStart"/>
      <w:r>
        <w:rPr>
          <w:bCs/>
          <w:sz w:val="20"/>
          <w:szCs w:val="20"/>
        </w:rPr>
        <w:t>Krier</w:t>
      </w:r>
      <w:proofErr w:type="spellEnd"/>
      <w:r w:rsidR="00B83E42">
        <w:rPr>
          <w:bCs/>
          <w:sz w:val="20"/>
          <w:szCs w:val="20"/>
        </w:rPr>
        <w:t>, görüşlerini şu şekilde ifade ediyor:</w:t>
      </w:r>
      <w:r>
        <w:rPr>
          <w:bCs/>
          <w:sz w:val="20"/>
          <w:szCs w:val="20"/>
        </w:rPr>
        <w:t xml:space="preserve"> "Dünyada en çok kullanılan kameralar olan Panasonic PTZ kameralar,</w:t>
      </w:r>
      <w:r w:rsidR="001250B1">
        <w:rPr>
          <w:rStyle w:val="DipnotBavurusu"/>
          <w:bCs/>
          <w:sz w:val="20"/>
          <w:szCs w:val="20"/>
          <w:lang w:val="en-US"/>
        </w:rPr>
        <w:footnoteReference w:id="1"/>
      </w:r>
      <w:r>
        <w:rPr>
          <w:bCs/>
          <w:sz w:val="20"/>
          <w:szCs w:val="20"/>
        </w:rPr>
        <w:t xml:space="preserve"> </w:t>
      </w:r>
      <w:r w:rsidR="00B83E42">
        <w:rPr>
          <w:bCs/>
          <w:sz w:val="20"/>
          <w:szCs w:val="20"/>
        </w:rPr>
        <w:t>devletlerden</w:t>
      </w:r>
      <w:r>
        <w:rPr>
          <w:bCs/>
          <w:sz w:val="20"/>
          <w:szCs w:val="20"/>
        </w:rPr>
        <w:t xml:space="preserve"> e-spora kadar farklı sektörlerden müşterilerin tüm ihtiyaçlarını karşılamayı başardı. Bu kameralar, yakın zamanda Japonya Ulusal Stadyumu ve Tokyo Su Sporları Merkezi de dâhil olmak üzere Tokyo 2020 Olimpiyat ve </w:t>
      </w:r>
      <w:proofErr w:type="spellStart"/>
      <w:r>
        <w:rPr>
          <w:bCs/>
          <w:sz w:val="20"/>
          <w:szCs w:val="20"/>
        </w:rPr>
        <w:t>Paralimpik</w:t>
      </w:r>
      <w:proofErr w:type="spellEnd"/>
      <w:r>
        <w:rPr>
          <w:bCs/>
          <w:sz w:val="20"/>
          <w:szCs w:val="20"/>
        </w:rPr>
        <w:t xml:space="preserve"> Oyunları'na ev sahipliği yapan mekanlarda kullanıldı. Müşterilerimizden gelen geri bildirimleri dikkatle dinledik. Buradan yola çıkarak yeni modellerin müşterilerimize ihtiyaçlarına en uygun PTZ kamerayı kolayca seçme esnekliği sağladığına inanıyoruz. Yeni PTZ kameralar gerçek bir tak</w:t>
      </w:r>
      <w:r w:rsidR="00B83E42">
        <w:rPr>
          <w:bCs/>
          <w:sz w:val="20"/>
          <w:szCs w:val="20"/>
        </w:rPr>
        <w:t>-</w:t>
      </w:r>
      <w:r>
        <w:rPr>
          <w:bCs/>
          <w:sz w:val="20"/>
          <w:szCs w:val="20"/>
        </w:rPr>
        <w:t>çalıştır çözümü</w:t>
      </w:r>
      <w:r w:rsidR="00B83E42">
        <w:rPr>
          <w:bCs/>
          <w:sz w:val="20"/>
          <w:szCs w:val="20"/>
        </w:rPr>
        <w:t xml:space="preserve"> olarak </w:t>
      </w:r>
      <w:r w:rsidR="00B83E42">
        <w:rPr>
          <w:bCs/>
          <w:sz w:val="20"/>
          <w:szCs w:val="20"/>
        </w:rPr>
        <w:lastRenderedPageBreak/>
        <w:t>dikkat çekiyor</w:t>
      </w:r>
      <w:r>
        <w:rPr>
          <w:bCs/>
          <w:sz w:val="20"/>
          <w:szCs w:val="20"/>
        </w:rPr>
        <w:t>."</w:t>
      </w:r>
    </w:p>
    <w:p w14:paraId="2FF45D90" w14:textId="77777777" w:rsidR="00250542" w:rsidRPr="00250542" w:rsidRDefault="00250542" w:rsidP="00126DB6">
      <w:pPr>
        <w:pStyle w:val="GvdeMetni"/>
        <w:spacing w:after="120" w:line="276" w:lineRule="auto"/>
        <w:ind w:right="862"/>
        <w:contextualSpacing/>
        <w:jc w:val="both"/>
        <w:rPr>
          <w:bCs/>
          <w:sz w:val="20"/>
          <w:szCs w:val="20"/>
          <w:lang w:val="en-US"/>
        </w:rPr>
      </w:pPr>
    </w:p>
    <w:p w14:paraId="4FB6CCBD" w14:textId="129A9DB4" w:rsidR="00250542" w:rsidRPr="00250542" w:rsidRDefault="00250542" w:rsidP="00126DB6">
      <w:pPr>
        <w:pStyle w:val="GvdeMetni"/>
        <w:spacing w:after="120" w:line="276" w:lineRule="auto"/>
        <w:ind w:right="862"/>
        <w:contextualSpacing/>
        <w:jc w:val="both"/>
        <w:rPr>
          <w:bCs/>
          <w:sz w:val="20"/>
          <w:szCs w:val="20"/>
        </w:rPr>
      </w:pPr>
      <w:r>
        <w:rPr>
          <w:bCs/>
          <w:sz w:val="20"/>
          <w:szCs w:val="20"/>
        </w:rPr>
        <w:t xml:space="preserve">Panasonic'in Broadcast &amp; </w:t>
      </w:r>
      <w:proofErr w:type="spellStart"/>
      <w:r>
        <w:rPr>
          <w:bCs/>
          <w:sz w:val="20"/>
          <w:szCs w:val="20"/>
        </w:rPr>
        <w:t>ProAV</w:t>
      </w:r>
      <w:proofErr w:type="spellEnd"/>
      <w:r>
        <w:rPr>
          <w:bCs/>
          <w:sz w:val="20"/>
          <w:szCs w:val="20"/>
        </w:rPr>
        <w:t xml:space="preserve"> ürünleri yelpazesi hakkında daha fazla bilgi için:</w:t>
      </w:r>
      <w:r>
        <w:rPr>
          <w:bCs/>
          <w:sz w:val="20"/>
          <w:szCs w:val="20"/>
        </w:rPr>
        <w:br/>
      </w:r>
      <w:r>
        <w:rPr>
          <w:bCs/>
          <w:sz w:val="20"/>
          <w:szCs w:val="20"/>
        </w:rPr>
        <w:br/>
        <w:t xml:space="preserve">•AW-UE80W/K: </w:t>
      </w:r>
      <w:hyperlink r:id="rId14" w:history="1">
        <w:r>
          <w:rPr>
            <w:rStyle w:val="Kpr"/>
          </w:rPr>
          <w:t>https://business.panasonic.co.uk/professional-camera/aw-ue80</w:t>
        </w:r>
      </w:hyperlink>
    </w:p>
    <w:p w14:paraId="2EDED8CF" w14:textId="36E87F7F" w:rsidR="00707656" w:rsidRDefault="00250542" w:rsidP="00126DB6">
      <w:pPr>
        <w:pStyle w:val="GvdeMetni"/>
        <w:spacing w:after="120" w:line="276" w:lineRule="auto"/>
        <w:ind w:right="862"/>
        <w:contextualSpacing/>
        <w:jc w:val="both"/>
        <w:rPr>
          <w:bCs/>
          <w:sz w:val="20"/>
          <w:szCs w:val="20"/>
        </w:rPr>
      </w:pPr>
      <w:r>
        <w:rPr>
          <w:bCs/>
          <w:sz w:val="20"/>
          <w:szCs w:val="20"/>
        </w:rPr>
        <w:t xml:space="preserve">•AW-UE50W/K: </w:t>
      </w:r>
      <w:hyperlink r:id="rId15" w:history="1">
        <w:r>
          <w:rPr>
            <w:rStyle w:val="Kpr"/>
          </w:rPr>
          <w:t>https://business.panasonic.co.uk/professional-camera/aw-ue50</w:t>
        </w:r>
      </w:hyperlink>
    </w:p>
    <w:p w14:paraId="2D307841" w14:textId="5EA31355" w:rsidR="00707656" w:rsidRPr="00250542" w:rsidRDefault="00707656" w:rsidP="00126DB6">
      <w:pPr>
        <w:pStyle w:val="GvdeMetni"/>
        <w:spacing w:after="120" w:line="276" w:lineRule="auto"/>
        <w:ind w:right="862"/>
        <w:contextualSpacing/>
        <w:jc w:val="both"/>
        <w:rPr>
          <w:bCs/>
          <w:sz w:val="20"/>
          <w:szCs w:val="20"/>
        </w:rPr>
      </w:pPr>
      <w:r>
        <w:rPr>
          <w:bCs/>
          <w:sz w:val="20"/>
          <w:szCs w:val="20"/>
        </w:rPr>
        <w:t xml:space="preserve">•AW-UE40W/K: </w:t>
      </w:r>
      <w:hyperlink r:id="rId16" w:history="1">
        <w:r>
          <w:rPr>
            <w:rStyle w:val="Kpr"/>
          </w:rPr>
          <w:t>https://business.panasonic.co.uk/professional-camera/aw-ue40</w:t>
        </w:r>
      </w:hyperlink>
    </w:p>
    <w:p w14:paraId="15BFCBF2" w14:textId="56DFDE48" w:rsidR="00707656" w:rsidRPr="00707656" w:rsidRDefault="00250542" w:rsidP="00126DB6">
      <w:pPr>
        <w:pStyle w:val="GvdeMetni"/>
        <w:spacing w:after="120" w:line="276" w:lineRule="auto"/>
        <w:ind w:right="862"/>
        <w:contextualSpacing/>
        <w:jc w:val="both"/>
      </w:pPr>
      <w:r>
        <w:rPr>
          <w:bCs/>
          <w:sz w:val="20"/>
          <w:szCs w:val="20"/>
        </w:rPr>
        <w:t xml:space="preserve">•AW-UE20W/K: </w:t>
      </w:r>
      <w:hyperlink r:id="rId17" w:history="1">
        <w:r>
          <w:rPr>
            <w:rStyle w:val="Kpr"/>
            <w:sz w:val="18"/>
          </w:rPr>
          <w:t>https://business.panasonic.co.uk/professional-camera/aw-ue20</w:t>
        </w:r>
      </w:hyperlink>
    </w:p>
    <w:p w14:paraId="20B8F04F" w14:textId="77777777" w:rsidR="00585515" w:rsidRDefault="00250542" w:rsidP="00585515">
      <w:pPr>
        <w:rPr>
          <w:rFonts w:ascii="Calibri" w:eastAsiaTheme="minorHAnsi" w:hAnsi="Calibri" w:cs="Calibri"/>
          <w:lang w:val="en-US"/>
        </w:rPr>
      </w:pPr>
      <w:r w:rsidRPr="00BB6D8C">
        <w:rPr>
          <w:bCs/>
          <w:sz w:val="20"/>
          <w:szCs w:val="20"/>
        </w:rPr>
        <w:t xml:space="preserve">•AW-HE20W/K: </w:t>
      </w:r>
      <w:hyperlink r:id="rId18" w:history="1">
        <w:r w:rsidR="00585515" w:rsidRPr="00BB6D8C">
          <w:rPr>
            <w:rStyle w:val="Kpr"/>
            <w:lang w:val="en-US"/>
          </w:rPr>
          <w:t>https://business.panasonic.co.uk/professional-camera/aw-he20</w:t>
        </w:r>
      </w:hyperlink>
    </w:p>
    <w:p w14:paraId="1298A0FA" w14:textId="71E7B946" w:rsidR="00707656" w:rsidRPr="00707656" w:rsidRDefault="00707656" w:rsidP="00126DB6">
      <w:pPr>
        <w:pStyle w:val="GvdeMetni"/>
        <w:spacing w:after="120" w:line="276" w:lineRule="auto"/>
        <w:ind w:right="862"/>
        <w:contextualSpacing/>
        <w:jc w:val="both"/>
        <w:rPr>
          <w:rStyle w:val="Kpr"/>
          <w:bCs/>
          <w:szCs w:val="20"/>
          <w:lang w:val="pl-PL"/>
        </w:rPr>
      </w:pPr>
    </w:p>
    <w:p w14:paraId="14522103" w14:textId="77777777" w:rsidR="00BB6D8C" w:rsidRPr="005530E4" w:rsidRDefault="00BB6D8C" w:rsidP="00BB6D8C">
      <w:pPr>
        <w:jc w:val="both"/>
        <w:rPr>
          <w:rStyle w:val="Yok"/>
          <w:sz w:val="18"/>
          <w:szCs w:val="18"/>
        </w:rPr>
      </w:pPr>
      <w:bookmarkStart w:id="0" w:name="_Hlk520810210"/>
      <w:r w:rsidRPr="005530E4">
        <w:rPr>
          <w:rStyle w:val="Yok"/>
          <w:b/>
          <w:bCs/>
          <w:sz w:val="18"/>
          <w:szCs w:val="18"/>
        </w:rPr>
        <w:t>İlgili Kişi</w:t>
      </w:r>
      <w:r w:rsidRPr="005530E4">
        <w:rPr>
          <w:rStyle w:val="Yok"/>
          <w:sz w:val="18"/>
          <w:szCs w:val="18"/>
        </w:rPr>
        <w:t xml:space="preserve"> </w:t>
      </w:r>
      <w:r w:rsidRPr="005530E4">
        <w:rPr>
          <w:rStyle w:val="Yok"/>
          <w:sz w:val="18"/>
          <w:szCs w:val="18"/>
        </w:rPr>
        <w:tab/>
      </w:r>
    </w:p>
    <w:p w14:paraId="2DC934A7" w14:textId="77777777" w:rsidR="00BB6D8C" w:rsidRPr="005530E4" w:rsidRDefault="00BB6D8C" w:rsidP="00BB6D8C">
      <w:pPr>
        <w:jc w:val="both"/>
        <w:outlineLvl w:val="0"/>
        <w:rPr>
          <w:rStyle w:val="Yok"/>
          <w:sz w:val="18"/>
          <w:szCs w:val="18"/>
        </w:rPr>
      </w:pPr>
      <w:r w:rsidRPr="005530E4">
        <w:rPr>
          <w:rStyle w:val="Yok"/>
          <w:sz w:val="18"/>
          <w:szCs w:val="18"/>
        </w:rPr>
        <w:t xml:space="preserve">Önder Kalkancı </w:t>
      </w:r>
    </w:p>
    <w:p w14:paraId="1AF5A5DD" w14:textId="77777777" w:rsidR="00BB6D8C" w:rsidRPr="005530E4" w:rsidRDefault="00BB6D8C" w:rsidP="00BB6D8C">
      <w:pPr>
        <w:jc w:val="both"/>
        <w:rPr>
          <w:rStyle w:val="Yok"/>
          <w:sz w:val="18"/>
          <w:szCs w:val="18"/>
        </w:rPr>
      </w:pPr>
      <w:r w:rsidRPr="005530E4">
        <w:rPr>
          <w:rStyle w:val="Yok"/>
          <w:sz w:val="18"/>
          <w:szCs w:val="18"/>
        </w:rPr>
        <w:t xml:space="preserve">Marjinal </w:t>
      </w:r>
      <w:proofErr w:type="spellStart"/>
      <w:r w:rsidRPr="005530E4">
        <w:rPr>
          <w:rStyle w:val="Yok"/>
          <w:sz w:val="18"/>
          <w:szCs w:val="18"/>
        </w:rPr>
        <w:t>Porter</w:t>
      </w:r>
      <w:proofErr w:type="spellEnd"/>
      <w:r w:rsidRPr="005530E4">
        <w:rPr>
          <w:rStyle w:val="Yok"/>
          <w:sz w:val="18"/>
          <w:szCs w:val="18"/>
        </w:rPr>
        <w:t xml:space="preserve"> </w:t>
      </w:r>
      <w:proofErr w:type="spellStart"/>
      <w:r w:rsidRPr="005530E4">
        <w:rPr>
          <w:rStyle w:val="Yok"/>
          <w:sz w:val="18"/>
          <w:szCs w:val="18"/>
        </w:rPr>
        <w:t>Novelli</w:t>
      </w:r>
      <w:proofErr w:type="spellEnd"/>
      <w:r w:rsidRPr="005530E4">
        <w:rPr>
          <w:rStyle w:val="Yok"/>
          <w:sz w:val="18"/>
          <w:szCs w:val="18"/>
        </w:rPr>
        <w:tab/>
      </w:r>
      <w:r w:rsidRPr="005530E4">
        <w:rPr>
          <w:rStyle w:val="Yok"/>
          <w:sz w:val="18"/>
          <w:szCs w:val="18"/>
        </w:rPr>
        <w:tab/>
      </w:r>
    </w:p>
    <w:p w14:paraId="5CE8D5CB" w14:textId="77777777" w:rsidR="00BB6D8C" w:rsidRPr="005530E4" w:rsidRDefault="00BB6D8C" w:rsidP="00BB6D8C">
      <w:pPr>
        <w:jc w:val="both"/>
        <w:rPr>
          <w:rStyle w:val="Yok"/>
          <w:sz w:val="18"/>
          <w:szCs w:val="18"/>
        </w:rPr>
      </w:pPr>
      <w:r w:rsidRPr="005530E4">
        <w:rPr>
          <w:rStyle w:val="Yok"/>
          <w:sz w:val="18"/>
          <w:szCs w:val="18"/>
        </w:rPr>
        <w:t>0</w:t>
      </w:r>
      <w:r>
        <w:rPr>
          <w:rStyle w:val="Yok"/>
          <w:sz w:val="18"/>
          <w:szCs w:val="18"/>
        </w:rPr>
        <w:t>533 927 23 95</w:t>
      </w:r>
    </w:p>
    <w:p w14:paraId="6B5EA3A9" w14:textId="77777777" w:rsidR="00BB6D8C" w:rsidRPr="00870F0B" w:rsidRDefault="00BB6D8C" w:rsidP="00BB6D8C">
      <w:pPr>
        <w:jc w:val="both"/>
        <w:rPr>
          <w:rFonts w:eastAsia="Verdana"/>
        </w:rPr>
      </w:pPr>
      <w:hyperlink r:id="rId19" w:history="1">
        <w:r w:rsidRPr="00870F0B">
          <w:rPr>
            <w:rStyle w:val="Kpr"/>
            <w:rFonts w:eastAsia="Verdana"/>
            <w:sz w:val="18"/>
            <w:szCs w:val="18"/>
            <w:u w:color="0000FF"/>
          </w:rPr>
          <w:t>onderk@marjinal.com.tr</w:t>
        </w:r>
      </w:hyperlink>
      <w:r w:rsidRPr="00870F0B">
        <w:rPr>
          <w:rStyle w:val="Yok"/>
          <w:sz w:val="18"/>
          <w:szCs w:val="18"/>
        </w:rPr>
        <w:t xml:space="preserve"> </w:t>
      </w:r>
    </w:p>
    <w:p w14:paraId="08D4009E" w14:textId="77777777" w:rsidR="00EC57D6" w:rsidRPr="005244E7" w:rsidRDefault="00EC57D6" w:rsidP="00454E5A">
      <w:pPr>
        <w:spacing w:line="278" w:lineRule="auto"/>
        <w:ind w:right="864"/>
        <w:rPr>
          <w:rFonts w:eastAsia="Times New Roman"/>
          <w:b/>
          <w:bCs/>
          <w:color w:val="000000" w:themeColor="text1"/>
          <w:sz w:val="18"/>
          <w:szCs w:val="18"/>
          <w:lang w:val="de-DE"/>
        </w:rPr>
      </w:pPr>
    </w:p>
    <w:p w14:paraId="79845BC6" w14:textId="77777777" w:rsidR="00454E5A" w:rsidRPr="005244E7" w:rsidRDefault="00454E5A" w:rsidP="00454E5A">
      <w:pPr>
        <w:spacing w:line="278" w:lineRule="auto"/>
        <w:ind w:right="864"/>
        <w:rPr>
          <w:rFonts w:eastAsia="Times New Roman"/>
          <w:b/>
          <w:bCs/>
          <w:color w:val="000000" w:themeColor="text1"/>
          <w:sz w:val="18"/>
          <w:szCs w:val="18"/>
          <w:lang w:val="de-DE"/>
        </w:rPr>
      </w:pPr>
    </w:p>
    <w:bookmarkEnd w:id="0"/>
    <w:p w14:paraId="3FAF2E39" w14:textId="77777777" w:rsidR="00E164B6" w:rsidRPr="008E3D0B" w:rsidRDefault="00E164B6" w:rsidP="00E164B6">
      <w:pPr>
        <w:pStyle w:val="GvdeMetni"/>
        <w:spacing w:line="278" w:lineRule="auto"/>
        <w:ind w:right="864"/>
        <w:rPr>
          <w:b/>
        </w:rPr>
      </w:pPr>
      <w:r>
        <w:rPr>
          <w:b/>
        </w:rPr>
        <w:t>Panasonic Hakkında</w:t>
      </w:r>
    </w:p>
    <w:p w14:paraId="3E8D1933" w14:textId="2DB3A21D" w:rsidR="00E164B6" w:rsidRPr="008E3D0B" w:rsidRDefault="00E164B6" w:rsidP="00E164B6">
      <w:pPr>
        <w:rPr>
          <w:sz w:val="18"/>
          <w:szCs w:val="18"/>
        </w:rPr>
      </w:pPr>
      <w:r>
        <w:rPr>
          <w:sz w:val="18"/>
          <w:szCs w:val="18"/>
        </w:rPr>
        <w:t xml:space="preserve">Panasonic Corporation; elektronik tüketim ürünleri, ev elektroniği, otomotiv ve B2B sektöründeki geniş kapsamlı uygulamalar için yenilikçi teknolojiler ve çözümler geliştiren bir dünya lideridir. 2018'de 100. kuruluş yıl dönümünü kutlayan şirket, dünya çapında 522 yan kuruluş ve 69 bağlı şirket aracılığıyla faaliyetlerini sürdürmektedir ve 31 Mart 2021'de sona eren yıl için 54,02 milyar Euro (6.698,8 milyar yen) değerinde konsolide net satış rakamlarına ulaşmıştır. İş birlikçi yenilik ile yeni değerler arayışında olan şirket, teknolojilerini müşterileri için daha iyi bir yaşam ve daha güzel bir dünya yaratmak üzere kullanıyor. Panasonic hakkında daha fazla bilgi edinin: </w:t>
      </w:r>
      <w:hyperlink r:id="rId20" w:history="1">
        <w:r>
          <w:rPr>
            <w:rStyle w:val="Kpr"/>
            <w:sz w:val="18"/>
            <w:szCs w:val="18"/>
          </w:rPr>
          <w:t>https://www.panasonic.com/global</w:t>
        </w:r>
      </w:hyperlink>
      <w:r>
        <w:rPr>
          <w:sz w:val="18"/>
          <w:szCs w:val="18"/>
        </w:rPr>
        <w:t>.</w:t>
      </w:r>
    </w:p>
    <w:p w14:paraId="5026E41B" w14:textId="0CA4F035" w:rsidR="000A0EE7" w:rsidRDefault="000A0EE7" w:rsidP="000A0EE7">
      <w:pPr>
        <w:spacing w:line="259" w:lineRule="auto"/>
        <w:rPr>
          <w:rStyle w:val="Kpr"/>
        </w:rPr>
      </w:pPr>
    </w:p>
    <w:p w14:paraId="5C7E5D01" w14:textId="77777777" w:rsidR="000F2022" w:rsidRPr="000F2022" w:rsidRDefault="000F2022" w:rsidP="000F2022">
      <w:pPr>
        <w:pStyle w:val="GvdeMetni"/>
        <w:rPr>
          <w:rFonts w:eastAsia="Times New Roman"/>
          <w:color w:val="000000"/>
        </w:rPr>
      </w:pPr>
      <w:r>
        <w:rPr>
          <w:b/>
          <w:bCs/>
          <w:color w:val="000000"/>
        </w:rPr>
        <w:t>Panasonic Connect Europe Hakkında</w:t>
      </w:r>
    </w:p>
    <w:p w14:paraId="76C2E55F" w14:textId="01708231" w:rsidR="000F2022" w:rsidRPr="000F2022" w:rsidRDefault="000F2022" w:rsidP="000F2022">
      <w:pPr>
        <w:pStyle w:val="GvdeMetni"/>
        <w:rPr>
          <w:color w:val="000000"/>
        </w:rPr>
      </w:pPr>
      <w:r>
        <w:rPr>
          <w:color w:val="000000"/>
        </w:rPr>
        <w:t>Faaliyetlerine 1 Ekim 2021 tarihinde başlayan Panasonic Connect Europe,</w:t>
      </w:r>
      <w:r>
        <w:rPr>
          <w:rStyle w:val="apple-converted-space"/>
          <w:color w:val="000000"/>
        </w:rPr>
        <w:t xml:space="preserve"> </w:t>
      </w:r>
      <w:r>
        <w:rPr>
          <w:color w:val="000000"/>
        </w:rPr>
        <w:t>B2B odaklı ve çevik yeni bir organizasyon oluşturdu.</w:t>
      </w:r>
      <w:r>
        <w:rPr>
          <w:rStyle w:val="apple-converted-space"/>
          <w:color w:val="000000"/>
        </w:rPr>
        <w:t> </w:t>
      </w:r>
      <w:r>
        <w:rPr>
          <w:color w:val="000000"/>
        </w:rPr>
        <w:t>400'den fazla çalışanı olan şirket,</w:t>
      </w:r>
      <w:r>
        <w:rPr>
          <w:rStyle w:val="apple-converted-space"/>
          <w:color w:val="000000"/>
        </w:rPr>
        <w:t xml:space="preserve"> </w:t>
      </w:r>
      <w:r>
        <w:rPr>
          <w:color w:val="000000"/>
        </w:rPr>
        <w:t>geniş iş ürünleri yelpazesiyle desteklenen</w:t>
      </w:r>
      <w:r>
        <w:rPr>
          <w:rStyle w:val="apple-converted-space"/>
          <w:color w:val="000000"/>
        </w:rPr>
        <w:t xml:space="preserve"> </w:t>
      </w:r>
      <w:r>
        <w:rPr>
          <w:color w:val="000000"/>
        </w:rPr>
        <w:t>"</w:t>
      </w:r>
      <w:proofErr w:type="spellStart"/>
      <w:r>
        <w:rPr>
          <w:color w:val="000000"/>
        </w:rPr>
        <w:t>Gemba</w:t>
      </w:r>
      <w:proofErr w:type="spellEnd"/>
      <w:r>
        <w:rPr>
          <w:color w:val="000000"/>
        </w:rPr>
        <w:t xml:space="preserve"> Süreç </w:t>
      </w:r>
      <w:proofErr w:type="spellStart"/>
      <w:r>
        <w:rPr>
          <w:color w:val="000000"/>
        </w:rPr>
        <w:t>İnovasyonu</w:t>
      </w:r>
      <w:proofErr w:type="spellEnd"/>
      <w:r>
        <w:rPr>
          <w:color w:val="000000"/>
        </w:rPr>
        <w:t>" adlı yeni B2B çözümleri girişimiyle faaliyetlere öncülük ediyor.</w:t>
      </w:r>
      <w:r>
        <w:rPr>
          <w:rStyle w:val="apple-converted-space"/>
          <w:color w:val="000000"/>
        </w:rPr>
        <w:t> </w:t>
      </w:r>
    </w:p>
    <w:p w14:paraId="2DE670F0" w14:textId="77777777" w:rsidR="000F2022" w:rsidRPr="000F2022" w:rsidRDefault="000F2022" w:rsidP="000F2022">
      <w:pPr>
        <w:pStyle w:val="GvdeMetni"/>
        <w:rPr>
          <w:color w:val="000000"/>
        </w:rPr>
      </w:pPr>
      <w:r>
        <w:rPr>
          <w:color w:val="000000"/>
        </w:rPr>
        <w:t> </w:t>
      </w:r>
    </w:p>
    <w:p w14:paraId="7C8771BD" w14:textId="7499DAEA" w:rsidR="000F2022" w:rsidRPr="000F2022" w:rsidRDefault="000F2022" w:rsidP="000F2022">
      <w:pPr>
        <w:pStyle w:val="GvdeMetni"/>
        <w:rPr>
          <w:color w:val="000000"/>
        </w:rPr>
      </w:pPr>
      <w:r>
        <w:rPr>
          <w:color w:val="000000"/>
        </w:rPr>
        <w:t xml:space="preserve">Merkezi </w:t>
      </w:r>
      <w:proofErr w:type="spellStart"/>
      <w:r>
        <w:rPr>
          <w:color w:val="000000"/>
        </w:rPr>
        <w:t>Wiesbaden'de</w:t>
      </w:r>
      <w:proofErr w:type="spellEnd"/>
      <w:r>
        <w:rPr>
          <w:color w:val="000000"/>
        </w:rPr>
        <w:t xml:space="preserve"> bulunan Panasonic Connect Europe, aşağıdaki iş birimlerinden oluşmaktadır:</w:t>
      </w:r>
      <w:r>
        <w:rPr>
          <w:rStyle w:val="apple-converted-space"/>
          <w:color w:val="000000"/>
        </w:rPr>
        <w:t> </w:t>
      </w:r>
    </w:p>
    <w:p w14:paraId="73235598" w14:textId="77777777" w:rsidR="000F2022" w:rsidRPr="000F2022" w:rsidRDefault="000F2022" w:rsidP="000F2022">
      <w:pPr>
        <w:pStyle w:val="GvdeMetni"/>
        <w:rPr>
          <w:color w:val="000000"/>
        </w:rPr>
      </w:pPr>
      <w:r>
        <w:rPr>
          <w:color w:val="000000"/>
        </w:rPr>
        <w:t> </w:t>
      </w:r>
    </w:p>
    <w:p w14:paraId="2D97A4D3" w14:textId="77777777" w:rsidR="000F2022" w:rsidRPr="000F2022" w:rsidRDefault="000F2022" w:rsidP="000F2022">
      <w:pPr>
        <w:pStyle w:val="GvdeMetni"/>
        <w:widowControl/>
        <w:numPr>
          <w:ilvl w:val="0"/>
          <w:numId w:val="7"/>
        </w:numPr>
        <w:autoSpaceDE/>
        <w:autoSpaceDN/>
        <w:rPr>
          <w:color w:val="000000"/>
        </w:rPr>
      </w:pPr>
      <w:proofErr w:type="spellStart"/>
      <w:r>
        <w:rPr>
          <w:color w:val="000000"/>
        </w:rPr>
        <w:t>Toughbook</w:t>
      </w:r>
      <w:proofErr w:type="spellEnd"/>
      <w:r>
        <w:rPr>
          <w:color w:val="000000"/>
        </w:rPr>
        <w:t xml:space="preserve"> dayanıklı dizüstü bilgisayarlar, iş tabletleri ve el bilgisayarları yelpazesiyle mobil çalışanların üretkenliği artırmalarına yardımcı olan</w:t>
      </w:r>
      <w:r>
        <w:rPr>
          <w:rStyle w:val="apple-converted-space"/>
          <w:color w:val="000000"/>
        </w:rPr>
        <w:t xml:space="preserve"> </w:t>
      </w:r>
      <w:r>
        <w:rPr>
          <w:b/>
          <w:bCs/>
          <w:color w:val="000000"/>
        </w:rPr>
        <w:t>Mobil Çözümler İş Birimi</w:t>
      </w:r>
      <w:r>
        <w:rPr>
          <w:color w:val="000000"/>
        </w:rPr>
        <w:t>.</w:t>
      </w:r>
    </w:p>
    <w:p w14:paraId="2D9B0F31" w14:textId="77777777" w:rsidR="000F2022" w:rsidRPr="000F2022" w:rsidRDefault="000F2022" w:rsidP="000F2022">
      <w:pPr>
        <w:pStyle w:val="GvdeMetni"/>
        <w:widowControl/>
        <w:numPr>
          <w:ilvl w:val="0"/>
          <w:numId w:val="7"/>
        </w:numPr>
        <w:autoSpaceDE/>
        <w:autoSpaceDN/>
        <w:rPr>
          <w:color w:val="000000"/>
        </w:rPr>
      </w:pPr>
      <w:r>
        <w:rPr>
          <w:color w:val="000000"/>
        </w:rPr>
        <w:t>Yüksek parlaklık ve güvenilirlik özelliğine sahip bir dizi projektörün yanı sıra yüksek kaliteli ekranlar sunan</w:t>
      </w:r>
      <w:r>
        <w:rPr>
          <w:rStyle w:val="apple-converted-space"/>
          <w:color w:val="000000"/>
        </w:rPr>
        <w:t xml:space="preserve"> </w:t>
      </w:r>
      <w:r>
        <w:rPr>
          <w:b/>
          <w:bCs/>
          <w:color w:val="000000"/>
        </w:rPr>
        <w:t>Görsel Sistem Çözümleri</w:t>
      </w:r>
      <w:r>
        <w:rPr>
          <w:rStyle w:val="apple-converted-space"/>
          <w:color w:val="000000"/>
        </w:rPr>
        <w:t xml:space="preserve"> </w:t>
      </w:r>
      <w:r>
        <w:rPr>
          <w:color w:val="000000"/>
        </w:rPr>
        <w:t xml:space="preserve">ile canlı etkinlik çekimi, spor prodüksiyonu, televizyon ve </w:t>
      </w:r>
      <w:proofErr w:type="spellStart"/>
      <w:r>
        <w:rPr>
          <w:color w:val="000000"/>
        </w:rPr>
        <w:t>xR</w:t>
      </w:r>
      <w:proofErr w:type="spellEnd"/>
      <w:r>
        <w:rPr>
          <w:color w:val="000000"/>
        </w:rPr>
        <w:t xml:space="preserve"> stüdyoları için yaygın olarak kullanılan PTZ ve sistem kameraları, kayıt özelliği olan kameralar, </w:t>
      </w:r>
      <w:proofErr w:type="spellStart"/>
      <w:r>
        <w:rPr>
          <w:color w:val="000000"/>
        </w:rPr>
        <w:t>Kairos</w:t>
      </w:r>
      <w:proofErr w:type="spellEnd"/>
      <w:r>
        <w:rPr>
          <w:color w:val="000000"/>
        </w:rPr>
        <w:t xml:space="preserve"> IT/IP platformu, </w:t>
      </w:r>
      <w:proofErr w:type="spellStart"/>
      <w:r>
        <w:rPr>
          <w:color w:val="000000"/>
        </w:rPr>
        <w:t>anahtarlayıcılar</w:t>
      </w:r>
      <w:proofErr w:type="spellEnd"/>
      <w:r>
        <w:rPr>
          <w:color w:val="000000"/>
        </w:rPr>
        <w:t xml:space="preserve"> ve robotik çözümlerden oluşan uçtan uca bir portföyden Akıllı Canlı Prodüksiyon çözümleri sunan</w:t>
      </w:r>
      <w:r>
        <w:rPr>
          <w:rStyle w:val="apple-converted-space"/>
          <w:color w:val="000000"/>
        </w:rPr>
        <w:t xml:space="preserve"> </w:t>
      </w:r>
      <w:r>
        <w:rPr>
          <w:b/>
          <w:bCs/>
          <w:color w:val="000000"/>
        </w:rPr>
        <w:t xml:space="preserve">Broadcast &amp; </w:t>
      </w:r>
      <w:proofErr w:type="spellStart"/>
      <w:r>
        <w:rPr>
          <w:b/>
          <w:bCs/>
          <w:color w:val="000000"/>
        </w:rPr>
        <w:t>ProAV</w:t>
      </w:r>
      <w:r>
        <w:rPr>
          <w:color w:val="000000"/>
        </w:rPr>
        <w:t>'yi</w:t>
      </w:r>
      <w:proofErr w:type="spellEnd"/>
      <w:r>
        <w:rPr>
          <w:color w:val="000000"/>
        </w:rPr>
        <w:t xml:space="preserve"> bünyesinde barındıran</w:t>
      </w:r>
      <w:r>
        <w:rPr>
          <w:rStyle w:val="apple-converted-space"/>
          <w:color w:val="000000"/>
        </w:rPr>
        <w:t xml:space="preserve"> </w:t>
      </w:r>
      <w:r>
        <w:rPr>
          <w:b/>
          <w:bCs/>
          <w:color w:val="000000"/>
        </w:rPr>
        <w:t>Medya Eğlence İş Birimi</w:t>
      </w:r>
      <w:r>
        <w:rPr>
          <w:color w:val="000000"/>
        </w:rPr>
        <w:t>.</w:t>
      </w:r>
    </w:p>
    <w:p w14:paraId="30A28ACA" w14:textId="77777777" w:rsidR="000F2022" w:rsidRPr="000F2022" w:rsidRDefault="000F2022" w:rsidP="000F2022">
      <w:pPr>
        <w:pStyle w:val="GvdeMetni"/>
        <w:widowControl/>
        <w:numPr>
          <w:ilvl w:val="0"/>
          <w:numId w:val="7"/>
        </w:numPr>
        <w:autoSpaceDE/>
        <w:autoSpaceDN/>
        <w:rPr>
          <w:color w:val="000000"/>
        </w:rPr>
      </w:pPr>
      <w:r>
        <w:rPr>
          <w:color w:val="000000"/>
        </w:rPr>
        <w:t xml:space="preserve">Perakende, Lojistik ve İmalata odaklanan özel teknoloji çözümleri sunan </w:t>
      </w:r>
      <w:r>
        <w:rPr>
          <w:b/>
          <w:bCs/>
          <w:color w:val="000000"/>
        </w:rPr>
        <w:t>İş ve Endüstri Çözümleri</w:t>
      </w:r>
      <w:r>
        <w:rPr>
          <w:color w:val="000000"/>
        </w:rPr>
        <w:t xml:space="preserve">. </w:t>
      </w:r>
      <w:proofErr w:type="spellStart"/>
      <w:r>
        <w:rPr>
          <w:color w:val="000000"/>
        </w:rPr>
        <w:t>Operasyonel</w:t>
      </w:r>
      <w:proofErr w:type="spellEnd"/>
      <w:r>
        <w:rPr>
          <w:color w:val="000000"/>
        </w:rPr>
        <w:t xml:space="preserve"> verimliliği artırmak ve müşteri deneyimini geliştirmek için tasarlanmış olup işletmelerin her gün en iyi performansı sergilemelerine yardımcı olur.</w:t>
      </w:r>
    </w:p>
    <w:p w14:paraId="66B345DE" w14:textId="77777777" w:rsidR="000F2022" w:rsidRPr="000F2022" w:rsidRDefault="000F2022" w:rsidP="000F2022">
      <w:pPr>
        <w:pStyle w:val="GvdeMetni"/>
        <w:widowControl/>
        <w:numPr>
          <w:ilvl w:val="0"/>
          <w:numId w:val="7"/>
        </w:numPr>
        <w:autoSpaceDE/>
        <w:autoSpaceDN/>
        <w:rPr>
          <w:color w:val="000000"/>
        </w:rPr>
      </w:pPr>
      <w:r>
        <w:rPr>
          <w:color w:val="000000"/>
        </w:rPr>
        <w:t xml:space="preserve">Elektronik üretim çözümleri, robot ve kaynak sistemleri ve yazılım çözümleri mühendisliği dâhil olmak üzere çok çeşitli akıllı fabrika çözümlerinin satışını yapan </w:t>
      </w:r>
      <w:r>
        <w:rPr>
          <w:b/>
          <w:bCs/>
          <w:color w:val="000000"/>
        </w:rPr>
        <w:t xml:space="preserve">Panasonic </w:t>
      </w:r>
      <w:proofErr w:type="spellStart"/>
      <w:r>
        <w:rPr>
          <w:b/>
          <w:bCs/>
          <w:color w:val="000000"/>
        </w:rPr>
        <w:t>Factory</w:t>
      </w:r>
      <w:proofErr w:type="spellEnd"/>
      <w:r>
        <w:rPr>
          <w:b/>
          <w:bCs/>
          <w:color w:val="000000"/>
        </w:rPr>
        <w:t xml:space="preserve"> Solutions Europe</w:t>
      </w:r>
      <w:r>
        <w:rPr>
          <w:color w:val="000000"/>
        </w:rPr>
        <w:t>.</w:t>
      </w:r>
    </w:p>
    <w:p w14:paraId="7330D4FE" w14:textId="1D18764A" w:rsidR="000A0EE7" w:rsidRPr="00291F0D" w:rsidRDefault="000A0EE7" w:rsidP="000A0EE7">
      <w:pPr>
        <w:rPr>
          <w:sz w:val="18"/>
          <w:szCs w:val="18"/>
        </w:rPr>
      </w:pPr>
    </w:p>
    <w:p w14:paraId="3367FAA0" w14:textId="77777777" w:rsidR="000A0EE7" w:rsidRPr="000C7CA7" w:rsidRDefault="000A0EE7" w:rsidP="000A0EE7">
      <w:pPr>
        <w:spacing w:line="259" w:lineRule="auto"/>
        <w:rPr>
          <w:sz w:val="18"/>
          <w:szCs w:val="18"/>
        </w:rPr>
      </w:pPr>
      <w:r>
        <w:rPr>
          <w:sz w:val="18"/>
          <w:szCs w:val="18"/>
        </w:rPr>
        <w:t xml:space="preserve">Daha fazla bilgi için lütfen şu adresi ziyaret edin: </w:t>
      </w:r>
      <w:hyperlink r:id="rId21" w:history="1">
        <w:r>
          <w:rPr>
            <w:rStyle w:val="Kpr"/>
            <w:sz w:val="18"/>
            <w:szCs w:val="18"/>
          </w:rPr>
          <w:t>https://business.panasonic.co.uk/professional-camera/products-and-accessories/broadcast-and-proav</w:t>
        </w:r>
      </w:hyperlink>
    </w:p>
    <w:p w14:paraId="44D469D6" w14:textId="77777777" w:rsidR="00063FE5" w:rsidRPr="000706A0" w:rsidRDefault="00063FE5" w:rsidP="000A0EE7">
      <w:pPr>
        <w:pStyle w:val="GvdeMetni"/>
        <w:rPr>
          <w:kern w:val="3"/>
          <w:lang w:val="en-US" w:eastAsia="en-GB"/>
        </w:rPr>
      </w:pPr>
    </w:p>
    <w:sectPr w:rsidR="00063FE5" w:rsidRPr="000706A0" w:rsidSect="000C4C05">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01A1" w14:textId="77777777" w:rsidR="009D46BF" w:rsidRDefault="009D46BF" w:rsidP="00F906AE">
      <w:r>
        <w:separator/>
      </w:r>
    </w:p>
  </w:endnote>
  <w:endnote w:type="continuationSeparator" w:id="0">
    <w:p w14:paraId="0674EA5C" w14:textId="77777777" w:rsidR="009D46BF" w:rsidRDefault="009D46BF"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Pro">
    <w:altName w:val="Calibri"/>
    <w:panose1 w:val="00000000000000000000"/>
    <w:charset w:val="00"/>
    <w:family w:val="swiss"/>
    <w:notTrueType/>
    <w:pitch w:val="variable"/>
    <w:sig w:usb0="A00002BF" w:usb1="4000207B" w:usb2="00000008" w:usb3="00000000" w:csb0="0000009F" w:csb1="00000000"/>
  </w:font>
  <w:font w:name="ArialMT">
    <w:altName w:val="Arial"/>
    <w:charset w:val="00"/>
    <w:family w:val="auto"/>
    <w:pitch w:val="variable"/>
    <w:sig w:usb0="00000000"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C0C" w14:textId="77777777" w:rsidR="00C66BFB" w:rsidRDefault="00E6665F">
    <w:pPr>
      <w:pStyle w:val="AltBilgi"/>
    </w:pPr>
    <w:r>
      <w:rPr>
        <w:noProof/>
      </w:rPr>
      <mc:AlternateContent>
        <mc:Choice Requires="wpg">
          <w:drawing>
            <wp:anchor distT="0" distB="0" distL="114300" distR="114300" simplePos="0" relativeHeight="251660288" behindDoc="0" locked="0" layoutInCell="1" allowOverlap="1" wp14:anchorId="7037F781" wp14:editId="2E1EFE16">
              <wp:simplePos x="0" y="0"/>
              <wp:positionH relativeFrom="page">
                <wp:posOffset>5219065</wp:posOffset>
              </wp:positionH>
              <wp:positionV relativeFrom="paragraph">
                <wp:posOffset>-82550</wp:posOffset>
              </wp:positionV>
              <wp:extent cx="2340610" cy="241935"/>
              <wp:effectExtent l="0" t="6350" r="0" b="5715"/>
              <wp:wrapThrough wrapText="bothSides">
                <wp:wrapPolygon edited="0">
                  <wp:start x="-88" y="0"/>
                  <wp:lineTo x="-88" y="20750"/>
                  <wp:lineTo x="21600" y="20750"/>
                  <wp:lineTo x="21600" y="0"/>
                  <wp:lineTo x="-88"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1"/>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C0F2E" id="Group 1" o:spid="_x0000_s1026" style="position:absolute;margin-left:410.95pt;margin-top:-6.5pt;width:184.3pt;height:19.05pt;z-index:251660288;mso-position-horizontal-relative:page" coordorigin="8220,15891"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8"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9"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0"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1"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2"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3"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EE0F" w14:textId="77777777" w:rsidR="009D46BF" w:rsidRDefault="009D46BF" w:rsidP="00F906AE">
      <w:r>
        <w:separator/>
      </w:r>
    </w:p>
  </w:footnote>
  <w:footnote w:type="continuationSeparator" w:id="0">
    <w:p w14:paraId="65EABF90" w14:textId="77777777" w:rsidR="009D46BF" w:rsidRDefault="009D46BF" w:rsidP="00F906AE">
      <w:r>
        <w:continuationSeparator/>
      </w:r>
    </w:p>
  </w:footnote>
  <w:footnote w:id="1">
    <w:p w14:paraId="02FAF797" w14:textId="4ADC8538" w:rsidR="001250B1" w:rsidRPr="001250B1" w:rsidRDefault="001250B1">
      <w:pPr>
        <w:pStyle w:val="DipnotMetni"/>
        <w:rPr>
          <w:sz w:val="16"/>
          <w:szCs w:val="16"/>
        </w:rPr>
      </w:pPr>
      <w:r>
        <w:rPr>
          <w:rStyle w:val="DipnotBavurusu"/>
          <w:sz w:val="16"/>
          <w:szCs w:val="16"/>
        </w:rPr>
        <w:footnoteRef/>
      </w:r>
      <w:r>
        <w:rPr>
          <w:sz w:val="16"/>
          <w:szCs w:val="16"/>
        </w:rPr>
        <w:t xml:space="preserve"> </w:t>
      </w:r>
      <w:r>
        <w:rPr>
          <w:bCs/>
          <w:sz w:val="16"/>
          <w:szCs w:val="16"/>
        </w:rPr>
        <w:t>Gelecek Kaynak PTZ Kamera Raporu 2020'nin markalara göre Global satış rakamlarına göre.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9AEA" w14:textId="77777777" w:rsidR="00257592" w:rsidRDefault="00574B80" w:rsidP="00574B80">
    <w:pPr>
      <w:spacing w:before="70"/>
      <w:jc w:val="right"/>
      <w:rPr>
        <w:color w:val="006DAD"/>
        <w:sz w:val="28"/>
      </w:rPr>
    </w:pPr>
    <w:r>
      <w:rPr>
        <w:noProof/>
        <w:color w:val="006DAD"/>
        <w:sz w:val="28"/>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2" name="Picture 2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Basın bülteni</w:t>
    </w:r>
  </w:p>
  <w:p w14:paraId="1CA1C97E" w14:textId="77777777" w:rsidR="00574B80" w:rsidRPr="005244E7" w:rsidRDefault="00574B80" w:rsidP="00574B80">
    <w:pPr>
      <w:spacing w:before="70"/>
      <w:jc w:val="right"/>
      <w:rPr>
        <w:color w:val="231F20"/>
        <w:lang w:val="en-US"/>
      </w:rPr>
    </w:pPr>
  </w:p>
  <w:p w14:paraId="05BBA03F" w14:textId="1154ACA1" w:rsidR="00574B80" w:rsidRPr="00B505A1" w:rsidRDefault="00EE2F24" w:rsidP="00574B80">
    <w:pPr>
      <w:spacing w:before="70"/>
      <w:jc w:val="right"/>
    </w:pPr>
    <w:r>
      <w:rPr>
        <w:color w:val="231F20"/>
      </w:rPr>
      <w:t xml:space="preserve">Broadcast &amp; </w:t>
    </w:r>
    <w:proofErr w:type="spellStart"/>
    <w:r>
      <w:rPr>
        <w:color w:val="231F20"/>
      </w:rPr>
      <w:t>ProAV</w:t>
    </w:r>
    <w:proofErr w:type="spellEnd"/>
  </w:p>
  <w:p w14:paraId="09FF5094" w14:textId="77777777" w:rsidR="00574B80" w:rsidRPr="005244E7" w:rsidRDefault="00574B80" w:rsidP="00574B80">
    <w:pPr>
      <w:pStyle w:val="GvdeMetni"/>
      <w:rPr>
        <w:sz w:val="20"/>
        <w:lang w:val="en-US"/>
      </w:rPr>
    </w:pPr>
  </w:p>
  <w:p w14:paraId="22C30061" w14:textId="77777777" w:rsidR="00574B80" w:rsidRPr="005244E7" w:rsidRDefault="00574B80" w:rsidP="00574B80">
    <w:pPr>
      <w:pStyle w:val="GvdeMetni"/>
      <w:rPr>
        <w:sz w:val="20"/>
        <w:lang w:val="en-US"/>
      </w:rPr>
    </w:pPr>
  </w:p>
  <w:p w14:paraId="2DF24F13" w14:textId="77777777" w:rsidR="00574B80" w:rsidRPr="005244E7" w:rsidRDefault="00574B80" w:rsidP="00574B80">
    <w:pPr>
      <w:pStyle w:val="stBilgi"/>
      <w:rPr>
        <w:lang w:val="en-US"/>
      </w:rPr>
    </w:pPr>
  </w:p>
  <w:p w14:paraId="41947BD1" w14:textId="77777777" w:rsidR="00F906AE" w:rsidRPr="005244E7" w:rsidRDefault="00F906AE" w:rsidP="00574B80">
    <w:pPr>
      <w:pStyle w:val="stBilgi"/>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A"/>
    <w:multiLevelType w:val="hybridMultilevel"/>
    <w:tmpl w:val="25967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487A"/>
    <w:multiLevelType w:val="hybridMultilevel"/>
    <w:tmpl w:val="1500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74142"/>
    <w:multiLevelType w:val="hybridMultilevel"/>
    <w:tmpl w:val="66E2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7082D"/>
    <w:multiLevelType w:val="hybridMultilevel"/>
    <w:tmpl w:val="9AE2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72C0E"/>
    <w:multiLevelType w:val="hybridMultilevel"/>
    <w:tmpl w:val="834456D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A4391"/>
    <w:multiLevelType w:val="multilevel"/>
    <w:tmpl w:val="B99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500D1"/>
    <w:multiLevelType w:val="hybridMultilevel"/>
    <w:tmpl w:val="F956DB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27B4150"/>
    <w:multiLevelType w:val="hybridMultilevel"/>
    <w:tmpl w:val="D720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40380"/>
    <w:multiLevelType w:val="hybridMultilevel"/>
    <w:tmpl w:val="E152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
  </w:num>
  <w:num w:numId="4">
    <w:abstractNumId w:val="1"/>
  </w:num>
  <w:num w:numId="5">
    <w:abstractNumId w:val="1"/>
  </w:num>
  <w:num w:numId="6">
    <w:abstractNumId w:val="1"/>
  </w:num>
  <w:num w:numId="7">
    <w:abstractNumId w:val="6"/>
  </w:num>
  <w:num w:numId="8">
    <w:abstractNumId w:val="4"/>
  </w:num>
  <w:num w:numId="9">
    <w:abstractNumId w:val="0"/>
  </w:num>
  <w:num w:numId="10">
    <w:abstractNumId w:val="8"/>
  </w:num>
  <w:num w:numId="11">
    <w:abstractNumId w:val="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130C"/>
    <w:rsid w:val="00007FEE"/>
    <w:rsid w:val="00015E60"/>
    <w:rsid w:val="00020965"/>
    <w:rsid w:val="000226D0"/>
    <w:rsid w:val="00023AE2"/>
    <w:rsid w:val="00034362"/>
    <w:rsid w:val="0003787D"/>
    <w:rsid w:val="00040033"/>
    <w:rsid w:val="00051728"/>
    <w:rsid w:val="00052E58"/>
    <w:rsid w:val="00062C65"/>
    <w:rsid w:val="00063FE5"/>
    <w:rsid w:val="0006438A"/>
    <w:rsid w:val="000674D8"/>
    <w:rsid w:val="000706A0"/>
    <w:rsid w:val="0007190D"/>
    <w:rsid w:val="00086060"/>
    <w:rsid w:val="000927C0"/>
    <w:rsid w:val="000A0EE7"/>
    <w:rsid w:val="000A66B4"/>
    <w:rsid w:val="000B0134"/>
    <w:rsid w:val="000B09C3"/>
    <w:rsid w:val="000C41BC"/>
    <w:rsid w:val="000C4C05"/>
    <w:rsid w:val="000D3189"/>
    <w:rsid w:val="000D6036"/>
    <w:rsid w:val="000D688B"/>
    <w:rsid w:val="000F2022"/>
    <w:rsid w:val="000F4761"/>
    <w:rsid w:val="000F6459"/>
    <w:rsid w:val="00122D42"/>
    <w:rsid w:val="0012506D"/>
    <w:rsid w:val="001250B1"/>
    <w:rsid w:val="00126DB6"/>
    <w:rsid w:val="001308D1"/>
    <w:rsid w:val="00150325"/>
    <w:rsid w:val="00150635"/>
    <w:rsid w:val="001555A3"/>
    <w:rsid w:val="00173833"/>
    <w:rsid w:val="00194D86"/>
    <w:rsid w:val="001C29C1"/>
    <w:rsid w:val="001C3414"/>
    <w:rsid w:val="001C35A0"/>
    <w:rsid w:val="001D3ADC"/>
    <w:rsid w:val="001E106B"/>
    <w:rsid w:val="001E5EF1"/>
    <w:rsid w:val="001E7AD6"/>
    <w:rsid w:val="001F6CB9"/>
    <w:rsid w:val="00210E2F"/>
    <w:rsid w:val="00214916"/>
    <w:rsid w:val="00217DB0"/>
    <w:rsid w:val="00224FEA"/>
    <w:rsid w:val="0022587F"/>
    <w:rsid w:val="002332B0"/>
    <w:rsid w:val="002351C8"/>
    <w:rsid w:val="00250542"/>
    <w:rsid w:val="00250BD6"/>
    <w:rsid w:val="00257592"/>
    <w:rsid w:val="00260B0E"/>
    <w:rsid w:val="00265B32"/>
    <w:rsid w:val="00275D6A"/>
    <w:rsid w:val="002776C4"/>
    <w:rsid w:val="00280F32"/>
    <w:rsid w:val="00282655"/>
    <w:rsid w:val="00285E18"/>
    <w:rsid w:val="00290017"/>
    <w:rsid w:val="00296831"/>
    <w:rsid w:val="002A5068"/>
    <w:rsid w:val="002B1E8D"/>
    <w:rsid w:val="002D52C1"/>
    <w:rsid w:val="002E2707"/>
    <w:rsid w:val="002E5185"/>
    <w:rsid w:val="002E79B7"/>
    <w:rsid w:val="002E7FBA"/>
    <w:rsid w:val="002F3A3F"/>
    <w:rsid w:val="00321372"/>
    <w:rsid w:val="00323D5E"/>
    <w:rsid w:val="00326F20"/>
    <w:rsid w:val="003322DA"/>
    <w:rsid w:val="003414B3"/>
    <w:rsid w:val="00341804"/>
    <w:rsid w:val="00356653"/>
    <w:rsid w:val="00376AF8"/>
    <w:rsid w:val="00377388"/>
    <w:rsid w:val="00384CD9"/>
    <w:rsid w:val="003A3C0C"/>
    <w:rsid w:val="003B2007"/>
    <w:rsid w:val="003B202F"/>
    <w:rsid w:val="003B275F"/>
    <w:rsid w:val="003C0681"/>
    <w:rsid w:val="003C1455"/>
    <w:rsid w:val="003C5A9C"/>
    <w:rsid w:val="003C72CF"/>
    <w:rsid w:val="003E553F"/>
    <w:rsid w:val="003F56B3"/>
    <w:rsid w:val="004023FE"/>
    <w:rsid w:val="00407ECC"/>
    <w:rsid w:val="00413934"/>
    <w:rsid w:val="004229FF"/>
    <w:rsid w:val="00436E5E"/>
    <w:rsid w:val="004434E1"/>
    <w:rsid w:val="0044607C"/>
    <w:rsid w:val="004477C7"/>
    <w:rsid w:val="00452D9A"/>
    <w:rsid w:val="00454E5A"/>
    <w:rsid w:val="004579E1"/>
    <w:rsid w:val="00460634"/>
    <w:rsid w:val="004649BF"/>
    <w:rsid w:val="0048372E"/>
    <w:rsid w:val="004A356C"/>
    <w:rsid w:val="004A3B3D"/>
    <w:rsid w:val="004C3445"/>
    <w:rsid w:val="004C6BFC"/>
    <w:rsid w:val="004D6419"/>
    <w:rsid w:val="004E2298"/>
    <w:rsid w:val="004E7342"/>
    <w:rsid w:val="005012EF"/>
    <w:rsid w:val="00523338"/>
    <w:rsid w:val="005244E7"/>
    <w:rsid w:val="00526846"/>
    <w:rsid w:val="00532492"/>
    <w:rsid w:val="00535E1D"/>
    <w:rsid w:val="00556163"/>
    <w:rsid w:val="00556D70"/>
    <w:rsid w:val="0056481F"/>
    <w:rsid w:val="00573337"/>
    <w:rsid w:val="00574B80"/>
    <w:rsid w:val="00582B18"/>
    <w:rsid w:val="00585515"/>
    <w:rsid w:val="00597FDF"/>
    <w:rsid w:val="005A090F"/>
    <w:rsid w:val="005A11AE"/>
    <w:rsid w:val="005D35D1"/>
    <w:rsid w:val="005D4E25"/>
    <w:rsid w:val="005E2DFC"/>
    <w:rsid w:val="005E3479"/>
    <w:rsid w:val="005F630A"/>
    <w:rsid w:val="0060021F"/>
    <w:rsid w:val="00604798"/>
    <w:rsid w:val="0061788A"/>
    <w:rsid w:val="00630A66"/>
    <w:rsid w:val="00635C97"/>
    <w:rsid w:val="0066188F"/>
    <w:rsid w:val="006633D2"/>
    <w:rsid w:val="006669FB"/>
    <w:rsid w:val="00681EF9"/>
    <w:rsid w:val="006948F3"/>
    <w:rsid w:val="006A33CD"/>
    <w:rsid w:val="006A4A20"/>
    <w:rsid w:val="006B3AA5"/>
    <w:rsid w:val="006B4124"/>
    <w:rsid w:val="006B5450"/>
    <w:rsid w:val="006C7B65"/>
    <w:rsid w:val="006D605A"/>
    <w:rsid w:val="006D7B16"/>
    <w:rsid w:val="006E3CEC"/>
    <w:rsid w:val="00705030"/>
    <w:rsid w:val="00705D5F"/>
    <w:rsid w:val="00707656"/>
    <w:rsid w:val="007419AC"/>
    <w:rsid w:val="007468A4"/>
    <w:rsid w:val="007572C2"/>
    <w:rsid w:val="00764A03"/>
    <w:rsid w:val="00772C27"/>
    <w:rsid w:val="00790BBD"/>
    <w:rsid w:val="007A1FB1"/>
    <w:rsid w:val="007B6D2D"/>
    <w:rsid w:val="007B7329"/>
    <w:rsid w:val="007C5107"/>
    <w:rsid w:val="007D480F"/>
    <w:rsid w:val="007E097B"/>
    <w:rsid w:val="00804639"/>
    <w:rsid w:val="008136DD"/>
    <w:rsid w:val="00816A1F"/>
    <w:rsid w:val="00820090"/>
    <w:rsid w:val="008226DA"/>
    <w:rsid w:val="00836E60"/>
    <w:rsid w:val="00867565"/>
    <w:rsid w:val="008739B2"/>
    <w:rsid w:val="00874DB1"/>
    <w:rsid w:val="00886895"/>
    <w:rsid w:val="008C2F70"/>
    <w:rsid w:val="008F0954"/>
    <w:rsid w:val="008F395C"/>
    <w:rsid w:val="008F7EF4"/>
    <w:rsid w:val="008F7FF3"/>
    <w:rsid w:val="0090251F"/>
    <w:rsid w:val="00902EB9"/>
    <w:rsid w:val="0090576C"/>
    <w:rsid w:val="00922697"/>
    <w:rsid w:val="0094189B"/>
    <w:rsid w:val="00964274"/>
    <w:rsid w:val="009716A8"/>
    <w:rsid w:val="0097534A"/>
    <w:rsid w:val="0099201F"/>
    <w:rsid w:val="009A1511"/>
    <w:rsid w:val="009A1A65"/>
    <w:rsid w:val="009A255F"/>
    <w:rsid w:val="009A453A"/>
    <w:rsid w:val="009A6301"/>
    <w:rsid w:val="009B2D25"/>
    <w:rsid w:val="009B72A3"/>
    <w:rsid w:val="009B7AA4"/>
    <w:rsid w:val="009C008D"/>
    <w:rsid w:val="009C1FC6"/>
    <w:rsid w:val="009D05A1"/>
    <w:rsid w:val="009D46BF"/>
    <w:rsid w:val="009E1F8B"/>
    <w:rsid w:val="00A07A1E"/>
    <w:rsid w:val="00A24B89"/>
    <w:rsid w:val="00A25AFF"/>
    <w:rsid w:val="00A31EFC"/>
    <w:rsid w:val="00A32D28"/>
    <w:rsid w:val="00A4156A"/>
    <w:rsid w:val="00A829ED"/>
    <w:rsid w:val="00A82FC3"/>
    <w:rsid w:val="00A878E7"/>
    <w:rsid w:val="00A92752"/>
    <w:rsid w:val="00AC0480"/>
    <w:rsid w:val="00AC1D31"/>
    <w:rsid w:val="00AC2EEB"/>
    <w:rsid w:val="00AD2C72"/>
    <w:rsid w:val="00AE41CC"/>
    <w:rsid w:val="00AF00A7"/>
    <w:rsid w:val="00AF081D"/>
    <w:rsid w:val="00B16E9F"/>
    <w:rsid w:val="00B335E9"/>
    <w:rsid w:val="00B41D8E"/>
    <w:rsid w:val="00B44998"/>
    <w:rsid w:val="00B4571B"/>
    <w:rsid w:val="00B4601C"/>
    <w:rsid w:val="00B505A1"/>
    <w:rsid w:val="00B53F2A"/>
    <w:rsid w:val="00B63324"/>
    <w:rsid w:val="00B6662B"/>
    <w:rsid w:val="00B80618"/>
    <w:rsid w:val="00B83E42"/>
    <w:rsid w:val="00BA31B2"/>
    <w:rsid w:val="00BB1BF7"/>
    <w:rsid w:val="00BB6D8C"/>
    <w:rsid w:val="00BC12D9"/>
    <w:rsid w:val="00BD687F"/>
    <w:rsid w:val="00BF536D"/>
    <w:rsid w:val="00BF7AFB"/>
    <w:rsid w:val="00C01C22"/>
    <w:rsid w:val="00C12BC3"/>
    <w:rsid w:val="00C20D59"/>
    <w:rsid w:val="00C254DE"/>
    <w:rsid w:val="00C306B7"/>
    <w:rsid w:val="00C52D49"/>
    <w:rsid w:val="00C56E50"/>
    <w:rsid w:val="00C575AB"/>
    <w:rsid w:val="00C65391"/>
    <w:rsid w:val="00C65BF8"/>
    <w:rsid w:val="00C6659A"/>
    <w:rsid w:val="00C66BFB"/>
    <w:rsid w:val="00C70949"/>
    <w:rsid w:val="00C72977"/>
    <w:rsid w:val="00C75D1C"/>
    <w:rsid w:val="00C80B51"/>
    <w:rsid w:val="00C90BCD"/>
    <w:rsid w:val="00CB6044"/>
    <w:rsid w:val="00CC6FB5"/>
    <w:rsid w:val="00CD5B43"/>
    <w:rsid w:val="00CE6129"/>
    <w:rsid w:val="00CF1424"/>
    <w:rsid w:val="00CF67EE"/>
    <w:rsid w:val="00D125EF"/>
    <w:rsid w:val="00D140C7"/>
    <w:rsid w:val="00D14CC3"/>
    <w:rsid w:val="00D16E05"/>
    <w:rsid w:val="00D21699"/>
    <w:rsid w:val="00D375CC"/>
    <w:rsid w:val="00D427DB"/>
    <w:rsid w:val="00D65A58"/>
    <w:rsid w:val="00D66A79"/>
    <w:rsid w:val="00D6709E"/>
    <w:rsid w:val="00D742C2"/>
    <w:rsid w:val="00D8481C"/>
    <w:rsid w:val="00D85F17"/>
    <w:rsid w:val="00D94CE7"/>
    <w:rsid w:val="00D96629"/>
    <w:rsid w:val="00DC26D0"/>
    <w:rsid w:val="00DE165D"/>
    <w:rsid w:val="00DE4D93"/>
    <w:rsid w:val="00DF711D"/>
    <w:rsid w:val="00E01536"/>
    <w:rsid w:val="00E110AA"/>
    <w:rsid w:val="00E14E4F"/>
    <w:rsid w:val="00E164B6"/>
    <w:rsid w:val="00E17392"/>
    <w:rsid w:val="00E20B05"/>
    <w:rsid w:val="00E304F5"/>
    <w:rsid w:val="00E36570"/>
    <w:rsid w:val="00E37080"/>
    <w:rsid w:val="00E4556A"/>
    <w:rsid w:val="00E52D53"/>
    <w:rsid w:val="00E61B0A"/>
    <w:rsid w:val="00E6665F"/>
    <w:rsid w:val="00E667E3"/>
    <w:rsid w:val="00E72A4E"/>
    <w:rsid w:val="00E81C9E"/>
    <w:rsid w:val="00E9007E"/>
    <w:rsid w:val="00EA385B"/>
    <w:rsid w:val="00EC57D6"/>
    <w:rsid w:val="00ED31F0"/>
    <w:rsid w:val="00ED3FDF"/>
    <w:rsid w:val="00EE0516"/>
    <w:rsid w:val="00EE2F24"/>
    <w:rsid w:val="00EF30B7"/>
    <w:rsid w:val="00EF4CBD"/>
    <w:rsid w:val="00F13CB3"/>
    <w:rsid w:val="00F1709A"/>
    <w:rsid w:val="00F26F1E"/>
    <w:rsid w:val="00F51B9F"/>
    <w:rsid w:val="00F71422"/>
    <w:rsid w:val="00F8340F"/>
    <w:rsid w:val="00F906AE"/>
    <w:rsid w:val="00F92C24"/>
    <w:rsid w:val="00F977DA"/>
    <w:rsid w:val="00F97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4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F1709A"/>
    <w:rPr>
      <w:color w:val="808080"/>
      <w:shd w:val="clear" w:color="auto" w:fill="E6E6E6"/>
    </w:rPr>
  </w:style>
  <w:style w:type="paragraph" w:customStyle="1" w:styleId="Pa10">
    <w:name w:val="Pa10"/>
    <w:basedOn w:val="Normal"/>
    <w:next w:val="Normal"/>
    <w:uiPriority w:val="99"/>
    <w:rsid w:val="00A24B89"/>
    <w:pPr>
      <w:widowControl/>
      <w:adjustRightInd w:val="0"/>
      <w:spacing w:line="241" w:lineRule="atLeast"/>
    </w:pPr>
    <w:rPr>
      <w:rFonts w:ascii="DINPro" w:eastAsiaTheme="minorHAnsi" w:hAnsi="DINPro" w:cstheme="minorBidi"/>
      <w:sz w:val="24"/>
      <w:szCs w:val="24"/>
    </w:rPr>
  </w:style>
  <w:style w:type="character" w:customStyle="1" w:styleId="A6">
    <w:name w:val="A6"/>
    <w:uiPriority w:val="99"/>
    <w:rsid w:val="00A24B89"/>
    <w:rPr>
      <w:rFonts w:cs="DINPro"/>
      <w:color w:val="000000"/>
      <w:sz w:val="17"/>
      <w:szCs w:val="17"/>
    </w:rPr>
  </w:style>
  <w:style w:type="character" w:styleId="zmlenmeyenBahsetme">
    <w:name w:val="Unresolved Mention"/>
    <w:basedOn w:val="VarsaylanParagrafYazTipi"/>
    <w:uiPriority w:val="99"/>
    <w:semiHidden/>
    <w:unhideWhenUsed/>
    <w:rsid w:val="00C306B7"/>
    <w:rPr>
      <w:color w:val="605E5C"/>
      <w:shd w:val="clear" w:color="auto" w:fill="E1DFDD"/>
    </w:rPr>
  </w:style>
  <w:style w:type="character" w:customStyle="1" w:styleId="Hyperlink2">
    <w:name w:val="Hyperlink.2"/>
    <w:basedOn w:val="VarsaylanParagrafYazTipi"/>
    <w:rsid w:val="00C306B7"/>
    <w:rPr>
      <w:rFonts w:ascii="Arial" w:eastAsia="Arial" w:hAnsi="Arial" w:cs="Arial"/>
      <w:b/>
      <w:bCs/>
      <w:i w:val="0"/>
      <w:iCs w:val="0"/>
      <w:color w:val="808080"/>
      <w:sz w:val="18"/>
      <w:szCs w:val="18"/>
      <w:u w:val="single" w:color="808080"/>
      <w:lang w:val="tr-TR"/>
    </w:rPr>
  </w:style>
  <w:style w:type="character" w:styleId="AklamaBavurusu">
    <w:name w:val="annotation reference"/>
    <w:basedOn w:val="VarsaylanParagrafYazTipi"/>
    <w:uiPriority w:val="99"/>
    <w:semiHidden/>
    <w:unhideWhenUsed/>
    <w:rsid w:val="000C4C05"/>
    <w:rPr>
      <w:sz w:val="16"/>
      <w:szCs w:val="16"/>
    </w:rPr>
  </w:style>
  <w:style w:type="paragraph" w:styleId="AklamaMetni">
    <w:name w:val="annotation text"/>
    <w:basedOn w:val="Normal"/>
    <w:link w:val="AklamaMetniChar"/>
    <w:uiPriority w:val="99"/>
    <w:semiHidden/>
    <w:unhideWhenUsed/>
    <w:rsid w:val="000C4C05"/>
    <w:rPr>
      <w:sz w:val="20"/>
      <w:szCs w:val="20"/>
    </w:rPr>
  </w:style>
  <w:style w:type="character" w:customStyle="1" w:styleId="AklamaMetniChar">
    <w:name w:val="Açıklama Metni Char"/>
    <w:basedOn w:val="VarsaylanParagrafYazTipi"/>
    <w:link w:val="AklamaMetni"/>
    <w:uiPriority w:val="99"/>
    <w:semiHidden/>
    <w:rsid w:val="000C4C05"/>
    <w:rPr>
      <w:rFonts w:ascii="Arial" w:eastAsia="Arial" w:hAnsi="Arial" w:cs="Arial"/>
      <w:sz w:val="20"/>
      <w:szCs w:val="20"/>
    </w:rPr>
  </w:style>
  <w:style w:type="paragraph" w:styleId="AklamaKonusu">
    <w:name w:val="annotation subject"/>
    <w:basedOn w:val="AklamaMetni"/>
    <w:next w:val="AklamaMetni"/>
    <w:link w:val="AklamaKonusuChar"/>
    <w:uiPriority w:val="99"/>
    <w:semiHidden/>
    <w:unhideWhenUsed/>
    <w:rsid w:val="000C4C05"/>
    <w:rPr>
      <w:b/>
      <w:bCs/>
    </w:rPr>
  </w:style>
  <w:style w:type="character" w:customStyle="1" w:styleId="AklamaKonusuChar">
    <w:name w:val="Açıklama Konusu Char"/>
    <w:basedOn w:val="AklamaMetniChar"/>
    <w:link w:val="AklamaKonusu"/>
    <w:uiPriority w:val="99"/>
    <w:semiHidden/>
    <w:rsid w:val="000C4C05"/>
    <w:rPr>
      <w:rFonts w:ascii="Arial" w:eastAsia="Arial" w:hAnsi="Arial" w:cs="Arial"/>
      <w:b/>
      <w:bCs/>
      <w:sz w:val="20"/>
      <w:szCs w:val="20"/>
    </w:rPr>
  </w:style>
  <w:style w:type="paragraph" w:styleId="BalonMetni">
    <w:name w:val="Balloon Text"/>
    <w:basedOn w:val="Normal"/>
    <w:link w:val="BalonMetniChar"/>
    <w:uiPriority w:val="99"/>
    <w:semiHidden/>
    <w:unhideWhenUsed/>
    <w:rsid w:val="000C4C0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C4C05"/>
    <w:rPr>
      <w:rFonts w:ascii="Times New Roman" w:eastAsia="Arial" w:hAnsi="Times New Roman" w:cs="Times New Roman"/>
      <w:sz w:val="18"/>
      <w:szCs w:val="18"/>
    </w:rPr>
  </w:style>
  <w:style w:type="paragraph" w:styleId="Dzeltme">
    <w:name w:val="Revision"/>
    <w:hidden/>
    <w:uiPriority w:val="99"/>
    <w:semiHidden/>
    <w:rsid w:val="001F6CB9"/>
    <w:pPr>
      <w:widowControl/>
      <w:autoSpaceDE/>
      <w:autoSpaceDN/>
    </w:pPr>
    <w:rPr>
      <w:rFonts w:ascii="Arial" w:eastAsia="Arial" w:hAnsi="Arial" w:cs="Arial"/>
    </w:rPr>
  </w:style>
  <w:style w:type="character" w:customStyle="1" w:styleId="GvdeMetniChar">
    <w:name w:val="Gövde Metni Char"/>
    <w:basedOn w:val="VarsaylanParagrafYazTipi"/>
    <w:link w:val="GvdeMetni"/>
    <w:uiPriority w:val="1"/>
    <w:rsid w:val="000A0EE7"/>
    <w:rPr>
      <w:rFonts w:ascii="Arial" w:eastAsia="Arial" w:hAnsi="Arial" w:cs="Arial"/>
      <w:sz w:val="18"/>
      <w:szCs w:val="18"/>
    </w:rPr>
  </w:style>
  <w:style w:type="character" w:customStyle="1" w:styleId="apple-converted-space">
    <w:name w:val="apple-converted-space"/>
    <w:basedOn w:val="VarsaylanParagrafYazTipi"/>
    <w:rsid w:val="005A090F"/>
  </w:style>
  <w:style w:type="paragraph" w:styleId="DipnotMetni">
    <w:name w:val="footnote text"/>
    <w:basedOn w:val="Normal"/>
    <w:link w:val="DipnotMetniChar"/>
    <w:uiPriority w:val="99"/>
    <w:semiHidden/>
    <w:unhideWhenUsed/>
    <w:rsid w:val="007A1FB1"/>
    <w:rPr>
      <w:sz w:val="20"/>
      <w:szCs w:val="20"/>
    </w:rPr>
  </w:style>
  <w:style w:type="character" w:customStyle="1" w:styleId="DipnotMetniChar">
    <w:name w:val="Dipnot Metni Char"/>
    <w:basedOn w:val="VarsaylanParagrafYazTipi"/>
    <w:link w:val="DipnotMetni"/>
    <w:uiPriority w:val="99"/>
    <w:semiHidden/>
    <w:rsid w:val="007A1FB1"/>
    <w:rPr>
      <w:rFonts w:ascii="Arial" w:eastAsia="Arial" w:hAnsi="Arial" w:cs="Arial"/>
      <w:sz w:val="20"/>
      <w:szCs w:val="20"/>
    </w:rPr>
  </w:style>
  <w:style w:type="character" w:styleId="DipnotBavurusu">
    <w:name w:val="footnote reference"/>
    <w:basedOn w:val="VarsaylanParagrafYazTipi"/>
    <w:uiPriority w:val="99"/>
    <w:semiHidden/>
    <w:unhideWhenUsed/>
    <w:rsid w:val="007A1FB1"/>
    <w:rPr>
      <w:vertAlign w:val="superscript"/>
    </w:rPr>
  </w:style>
  <w:style w:type="character" w:customStyle="1" w:styleId="Yok">
    <w:name w:val="Yok"/>
    <w:rsid w:val="00BB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338">
      <w:bodyDiv w:val="1"/>
      <w:marLeft w:val="0"/>
      <w:marRight w:val="0"/>
      <w:marTop w:val="0"/>
      <w:marBottom w:val="0"/>
      <w:divBdr>
        <w:top w:val="none" w:sz="0" w:space="0" w:color="auto"/>
        <w:left w:val="none" w:sz="0" w:space="0" w:color="auto"/>
        <w:bottom w:val="none" w:sz="0" w:space="0" w:color="auto"/>
        <w:right w:val="none" w:sz="0" w:space="0" w:color="auto"/>
      </w:divBdr>
    </w:div>
    <w:div w:id="40517411">
      <w:bodyDiv w:val="1"/>
      <w:marLeft w:val="0"/>
      <w:marRight w:val="0"/>
      <w:marTop w:val="0"/>
      <w:marBottom w:val="0"/>
      <w:divBdr>
        <w:top w:val="none" w:sz="0" w:space="0" w:color="auto"/>
        <w:left w:val="none" w:sz="0" w:space="0" w:color="auto"/>
        <w:bottom w:val="none" w:sz="0" w:space="0" w:color="auto"/>
        <w:right w:val="none" w:sz="0" w:space="0" w:color="auto"/>
      </w:divBdr>
    </w:div>
    <w:div w:id="46687655">
      <w:bodyDiv w:val="1"/>
      <w:marLeft w:val="0"/>
      <w:marRight w:val="0"/>
      <w:marTop w:val="0"/>
      <w:marBottom w:val="0"/>
      <w:divBdr>
        <w:top w:val="none" w:sz="0" w:space="0" w:color="auto"/>
        <w:left w:val="none" w:sz="0" w:space="0" w:color="auto"/>
        <w:bottom w:val="none" w:sz="0" w:space="0" w:color="auto"/>
        <w:right w:val="none" w:sz="0" w:space="0" w:color="auto"/>
      </w:divBdr>
    </w:div>
    <w:div w:id="102304839">
      <w:bodyDiv w:val="1"/>
      <w:marLeft w:val="0"/>
      <w:marRight w:val="0"/>
      <w:marTop w:val="0"/>
      <w:marBottom w:val="0"/>
      <w:divBdr>
        <w:top w:val="none" w:sz="0" w:space="0" w:color="auto"/>
        <w:left w:val="none" w:sz="0" w:space="0" w:color="auto"/>
        <w:bottom w:val="none" w:sz="0" w:space="0" w:color="auto"/>
        <w:right w:val="none" w:sz="0" w:space="0" w:color="auto"/>
      </w:divBdr>
    </w:div>
    <w:div w:id="294222418">
      <w:bodyDiv w:val="1"/>
      <w:marLeft w:val="0"/>
      <w:marRight w:val="0"/>
      <w:marTop w:val="0"/>
      <w:marBottom w:val="0"/>
      <w:divBdr>
        <w:top w:val="none" w:sz="0" w:space="0" w:color="auto"/>
        <w:left w:val="none" w:sz="0" w:space="0" w:color="auto"/>
        <w:bottom w:val="none" w:sz="0" w:space="0" w:color="auto"/>
        <w:right w:val="none" w:sz="0" w:space="0" w:color="auto"/>
      </w:divBdr>
    </w:div>
    <w:div w:id="315038356">
      <w:bodyDiv w:val="1"/>
      <w:marLeft w:val="0"/>
      <w:marRight w:val="0"/>
      <w:marTop w:val="0"/>
      <w:marBottom w:val="0"/>
      <w:divBdr>
        <w:top w:val="none" w:sz="0" w:space="0" w:color="auto"/>
        <w:left w:val="none" w:sz="0" w:space="0" w:color="auto"/>
        <w:bottom w:val="none" w:sz="0" w:space="0" w:color="auto"/>
        <w:right w:val="none" w:sz="0" w:space="0" w:color="auto"/>
      </w:divBdr>
    </w:div>
    <w:div w:id="490105098">
      <w:bodyDiv w:val="1"/>
      <w:marLeft w:val="0"/>
      <w:marRight w:val="0"/>
      <w:marTop w:val="0"/>
      <w:marBottom w:val="0"/>
      <w:divBdr>
        <w:top w:val="none" w:sz="0" w:space="0" w:color="auto"/>
        <w:left w:val="none" w:sz="0" w:space="0" w:color="auto"/>
        <w:bottom w:val="none" w:sz="0" w:space="0" w:color="auto"/>
        <w:right w:val="none" w:sz="0" w:space="0" w:color="auto"/>
      </w:divBdr>
    </w:div>
    <w:div w:id="490799365">
      <w:bodyDiv w:val="1"/>
      <w:marLeft w:val="0"/>
      <w:marRight w:val="0"/>
      <w:marTop w:val="0"/>
      <w:marBottom w:val="0"/>
      <w:divBdr>
        <w:top w:val="none" w:sz="0" w:space="0" w:color="auto"/>
        <w:left w:val="none" w:sz="0" w:space="0" w:color="auto"/>
        <w:bottom w:val="none" w:sz="0" w:space="0" w:color="auto"/>
        <w:right w:val="none" w:sz="0" w:space="0" w:color="auto"/>
      </w:divBdr>
    </w:div>
    <w:div w:id="496309760">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48290712">
      <w:bodyDiv w:val="1"/>
      <w:marLeft w:val="0"/>
      <w:marRight w:val="0"/>
      <w:marTop w:val="0"/>
      <w:marBottom w:val="0"/>
      <w:divBdr>
        <w:top w:val="none" w:sz="0" w:space="0" w:color="auto"/>
        <w:left w:val="none" w:sz="0" w:space="0" w:color="auto"/>
        <w:bottom w:val="none" w:sz="0" w:space="0" w:color="auto"/>
        <w:right w:val="none" w:sz="0" w:space="0" w:color="auto"/>
      </w:divBdr>
    </w:div>
    <w:div w:id="727455472">
      <w:bodyDiv w:val="1"/>
      <w:marLeft w:val="0"/>
      <w:marRight w:val="0"/>
      <w:marTop w:val="0"/>
      <w:marBottom w:val="0"/>
      <w:divBdr>
        <w:top w:val="none" w:sz="0" w:space="0" w:color="auto"/>
        <w:left w:val="none" w:sz="0" w:space="0" w:color="auto"/>
        <w:bottom w:val="none" w:sz="0" w:space="0" w:color="auto"/>
        <w:right w:val="none" w:sz="0" w:space="0" w:color="auto"/>
      </w:divBdr>
    </w:div>
    <w:div w:id="730495636">
      <w:bodyDiv w:val="1"/>
      <w:marLeft w:val="0"/>
      <w:marRight w:val="0"/>
      <w:marTop w:val="0"/>
      <w:marBottom w:val="0"/>
      <w:divBdr>
        <w:top w:val="none" w:sz="0" w:space="0" w:color="auto"/>
        <w:left w:val="none" w:sz="0" w:space="0" w:color="auto"/>
        <w:bottom w:val="none" w:sz="0" w:space="0" w:color="auto"/>
        <w:right w:val="none" w:sz="0" w:space="0" w:color="auto"/>
      </w:divBdr>
    </w:div>
    <w:div w:id="765658693">
      <w:bodyDiv w:val="1"/>
      <w:marLeft w:val="0"/>
      <w:marRight w:val="0"/>
      <w:marTop w:val="0"/>
      <w:marBottom w:val="0"/>
      <w:divBdr>
        <w:top w:val="none" w:sz="0" w:space="0" w:color="auto"/>
        <w:left w:val="none" w:sz="0" w:space="0" w:color="auto"/>
        <w:bottom w:val="none" w:sz="0" w:space="0" w:color="auto"/>
        <w:right w:val="none" w:sz="0" w:space="0" w:color="auto"/>
      </w:divBdr>
    </w:div>
    <w:div w:id="787504142">
      <w:bodyDiv w:val="1"/>
      <w:marLeft w:val="0"/>
      <w:marRight w:val="0"/>
      <w:marTop w:val="0"/>
      <w:marBottom w:val="0"/>
      <w:divBdr>
        <w:top w:val="none" w:sz="0" w:space="0" w:color="auto"/>
        <w:left w:val="none" w:sz="0" w:space="0" w:color="auto"/>
        <w:bottom w:val="none" w:sz="0" w:space="0" w:color="auto"/>
        <w:right w:val="none" w:sz="0" w:space="0" w:color="auto"/>
      </w:divBdr>
    </w:div>
    <w:div w:id="858008141">
      <w:bodyDiv w:val="1"/>
      <w:marLeft w:val="0"/>
      <w:marRight w:val="0"/>
      <w:marTop w:val="0"/>
      <w:marBottom w:val="0"/>
      <w:divBdr>
        <w:top w:val="none" w:sz="0" w:space="0" w:color="auto"/>
        <w:left w:val="none" w:sz="0" w:space="0" w:color="auto"/>
        <w:bottom w:val="none" w:sz="0" w:space="0" w:color="auto"/>
        <w:right w:val="none" w:sz="0" w:space="0" w:color="auto"/>
      </w:divBdr>
    </w:div>
    <w:div w:id="880240706">
      <w:bodyDiv w:val="1"/>
      <w:marLeft w:val="0"/>
      <w:marRight w:val="0"/>
      <w:marTop w:val="0"/>
      <w:marBottom w:val="0"/>
      <w:divBdr>
        <w:top w:val="none" w:sz="0" w:space="0" w:color="auto"/>
        <w:left w:val="none" w:sz="0" w:space="0" w:color="auto"/>
        <w:bottom w:val="none" w:sz="0" w:space="0" w:color="auto"/>
        <w:right w:val="none" w:sz="0" w:space="0" w:color="auto"/>
      </w:divBdr>
    </w:div>
    <w:div w:id="947664733">
      <w:bodyDiv w:val="1"/>
      <w:marLeft w:val="0"/>
      <w:marRight w:val="0"/>
      <w:marTop w:val="0"/>
      <w:marBottom w:val="0"/>
      <w:divBdr>
        <w:top w:val="none" w:sz="0" w:space="0" w:color="auto"/>
        <w:left w:val="none" w:sz="0" w:space="0" w:color="auto"/>
        <w:bottom w:val="none" w:sz="0" w:space="0" w:color="auto"/>
        <w:right w:val="none" w:sz="0" w:space="0" w:color="auto"/>
      </w:divBdr>
    </w:div>
    <w:div w:id="962731137">
      <w:bodyDiv w:val="1"/>
      <w:marLeft w:val="0"/>
      <w:marRight w:val="0"/>
      <w:marTop w:val="0"/>
      <w:marBottom w:val="0"/>
      <w:divBdr>
        <w:top w:val="none" w:sz="0" w:space="0" w:color="auto"/>
        <w:left w:val="none" w:sz="0" w:space="0" w:color="auto"/>
        <w:bottom w:val="none" w:sz="0" w:space="0" w:color="auto"/>
        <w:right w:val="none" w:sz="0" w:space="0" w:color="auto"/>
      </w:divBdr>
    </w:div>
    <w:div w:id="982586638">
      <w:bodyDiv w:val="1"/>
      <w:marLeft w:val="0"/>
      <w:marRight w:val="0"/>
      <w:marTop w:val="0"/>
      <w:marBottom w:val="0"/>
      <w:divBdr>
        <w:top w:val="none" w:sz="0" w:space="0" w:color="auto"/>
        <w:left w:val="none" w:sz="0" w:space="0" w:color="auto"/>
        <w:bottom w:val="none" w:sz="0" w:space="0" w:color="auto"/>
        <w:right w:val="none" w:sz="0" w:space="0" w:color="auto"/>
      </w:divBdr>
    </w:div>
    <w:div w:id="1073310487">
      <w:bodyDiv w:val="1"/>
      <w:marLeft w:val="0"/>
      <w:marRight w:val="0"/>
      <w:marTop w:val="0"/>
      <w:marBottom w:val="0"/>
      <w:divBdr>
        <w:top w:val="none" w:sz="0" w:space="0" w:color="auto"/>
        <w:left w:val="none" w:sz="0" w:space="0" w:color="auto"/>
        <w:bottom w:val="none" w:sz="0" w:space="0" w:color="auto"/>
        <w:right w:val="none" w:sz="0" w:space="0" w:color="auto"/>
      </w:divBdr>
    </w:div>
    <w:div w:id="1252005544">
      <w:bodyDiv w:val="1"/>
      <w:marLeft w:val="0"/>
      <w:marRight w:val="0"/>
      <w:marTop w:val="0"/>
      <w:marBottom w:val="0"/>
      <w:divBdr>
        <w:top w:val="none" w:sz="0" w:space="0" w:color="auto"/>
        <w:left w:val="none" w:sz="0" w:space="0" w:color="auto"/>
        <w:bottom w:val="none" w:sz="0" w:space="0" w:color="auto"/>
        <w:right w:val="none" w:sz="0" w:space="0" w:color="auto"/>
      </w:divBdr>
    </w:div>
    <w:div w:id="1288899977">
      <w:bodyDiv w:val="1"/>
      <w:marLeft w:val="0"/>
      <w:marRight w:val="0"/>
      <w:marTop w:val="0"/>
      <w:marBottom w:val="0"/>
      <w:divBdr>
        <w:top w:val="none" w:sz="0" w:space="0" w:color="auto"/>
        <w:left w:val="none" w:sz="0" w:space="0" w:color="auto"/>
        <w:bottom w:val="none" w:sz="0" w:space="0" w:color="auto"/>
        <w:right w:val="none" w:sz="0" w:space="0" w:color="auto"/>
      </w:divBdr>
    </w:div>
    <w:div w:id="1305355985">
      <w:bodyDiv w:val="1"/>
      <w:marLeft w:val="0"/>
      <w:marRight w:val="0"/>
      <w:marTop w:val="0"/>
      <w:marBottom w:val="0"/>
      <w:divBdr>
        <w:top w:val="none" w:sz="0" w:space="0" w:color="auto"/>
        <w:left w:val="none" w:sz="0" w:space="0" w:color="auto"/>
        <w:bottom w:val="none" w:sz="0" w:space="0" w:color="auto"/>
        <w:right w:val="none" w:sz="0" w:space="0" w:color="auto"/>
      </w:divBdr>
    </w:div>
    <w:div w:id="1367945140">
      <w:bodyDiv w:val="1"/>
      <w:marLeft w:val="0"/>
      <w:marRight w:val="0"/>
      <w:marTop w:val="0"/>
      <w:marBottom w:val="0"/>
      <w:divBdr>
        <w:top w:val="none" w:sz="0" w:space="0" w:color="auto"/>
        <w:left w:val="none" w:sz="0" w:space="0" w:color="auto"/>
        <w:bottom w:val="none" w:sz="0" w:space="0" w:color="auto"/>
        <w:right w:val="none" w:sz="0" w:space="0" w:color="auto"/>
      </w:divBdr>
    </w:div>
    <w:div w:id="145320358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08815980">
      <w:bodyDiv w:val="1"/>
      <w:marLeft w:val="0"/>
      <w:marRight w:val="0"/>
      <w:marTop w:val="0"/>
      <w:marBottom w:val="0"/>
      <w:divBdr>
        <w:top w:val="none" w:sz="0" w:space="0" w:color="auto"/>
        <w:left w:val="none" w:sz="0" w:space="0" w:color="auto"/>
        <w:bottom w:val="none" w:sz="0" w:space="0" w:color="auto"/>
        <w:right w:val="none" w:sz="0" w:space="0" w:color="auto"/>
      </w:divBdr>
    </w:div>
    <w:div w:id="1858960454">
      <w:bodyDiv w:val="1"/>
      <w:marLeft w:val="0"/>
      <w:marRight w:val="0"/>
      <w:marTop w:val="0"/>
      <w:marBottom w:val="0"/>
      <w:divBdr>
        <w:top w:val="none" w:sz="0" w:space="0" w:color="auto"/>
        <w:left w:val="none" w:sz="0" w:space="0" w:color="auto"/>
        <w:bottom w:val="none" w:sz="0" w:space="0" w:color="auto"/>
        <w:right w:val="none" w:sz="0" w:space="0" w:color="auto"/>
      </w:divBdr>
    </w:div>
    <w:div w:id="1905950256">
      <w:bodyDiv w:val="1"/>
      <w:marLeft w:val="0"/>
      <w:marRight w:val="0"/>
      <w:marTop w:val="0"/>
      <w:marBottom w:val="0"/>
      <w:divBdr>
        <w:top w:val="none" w:sz="0" w:space="0" w:color="auto"/>
        <w:left w:val="none" w:sz="0" w:space="0" w:color="auto"/>
        <w:bottom w:val="none" w:sz="0" w:space="0" w:color="auto"/>
        <w:right w:val="none" w:sz="0" w:space="0" w:color="auto"/>
      </w:divBdr>
    </w:div>
    <w:div w:id="2022582609">
      <w:bodyDiv w:val="1"/>
      <w:marLeft w:val="0"/>
      <w:marRight w:val="0"/>
      <w:marTop w:val="0"/>
      <w:marBottom w:val="0"/>
      <w:divBdr>
        <w:top w:val="none" w:sz="0" w:space="0" w:color="auto"/>
        <w:left w:val="none" w:sz="0" w:space="0" w:color="auto"/>
        <w:bottom w:val="none" w:sz="0" w:space="0" w:color="auto"/>
        <w:right w:val="none" w:sz="0" w:space="0" w:color="auto"/>
      </w:divBdr>
    </w:div>
    <w:div w:id="2056272672">
      <w:bodyDiv w:val="1"/>
      <w:marLeft w:val="0"/>
      <w:marRight w:val="0"/>
      <w:marTop w:val="0"/>
      <w:marBottom w:val="0"/>
      <w:divBdr>
        <w:top w:val="none" w:sz="0" w:space="0" w:color="auto"/>
        <w:left w:val="none" w:sz="0" w:space="0" w:color="auto"/>
        <w:bottom w:val="none" w:sz="0" w:space="0" w:color="auto"/>
        <w:right w:val="none" w:sz="0" w:space="0" w:color="auto"/>
      </w:divBdr>
    </w:div>
    <w:div w:id="2106798967">
      <w:bodyDiv w:val="1"/>
      <w:marLeft w:val="0"/>
      <w:marRight w:val="0"/>
      <w:marTop w:val="0"/>
      <w:marBottom w:val="0"/>
      <w:divBdr>
        <w:top w:val="none" w:sz="0" w:space="0" w:color="auto"/>
        <w:left w:val="none" w:sz="0" w:space="0" w:color="auto"/>
        <w:bottom w:val="none" w:sz="0" w:space="0" w:color="auto"/>
        <w:right w:val="none" w:sz="0" w:space="0" w:color="auto"/>
      </w:divBdr>
    </w:div>
    <w:div w:id="21297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hyperlink" Target="https://business.panasonic.co.uk/professional-camera/aw-he20" TargetMode="External"/><Relationship Id="rId3" Type="http://schemas.openxmlformats.org/officeDocument/2006/relationships/customXml" Target="../customXml/item3.xml"/><Relationship Id="rId21" Type="http://schemas.openxmlformats.org/officeDocument/2006/relationships/hyperlink" Target="https://business.panasonic.co.uk/professional-camera/products-and-accessories/broadcast-and-proa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siness.panasonic.co.uk/professional-camera/aw-ue20" TargetMode="External"/><Relationship Id="rId2" Type="http://schemas.openxmlformats.org/officeDocument/2006/relationships/customXml" Target="../customXml/item2.xml"/><Relationship Id="rId16" Type="http://schemas.openxmlformats.org/officeDocument/2006/relationships/hyperlink" Target="https://business.panasonic.co.uk/professional-camera/aw-ue40" TargetMode="External"/><Relationship Id="rId20" Type="http://schemas.openxmlformats.org/officeDocument/2006/relationships/hyperlink" Target="https://www.panasonic.com/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professional-camera/aw-ue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nderk@marjinal.com.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uk/professional-camera/aw-ue8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3D5F0865EF7B4FB9E3FE1C1DE81DE9" ma:contentTypeVersion="13" ma:contentTypeDescription="Create a new document." ma:contentTypeScope="" ma:versionID="eb87757e53987fe4bd8dcd4ad39f6efd">
  <xsd:schema xmlns:xsd="http://www.w3.org/2001/XMLSchema" xmlns:xs="http://www.w3.org/2001/XMLSchema" xmlns:p="http://schemas.microsoft.com/office/2006/metadata/properties" xmlns:ns3="e359581f-0679-4b05-8c4c-269125085296" xmlns:ns4="94293190-a5c3-4c20-ad57-5a60fdf0c081" targetNamespace="http://schemas.microsoft.com/office/2006/metadata/properties" ma:root="true" ma:fieldsID="d85e497a735e7bbb13d69010f97588ad" ns3:_="" ns4:_="">
    <xsd:import namespace="e359581f-0679-4b05-8c4c-269125085296"/>
    <xsd:import namespace="94293190-a5c3-4c20-ad57-5a60fdf0c0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9581f-0679-4b05-8c4c-269125085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93190-a5c3-4c20-ad57-5a60fdf0c0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C5774-7D36-402C-B024-E718D9C4B3AB}">
  <ds:schemaRefs>
    <ds:schemaRef ds:uri="http://schemas.openxmlformats.org/officeDocument/2006/bibliography"/>
  </ds:schemaRefs>
</ds:datastoreItem>
</file>

<file path=customXml/itemProps2.xml><?xml version="1.0" encoding="utf-8"?>
<ds:datastoreItem xmlns:ds="http://schemas.openxmlformats.org/officeDocument/2006/customXml" ds:itemID="{26808564-9510-4B5C-9AC1-5B03EDE71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04769-4AB8-420D-A53B-CD782B9F788E}">
  <ds:schemaRefs>
    <ds:schemaRef ds:uri="http://schemas.microsoft.com/sharepoint/v3/contenttype/forms"/>
  </ds:schemaRefs>
</ds:datastoreItem>
</file>

<file path=customXml/itemProps4.xml><?xml version="1.0" encoding="utf-8"?>
<ds:datastoreItem xmlns:ds="http://schemas.openxmlformats.org/officeDocument/2006/customXml" ds:itemID="{7A836059-01A0-47CA-A08A-7D1A18D3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9581f-0679-4b05-8c4c-269125085296"/>
    <ds:schemaRef ds:uri="94293190-a5c3-4c20-ad57-5a60fdf0c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5888</Characters>
  <Application>Microsoft Office Word</Application>
  <DocSecurity>0</DocSecurity>
  <Lines>49</Lines>
  <Paragraphs>13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PAN1060_PBBS_PR_Template_v2.indd</vt:lpstr>
      <vt:lpstr>PAN1060_PBBS_PR_Template_v2.indd</vt:lpstr>
      <vt:lpstr>PAN1060_PBBS_PR_Template_v2.indd</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3</cp:revision>
  <cp:lastPrinted>2021-03-29T11:33:00Z</cp:lastPrinted>
  <dcterms:created xsi:type="dcterms:W3CDTF">2021-10-11T08:03:00Z</dcterms:created>
  <dcterms:modified xsi:type="dcterms:W3CDTF">2021-10-25T07:38:00Z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0x010100AD3D5F0865EF7B4FB9E3FE1C1DE81DE9</vt:lpwstr>
  </property>
</Properties>
</file>