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4605C" w14:textId="58AC7FD7" w:rsidR="00E93362" w:rsidRPr="003D0FA9" w:rsidRDefault="00D53FA4" w:rsidP="00EC59E6">
      <w:pPr>
        <w:spacing w:after="0" w:line="360" w:lineRule="auto"/>
        <w:jc w:val="both"/>
        <w:rPr>
          <w:rFonts w:ascii="Verdana" w:hAnsi="Verdana"/>
          <w:b/>
          <w:sz w:val="32"/>
          <w:szCs w:val="32"/>
          <w:u w:val="single"/>
        </w:rPr>
      </w:pPr>
      <w:bookmarkStart w:id="0" w:name="OLE_LINK3"/>
      <w:bookmarkStart w:id="1" w:name="OLE_LINK4"/>
      <w:r w:rsidRPr="00CE2D21">
        <w:rPr>
          <w:rFonts w:ascii="Verdana" w:hAnsi="Verdana"/>
          <w:b/>
          <w:sz w:val="32"/>
          <w:szCs w:val="32"/>
          <w:u w:val="single"/>
        </w:rPr>
        <w:t xml:space="preserve">BASIN BÜLTENİ                               </w:t>
      </w:r>
    </w:p>
    <w:p w14:paraId="113CF60A" w14:textId="77777777" w:rsidR="00D002B5" w:rsidRPr="003D0FA9" w:rsidRDefault="00D002B5" w:rsidP="00D002B5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tr-TR"/>
        </w:rPr>
      </w:pPr>
    </w:p>
    <w:p w14:paraId="633226AD" w14:textId="14A6B6E1" w:rsidR="00E43743" w:rsidRPr="00491B12" w:rsidRDefault="00004E94" w:rsidP="00D002B5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tr-TR"/>
        </w:rPr>
      </w:pPr>
      <w:proofErr w:type="spellStart"/>
      <w:r w:rsidRPr="00491B12">
        <w:rPr>
          <w:rFonts w:ascii="Verdana" w:eastAsia="Times New Roman" w:hAnsi="Verdana" w:cs="Arial"/>
          <w:b/>
          <w:sz w:val="28"/>
          <w:szCs w:val="28"/>
          <w:lang w:eastAsia="tr-TR"/>
        </w:rPr>
        <w:t>GittiGidiyor’da</w:t>
      </w:r>
      <w:proofErr w:type="spellEnd"/>
      <w:r w:rsidRPr="00491B12">
        <w:rPr>
          <w:rFonts w:ascii="Verdana" w:eastAsia="Times New Roman" w:hAnsi="Verdana" w:cs="Arial"/>
          <w:b/>
          <w:sz w:val="28"/>
          <w:szCs w:val="28"/>
          <w:lang w:eastAsia="tr-TR"/>
        </w:rPr>
        <w:t xml:space="preserve"> “Gerçek İndiri</w:t>
      </w:r>
      <w:bookmarkStart w:id="2" w:name="_GoBack"/>
      <w:bookmarkEnd w:id="2"/>
      <w:r w:rsidRPr="00491B12">
        <w:rPr>
          <w:rFonts w:ascii="Verdana" w:eastAsia="Times New Roman" w:hAnsi="Verdana" w:cs="Arial"/>
          <w:b/>
          <w:sz w:val="28"/>
          <w:szCs w:val="28"/>
          <w:lang w:eastAsia="tr-TR"/>
        </w:rPr>
        <w:t>m Günleri” başlıyor</w:t>
      </w:r>
    </w:p>
    <w:p w14:paraId="71FEA448" w14:textId="1AF39848" w:rsidR="00E37E32" w:rsidRPr="00491B12" w:rsidRDefault="00EC3E6F" w:rsidP="00D002B5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b/>
          <w:sz w:val="28"/>
          <w:szCs w:val="28"/>
          <w:lang w:eastAsia="tr-TR"/>
        </w:rPr>
      </w:pPr>
      <w:r w:rsidRPr="00491B12">
        <w:rPr>
          <w:rFonts w:ascii="Verdana" w:eastAsia="Times New Roman" w:hAnsi="Verdana" w:cs="Arial"/>
          <w:b/>
          <w:sz w:val="28"/>
          <w:szCs w:val="28"/>
          <w:lang w:eastAsia="tr-TR"/>
        </w:rPr>
        <w:t xml:space="preserve">Binlerce üründe </w:t>
      </w:r>
      <w:r w:rsidR="00004E94" w:rsidRPr="00491B12">
        <w:rPr>
          <w:rFonts w:ascii="Verdana" w:eastAsia="Times New Roman" w:hAnsi="Verdana" w:cs="Arial"/>
          <w:b/>
          <w:sz w:val="28"/>
          <w:szCs w:val="28"/>
          <w:lang w:eastAsia="tr-TR"/>
        </w:rPr>
        <w:t xml:space="preserve">yüzde 70’e varan indirim </w:t>
      </w:r>
    </w:p>
    <w:p w14:paraId="753E5842" w14:textId="77777777" w:rsidR="00D002B5" w:rsidRDefault="00D002B5" w:rsidP="00004E94">
      <w:pPr>
        <w:shd w:val="clear" w:color="auto" w:fill="FFFFFF"/>
        <w:spacing w:after="0" w:line="360" w:lineRule="auto"/>
      </w:pPr>
    </w:p>
    <w:p w14:paraId="0B3DBECE" w14:textId="20E4550A" w:rsidR="00DD1B5A" w:rsidRDefault="00A66F87" w:rsidP="00D002B5">
      <w:pPr>
        <w:pStyle w:val="NormalWeb"/>
        <w:spacing w:before="0" w:beforeAutospacing="0" w:after="0" w:afterAutospacing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Türkiye’nin öncü e-ticaret sitesi </w:t>
      </w:r>
      <w:proofErr w:type="spellStart"/>
      <w:r>
        <w:rPr>
          <w:rFonts w:ascii="Verdana" w:hAnsi="Verdana"/>
          <w:b/>
        </w:rPr>
        <w:t>GittiGidiyor</w:t>
      </w:r>
      <w:proofErr w:type="spellEnd"/>
      <w:r w:rsidR="00775853">
        <w:rPr>
          <w:rFonts w:ascii="Verdana" w:hAnsi="Verdana"/>
          <w:b/>
        </w:rPr>
        <w:t xml:space="preserve">, </w:t>
      </w:r>
      <w:r w:rsidR="00667929">
        <w:rPr>
          <w:rFonts w:ascii="Verdana" w:hAnsi="Verdana"/>
          <w:b/>
        </w:rPr>
        <w:t>kullanıcıları</w:t>
      </w:r>
      <w:r w:rsidR="00004E94">
        <w:rPr>
          <w:rFonts w:ascii="Verdana" w:hAnsi="Verdana"/>
          <w:b/>
        </w:rPr>
        <w:t xml:space="preserve">nı avantajlı kampanyalarla buluşturmaya devam ediyor. </w:t>
      </w:r>
      <w:r w:rsidR="00DD1B5A">
        <w:rPr>
          <w:rFonts w:ascii="Verdana" w:hAnsi="Verdana"/>
          <w:b/>
        </w:rPr>
        <w:t>“Gerçek İndirim Günleri” kampanyası kapsamında 16-18 Eylül tarihleri</w:t>
      </w:r>
      <w:r w:rsidR="008119DB">
        <w:rPr>
          <w:rFonts w:ascii="Verdana" w:hAnsi="Verdana"/>
          <w:b/>
        </w:rPr>
        <w:t xml:space="preserve"> arasında</w:t>
      </w:r>
      <w:r w:rsidR="00DD1B5A">
        <w:rPr>
          <w:rFonts w:ascii="Verdana" w:hAnsi="Verdana"/>
          <w:b/>
        </w:rPr>
        <w:t xml:space="preserve"> beyaz eşyadan anne-bebeğe, süpermarketten ev dekorasyona</w:t>
      </w:r>
      <w:r w:rsidR="00EC3E6F">
        <w:rPr>
          <w:rFonts w:ascii="Verdana" w:hAnsi="Verdana"/>
          <w:b/>
        </w:rPr>
        <w:t xml:space="preserve"> kadar seçili kategorilerdeki tüm ürünlerde </w:t>
      </w:r>
      <w:r w:rsidR="00DD1B5A">
        <w:rPr>
          <w:rFonts w:ascii="Verdana" w:hAnsi="Verdana"/>
          <w:b/>
        </w:rPr>
        <w:t>yüzde 70’e varan indirim</w:t>
      </w:r>
      <w:r w:rsidR="00EC3E6F">
        <w:rPr>
          <w:rFonts w:ascii="Verdana" w:hAnsi="Verdana"/>
          <w:b/>
        </w:rPr>
        <w:t xml:space="preserve"> kullanıcıları bekliyor. Platform kullanıcılarına ayrıca </w:t>
      </w:r>
      <w:r w:rsidR="00E83610">
        <w:rPr>
          <w:rFonts w:ascii="Verdana" w:hAnsi="Verdana"/>
          <w:b/>
        </w:rPr>
        <w:t xml:space="preserve">seçili kategorilerde </w:t>
      </w:r>
      <w:r w:rsidR="00DD1B5A">
        <w:rPr>
          <w:rFonts w:ascii="Verdana" w:hAnsi="Verdana"/>
          <w:b/>
        </w:rPr>
        <w:t>sepette yüzde 10</w:t>
      </w:r>
      <w:r w:rsidR="00EC3E6F">
        <w:rPr>
          <w:rFonts w:ascii="Verdana" w:hAnsi="Verdana"/>
          <w:b/>
        </w:rPr>
        <w:t xml:space="preserve">’a varan </w:t>
      </w:r>
      <w:r w:rsidR="00DD1B5A">
        <w:rPr>
          <w:rFonts w:ascii="Verdana" w:hAnsi="Verdana"/>
          <w:b/>
        </w:rPr>
        <w:t>indirim</w:t>
      </w:r>
      <w:r w:rsidR="00EC3E6F">
        <w:rPr>
          <w:rFonts w:ascii="Verdana" w:hAnsi="Verdana"/>
          <w:b/>
        </w:rPr>
        <w:t xml:space="preserve"> fırsatı da sunuyor.</w:t>
      </w:r>
      <w:r w:rsidR="00DD1B5A">
        <w:rPr>
          <w:rFonts w:ascii="Verdana" w:hAnsi="Verdana"/>
          <w:b/>
        </w:rPr>
        <w:t xml:space="preserve"> </w:t>
      </w:r>
    </w:p>
    <w:p w14:paraId="7565CF1B" w14:textId="09FF3665" w:rsidR="00484D31" w:rsidRDefault="007B73D0" w:rsidP="00374C18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50 kategoride 15 milyon </w:t>
      </w:r>
      <w:r w:rsidR="008D0BB0" w:rsidRPr="008D0BB0">
        <w:rPr>
          <w:rFonts w:ascii="Verdana" w:hAnsi="Verdana"/>
          <w:sz w:val="20"/>
          <w:szCs w:val="20"/>
        </w:rPr>
        <w:t>ürüne ev sahipliği yapan</w:t>
      </w:r>
      <w:r w:rsidR="008D0BB0">
        <w:rPr>
          <w:rFonts w:ascii="Merriweather" w:hAnsi="Merriweather" w:cs="Arial"/>
          <w:color w:val="737373"/>
          <w:spacing w:val="8"/>
          <w:sz w:val="21"/>
          <w:szCs w:val="21"/>
        </w:rPr>
        <w:t xml:space="preserve"> </w:t>
      </w:r>
      <w:r w:rsidR="007C1068" w:rsidRPr="00233CD5">
        <w:rPr>
          <w:rFonts w:ascii="Verdana" w:hAnsi="Verdana"/>
          <w:sz w:val="20"/>
          <w:szCs w:val="20"/>
        </w:rPr>
        <w:t xml:space="preserve">Türkiye’nin </w:t>
      </w:r>
      <w:r w:rsidR="00A66F87">
        <w:rPr>
          <w:rFonts w:ascii="Verdana" w:hAnsi="Verdana"/>
          <w:sz w:val="20"/>
          <w:szCs w:val="20"/>
        </w:rPr>
        <w:t>öncü e-ticaret sitesi</w:t>
      </w:r>
      <w:r w:rsidR="008609DF" w:rsidRPr="00233CD5">
        <w:rPr>
          <w:rFonts w:ascii="Verdana" w:hAnsi="Verdana"/>
          <w:sz w:val="20"/>
          <w:szCs w:val="20"/>
        </w:rPr>
        <w:t xml:space="preserve"> </w:t>
      </w:r>
      <w:proofErr w:type="spellStart"/>
      <w:r w:rsidR="007C1068" w:rsidRPr="007C1068">
        <w:rPr>
          <w:rFonts w:ascii="Verdana" w:hAnsi="Verdana" w:cs="Arial"/>
          <w:sz w:val="20"/>
          <w:szCs w:val="20"/>
        </w:rPr>
        <w:t>GittiGidiyor</w:t>
      </w:r>
      <w:proofErr w:type="spellEnd"/>
      <w:r w:rsidR="007C1068" w:rsidRPr="007C1068">
        <w:rPr>
          <w:rFonts w:ascii="Verdana" w:hAnsi="Verdana" w:cs="Arial"/>
          <w:sz w:val="20"/>
          <w:szCs w:val="20"/>
        </w:rPr>
        <w:t>,</w:t>
      </w:r>
      <w:r w:rsidR="008609DF" w:rsidRPr="00233CD5">
        <w:rPr>
          <w:rFonts w:ascii="Verdana" w:hAnsi="Verdana" w:cs="Arial"/>
          <w:sz w:val="20"/>
          <w:szCs w:val="20"/>
        </w:rPr>
        <w:t xml:space="preserve"> </w:t>
      </w:r>
      <w:r w:rsidR="00C94125">
        <w:rPr>
          <w:rFonts w:ascii="Verdana" w:hAnsi="Verdana" w:cs="Arial"/>
          <w:sz w:val="20"/>
          <w:szCs w:val="20"/>
        </w:rPr>
        <w:t>kullanıcılarına avantajlı kampanyalar sunmayı sürdürüyor.</w:t>
      </w:r>
      <w:r w:rsidR="0098376E">
        <w:rPr>
          <w:rFonts w:ascii="Verdana" w:hAnsi="Verdana" w:cs="Arial"/>
          <w:sz w:val="20"/>
          <w:szCs w:val="20"/>
        </w:rPr>
        <w:t xml:space="preserve"> </w:t>
      </w:r>
      <w:r w:rsidR="00C94125">
        <w:rPr>
          <w:rFonts w:ascii="Verdana" w:hAnsi="Verdana" w:cs="Arial"/>
          <w:sz w:val="20"/>
          <w:szCs w:val="20"/>
        </w:rPr>
        <w:t xml:space="preserve">16-18 Eylül </w:t>
      </w:r>
      <w:r w:rsidR="00EC3E6F">
        <w:rPr>
          <w:rFonts w:ascii="Verdana" w:hAnsi="Verdana" w:cs="Arial"/>
          <w:sz w:val="20"/>
          <w:szCs w:val="20"/>
        </w:rPr>
        <w:t xml:space="preserve">tarihleri arasında </w:t>
      </w:r>
      <w:r w:rsidR="0098376E">
        <w:rPr>
          <w:rFonts w:ascii="Verdana" w:hAnsi="Verdana"/>
          <w:sz w:val="20"/>
          <w:szCs w:val="20"/>
        </w:rPr>
        <w:t>“</w:t>
      </w:r>
      <w:r w:rsidR="00C94125">
        <w:rPr>
          <w:rFonts w:ascii="Verdana" w:hAnsi="Verdana"/>
          <w:sz w:val="20"/>
          <w:szCs w:val="20"/>
        </w:rPr>
        <w:t>Gerçek İndirim Günleri</w:t>
      </w:r>
      <w:r w:rsidR="0098376E">
        <w:rPr>
          <w:rFonts w:ascii="Verdana" w:hAnsi="Verdana"/>
          <w:sz w:val="20"/>
          <w:szCs w:val="20"/>
        </w:rPr>
        <w:t>”</w:t>
      </w:r>
      <w:r w:rsidR="00EC3E6F">
        <w:rPr>
          <w:rFonts w:ascii="Verdana" w:hAnsi="Verdana"/>
          <w:sz w:val="20"/>
          <w:szCs w:val="20"/>
        </w:rPr>
        <w:t xml:space="preserve"> kampanyasını hayata geçiren </w:t>
      </w:r>
      <w:r w:rsidR="0098376E">
        <w:rPr>
          <w:rFonts w:ascii="Verdana" w:hAnsi="Verdana"/>
          <w:sz w:val="20"/>
          <w:szCs w:val="20"/>
        </w:rPr>
        <w:t xml:space="preserve">platform, </w:t>
      </w:r>
      <w:r w:rsidR="000221FB">
        <w:rPr>
          <w:rFonts w:ascii="Verdana" w:hAnsi="Verdana"/>
          <w:sz w:val="20"/>
          <w:szCs w:val="20"/>
        </w:rPr>
        <w:t>kullanıcılarına</w:t>
      </w:r>
      <w:r w:rsidR="00EC3E6F">
        <w:rPr>
          <w:rFonts w:ascii="Verdana" w:hAnsi="Verdana"/>
          <w:sz w:val="20"/>
          <w:szCs w:val="20"/>
        </w:rPr>
        <w:t xml:space="preserve"> yüzde 70’e varan indirim fırsatı sunuyor. </w:t>
      </w:r>
    </w:p>
    <w:p w14:paraId="24F84A51" w14:textId="77777777" w:rsidR="00491B12" w:rsidRDefault="007D6DA5" w:rsidP="00491B12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Süpermarket, yapı &amp; market, evcil hayvan ürünleri, kozmetik, ev,</w:t>
      </w:r>
      <w:r w:rsidR="00491B1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dekorasyon &amp; ofis, saat, anne bebek, giyim &amp; aksesuar, spor &amp; </w:t>
      </w:r>
      <w:proofErr w:type="spellStart"/>
      <w:r>
        <w:rPr>
          <w:rFonts w:ascii="Verdana" w:hAnsi="Verdana"/>
          <w:sz w:val="20"/>
          <w:szCs w:val="20"/>
        </w:rPr>
        <w:t>outdoor</w:t>
      </w:r>
      <w:proofErr w:type="spellEnd"/>
      <w:r>
        <w:rPr>
          <w:rFonts w:ascii="Verdana" w:hAnsi="Verdana"/>
          <w:sz w:val="20"/>
          <w:szCs w:val="20"/>
        </w:rPr>
        <w:t xml:space="preserve">, televizyon, bilgisayar &amp; tablet, beyaz eşya &amp; küçük ev aletleri, cep telefonu, oto lastik &amp; oto ses ve görüntü sistemler </w:t>
      </w:r>
      <w:r w:rsidR="00002600">
        <w:rPr>
          <w:rFonts w:ascii="Verdana" w:hAnsi="Verdana"/>
          <w:sz w:val="20"/>
          <w:szCs w:val="20"/>
        </w:rPr>
        <w:t>kategorilerinde tüm ürünlerde geçerli olan indirime ek</w:t>
      </w:r>
      <w:r w:rsidR="00491B12">
        <w:rPr>
          <w:rFonts w:ascii="Verdana" w:hAnsi="Verdana"/>
          <w:sz w:val="20"/>
          <w:szCs w:val="20"/>
        </w:rPr>
        <w:t xml:space="preserve"> olarak</w:t>
      </w:r>
      <w:r w:rsidR="00002600">
        <w:rPr>
          <w:rFonts w:ascii="Verdana" w:hAnsi="Verdana"/>
          <w:sz w:val="20"/>
          <w:szCs w:val="20"/>
        </w:rPr>
        <w:t xml:space="preserve"> sepette yüzde 10’a varan indirim de kullanıcıları bekliyor.  </w:t>
      </w:r>
    </w:p>
    <w:p w14:paraId="686967EE" w14:textId="6D4C58D1" w:rsidR="006D4E49" w:rsidRPr="00491B12" w:rsidRDefault="006D4E49" w:rsidP="00491B12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 w:rsidRPr="006D4E49">
        <w:rPr>
          <w:rFonts w:ascii="Verdana" w:hAnsi="Verdana" w:cs="Arial"/>
          <w:b/>
          <w:bCs/>
          <w:sz w:val="20"/>
          <w:szCs w:val="20"/>
        </w:rPr>
        <w:t>“</w:t>
      </w:r>
      <w:r w:rsidR="00002600">
        <w:rPr>
          <w:rFonts w:ascii="Verdana" w:hAnsi="Verdana" w:cs="Arial"/>
          <w:b/>
          <w:bCs/>
          <w:sz w:val="20"/>
          <w:szCs w:val="20"/>
        </w:rPr>
        <w:t>T</w:t>
      </w:r>
      <w:r w:rsidRPr="006D4E49">
        <w:rPr>
          <w:rFonts w:ascii="Verdana" w:hAnsi="Verdana" w:cs="Arial"/>
          <w:b/>
          <w:bCs/>
          <w:sz w:val="20"/>
          <w:szCs w:val="20"/>
        </w:rPr>
        <w:t xml:space="preserve">üm ürünlerde </w:t>
      </w:r>
      <w:r>
        <w:rPr>
          <w:rFonts w:ascii="Verdana" w:hAnsi="Verdana" w:cs="Arial"/>
          <w:b/>
          <w:bCs/>
          <w:sz w:val="20"/>
          <w:szCs w:val="20"/>
        </w:rPr>
        <w:t>‘</w:t>
      </w:r>
      <w:r w:rsidRPr="006D4E49">
        <w:rPr>
          <w:rFonts w:ascii="Verdana" w:hAnsi="Verdana" w:cs="Arial"/>
          <w:b/>
          <w:bCs/>
          <w:sz w:val="20"/>
          <w:szCs w:val="20"/>
        </w:rPr>
        <w:t>gerçek indirim</w:t>
      </w:r>
      <w:r>
        <w:rPr>
          <w:rFonts w:ascii="Verdana" w:hAnsi="Verdana" w:cs="Arial"/>
          <w:b/>
          <w:bCs/>
          <w:sz w:val="20"/>
          <w:szCs w:val="20"/>
        </w:rPr>
        <w:t>’</w:t>
      </w:r>
      <w:r w:rsidRPr="006D4E49">
        <w:rPr>
          <w:rFonts w:ascii="Verdana" w:hAnsi="Verdana" w:cs="Arial"/>
          <w:b/>
          <w:bCs/>
          <w:sz w:val="20"/>
          <w:szCs w:val="20"/>
        </w:rPr>
        <w:t xml:space="preserve"> sunuyoruz”</w:t>
      </w:r>
    </w:p>
    <w:p w14:paraId="730CE951" w14:textId="1245D12B" w:rsidR="006D4E49" w:rsidRDefault="006D4E49" w:rsidP="00491B1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Yalnızca seçili ürünlerde değil, 10 farklı kategorideki tüm ürünlerde indirim fırsatı sunarak, kullanıcılarına kampanyalarının adında olduğu gibi “gerçek indirimler” sunduklarını vurgulayan </w:t>
      </w:r>
      <w:proofErr w:type="spellStart"/>
      <w:r>
        <w:rPr>
          <w:rFonts w:ascii="Verdana" w:hAnsi="Verdana" w:cs="Arial"/>
          <w:sz w:val="20"/>
          <w:szCs w:val="20"/>
        </w:rPr>
        <w:t>GittiGidiyor</w:t>
      </w:r>
      <w:proofErr w:type="spellEnd"/>
      <w:r>
        <w:rPr>
          <w:rFonts w:ascii="Verdana" w:hAnsi="Verdana" w:cs="Arial"/>
          <w:sz w:val="20"/>
          <w:szCs w:val="20"/>
        </w:rPr>
        <w:t xml:space="preserve"> Pazarlama Direktörü Feyza Dereli Fedar, “Her ay belirli dönemlerde kullanıcılarımızı avantajlı fiyat ve indirimlerle buluşturmayı önemsiyoruz. Önümüzdeki dönemde de yeni kampanyalarla kullanıcılarımıza internetten alışverişin avantajlarını sunmaya devam edeceğiz” diye konuştu. </w:t>
      </w:r>
    </w:p>
    <w:p w14:paraId="13690405" w14:textId="77777777" w:rsidR="006D4E49" w:rsidRDefault="006D4E49" w:rsidP="00491B1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3A56BABC" w14:textId="77777777" w:rsidR="002952C5" w:rsidRDefault="002952C5" w:rsidP="00374C18">
      <w:pPr>
        <w:spacing w:after="0" w:line="240" w:lineRule="auto"/>
        <w:jc w:val="both"/>
        <w:rPr>
          <w:rFonts w:ascii="Verdana" w:hAnsi="Verdana"/>
          <w:b/>
          <w:bCs/>
          <w:i/>
          <w:sz w:val="20"/>
          <w:szCs w:val="20"/>
        </w:rPr>
      </w:pPr>
    </w:p>
    <w:p w14:paraId="2B591762" w14:textId="77777777" w:rsidR="00491B12" w:rsidRDefault="00491B12" w:rsidP="004B5EDB">
      <w:pPr>
        <w:spacing w:after="0" w:line="240" w:lineRule="auto"/>
        <w:rPr>
          <w:rFonts w:ascii="Verdana" w:hAnsi="Verdana"/>
          <w:b/>
          <w:bCs/>
          <w:i/>
          <w:sz w:val="20"/>
          <w:szCs w:val="20"/>
        </w:rPr>
      </w:pPr>
    </w:p>
    <w:p w14:paraId="408D4614" w14:textId="77777777" w:rsidR="00491B12" w:rsidRDefault="00491B12" w:rsidP="004B5EDB">
      <w:pPr>
        <w:spacing w:after="0" w:line="240" w:lineRule="auto"/>
        <w:rPr>
          <w:rFonts w:ascii="Verdana" w:hAnsi="Verdana"/>
          <w:b/>
          <w:bCs/>
          <w:i/>
          <w:sz w:val="20"/>
          <w:szCs w:val="20"/>
        </w:rPr>
      </w:pPr>
    </w:p>
    <w:p w14:paraId="72110C39" w14:textId="396A5D62" w:rsidR="004B5EDB" w:rsidRDefault="004B5EDB" w:rsidP="004B5EDB">
      <w:pPr>
        <w:spacing w:after="0" w:line="240" w:lineRule="auto"/>
      </w:pPr>
      <w:proofErr w:type="spellStart"/>
      <w:r>
        <w:rPr>
          <w:rFonts w:ascii="Verdana" w:hAnsi="Verdana"/>
          <w:b/>
          <w:bCs/>
          <w:i/>
          <w:sz w:val="20"/>
          <w:szCs w:val="20"/>
        </w:rPr>
        <w:lastRenderedPageBreak/>
        <w:t>GittiGidiyor</w:t>
      </w:r>
      <w:proofErr w:type="spellEnd"/>
      <w:r>
        <w:rPr>
          <w:rFonts w:ascii="Verdana" w:hAnsi="Verdana"/>
          <w:b/>
          <w:bCs/>
          <w:i/>
          <w:sz w:val="20"/>
          <w:szCs w:val="20"/>
        </w:rPr>
        <w:t xml:space="preserve"> hakkında</w:t>
      </w:r>
    </w:p>
    <w:p w14:paraId="130EE749" w14:textId="4FA2D04E" w:rsidR="004B5EDB" w:rsidRDefault="004B5EDB" w:rsidP="004B5EDB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bookmarkStart w:id="3" w:name="_Hlk528217"/>
      <w:r>
        <w:rPr>
          <w:rFonts w:ascii="Verdana" w:hAnsi="Verdana"/>
          <w:i/>
          <w:sz w:val="20"/>
          <w:szCs w:val="20"/>
        </w:rPr>
        <w:t xml:space="preserve">2001 yılında kurulan ve Türkiye'nin ilk online pazaryeri olan </w:t>
      </w:r>
      <w:proofErr w:type="spellStart"/>
      <w:r>
        <w:rPr>
          <w:rFonts w:ascii="Verdana" w:hAnsi="Verdana"/>
          <w:i/>
          <w:sz w:val="20"/>
          <w:szCs w:val="20"/>
        </w:rPr>
        <w:t>GittiGidiyor</w:t>
      </w:r>
      <w:proofErr w:type="spellEnd"/>
      <w:r>
        <w:rPr>
          <w:rFonts w:ascii="Verdana" w:hAnsi="Verdana"/>
          <w:i/>
          <w:sz w:val="20"/>
          <w:szCs w:val="20"/>
        </w:rPr>
        <w:t xml:space="preserve">, 2011 yılında global e-ticaret devi </w:t>
      </w:r>
      <w:proofErr w:type="spellStart"/>
      <w:r>
        <w:rPr>
          <w:rFonts w:ascii="Verdana" w:hAnsi="Verdana"/>
          <w:i/>
          <w:sz w:val="20"/>
          <w:szCs w:val="20"/>
        </w:rPr>
        <w:t>eBay’in</w:t>
      </w:r>
      <w:proofErr w:type="spellEnd"/>
      <w:r>
        <w:rPr>
          <w:rFonts w:ascii="Verdana" w:hAnsi="Verdana"/>
          <w:i/>
          <w:sz w:val="20"/>
          <w:szCs w:val="20"/>
        </w:rPr>
        <w:t xml:space="preserve"> çatısı altına girdikten sonra sektördeki öncü konumunu daha da güçlendirdi. 26 milyon kayıtlı kullanıcısı bulunan </w:t>
      </w:r>
      <w:proofErr w:type="spellStart"/>
      <w:r>
        <w:rPr>
          <w:rFonts w:ascii="Verdana" w:hAnsi="Verdana"/>
          <w:i/>
          <w:sz w:val="20"/>
          <w:szCs w:val="20"/>
        </w:rPr>
        <w:t>GittiGidiyor</w:t>
      </w:r>
      <w:proofErr w:type="spellEnd"/>
      <w:r>
        <w:rPr>
          <w:rFonts w:ascii="Verdana" w:hAnsi="Verdana"/>
          <w:i/>
          <w:sz w:val="20"/>
          <w:szCs w:val="20"/>
        </w:rPr>
        <w:t xml:space="preserve">, avantajlı fiyatlarla milyonlarca ürüne ev sahipliği yapan; bireysel satıcılar, KOBİ ve büyük işletmelerin mağaza açıp işlerini büyüttüğü güvenli bir alışveriş platformudur. 50 kategoride 15 milyon ürün çeşidiyle farklılaşan </w:t>
      </w:r>
      <w:proofErr w:type="spellStart"/>
      <w:r>
        <w:rPr>
          <w:rFonts w:ascii="Verdana" w:hAnsi="Verdana"/>
          <w:i/>
          <w:sz w:val="20"/>
          <w:szCs w:val="20"/>
        </w:rPr>
        <w:t>GittiGidiyor</w:t>
      </w:r>
      <w:proofErr w:type="spellEnd"/>
      <w:r>
        <w:rPr>
          <w:rFonts w:ascii="Verdana" w:hAnsi="Verdana"/>
          <w:i/>
          <w:sz w:val="20"/>
          <w:szCs w:val="20"/>
        </w:rPr>
        <w:t xml:space="preserve">, ödemeleri %100 güvence altına alan ödeme-onay sistemi “Sıfır Risk” kullanır. Saniyede 1 ürünün satıldığı site, </w:t>
      </w:r>
      <w:r w:rsidR="00EE7E7E">
        <w:rPr>
          <w:rFonts w:ascii="Verdana" w:hAnsi="Verdana"/>
          <w:i/>
          <w:sz w:val="20"/>
          <w:szCs w:val="20"/>
        </w:rPr>
        <w:t>10</w:t>
      </w:r>
      <w:r>
        <w:rPr>
          <w:rFonts w:ascii="Verdana" w:hAnsi="Verdana"/>
          <w:i/>
          <w:sz w:val="20"/>
          <w:szCs w:val="20"/>
        </w:rPr>
        <w:t xml:space="preserve"> milyon kez indirilen mobil uygulamalarıyla ve mobil cihazlara uyumlu alışveriş ekranlarıyla satışının %5</w:t>
      </w:r>
      <w:r w:rsidR="00EE7E7E">
        <w:rPr>
          <w:rFonts w:ascii="Verdana" w:hAnsi="Verdana"/>
          <w:i/>
          <w:sz w:val="20"/>
          <w:szCs w:val="20"/>
        </w:rPr>
        <w:t>5</w:t>
      </w:r>
      <w:r>
        <w:rPr>
          <w:rFonts w:ascii="Verdana" w:hAnsi="Verdana"/>
          <w:i/>
          <w:sz w:val="20"/>
          <w:szCs w:val="20"/>
        </w:rPr>
        <w:t xml:space="preserve">’ini mobilden gerçekleştirmektedir. Great </w:t>
      </w:r>
      <w:proofErr w:type="spellStart"/>
      <w:r>
        <w:rPr>
          <w:rFonts w:ascii="Verdana" w:hAnsi="Verdana"/>
          <w:i/>
          <w:sz w:val="20"/>
          <w:szCs w:val="20"/>
        </w:rPr>
        <w:t>Place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to</w:t>
      </w:r>
      <w:proofErr w:type="spellEnd"/>
      <w:r>
        <w:rPr>
          <w:rFonts w:ascii="Verdana" w:hAnsi="Verdana"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i/>
          <w:sz w:val="20"/>
          <w:szCs w:val="20"/>
        </w:rPr>
        <w:t>Work</w:t>
      </w:r>
      <w:proofErr w:type="spellEnd"/>
      <w:r>
        <w:rPr>
          <w:rFonts w:ascii="Verdana" w:hAnsi="Verdana"/>
          <w:i/>
          <w:sz w:val="20"/>
          <w:szCs w:val="20"/>
        </w:rPr>
        <w:t xml:space="preserve"> tarafından belirlenen Türkiye’nin En İyi İşverenleri-2019 listesinde 1’inci olan </w:t>
      </w:r>
      <w:proofErr w:type="spellStart"/>
      <w:r>
        <w:rPr>
          <w:rFonts w:ascii="Verdana" w:hAnsi="Verdana"/>
          <w:i/>
          <w:sz w:val="20"/>
          <w:szCs w:val="20"/>
        </w:rPr>
        <w:t>GittiGidiyor</w:t>
      </w:r>
      <w:proofErr w:type="spellEnd"/>
      <w:r>
        <w:rPr>
          <w:rFonts w:ascii="Verdana" w:hAnsi="Verdana"/>
          <w:i/>
          <w:sz w:val="20"/>
          <w:szCs w:val="20"/>
        </w:rPr>
        <w:t>,</w:t>
      </w:r>
      <w:r>
        <w:t xml:space="preserve"> </w:t>
      </w:r>
      <w:r>
        <w:rPr>
          <w:rFonts w:ascii="Verdana" w:hAnsi="Verdana"/>
          <w:i/>
          <w:sz w:val="20"/>
          <w:szCs w:val="20"/>
        </w:rPr>
        <w:t xml:space="preserve">işyerinde çeşitlilik politikası ve uygulamalarıyla </w:t>
      </w:r>
      <w:proofErr w:type="spellStart"/>
      <w:r>
        <w:rPr>
          <w:rFonts w:ascii="Verdana" w:hAnsi="Verdana"/>
          <w:i/>
          <w:sz w:val="20"/>
          <w:szCs w:val="20"/>
        </w:rPr>
        <w:t>Diversity</w:t>
      </w:r>
      <w:proofErr w:type="spellEnd"/>
      <w:r>
        <w:rPr>
          <w:rFonts w:ascii="Verdana" w:hAnsi="Verdana"/>
          <w:i/>
          <w:sz w:val="20"/>
          <w:szCs w:val="20"/>
        </w:rPr>
        <w:t xml:space="preserve"> Özel Ödülü’nü de almaya hak kazanmıştır. </w:t>
      </w:r>
      <w:hyperlink r:id="rId7" w:history="1">
        <w:r w:rsidR="00667929" w:rsidRPr="0098376E">
          <w:rPr>
            <w:rStyle w:val="Kpr"/>
            <w:rFonts w:ascii="Verdana" w:hAnsi="Verdana"/>
            <w:b w:val="0"/>
            <w:bCs w:val="0"/>
            <w:i/>
            <w:color w:val="0000FF"/>
            <w:sz w:val="20"/>
            <w:szCs w:val="20"/>
            <w:u w:val="single"/>
          </w:rPr>
          <w:t>www.gittigidiyor.com</w:t>
        </w:r>
      </w:hyperlink>
      <w:bookmarkEnd w:id="3"/>
    </w:p>
    <w:p w14:paraId="096BAD59" w14:textId="77777777" w:rsidR="00143558" w:rsidRDefault="00143558" w:rsidP="007C106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0BA425F9" w14:textId="77777777" w:rsidR="005A6F6A" w:rsidRPr="00EB45D9" w:rsidRDefault="005A6F6A" w:rsidP="005A6F6A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EB45D9">
        <w:rPr>
          <w:rFonts w:ascii="Verdana" w:hAnsi="Verdana"/>
          <w:b/>
          <w:sz w:val="16"/>
          <w:szCs w:val="16"/>
          <w:shd w:val="clear" w:color="auto" w:fill="FFFFFF" w:themeFill="background1"/>
        </w:rPr>
        <w:t>İlgili Kişi:</w:t>
      </w:r>
      <w:r w:rsidRPr="00EB45D9">
        <w:rPr>
          <w:rFonts w:ascii="Verdana" w:hAnsi="Verdana"/>
          <w:b/>
          <w:sz w:val="16"/>
          <w:szCs w:val="16"/>
          <w:shd w:val="clear" w:color="auto" w:fill="FFFFFF" w:themeFill="background1"/>
        </w:rPr>
        <w:tab/>
      </w:r>
    </w:p>
    <w:p w14:paraId="33517216" w14:textId="77777777" w:rsidR="005A6F6A" w:rsidRPr="00EB45D9" w:rsidRDefault="005A6F6A" w:rsidP="005A6F6A">
      <w:pPr>
        <w:pStyle w:val="AralkYok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EB45D9">
        <w:rPr>
          <w:rFonts w:ascii="Verdana" w:hAnsi="Verdana"/>
          <w:sz w:val="16"/>
          <w:szCs w:val="16"/>
          <w:shd w:val="clear" w:color="auto" w:fill="FFFFFF" w:themeFill="background1"/>
        </w:rPr>
        <w:t>Ayşe Ekin Gündüz</w:t>
      </w:r>
    </w:p>
    <w:p w14:paraId="56928B69" w14:textId="77777777" w:rsidR="005A6F6A" w:rsidRPr="00EB45D9" w:rsidRDefault="005A6F6A" w:rsidP="005A6F6A">
      <w:pPr>
        <w:pStyle w:val="AralkYok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EB45D9">
        <w:rPr>
          <w:rFonts w:ascii="Verdana" w:hAnsi="Verdana"/>
          <w:sz w:val="16"/>
          <w:szCs w:val="16"/>
          <w:shd w:val="clear" w:color="auto" w:fill="FFFFFF" w:themeFill="background1"/>
        </w:rPr>
        <w:t>Marjinal Porter Novelli</w:t>
      </w:r>
      <w:r w:rsidRPr="00EB45D9">
        <w:rPr>
          <w:rFonts w:ascii="Verdana" w:hAnsi="Verdana"/>
          <w:sz w:val="16"/>
          <w:szCs w:val="16"/>
          <w:shd w:val="clear" w:color="auto" w:fill="FFFFFF" w:themeFill="background1"/>
        </w:rPr>
        <w:tab/>
      </w:r>
      <w:r w:rsidRPr="00EB45D9">
        <w:rPr>
          <w:rFonts w:ascii="Verdana" w:hAnsi="Verdana"/>
          <w:sz w:val="16"/>
          <w:szCs w:val="16"/>
          <w:shd w:val="clear" w:color="auto" w:fill="FFFFFF" w:themeFill="background1"/>
        </w:rPr>
        <w:tab/>
      </w:r>
    </w:p>
    <w:p w14:paraId="4EFB17AE" w14:textId="77777777" w:rsidR="005A6F6A" w:rsidRPr="00EB45D9" w:rsidRDefault="005A6F6A" w:rsidP="005A6F6A">
      <w:pPr>
        <w:pStyle w:val="AralkYok"/>
        <w:jc w:val="both"/>
        <w:rPr>
          <w:rFonts w:ascii="Verdana" w:hAnsi="Verdana"/>
          <w:sz w:val="16"/>
          <w:szCs w:val="16"/>
          <w:shd w:val="clear" w:color="auto" w:fill="FFFFFF" w:themeFill="background1"/>
        </w:rPr>
      </w:pPr>
      <w:r w:rsidRPr="00EB45D9">
        <w:rPr>
          <w:rFonts w:ascii="Verdana" w:hAnsi="Verdana"/>
          <w:sz w:val="16"/>
          <w:szCs w:val="16"/>
          <w:shd w:val="clear" w:color="auto" w:fill="FFFFFF" w:themeFill="background1"/>
        </w:rPr>
        <w:t>0212 219 29 71</w:t>
      </w:r>
    </w:p>
    <w:p w14:paraId="11C85491" w14:textId="77777777" w:rsidR="005A6F6A" w:rsidRPr="00EB45D9" w:rsidRDefault="004B4E22" w:rsidP="005A6F6A">
      <w:pPr>
        <w:pStyle w:val="AralkYok"/>
        <w:rPr>
          <w:rFonts w:ascii="Verdana" w:hAnsi="Verdana"/>
          <w:sz w:val="16"/>
          <w:szCs w:val="16"/>
          <w:shd w:val="clear" w:color="auto" w:fill="FFFFFF" w:themeFill="background1"/>
        </w:rPr>
      </w:pPr>
      <w:hyperlink r:id="rId8" w:history="1">
        <w:r w:rsidR="005A6F6A" w:rsidRPr="0098376E">
          <w:rPr>
            <w:rStyle w:val="Kpr"/>
            <w:rFonts w:ascii="Verdana" w:hAnsi="Verdana"/>
            <w:b w:val="0"/>
            <w:bCs w:val="0"/>
            <w:i/>
            <w:color w:val="0000FF"/>
            <w:sz w:val="20"/>
            <w:szCs w:val="20"/>
            <w:u w:val="single"/>
          </w:rPr>
          <w:t>ayseg@marjinal.com.tr</w:t>
        </w:r>
      </w:hyperlink>
      <w:r w:rsidR="005A6F6A" w:rsidRPr="0098376E">
        <w:rPr>
          <w:rStyle w:val="Kpr"/>
          <w:rFonts w:ascii="Verdana" w:hAnsi="Verdana"/>
          <w:i/>
          <w:color w:val="0000FF"/>
          <w:sz w:val="20"/>
          <w:szCs w:val="20"/>
          <w:u w:val="single"/>
        </w:rPr>
        <w:t xml:space="preserve"> </w:t>
      </w:r>
    </w:p>
    <w:bookmarkEnd w:id="0"/>
    <w:bookmarkEnd w:id="1"/>
    <w:p w14:paraId="1A76E818" w14:textId="77777777" w:rsidR="007C1068" w:rsidRDefault="007C1068" w:rsidP="007C106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7C1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​sans-serif!important"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erriweather">
    <w:altName w:val="Calibri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75"/>
    <w:rsid w:val="00002600"/>
    <w:rsid w:val="00004E94"/>
    <w:rsid w:val="000063C7"/>
    <w:rsid w:val="00015AB1"/>
    <w:rsid w:val="000221FB"/>
    <w:rsid w:val="00040B73"/>
    <w:rsid w:val="000625EF"/>
    <w:rsid w:val="000E1486"/>
    <w:rsid w:val="00127A57"/>
    <w:rsid w:val="00143558"/>
    <w:rsid w:val="00181FAE"/>
    <w:rsid w:val="001908E1"/>
    <w:rsid w:val="001D1F27"/>
    <w:rsid w:val="00233CD5"/>
    <w:rsid w:val="002952C5"/>
    <w:rsid w:val="002E782E"/>
    <w:rsid w:val="002E7F01"/>
    <w:rsid w:val="00310D11"/>
    <w:rsid w:val="00314725"/>
    <w:rsid w:val="00374C18"/>
    <w:rsid w:val="00392AE0"/>
    <w:rsid w:val="003D0FA9"/>
    <w:rsid w:val="003E2883"/>
    <w:rsid w:val="00423CB5"/>
    <w:rsid w:val="00474939"/>
    <w:rsid w:val="00484D31"/>
    <w:rsid w:val="00484DF9"/>
    <w:rsid w:val="00491B12"/>
    <w:rsid w:val="004B4E22"/>
    <w:rsid w:val="004B5EDB"/>
    <w:rsid w:val="0055553B"/>
    <w:rsid w:val="005A6F6A"/>
    <w:rsid w:val="00600D5C"/>
    <w:rsid w:val="006432E7"/>
    <w:rsid w:val="00666DAC"/>
    <w:rsid w:val="00667929"/>
    <w:rsid w:val="00690832"/>
    <w:rsid w:val="006A6E15"/>
    <w:rsid w:val="006D4E49"/>
    <w:rsid w:val="00710051"/>
    <w:rsid w:val="007151F7"/>
    <w:rsid w:val="00720B0B"/>
    <w:rsid w:val="00775853"/>
    <w:rsid w:val="007B73D0"/>
    <w:rsid w:val="007C1068"/>
    <w:rsid w:val="007D6DA5"/>
    <w:rsid w:val="007E33C3"/>
    <w:rsid w:val="00804CBA"/>
    <w:rsid w:val="008119DB"/>
    <w:rsid w:val="00815429"/>
    <w:rsid w:val="00845860"/>
    <w:rsid w:val="008609DF"/>
    <w:rsid w:val="008B705F"/>
    <w:rsid w:val="008D0BB0"/>
    <w:rsid w:val="008D3396"/>
    <w:rsid w:val="00936ACA"/>
    <w:rsid w:val="009638CA"/>
    <w:rsid w:val="0098376E"/>
    <w:rsid w:val="009E1E78"/>
    <w:rsid w:val="009E49BA"/>
    <w:rsid w:val="009F6A0F"/>
    <w:rsid w:val="00A2720E"/>
    <w:rsid w:val="00A66F87"/>
    <w:rsid w:val="00AA0578"/>
    <w:rsid w:val="00AC1435"/>
    <w:rsid w:val="00B07137"/>
    <w:rsid w:val="00B113A8"/>
    <w:rsid w:val="00B9280A"/>
    <w:rsid w:val="00BB7555"/>
    <w:rsid w:val="00BC7686"/>
    <w:rsid w:val="00BE677D"/>
    <w:rsid w:val="00C2774E"/>
    <w:rsid w:val="00C4469C"/>
    <w:rsid w:val="00C94125"/>
    <w:rsid w:val="00CD14E8"/>
    <w:rsid w:val="00CF6877"/>
    <w:rsid w:val="00CF6D4D"/>
    <w:rsid w:val="00D002B5"/>
    <w:rsid w:val="00D42F28"/>
    <w:rsid w:val="00D53FA4"/>
    <w:rsid w:val="00DC2216"/>
    <w:rsid w:val="00DD1B5A"/>
    <w:rsid w:val="00DE483A"/>
    <w:rsid w:val="00E17787"/>
    <w:rsid w:val="00E343B1"/>
    <w:rsid w:val="00E37E32"/>
    <w:rsid w:val="00E43743"/>
    <w:rsid w:val="00E674E8"/>
    <w:rsid w:val="00E732DD"/>
    <w:rsid w:val="00E83610"/>
    <w:rsid w:val="00E93362"/>
    <w:rsid w:val="00EC3E6F"/>
    <w:rsid w:val="00EC59E6"/>
    <w:rsid w:val="00EE7E7E"/>
    <w:rsid w:val="00EF50FA"/>
    <w:rsid w:val="00F35B75"/>
    <w:rsid w:val="00FB0CC7"/>
    <w:rsid w:val="00FC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5B32"/>
  <w15:chartTrackingRefBased/>
  <w15:docId w15:val="{8A0691F3-0C58-4C12-A489-F3CD1D83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C1068"/>
    <w:rPr>
      <w:rFonts w:ascii="​sans-serif!important" w:hAnsi="​sans-serif!important" w:hint="default"/>
      <w:b/>
      <w:bCs/>
      <w:strike w:val="0"/>
      <w:dstrike w:val="0"/>
      <w:color w:val="00428D"/>
      <w:u w:val="none"/>
      <w:effect w:val="none"/>
    </w:rPr>
  </w:style>
  <w:style w:type="paragraph" w:customStyle="1" w:styleId="selectionshareable">
    <w:name w:val="selectionshareable"/>
    <w:basedOn w:val="Normal"/>
    <w:rsid w:val="007C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7C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A6F6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147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72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VarsaylanParagrafYazTipi"/>
    <w:rsid w:val="00314725"/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667929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6A6E15"/>
    <w:rPr>
      <w:color w:val="954F72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0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733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29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464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4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71559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81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63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24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9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69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4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seg@marjinal.com.t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ittigidiyo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10" ma:contentTypeDescription="Yeni belge oluşturun." ma:contentTypeScope="" ma:versionID="7816404013ccf4b5af2375c8cfa6adbc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a701ef6cb8640cc106db99e2e6c378d9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828DD-FB30-4E42-907C-6A80DFF1F4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2066D-9643-4053-9B67-DFFDCD4B8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7E99C-ABE3-434E-A15D-352F90C3FC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Ekin Gunduz</dc:creator>
  <cp:keywords/>
  <dc:description/>
  <cp:lastModifiedBy>Cansu Aslan</cp:lastModifiedBy>
  <cp:revision>2</cp:revision>
  <dcterms:created xsi:type="dcterms:W3CDTF">2019-09-13T15:35:00Z</dcterms:created>
  <dcterms:modified xsi:type="dcterms:W3CDTF">2019-09-13T15:35:00Z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