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5C" w:rsidRPr="00B438E4" w:rsidRDefault="00B438E4">
      <w:pPr>
        <w:rPr>
          <w:rFonts w:ascii="Verdana" w:hAnsi="Verdana"/>
          <w:b/>
          <w:sz w:val="36"/>
          <w:szCs w:val="36"/>
          <w:u w:val="single"/>
        </w:rPr>
      </w:pPr>
      <w:r w:rsidRPr="00B438E4">
        <w:rPr>
          <w:rFonts w:ascii="Verdana" w:hAnsi="Verdana"/>
          <w:b/>
          <w:sz w:val="36"/>
          <w:szCs w:val="36"/>
          <w:u w:val="single"/>
        </w:rPr>
        <w:t>BASIN BÜLTENİ</w:t>
      </w:r>
    </w:p>
    <w:p w:rsidR="00B438E4" w:rsidRDefault="00B438E4">
      <w:pPr>
        <w:rPr>
          <w:rFonts w:ascii="Verdana" w:hAnsi="Verdana"/>
          <w:b/>
          <w:sz w:val="24"/>
          <w:szCs w:val="24"/>
        </w:rPr>
      </w:pPr>
    </w:p>
    <w:p w:rsidR="00996E57" w:rsidRDefault="00996E57" w:rsidP="00996E57">
      <w:pPr>
        <w:spacing w:line="360" w:lineRule="auto"/>
        <w:jc w:val="center"/>
        <w:rPr>
          <w:rFonts w:ascii="Verdana" w:hAnsi="Verdana"/>
          <w:b/>
          <w:sz w:val="28"/>
          <w:szCs w:val="24"/>
        </w:rPr>
      </w:pPr>
      <w:r>
        <w:rPr>
          <w:rFonts w:ascii="Verdana" w:hAnsi="Verdana"/>
          <w:b/>
          <w:sz w:val="28"/>
          <w:szCs w:val="24"/>
        </w:rPr>
        <w:t>Atlantik Okyanusu’nun kıyısındaki</w:t>
      </w:r>
      <w:r w:rsidRPr="00996E57">
        <w:rPr>
          <w:rFonts w:ascii="Verdana" w:hAnsi="Verdana"/>
          <w:b/>
          <w:sz w:val="28"/>
          <w:szCs w:val="24"/>
        </w:rPr>
        <w:t xml:space="preserve"> </w:t>
      </w:r>
      <w:r w:rsidR="003F59BA">
        <w:rPr>
          <w:rFonts w:ascii="Verdana" w:hAnsi="Verdana"/>
          <w:b/>
          <w:sz w:val="28"/>
          <w:szCs w:val="24"/>
        </w:rPr>
        <w:t>tarih kokan şehirlere yolculuk:</w:t>
      </w:r>
      <w:r w:rsidR="007E16BE">
        <w:rPr>
          <w:rFonts w:ascii="Verdana" w:hAnsi="Verdana"/>
          <w:b/>
          <w:sz w:val="28"/>
          <w:szCs w:val="24"/>
        </w:rPr>
        <w:t xml:space="preserve"> </w:t>
      </w:r>
      <w:r w:rsidRPr="00996E57">
        <w:rPr>
          <w:rFonts w:ascii="Verdana" w:hAnsi="Verdana"/>
          <w:b/>
          <w:sz w:val="28"/>
          <w:szCs w:val="24"/>
        </w:rPr>
        <w:t>Porto ve Lizbon</w:t>
      </w:r>
    </w:p>
    <w:p w:rsidR="001C185C" w:rsidRDefault="001C185C">
      <w:pPr>
        <w:rPr>
          <w:rFonts w:ascii="Verdana" w:hAnsi="Verdana"/>
          <w:b/>
          <w:sz w:val="24"/>
          <w:szCs w:val="24"/>
        </w:rPr>
      </w:pPr>
    </w:p>
    <w:p w:rsidR="00C8140B" w:rsidRPr="00B438E4" w:rsidRDefault="003635A8" w:rsidP="00B438E4">
      <w:pPr>
        <w:spacing w:after="150" w:line="360" w:lineRule="auto"/>
        <w:jc w:val="center"/>
        <w:rPr>
          <w:rFonts w:ascii="Verdana" w:hAnsi="Verdana"/>
          <w:b/>
          <w:sz w:val="24"/>
          <w:szCs w:val="24"/>
        </w:rPr>
      </w:pPr>
      <w:proofErr w:type="spellStart"/>
      <w:r w:rsidRPr="003635A8">
        <w:rPr>
          <w:rFonts w:ascii="Verdana" w:hAnsi="Verdana"/>
          <w:b/>
          <w:sz w:val="24"/>
          <w:szCs w:val="24"/>
        </w:rPr>
        <w:t>Ga</w:t>
      </w:r>
      <w:r w:rsidR="001C185C">
        <w:rPr>
          <w:rFonts w:ascii="Verdana" w:hAnsi="Verdana"/>
          <w:b/>
          <w:sz w:val="24"/>
          <w:szCs w:val="24"/>
        </w:rPr>
        <w:t>zella</w:t>
      </w:r>
      <w:proofErr w:type="spellEnd"/>
      <w:r w:rsidR="001C185C">
        <w:rPr>
          <w:rFonts w:ascii="Verdana" w:hAnsi="Verdana"/>
          <w:b/>
          <w:sz w:val="24"/>
          <w:szCs w:val="24"/>
        </w:rPr>
        <w:t xml:space="preserve"> T</w:t>
      </w:r>
      <w:r w:rsidRPr="003635A8">
        <w:rPr>
          <w:rFonts w:ascii="Verdana" w:hAnsi="Verdana"/>
          <w:b/>
          <w:sz w:val="24"/>
          <w:szCs w:val="24"/>
        </w:rPr>
        <w:t>urizm</w:t>
      </w:r>
      <w:r w:rsidR="00221932">
        <w:rPr>
          <w:rFonts w:ascii="Verdana" w:hAnsi="Verdana"/>
          <w:b/>
          <w:sz w:val="24"/>
          <w:szCs w:val="24"/>
        </w:rPr>
        <w:t>,</w:t>
      </w:r>
      <w:r w:rsidR="003F59BA" w:rsidRPr="003F59BA">
        <w:rPr>
          <w:rFonts w:ascii="Verdana" w:hAnsi="Verdana"/>
          <w:b/>
          <w:sz w:val="24"/>
          <w:szCs w:val="24"/>
        </w:rPr>
        <w:t xml:space="preserve"> </w:t>
      </w:r>
      <w:r w:rsidR="003F59BA" w:rsidRPr="003635A8">
        <w:rPr>
          <w:rFonts w:ascii="Verdana" w:hAnsi="Verdana"/>
          <w:b/>
          <w:sz w:val="24"/>
          <w:szCs w:val="24"/>
        </w:rPr>
        <w:t>gezginleri</w:t>
      </w:r>
      <w:r w:rsidRPr="003635A8">
        <w:rPr>
          <w:rFonts w:ascii="Verdana" w:hAnsi="Verdana"/>
          <w:b/>
          <w:sz w:val="24"/>
          <w:szCs w:val="24"/>
        </w:rPr>
        <w:t xml:space="preserve"> </w:t>
      </w:r>
      <w:r w:rsidR="003F59BA">
        <w:rPr>
          <w:rFonts w:ascii="Verdana" w:hAnsi="Verdana"/>
          <w:b/>
          <w:sz w:val="24"/>
          <w:szCs w:val="24"/>
        </w:rPr>
        <w:t xml:space="preserve">Atlantis Okyanusu’nun doğu kıyısına, </w:t>
      </w:r>
      <w:r w:rsidRPr="003635A8">
        <w:rPr>
          <w:rFonts w:ascii="Verdana" w:hAnsi="Verdana"/>
          <w:b/>
          <w:sz w:val="24"/>
          <w:szCs w:val="24"/>
        </w:rPr>
        <w:t xml:space="preserve">buram </w:t>
      </w:r>
      <w:proofErr w:type="spellStart"/>
      <w:r w:rsidRPr="003635A8">
        <w:rPr>
          <w:rFonts w:ascii="Verdana" w:hAnsi="Verdana"/>
          <w:b/>
          <w:sz w:val="24"/>
          <w:szCs w:val="24"/>
        </w:rPr>
        <w:t>buram</w:t>
      </w:r>
      <w:proofErr w:type="spellEnd"/>
      <w:r w:rsidRPr="003635A8">
        <w:rPr>
          <w:rFonts w:ascii="Verdana" w:hAnsi="Verdana"/>
          <w:b/>
          <w:sz w:val="24"/>
          <w:szCs w:val="24"/>
        </w:rPr>
        <w:t xml:space="preserve"> tarih kokan bir geziye davet ediyor. 26-30 Ocak tarihinde gerçekleşecek olan Porto-Lizbon gezisi, </w:t>
      </w:r>
      <w:proofErr w:type="spellStart"/>
      <w:r w:rsidR="003F59BA">
        <w:rPr>
          <w:rFonts w:ascii="Verdana" w:hAnsi="Verdana"/>
          <w:b/>
          <w:sz w:val="24"/>
          <w:szCs w:val="24"/>
        </w:rPr>
        <w:t>Gazella</w:t>
      </w:r>
      <w:proofErr w:type="spellEnd"/>
      <w:r w:rsidR="003F59BA">
        <w:rPr>
          <w:rFonts w:ascii="Verdana" w:hAnsi="Verdana"/>
          <w:b/>
          <w:sz w:val="24"/>
          <w:szCs w:val="24"/>
        </w:rPr>
        <w:t xml:space="preserve"> T</w:t>
      </w:r>
      <w:r w:rsidR="001C185C">
        <w:rPr>
          <w:rFonts w:ascii="Verdana" w:hAnsi="Verdana"/>
          <w:b/>
          <w:sz w:val="24"/>
          <w:szCs w:val="24"/>
        </w:rPr>
        <w:t xml:space="preserve">urizm tecrübesiyle </w:t>
      </w:r>
      <w:r w:rsidR="003F59BA">
        <w:rPr>
          <w:rFonts w:ascii="Verdana" w:hAnsi="Verdana"/>
          <w:b/>
          <w:sz w:val="24"/>
          <w:szCs w:val="24"/>
        </w:rPr>
        <w:t xml:space="preserve">Sintra, </w:t>
      </w:r>
      <w:proofErr w:type="spellStart"/>
      <w:r w:rsidR="001C185C" w:rsidRPr="001C185C">
        <w:rPr>
          <w:rFonts w:ascii="Verdana" w:hAnsi="Verdana"/>
          <w:b/>
          <w:sz w:val="24"/>
          <w:szCs w:val="24"/>
        </w:rPr>
        <w:t>Obidos</w:t>
      </w:r>
      <w:proofErr w:type="spellEnd"/>
      <w:r w:rsidR="001C185C" w:rsidRPr="001C185C">
        <w:rPr>
          <w:rFonts w:ascii="Verdana" w:hAnsi="Verdana"/>
          <w:b/>
          <w:sz w:val="24"/>
          <w:szCs w:val="24"/>
        </w:rPr>
        <w:t xml:space="preserve">, </w:t>
      </w:r>
      <w:proofErr w:type="spellStart"/>
      <w:r w:rsidR="001C185C" w:rsidRPr="001C185C">
        <w:rPr>
          <w:rFonts w:ascii="Verdana" w:hAnsi="Verdana"/>
          <w:b/>
          <w:sz w:val="24"/>
          <w:szCs w:val="24"/>
        </w:rPr>
        <w:t>Batalha</w:t>
      </w:r>
      <w:proofErr w:type="spellEnd"/>
      <w:r w:rsidR="001C185C" w:rsidRPr="001C185C">
        <w:rPr>
          <w:rFonts w:ascii="Verdana" w:hAnsi="Verdana"/>
          <w:b/>
          <w:sz w:val="24"/>
          <w:szCs w:val="24"/>
        </w:rPr>
        <w:t xml:space="preserve">, </w:t>
      </w:r>
      <w:proofErr w:type="spellStart"/>
      <w:r w:rsidR="001C185C" w:rsidRPr="001C185C">
        <w:rPr>
          <w:rFonts w:ascii="Verdana" w:hAnsi="Verdana"/>
          <w:b/>
          <w:sz w:val="24"/>
          <w:szCs w:val="24"/>
        </w:rPr>
        <w:t>Coimbra</w:t>
      </w:r>
      <w:proofErr w:type="spellEnd"/>
      <w:r w:rsidR="001C185C" w:rsidRPr="001C185C">
        <w:rPr>
          <w:rFonts w:ascii="Verdana" w:hAnsi="Verdana"/>
          <w:b/>
          <w:sz w:val="24"/>
          <w:szCs w:val="24"/>
        </w:rPr>
        <w:t xml:space="preserve"> ve Fatima</w:t>
      </w:r>
      <w:r w:rsidR="00C8140B">
        <w:rPr>
          <w:rFonts w:ascii="Verdana" w:hAnsi="Verdana"/>
          <w:b/>
          <w:sz w:val="24"/>
          <w:szCs w:val="24"/>
        </w:rPr>
        <w:t xml:space="preserve"> gibi</w:t>
      </w:r>
      <w:r w:rsidR="001C185C">
        <w:rPr>
          <w:rFonts w:ascii="Verdana" w:hAnsi="Verdana"/>
          <w:b/>
          <w:sz w:val="24"/>
          <w:szCs w:val="24"/>
        </w:rPr>
        <w:t xml:space="preserve"> eşsiz yerleri görme imkanı sunuyor.</w:t>
      </w:r>
    </w:p>
    <w:p w:rsidR="00C8140B" w:rsidRPr="00A459AA" w:rsidRDefault="003F59BA" w:rsidP="003F59BA">
      <w:pPr>
        <w:spacing w:after="150" w:line="360" w:lineRule="auto"/>
        <w:jc w:val="both"/>
        <w:rPr>
          <w:rFonts w:ascii="Verdana" w:hAnsi="Verdana"/>
          <w:sz w:val="20"/>
          <w:szCs w:val="20"/>
        </w:rPr>
      </w:pPr>
      <w:r>
        <w:rPr>
          <w:rFonts w:ascii="Verdana" w:hAnsi="Verdana"/>
          <w:sz w:val="20"/>
          <w:szCs w:val="20"/>
          <w:shd w:val="clear" w:color="auto" w:fill="FFFFFF"/>
        </w:rPr>
        <w:t xml:space="preserve">Avrupa'nın en batı noktası </w:t>
      </w:r>
      <w:r w:rsidR="008E5AFA" w:rsidRPr="002005BE">
        <w:rPr>
          <w:rFonts w:ascii="Verdana" w:hAnsi="Verdana"/>
          <w:sz w:val="20"/>
          <w:szCs w:val="20"/>
          <w:shd w:val="clear" w:color="auto" w:fill="FFFFFF"/>
        </w:rPr>
        <w:t>Portekiz'in başkenti Lizbon ve en güzel ş</w:t>
      </w:r>
      <w:r>
        <w:rPr>
          <w:rFonts w:ascii="Verdana" w:hAnsi="Verdana"/>
          <w:sz w:val="20"/>
          <w:szCs w:val="20"/>
          <w:shd w:val="clear" w:color="auto" w:fill="FFFFFF"/>
        </w:rPr>
        <w:t xml:space="preserve">ehirlerinden biri olan Porto, </w:t>
      </w:r>
      <w:r w:rsidR="008E5AFA" w:rsidRPr="002005BE">
        <w:rPr>
          <w:rFonts w:ascii="Verdana" w:hAnsi="Verdana"/>
          <w:sz w:val="20"/>
          <w:szCs w:val="20"/>
          <w:shd w:val="clear" w:color="auto" w:fill="FFFFFF"/>
        </w:rPr>
        <w:t xml:space="preserve">gezginleri </w:t>
      </w:r>
      <w:r>
        <w:rPr>
          <w:rFonts w:ascii="Verdana" w:hAnsi="Verdana"/>
          <w:sz w:val="20"/>
          <w:szCs w:val="20"/>
          <w:shd w:val="clear" w:color="auto" w:fill="FFFFFF"/>
        </w:rPr>
        <w:t xml:space="preserve">dar ve rengarenk sokaklardan </w:t>
      </w:r>
      <w:r w:rsidR="008E5AFA" w:rsidRPr="002005BE">
        <w:rPr>
          <w:rFonts w:ascii="Verdana" w:hAnsi="Verdana"/>
          <w:sz w:val="20"/>
          <w:szCs w:val="20"/>
          <w:shd w:val="clear" w:color="auto" w:fill="FFFFFF"/>
        </w:rPr>
        <w:t xml:space="preserve">tarihin </w:t>
      </w:r>
      <w:r>
        <w:rPr>
          <w:rFonts w:ascii="Verdana" w:hAnsi="Verdana"/>
          <w:sz w:val="20"/>
          <w:szCs w:val="20"/>
          <w:shd w:val="clear" w:color="auto" w:fill="FFFFFF"/>
        </w:rPr>
        <w:t>derinliklerine</w:t>
      </w:r>
      <w:r w:rsidR="008E5AFA" w:rsidRPr="002005BE">
        <w:rPr>
          <w:rFonts w:ascii="Verdana" w:hAnsi="Verdana"/>
          <w:sz w:val="20"/>
          <w:szCs w:val="20"/>
          <w:shd w:val="clear" w:color="auto" w:fill="FFFFFF"/>
        </w:rPr>
        <w:t xml:space="preserve"> </w:t>
      </w:r>
      <w:r>
        <w:rPr>
          <w:rFonts w:ascii="Verdana" w:hAnsi="Verdana"/>
          <w:sz w:val="20"/>
          <w:szCs w:val="20"/>
          <w:shd w:val="clear" w:color="auto" w:fill="FFFFFF"/>
        </w:rPr>
        <w:t>uzanan bir yolculuğa çıkaracak</w:t>
      </w:r>
      <w:r w:rsidR="008E5AFA" w:rsidRPr="002005BE">
        <w:rPr>
          <w:rFonts w:ascii="Verdana" w:hAnsi="Verdana"/>
          <w:color w:val="666666"/>
          <w:sz w:val="20"/>
          <w:szCs w:val="20"/>
          <w:shd w:val="clear" w:color="auto" w:fill="FFFFFF"/>
        </w:rPr>
        <w:t>.</w:t>
      </w:r>
      <w:r w:rsidR="008E5AFA" w:rsidRPr="002005BE">
        <w:rPr>
          <w:rFonts w:ascii="Trebuchet MS" w:hAnsi="Trebuchet MS"/>
          <w:color w:val="666666"/>
          <w:sz w:val="20"/>
          <w:szCs w:val="20"/>
          <w:shd w:val="clear" w:color="auto" w:fill="FFFFFF"/>
        </w:rPr>
        <w:t xml:space="preserve"> </w:t>
      </w:r>
      <w:proofErr w:type="spellStart"/>
      <w:r w:rsidR="00C8140B" w:rsidRPr="002005BE">
        <w:rPr>
          <w:rFonts w:ascii="Verdana" w:hAnsi="Verdana"/>
          <w:sz w:val="20"/>
          <w:szCs w:val="20"/>
        </w:rPr>
        <w:t>Gazella</w:t>
      </w:r>
      <w:proofErr w:type="spellEnd"/>
      <w:r w:rsidR="00C8140B" w:rsidRPr="002005BE">
        <w:rPr>
          <w:rFonts w:ascii="Verdana" w:hAnsi="Verdana"/>
          <w:sz w:val="20"/>
          <w:szCs w:val="20"/>
        </w:rPr>
        <w:t xml:space="preserve"> Turizm</w:t>
      </w:r>
      <w:r w:rsidR="009F5529">
        <w:rPr>
          <w:rFonts w:ascii="Verdana" w:hAnsi="Verdana"/>
          <w:sz w:val="20"/>
          <w:szCs w:val="20"/>
        </w:rPr>
        <w:t xml:space="preserve">, </w:t>
      </w:r>
      <w:r>
        <w:rPr>
          <w:rFonts w:ascii="Verdana" w:hAnsi="Verdana"/>
          <w:sz w:val="20"/>
          <w:szCs w:val="20"/>
          <w:lang w:eastAsia="tr-TR"/>
        </w:rPr>
        <w:t xml:space="preserve">şair </w:t>
      </w:r>
      <w:proofErr w:type="spellStart"/>
      <w:r>
        <w:rPr>
          <w:rFonts w:ascii="Verdana" w:hAnsi="Verdana"/>
          <w:sz w:val="20"/>
          <w:szCs w:val="20"/>
          <w:lang w:eastAsia="tr-TR"/>
        </w:rPr>
        <w:t>Lord</w:t>
      </w:r>
      <w:proofErr w:type="spellEnd"/>
      <w:r>
        <w:rPr>
          <w:rFonts w:ascii="Verdana" w:hAnsi="Verdana"/>
          <w:sz w:val="20"/>
          <w:szCs w:val="20"/>
          <w:lang w:eastAsia="tr-TR"/>
        </w:rPr>
        <w:t xml:space="preserve"> Byron'un “dünya</w:t>
      </w:r>
      <w:r w:rsidR="008E5AFA" w:rsidRPr="002005BE">
        <w:rPr>
          <w:rFonts w:ascii="Verdana" w:hAnsi="Verdana"/>
          <w:sz w:val="20"/>
          <w:szCs w:val="20"/>
          <w:lang w:eastAsia="tr-TR"/>
        </w:rPr>
        <w:t>daki en güzel köy</w:t>
      </w:r>
      <w:r>
        <w:rPr>
          <w:rFonts w:ascii="Verdana" w:hAnsi="Verdana"/>
          <w:sz w:val="20"/>
          <w:szCs w:val="20"/>
          <w:lang w:eastAsia="tr-TR"/>
        </w:rPr>
        <w:t>”</w:t>
      </w:r>
      <w:r w:rsidR="008E5AFA" w:rsidRPr="002005BE">
        <w:rPr>
          <w:rFonts w:ascii="Verdana" w:hAnsi="Verdana"/>
          <w:sz w:val="20"/>
          <w:szCs w:val="20"/>
          <w:lang w:eastAsia="tr-TR"/>
        </w:rPr>
        <w:t xml:space="preserve"> dediği Sintra'yı, Avrupa anakarasının </w:t>
      </w:r>
      <w:r>
        <w:rPr>
          <w:rFonts w:ascii="Verdana" w:hAnsi="Verdana"/>
          <w:sz w:val="20"/>
          <w:szCs w:val="20"/>
          <w:lang w:eastAsia="tr-TR"/>
        </w:rPr>
        <w:t>batı</w:t>
      </w:r>
      <w:r w:rsidR="00127BAF" w:rsidRPr="002005BE">
        <w:rPr>
          <w:rFonts w:ascii="Verdana" w:hAnsi="Verdana"/>
          <w:sz w:val="20"/>
          <w:szCs w:val="20"/>
          <w:lang w:eastAsia="tr-TR"/>
        </w:rPr>
        <w:t>daki</w:t>
      </w:r>
      <w:r>
        <w:rPr>
          <w:rFonts w:ascii="Verdana" w:hAnsi="Verdana"/>
          <w:sz w:val="20"/>
          <w:szCs w:val="20"/>
          <w:lang w:eastAsia="tr-TR"/>
        </w:rPr>
        <w:t xml:space="preserve"> en uç noktası </w:t>
      </w:r>
      <w:proofErr w:type="spellStart"/>
      <w:r w:rsidR="008E5AFA" w:rsidRPr="002005BE">
        <w:rPr>
          <w:rFonts w:ascii="Verdana" w:hAnsi="Verdana"/>
          <w:sz w:val="20"/>
          <w:szCs w:val="20"/>
          <w:lang w:eastAsia="tr-TR"/>
        </w:rPr>
        <w:t>Roca</w:t>
      </w:r>
      <w:proofErr w:type="spellEnd"/>
      <w:r w:rsidR="008E5AFA" w:rsidRPr="002005BE">
        <w:rPr>
          <w:rFonts w:ascii="Verdana" w:hAnsi="Verdana"/>
          <w:sz w:val="20"/>
          <w:szCs w:val="20"/>
          <w:lang w:eastAsia="tr-TR"/>
        </w:rPr>
        <w:t xml:space="preserve"> </w:t>
      </w:r>
      <w:bookmarkStart w:id="0" w:name="_GoBack"/>
      <w:bookmarkEnd w:id="0"/>
      <w:r w:rsidR="008E5AFA" w:rsidRPr="002005BE">
        <w:rPr>
          <w:rFonts w:ascii="Verdana" w:hAnsi="Verdana"/>
          <w:sz w:val="20"/>
          <w:szCs w:val="20"/>
          <w:lang w:eastAsia="tr-TR"/>
        </w:rPr>
        <w:t xml:space="preserve">Burnu'nu ve daha </w:t>
      </w:r>
      <w:r>
        <w:rPr>
          <w:rFonts w:ascii="Verdana" w:hAnsi="Verdana"/>
          <w:sz w:val="20"/>
          <w:szCs w:val="20"/>
        </w:rPr>
        <w:t>bir</w:t>
      </w:r>
      <w:r w:rsidR="008E5AFA" w:rsidRPr="002005BE">
        <w:rPr>
          <w:rFonts w:ascii="Verdana" w:hAnsi="Verdana"/>
          <w:sz w:val="20"/>
          <w:szCs w:val="20"/>
        </w:rPr>
        <w:t>çok tarihi yapısını</w:t>
      </w:r>
      <w:r w:rsidR="009F5529">
        <w:rPr>
          <w:rFonts w:ascii="Verdana" w:hAnsi="Verdana"/>
          <w:sz w:val="20"/>
          <w:szCs w:val="20"/>
        </w:rPr>
        <w:t xml:space="preserve"> görme imkanı sunan </w:t>
      </w:r>
      <w:r w:rsidR="00127BAF">
        <w:rPr>
          <w:rFonts w:ascii="Verdana" w:hAnsi="Verdana"/>
          <w:sz w:val="20"/>
          <w:szCs w:val="20"/>
        </w:rPr>
        <w:t>g</w:t>
      </w:r>
      <w:r w:rsidR="003C2555" w:rsidRPr="002005BE">
        <w:rPr>
          <w:rFonts w:ascii="Verdana" w:hAnsi="Verdana"/>
          <w:sz w:val="20"/>
          <w:szCs w:val="20"/>
        </w:rPr>
        <w:t>ezisinde</w:t>
      </w:r>
      <w:r w:rsidR="009F5529">
        <w:rPr>
          <w:rFonts w:ascii="Verdana" w:hAnsi="Verdana"/>
          <w:sz w:val="20"/>
          <w:szCs w:val="20"/>
        </w:rPr>
        <w:t xml:space="preserve"> gidiş-</w:t>
      </w:r>
      <w:r w:rsidR="003C2555" w:rsidRPr="002005BE">
        <w:rPr>
          <w:rFonts w:ascii="Verdana" w:hAnsi="Verdana"/>
          <w:sz w:val="20"/>
          <w:szCs w:val="20"/>
        </w:rPr>
        <w:t>dönüş seferleri Türk Hava Yolları tarafından sağlanacak</w:t>
      </w:r>
      <w:r>
        <w:rPr>
          <w:rFonts w:ascii="Verdana" w:hAnsi="Verdana"/>
          <w:sz w:val="20"/>
          <w:szCs w:val="20"/>
        </w:rPr>
        <w:t xml:space="preserve">. Ayrıca </w:t>
      </w:r>
      <w:r w:rsidR="003C2555" w:rsidRPr="002005BE">
        <w:rPr>
          <w:rFonts w:ascii="Verdana" w:hAnsi="Verdana"/>
          <w:sz w:val="20"/>
          <w:szCs w:val="20"/>
        </w:rPr>
        <w:t>gezginler</w:t>
      </w:r>
      <w:r w:rsidR="002005BE">
        <w:rPr>
          <w:rFonts w:ascii="Verdana" w:hAnsi="Verdana"/>
          <w:sz w:val="20"/>
          <w:szCs w:val="20"/>
        </w:rPr>
        <w:t>e</w:t>
      </w:r>
      <w:r>
        <w:rPr>
          <w:rFonts w:ascii="Verdana" w:hAnsi="Verdana"/>
          <w:sz w:val="20"/>
          <w:szCs w:val="20"/>
        </w:rPr>
        <w:t xml:space="preserve"> 5 yıldızlı otelde kalma fırsatı ve evlerinden havaalanına</w:t>
      </w:r>
      <w:r w:rsidR="003C2555" w:rsidRPr="002005BE">
        <w:rPr>
          <w:rFonts w:ascii="Verdana" w:hAnsi="Verdana"/>
          <w:sz w:val="20"/>
          <w:szCs w:val="20"/>
        </w:rPr>
        <w:t xml:space="preserve"> ücretsiz </w:t>
      </w:r>
      <w:r>
        <w:rPr>
          <w:rFonts w:ascii="Verdana" w:hAnsi="Verdana"/>
          <w:sz w:val="20"/>
          <w:szCs w:val="20"/>
        </w:rPr>
        <w:t>transfer imkanı</w:t>
      </w:r>
      <w:r w:rsidR="002005BE">
        <w:rPr>
          <w:rFonts w:ascii="Verdana" w:hAnsi="Verdana"/>
          <w:sz w:val="20"/>
          <w:szCs w:val="20"/>
        </w:rPr>
        <w:t xml:space="preserve"> sağlanacak.</w:t>
      </w:r>
      <w:r w:rsidR="003C2555" w:rsidRPr="002005BE">
        <w:rPr>
          <w:rFonts w:ascii="Verdana" w:hAnsi="Verdana"/>
          <w:sz w:val="20"/>
          <w:szCs w:val="20"/>
        </w:rPr>
        <w:t xml:space="preserve"> </w:t>
      </w:r>
    </w:p>
    <w:p w:rsidR="001C185C" w:rsidRPr="003F59BA" w:rsidRDefault="008E5AFA" w:rsidP="003F59BA">
      <w:pPr>
        <w:spacing w:after="150" w:line="360" w:lineRule="auto"/>
        <w:rPr>
          <w:rFonts w:ascii="Verdana" w:hAnsi="Verdana"/>
          <w:b/>
          <w:sz w:val="20"/>
          <w:szCs w:val="24"/>
        </w:rPr>
      </w:pPr>
      <w:r w:rsidRPr="003F59BA">
        <w:rPr>
          <w:rFonts w:ascii="Verdana" w:hAnsi="Verdana"/>
          <w:b/>
          <w:sz w:val="20"/>
          <w:szCs w:val="24"/>
        </w:rPr>
        <w:t>Porto-Lizbon turunda gezginleri neler bekliyor?</w:t>
      </w:r>
    </w:p>
    <w:p w:rsidR="009F5529" w:rsidRPr="00A459AA" w:rsidRDefault="00EE376C" w:rsidP="003F59BA">
      <w:pPr>
        <w:pStyle w:val="ListeParagraf"/>
        <w:numPr>
          <w:ilvl w:val="0"/>
          <w:numId w:val="1"/>
        </w:numPr>
        <w:spacing w:after="150" w:line="360" w:lineRule="auto"/>
        <w:rPr>
          <w:rFonts w:ascii="Verdana" w:hAnsi="Verdana"/>
          <w:sz w:val="20"/>
          <w:szCs w:val="20"/>
          <w:lang w:eastAsia="tr-TR"/>
        </w:rPr>
      </w:pPr>
      <w:r w:rsidRPr="00A459AA">
        <w:rPr>
          <w:rFonts w:ascii="Verdana" w:hAnsi="Verdana"/>
          <w:sz w:val="20"/>
          <w:szCs w:val="20"/>
          <w:lang w:eastAsia="tr-TR"/>
        </w:rPr>
        <w:t>U</w:t>
      </w:r>
      <w:r w:rsidR="003F59BA">
        <w:rPr>
          <w:rFonts w:ascii="Verdana" w:hAnsi="Verdana"/>
          <w:sz w:val="20"/>
          <w:szCs w:val="20"/>
          <w:lang w:eastAsia="tr-TR"/>
        </w:rPr>
        <w:t>NESCO Dünya Mirası Listesi’nde yer alan, birbirinden güzel beş yer</w:t>
      </w:r>
      <w:r w:rsidRPr="00A459AA">
        <w:rPr>
          <w:rFonts w:ascii="Verdana" w:hAnsi="Verdana"/>
          <w:sz w:val="20"/>
          <w:szCs w:val="20"/>
          <w:lang w:eastAsia="tr-TR"/>
        </w:rPr>
        <w:t xml:space="preserve">: </w:t>
      </w:r>
      <w:proofErr w:type="spellStart"/>
      <w:r w:rsidRPr="00A459AA">
        <w:rPr>
          <w:rFonts w:ascii="Verdana" w:hAnsi="Verdana"/>
          <w:sz w:val="20"/>
          <w:szCs w:val="20"/>
          <w:lang w:eastAsia="tr-TR"/>
        </w:rPr>
        <w:t>Heronimos</w:t>
      </w:r>
      <w:proofErr w:type="spellEnd"/>
      <w:r w:rsidRPr="00A459AA">
        <w:rPr>
          <w:rFonts w:ascii="Verdana" w:hAnsi="Verdana"/>
          <w:sz w:val="20"/>
          <w:szCs w:val="20"/>
          <w:lang w:eastAsia="tr-TR"/>
        </w:rPr>
        <w:t xml:space="preserve"> Manastırı ve </w:t>
      </w:r>
      <w:proofErr w:type="spellStart"/>
      <w:r w:rsidRPr="00A459AA">
        <w:rPr>
          <w:rFonts w:ascii="Verdana" w:hAnsi="Verdana"/>
          <w:sz w:val="20"/>
          <w:szCs w:val="20"/>
          <w:lang w:eastAsia="tr-TR"/>
        </w:rPr>
        <w:t>Belem</w:t>
      </w:r>
      <w:proofErr w:type="spellEnd"/>
      <w:r w:rsidRPr="00A459AA">
        <w:rPr>
          <w:rFonts w:ascii="Verdana" w:hAnsi="Verdana"/>
          <w:sz w:val="20"/>
          <w:szCs w:val="20"/>
          <w:lang w:eastAsia="tr-TR"/>
        </w:rPr>
        <w:t xml:space="preserve"> Kulesi, Sintra, </w:t>
      </w:r>
      <w:proofErr w:type="spellStart"/>
      <w:r w:rsidRPr="00A459AA">
        <w:rPr>
          <w:rFonts w:ascii="Verdana" w:hAnsi="Verdana"/>
          <w:sz w:val="20"/>
          <w:szCs w:val="20"/>
          <w:lang w:eastAsia="tr-TR"/>
        </w:rPr>
        <w:t>Batalha</w:t>
      </w:r>
      <w:proofErr w:type="spellEnd"/>
      <w:r w:rsidRPr="00A459AA">
        <w:rPr>
          <w:rFonts w:ascii="Verdana" w:hAnsi="Verdana"/>
          <w:sz w:val="20"/>
          <w:szCs w:val="20"/>
          <w:lang w:eastAsia="tr-TR"/>
        </w:rPr>
        <w:t xml:space="preserve"> Manas</w:t>
      </w:r>
      <w:r w:rsidR="00127BAF">
        <w:rPr>
          <w:rFonts w:ascii="Verdana" w:hAnsi="Verdana"/>
          <w:sz w:val="20"/>
          <w:szCs w:val="20"/>
          <w:lang w:eastAsia="tr-TR"/>
        </w:rPr>
        <w:t>tırı ve Porto Tarihi Merkezi</w:t>
      </w:r>
    </w:p>
    <w:p w:rsidR="009F5529" w:rsidRPr="00A459AA" w:rsidRDefault="00EE376C" w:rsidP="003F59BA">
      <w:pPr>
        <w:pStyle w:val="ListeParagraf"/>
        <w:numPr>
          <w:ilvl w:val="0"/>
          <w:numId w:val="1"/>
        </w:numPr>
        <w:spacing w:after="150" w:line="360" w:lineRule="auto"/>
        <w:rPr>
          <w:rFonts w:ascii="Verdana" w:hAnsi="Verdana"/>
          <w:sz w:val="20"/>
          <w:szCs w:val="20"/>
          <w:lang w:eastAsia="tr-TR"/>
        </w:rPr>
      </w:pPr>
      <w:r w:rsidRPr="00A459AA">
        <w:rPr>
          <w:rFonts w:ascii="Verdana" w:hAnsi="Verdana"/>
          <w:sz w:val="20"/>
          <w:szCs w:val="20"/>
          <w:lang w:eastAsia="tr-TR"/>
        </w:rPr>
        <w:t>UNESCO Dünya Mirası Listesi'nd</w:t>
      </w:r>
      <w:r w:rsidR="003F59BA">
        <w:rPr>
          <w:rFonts w:ascii="Verdana" w:hAnsi="Verdana"/>
          <w:sz w:val="20"/>
          <w:szCs w:val="20"/>
          <w:lang w:eastAsia="tr-TR"/>
        </w:rPr>
        <w:t xml:space="preserve">e yer alan, şair </w:t>
      </w:r>
      <w:proofErr w:type="spellStart"/>
      <w:r w:rsidR="003F59BA">
        <w:rPr>
          <w:rFonts w:ascii="Verdana" w:hAnsi="Verdana"/>
          <w:sz w:val="20"/>
          <w:szCs w:val="20"/>
          <w:lang w:eastAsia="tr-TR"/>
        </w:rPr>
        <w:t>Lord</w:t>
      </w:r>
      <w:proofErr w:type="spellEnd"/>
      <w:r w:rsidR="003F59BA">
        <w:rPr>
          <w:rFonts w:ascii="Verdana" w:hAnsi="Verdana"/>
          <w:sz w:val="20"/>
          <w:szCs w:val="20"/>
          <w:lang w:eastAsia="tr-TR"/>
        </w:rPr>
        <w:t xml:space="preserve"> Byron'un “dünya</w:t>
      </w:r>
      <w:r w:rsidRPr="00A459AA">
        <w:rPr>
          <w:rFonts w:ascii="Verdana" w:hAnsi="Verdana"/>
          <w:sz w:val="20"/>
          <w:szCs w:val="20"/>
          <w:lang w:eastAsia="tr-TR"/>
        </w:rPr>
        <w:t>daki e</w:t>
      </w:r>
      <w:r w:rsidR="00127BAF">
        <w:rPr>
          <w:rFonts w:ascii="Verdana" w:hAnsi="Verdana"/>
          <w:sz w:val="20"/>
          <w:szCs w:val="20"/>
          <w:lang w:eastAsia="tr-TR"/>
        </w:rPr>
        <w:t>n güzel köy</w:t>
      </w:r>
      <w:r w:rsidR="003F59BA">
        <w:rPr>
          <w:rFonts w:ascii="Verdana" w:hAnsi="Verdana"/>
          <w:sz w:val="20"/>
          <w:szCs w:val="20"/>
          <w:lang w:eastAsia="tr-TR"/>
        </w:rPr>
        <w:t>”</w:t>
      </w:r>
      <w:r w:rsidR="00127BAF">
        <w:rPr>
          <w:rFonts w:ascii="Verdana" w:hAnsi="Verdana"/>
          <w:sz w:val="20"/>
          <w:szCs w:val="20"/>
          <w:lang w:eastAsia="tr-TR"/>
        </w:rPr>
        <w:t xml:space="preserve"> dediği Sintra</w:t>
      </w:r>
    </w:p>
    <w:p w:rsidR="00EE376C" w:rsidRPr="00A459AA" w:rsidRDefault="00EE376C" w:rsidP="003F59BA">
      <w:pPr>
        <w:pStyle w:val="ListeParagraf"/>
        <w:numPr>
          <w:ilvl w:val="0"/>
          <w:numId w:val="1"/>
        </w:numPr>
        <w:spacing w:after="150" w:line="360" w:lineRule="auto"/>
        <w:rPr>
          <w:rFonts w:ascii="Verdana" w:hAnsi="Verdana"/>
          <w:sz w:val="20"/>
          <w:szCs w:val="20"/>
          <w:lang w:eastAsia="tr-TR"/>
        </w:rPr>
      </w:pPr>
      <w:r w:rsidRPr="00A459AA">
        <w:rPr>
          <w:rFonts w:ascii="Verdana" w:hAnsi="Verdana"/>
          <w:sz w:val="20"/>
          <w:szCs w:val="20"/>
          <w:lang w:eastAsia="tr-TR"/>
        </w:rPr>
        <w:t xml:space="preserve">Efsanelere konu olan balıkçı kasabası </w:t>
      </w:r>
      <w:proofErr w:type="spellStart"/>
      <w:r w:rsidRPr="00A459AA">
        <w:rPr>
          <w:rFonts w:ascii="Verdana" w:hAnsi="Verdana"/>
          <w:sz w:val="20"/>
          <w:szCs w:val="20"/>
          <w:lang w:eastAsia="tr-TR"/>
        </w:rPr>
        <w:t>Nazare</w:t>
      </w:r>
      <w:proofErr w:type="spellEnd"/>
    </w:p>
    <w:p w:rsidR="00EE376C" w:rsidRPr="00A459AA" w:rsidRDefault="00EE376C" w:rsidP="003F59BA">
      <w:pPr>
        <w:pStyle w:val="ListeParagraf"/>
        <w:numPr>
          <w:ilvl w:val="0"/>
          <w:numId w:val="1"/>
        </w:numPr>
        <w:spacing w:after="150" w:line="360" w:lineRule="auto"/>
        <w:rPr>
          <w:rFonts w:ascii="Verdana" w:hAnsi="Verdana"/>
          <w:sz w:val="20"/>
          <w:szCs w:val="20"/>
          <w:lang w:eastAsia="tr-TR"/>
        </w:rPr>
      </w:pPr>
      <w:r w:rsidRPr="00A459AA">
        <w:rPr>
          <w:rFonts w:ascii="Verdana" w:hAnsi="Verdana"/>
          <w:sz w:val="20"/>
          <w:szCs w:val="20"/>
          <w:lang w:eastAsia="tr-TR"/>
        </w:rPr>
        <w:t>Hristiyan hacılara uzun zaman boyunca ev sahipliği yap</w:t>
      </w:r>
      <w:r w:rsidR="003F59BA">
        <w:rPr>
          <w:rFonts w:ascii="Verdana" w:hAnsi="Verdana"/>
          <w:sz w:val="20"/>
          <w:szCs w:val="20"/>
          <w:lang w:eastAsia="tr-TR"/>
        </w:rPr>
        <w:t>an Fatima</w:t>
      </w:r>
    </w:p>
    <w:p w:rsidR="00EE376C" w:rsidRPr="00A459AA" w:rsidRDefault="00EE376C" w:rsidP="003F59BA">
      <w:pPr>
        <w:pStyle w:val="ListeParagraf"/>
        <w:numPr>
          <w:ilvl w:val="0"/>
          <w:numId w:val="1"/>
        </w:numPr>
        <w:spacing w:after="150" w:line="360" w:lineRule="auto"/>
        <w:rPr>
          <w:rFonts w:ascii="Verdana" w:hAnsi="Verdana"/>
          <w:sz w:val="20"/>
          <w:szCs w:val="20"/>
          <w:lang w:eastAsia="tr-TR"/>
        </w:rPr>
      </w:pPr>
      <w:proofErr w:type="spellStart"/>
      <w:r w:rsidRPr="00A459AA">
        <w:rPr>
          <w:rFonts w:ascii="Verdana" w:hAnsi="Verdana"/>
          <w:sz w:val="20"/>
          <w:szCs w:val="20"/>
          <w:lang w:eastAsia="tr-TR"/>
        </w:rPr>
        <w:t>Belem</w:t>
      </w:r>
      <w:proofErr w:type="spellEnd"/>
      <w:r w:rsidRPr="00A459AA">
        <w:rPr>
          <w:rFonts w:ascii="Verdana" w:hAnsi="Verdana"/>
          <w:sz w:val="20"/>
          <w:szCs w:val="20"/>
          <w:lang w:eastAsia="tr-TR"/>
        </w:rPr>
        <w:t xml:space="preserve"> Pastanesi'nde bölgenin ünlü lezzeti "</w:t>
      </w:r>
      <w:proofErr w:type="spellStart"/>
      <w:r w:rsidRPr="00A459AA">
        <w:rPr>
          <w:rFonts w:ascii="Verdana" w:hAnsi="Verdana"/>
          <w:sz w:val="20"/>
          <w:szCs w:val="20"/>
          <w:lang w:eastAsia="tr-TR"/>
        </w:rPr>
        <w:t>pasteis"in</w:t>
      </w:r>
      <w:proofErr w:type="spellEnd"/>
      <w:r w:rsidRPr="00A459AA">
        <w:rPr>
          <w:rFonts w:ascii="Verdana" w:hAnsi="Verdana"/>
          <w:sz w:val="20"/>
          <w:szCs w:val="20"/>
          <w:lang w:eastAsia="tr-TR"/>
        </w:rPr>
        <w:t xml:space="preserve"> tadımı</w:t>
      </w:r>
    </w:p>
    <w:p w:rsidR="00EE376C" w:rsidRPr="00A459AA" w:rsidRDefault="003F59BA" w:rsidP="003F59BA">
      <w:pPr>
        <w:pStyle w:val="ListeParagraf"/>
        <w:numPr>
          <w:ilvl w:val="0"/>
          <w:numId w:val="1"/>
        </w:numPr>
        <w:spacing w:after="150" w:line="360" w:lineRule="auto"/>
        <w:rPr>
          <w:rFonts w:ascii="Verdana" w:hAnsi="Verdana"/>
          <w:sz w:val="20"/>
          <w:szCs w:val="20"/>
          <w:lang w:eastAsia="tr-TR"/>
        </w:rPr>
      </w:pPr>
      <w:r>
        <w:rPr>
          <w:rFonts w:ascii="Verdana" w:hAnsi="Verdana"/>
          <w:sz w:val="20"/>
          <w:szCs w:val="20"/>
          <w:lang w:eastAsia="tr-TR"/>
        </w:rPr>
        <w:t xml:space="preserve">Avrupa anakarasının batıdaki en uç noktası </w:t>
      </w:r>
      <w:proofErr w:type="spellStart"/>
      <w:r>
        <w:rPr>
          <w:rFonts w:ascii="Verdana" w:hAnsi="Verdana"/>
          <w:sz w:val="20"/>
          <w:szCs w:val="20"/>
          <w:lang w:eastAsia="tr-TR"/>
        </w:rPr>
        <w:t>Roca</w:t>
      </w:r>
      <w:proofErr w:type="spellEnd"/>
      <w:r>
        <w:rPr>
          <w:rFonts w:ascii="Verdana" w:hAnsi="Verdana"/>
          <w:sz w:val="20"/>
          <w:szCs w:val="20"/>
          <w:lang w:eastAsia="tr-TR"/>
        </w:rPr>
        <w:t xml:space="preserve"> Burnu</w:t>
      </w:r>
    </w:p>
    <w:p w:rsidR="00EE376C" w:rsidRPr="00A459AA" w:rsidRDefault="00EE376C" w:rsidP="003F59BA">
      <w:pPr>
        <w:pStyle w:val="ListeParagraf"/>
        <w:numPr>
          <w:ilvl w:val="0"/>
          <w:numId w:val="1"/>
        </w:numPr>
        <w:spacing w:after="150" w:line="360" w:lineRule="auto"/>
        <w:rPr>
          <w:rFonts w:ascii="Verdana" w:hAnsi="Verdana"/>
          <w:sz w:val="20"/>
          <w:szCs w:val="20"/>
          <w:lang w:eastAsia="tr-TR"/>
        </w:rPr>
      </w:pPr>
      <w:r w:rsidRPr="00A459AA">
        <w:rPr>
          <w:rFonts w:ascii="Verdana" w:hAnsi="Verdana"/>
          <w:sz w:val="20"/>
          <w:szCs w:val="20"/>
          <w:lang w:eastAsia="tr-TR"/>
        </w:rPr>
        <w:t xml:space="preserve">Portekiz'in ünlü </w:t>
      </w:r>
      <w:proofErr w:type="spellStart"/>
      <w:r w:rsidRPr="00A459AA">
        <w:rPr>
          <w:rFonts w:ascii="Verdana" w:hAnsi="Verdana"/>
          <w:sz w:val="20"/>
          <w:szCs w:val="20"/>
          <w:lang w:eastAsia="tr-TR"/>
        </w:rPr>
        <w:t>Fado</w:t>
      </w:r>
      <w:proofErr w:type="spellEnd"/>
      <w:r w:rsidRPr="00A459AA">
        <w:rPr>
          <w:rFonts w:ascii="Verdana" w:hAnsi="Verdana"/>
          <w:sz w:val="20"/>
          <w:szCs w:val="20"/>
          <w:lang w:eastAsia="tr-TR"/>
        </w:rPr>
        <w:t xml:space="preserve"> </w:t>
      </w:r>
      <w:r w:rsidR="003F59BA">
        <w:rPr>
          <w:rFonts w:ascii="Verdana" w:hAnsi="Verdana"/>
          <w:sz w:val="20"/>
          <w:szCs w:val="20"/>
          <w:lang w:eastAsia="tr-TR"/>
        </w:rPr>
        <w:t>müziği</w:t>
      </w:r>
      <w:r w:rsidRPr="00A459AA">
        <w:rPr>
          <w:rFonts w:ascii="Verdana" w:hAnsi="Verdana"/>
          <w:sz w:val="20"/>
          <w:szCs w:val="20"/>
          <w:lang w:eastAsia="tr-TR"/>
        </w:rPr>
        <w:t xml:space="preserve"> eşliğinde keyifli bir gece </w:t>
      </w:r>
    </w:p>
    <w:p w:rsidR="00EE376C" w:rsidRPr="00A459AA" w:rsidRDefault="00EE376C" w:rsidP="003F59BA">
      <w:pPr>
        <w:pStyle w:val="ListeParagraf"/>
        <w:numPr>
          <w:ilvl w:val="0"/>
          <w:numId w:val="1"/>
        </w:numPr>
        <w:spacing w:after="150" w:line="360" w:lineRule="auto"/>
        <w:rPr>
          <w:rFonts w:ascii="Verdana" w:hAnsi="Verdana"/>
          <w:sz w:val="20"/>
          <w:szCs w:val="20"/>
          <w:lang w:eastAsia="tr-TR"/>
        </w:rPr>
      </w:pPr>
      <w:r w:rsidRPr="00A459AA">
        <w:rPr>
          <w:rFonts w:ascii="Verdana" w:hAnsi="Verdana"/>
          <w:sz w:val="20"/>
          <w:szCs w:val="20"/>
          <w:lang w:eastAsia="tr-TR"/>
        </w:rPr>
        <w:t xml:space="preserve">Günümüzde hala kullanımda olan ve Portekiz tarihini anlatan duvarları ile bilinen </w:t>
      </w:r>
      <w:r w:rsidR="003F59BA">
        <w:rPr>
          <w:rFonts w:ascii="Verdana" w:hAnsi="Verdana"/>
          <w:sz w:val="20"/>
          <w:szCs w:val="20"/>
          <w:lang w:eastAsia="tr-TR"/>
        </w:rPr>
        <w:t xml:space="preserve">tarihi Sao </w:t>
      </w:r>
      <w:proofErr w:type="spellStart"/>
      <w:r w:rsidR="003F59BA">
        <w:rPr>
          <w:rFonts w:ascii="Verdana" w:hAnsi="Verdana"/>
          <w:sz w:val="20"/>
          <w:szCs w:val="20"/>
          <w:lang w:eastAsia="tr-TR"/>
        </w:rPr>
        <w:t>Bento</w:t>
      </w:r>
      <w:proofErr w:type="spellEnd"/>
      <w:r w:rsidR="003F59BA">
        <w:rPr>
          <w:rFonts w:ascii="Verdana" w:hAnsi="Verdana"/>
          <w:sz w:val="20"/>
          <w:szCs w:val="20"/>
          <w:lang w:eastAsia="tr-TR"/>
        </w:rPr>
        <w:t xml:space="preserve"> Tren İstasyonu</w:t>
      </w:r>
    </w:p>
    <w:p w:rsidR="00EE376C" w:rsidRPr="00A459AA" w:rsidRDefault="00EE376C" w:rsidP="003F59BA">
      <w:pPr>
        <w:pStyle w:val="ListeParagraf"/>
        <w:numPr>
          <w:ilvl w:val="0"/>
          <w:numId w:val="1"/>
        </w:numPr>
        <w:spacing w:after="150" w:line="360" w:lineRule="auto"/>
        <w:rPr>
          <w:rFonts w:ascii="Verdana" w:hAnsi="Verdana"/>
          <w:sz w:val="20"/>
          <w:szCs w:val="20"/>
          <w:lang w:eastAsia="tr-TR"/>
        </w:rPr>
      </w:pPr>
      <w:proofErr w:type="spellStart"/>
      <w:r w:rsidRPr="00A459AA">
        <w:rPr>
          <w:rFonts w:ascii="Verdana" w:hAnsi="Verdana"/>
          <w:sz w:val="20"/>
          <w:szCs w:val="20"/>
          <w:lang w:eastAsia="tr-TR"/>
        </w:rPr>
        <w:t>Gaia</w:t>
      </w:r>
      <w:proofErr w:type="spellEnd"/>
      <w:r w:rsidR="003F59BA">
        <w:rPr>
          <w:rFonts w:ascii="Verdana" w:hAnsi="Verdana"/>
          <w:sz w:val="20"/>
          <w:szCs w:val="20"/>
          <w:lang w:eastAsia="tr-TR"/>
        </w:rPr>
        <w:t xml:space="preserve"> Bölgesi'nin enfes lezzetleri</w:t>
      </w:r>
    </w:p>
    <w:p w:rsidR="00A149BB" w:rsidRDefault="00A149BB" w:rsidP="00EE376C">
      <w:pPr>
        <w:spacing w:after="150" w:line="315" w:lineRule="atLeast"/>
        <w:rPr>
          <w:rFonts w:ascii="Verdana" w:hAnsi="Verdana"/>
          <w:sz w:val="20"/>
          <w:szCs w:val="20"/>
          <w:lang w:eastAsia="tr-TR"/>
        </w:rPr>
      </w:pPr>
    </w:p>
    <w:p w:rsidR="006736F0" w:rsidRDefault="006736F0" w:rsidP="00EE376C">
      <w:pPr>
        <w:spacing w:after="150" w:line="315" w:lineRule="atLeast"/>
        <w:rPr>
          <w:rFonts w:ascii="Verdana" w:hAnsi="Verdana"/>
          <w:sz w:val="20"/>
          <w:szCs w:val="20"/>
          <w:lang w:eastAsia="tr-TR"/>
        </w:rPr>
      </w:pPr>
    </w:p>
    <w:p w:rsidR="00A149BB" w:rsidRDefault="00A149BB" w:rsidP="00A149BB">
      <w:pPr>
        <w:spacing w:after="0" w:line="360" w:lineRule="auto"/>
        <w:contextualSpacing/>
        <w:jc w:val="both"/>
        <w:rPr>
          <w:rFonts w:ascii="Verdana" w:hAnsi="Verdana"/>
          <w:b/>
          <w:sz w:val="20"/>
          <w:szCs w:val="20"/>
        </w:rPr>
      </w:pPr>
      <w:proofErr w:type="spellStart"/>
      <w:r>
        <w:rPr>
          <w:rFonts w:ascii="Verdana" w:hAnsi="Verdana"/>
          <w:b/>
          <w:sz w:val="20"/>
          <w:szCs w:val="20"/>
        </w:rPr>
        <w:lastRenderedPageBreak/>
        <w:t>Gazella</w:t>
      </w:r>
      <w:proofErr w:type="spellEnd"/>
      <w:r>
        <w:rPr>
          <w:rFonts w:ascii="Verdana" w:hAnsi="Verdana"/>
          <w:b/>
          <w:sz w:val="20"/>
          <w:szCs w:val="20"/>
        </w:rPr>
        <w:t xml:space="preserve"> farkıyla Porto ve Lizbon</w:t>
      </w:r>
    </w:p>
    <w:p w:rsidR="00A149BB" w:rsidRDefault="00A149BB" w:rsidP="00A149BB">
      <w:pPr>
        <w:spacing w:after="0" w:line="360" w:lineRule="auto"/>
        <w:contextualSpacing/>
        <w:jc w:val="both"/>
        <w:rPr>
          <w:rFonts w:ascii="Verdana" w:hAnsi="Verdana"/>
          <w:sz w:val="20"/>
          <w:szCs w:val="20"/>
        </w:rPr>
      </w:pPr>
      <w:proofErr w:type="spellStart"/>
      <w:r>
        <w:rPr>
          <w:rFonts w:ascii="Verdana" w:hAnsi="Verdana"/>
          <w:sz w:val="20"/>
          <w:szCs w:val="20"/>
        </w:rPr>
        <w:t>Gazella’nın</w:t>
      </w:r>
      <w:proofErr w:type="spellEnd"/>
      <w:r>
        <w:rPr>
          <w:rFonts w:ascii="Verdana" w:hAnsi="Verdana"/>
          <w:sz w:val="20"/>
          <w:szCs w:val="20"/>
        </w:rPr>
        <w:t xml:space="preserve"> sunduğu Porto-Lizbon turu ekstra gezileri, müze ve ören yeri giriş ücretlerinin tamamını ve ev-havalimanı transferlerini de kapsıyor. 26-30 Ocak tarihleri arasında yapılacak olan Porto-Lizbon turu 5 yıldızlı otellerde konaklama, THY ile uçuş, 4 öğle yemeği ve tüm ekstra turlar dahil 1.290 </w:t>
      </w:r>
      <w:proofErr w:type="spellStart"/>
      <w:r>
        <w:rPr>
          <w:rFonts w:ascii="Verdana" w:hAnsi="Verdana"/>
          <w:sz w:val="20"/>
          <w:szCs w:val="20"/>
        </w:rPr>
        <w:t>euro</w:t>
      </w:r>
      <w:proofErr w:type="spellEnd"/>
      <w:r>
        <w:rPr>
          <w:rFonts w:ascii="Verdana" w:hAnsi="Verdana"/>
          <w:sz w:val="20"/>
          <w:szCs w:val="20"/>
        </w:rPr>
        <w:t xml:space="preserve">. </w:t>
      </w:r>
    </w:p>
    <w:p w:rsidR="00A459AA" w:rsidRPr="00A459AA" w:rsidRDefault="00A459AA" w:rsidP="00EE376C">
      <w:pPr>
        <w:spacing w:after="150" w:line="315" w:lineRule="atLeast"/>
        <w:rPr>
          <w:rFonts w:ascii="Verdana" w:hAnsi="Verdana"/>
          <w:sz w:val="20"/>
          <w:szCs w:val="20"/>
          <w:lang w:eastAsia="tr-TR"/>
        </w:rPr>
      </w:pPr>
    </w:p>
    <w:p w:rsidR="009F5529" w:rsidRDefault="009F5529" w:rsidP="009F5529">
      <w:pPr>
        <w:pStyle w:val="normal1"/>
        <w:spacing w:before="0" w:beforeAutospacing="0" w:after="0" w:afterAutospacing="0"/>
        <w:jc w:val="both"/>
        <w:rPr>
          <w:rFonts w:cs="Times New Roman"/>
        </w:rPr>
      </w:pPr>
      <w:r>
        <w:rPr>
          <w:rStyle w:val="normalcharchar"/>
          <w:rFonts w:ascii="Verdana" w:hAnsi="Verdana" w:cs="Times New Roman"/>
          <w:b/>
          <w:bCs/>
          <w:sz w:val="18"/>
          <w:szCs w:val="18"/>
        </w:rPr>
        <w:t>İlgili Kişi:  </w:t>
      </w:r>
    </w:p>
    <w:p w:rsidR="009F5529" w:rsidRDefault="009F5529" w:rsidP="009F5529">
      <w:pPr>
        <w:pStyle w:val="normal1"/>
        <w:spacing w:before="0" w:beforeAutospacing="0" w:after="0" w:afterAutospacing="0"/>
        <w:jc w:val="both"/>
        <w:rPr>
          <w:rFonts w:cs="Times New Roman"/>
        </w:rPr>
      </w:pPr>
      <w:r>
        <w:rPr>
          <w:rStyle w:val="normalcharchar"/>
          <w:rFonts w:ascii="Verdana" w:hAnsi="Verdana" w:cs="Times New Roman"/>
          <w:sz w:val="18"/>
          <w:szCs w:val="18"/>
        </w:rPr>
        <w:t>Dilek Özcan </w:t>
      </w:r>
    </w:p>
    <w:p w:rsidR="009F5529" w:rsidRDefault="009F5529" w:rsidP="009F5529">
      <w:pPr>
        <w:pStyle w:val="normal1"/>
        <w:spacing w:before="0" w:beforeAutospacing="0" w:after="0" w:afterAutospacing="0"/>
        <w:jc w:val="both"/>
        <w:rPr>
          <w:rFonts w:cs="Times New Roman"/>
        </w:rPr>
      </w:pPr>
      <w:r>
        <w:rPr>
          <w:rStyle w:val="normalcharchar"/>
          <w:rFonts w:ascii="Verdana" w:hAnsi="Verdana" w:cs="Times New Roman"/>
          <w:sz w:val="18"/>
          <w:szCs w:val="18"/>
        </w:rPr>
        <w:t xml:space="preserve">Marjinal </w:t>
      </w:r>
      <w:proofErr w:type="spellStart"/>
      <w:r>
        <w:rPr>
          <w:rStyle w:val="normalcharchar"/>
          <w:rFonts w:ascii="Verdana" w:hAnsi="Verdana" w:cs="Times New Roman"/>
          <w:sz w:val="18"/>
          <w:szCs w:val="18"/>
        </w:rPr>
        <w:t>Porter</w:t>
      </w:r>
      <w:proofErr w:type="spellEnd"/>
      <w:r>
        <w:rPr>
          <w:rStyle w:val="normalcharchar"/>
          <w:rFonts w:ascii="Verdana" w:hAnsi="Verdana" w:cs="Times New Roman"/>
          <w:sz w:val="18"/>
          <w:szCs w:val="18"/>
        </w:rPr>
        <w:t xml:space="preserve"> </w:t>
      </w:r>
      <w:proofErr w:type="spellStart"/>
      <w:r>
        <w:rPr>
          <w:rStyle w:val="normalcharchar"/>
          <w:rFonts w:ascii="Verdana" w:hAnsi="Verdana" w:cs="Times New Roman"/>
          <w:sz w:val="18"/>
          <w:szCs w:val="18"/>
        </w:rPr>
        <w:t>Novelli</w:t>
      </w:r>
      <w:proofErr w:type="spellEnd"/>
      <w:r>
        <w:rPr>
          <w:rStyle w:val="normalcharchar"/>
          <w:rFonts w:ascii="Verdana" w:hAnsi="Verdana" w:cs="Times New Roman"/>
          <w:sz w:val="18"/>
          <w:szCs w:val="18"/>
        </w:rPr>
        <w:t>  </w:t>
      </w:r>
    </w:p>
    <w:p w:rsidR="009F5529" w:rsidRDefault="009F5529" w:rsidP="009F5529">
      <w:pPr>
        <w:pStyle w:val="normal1"/>
        <w:spacing w:before="0" w:beforeAutospacing="0" w:after="0" w:afterAutospacing="0"/>
        <w:jc w:val="both"/>
        <w:rPr>
          <w:rFonts w:cs="Times New Roman"/>
        </w:rPr>
      </w:pPr>
      <w:r>
        <w:rPr>
          <w:rStyle w:val="normalcharchar"/>
          <w:rFonts w:ascii="Verdana" w:hAnsi="Verdana" w:cs="Times New Roman"/>
          <w:sz w:val="18"/>
          <w:szCs w:val="18"/>
        </w:rPr>
        <w:t>0212 219 29 71</w:t>
      </w:r>
    </w:p>
    <w:p w:rsidR="009F5529" w:rsidRPr="005C0D97" w:rsidRDefault="00131193" w:rsidP="009F5529">
      <w:pPr>
        <w:pStyle w:val="normal1"/>
        <w:spacing w:before="0" w:beforeAutospacing="0" w:after="0" w:afterAutospacing="0"/>
        <w:jc w:val="both"/>
        <w:rPr>
          <w:rFonts w:ascii="Verdana" w:hAnsi="Verdana" w:cs="Times New Roman"/>
          <w:color w:val="0000FF"/>
          <w:sz w:val="18"/>
          <w:szCs w:val="18"/>
          <w:u w:val="single"/>
        </w:rPr>
      </w:pPr>
      <w:hyperlink r:id="rId5" w:history="1">
        <w:r w:rsidR="009F5529" w:rsidRPr="00BD03CE">
          <w:rPr>
            <w:rStyle w:val="Kpr"/>
            <w:rFonts w:ascii="Verdana" w:hAnsi="Verdana" w:cs="Times New Roman"/>
            <w:sz w:val="18"/>
            <w:szCs w:val="18"/>
          </w:rPr>
          <w:t>dileko@marjinal.com.tr</w:t>
        </w:r>
      </w:hyperlink>
      <w:r w:rsidR="009F5529">
        <w:rPr>
          <w:rStyle w:val="hyperlinkchar"/>
          <w:rFonts w:ascii="Verdana" w:hAnsi="Verdana" w:cs="Times New Roman"/>
          <w:color w:val="0000FF"/>
          <w:sz w:val="18"/>
          <w:szCs w:val="18"/>
          <w:u w:val="single"/>
        </w:rPr>
        <w:t xml:space="preserve"> </w:t>
      </w:r>
    </w:p>
    <w:p w:rsidR="009F5529" w:rsidRDefault="009F5529" w:rsidP="009F5529">
      <w:pPr>
        <w:pStyle w:val="normal1"/>
        <w:spacing w:before="0" w:beforeAutospacing="0" w:after="0" w:afterAutospacing="0"/>
        <w:jc w:val="both"/>
        <w:rPr>
          <w:rFonts w:cs="Times New Roman"/>
        </w:rPr>
      </w:pPr>
    </w:p>
    <w:p w:rsidR="009F5529" w:rsidRDefault="009F5529" w:rsidP="009F5529">
      <w:pPr>
        <w:pStyle w:val="normal1"/>
        <w:spacing w:before="0" w:beforeAutospacing="0" w:after="0" w:afterAutospacing="0"/>
        <w:jc w:val="both"/>
        <w:rPr>
          <w:rFonts w:cs="Times New Roman"/>
        </w:rPr>
      </w:pPr>
    </w:p>
    <w:p w:rsidR="009F5529" w:rsidRDefault="009F5529" w:rsidP="009F5529">
      <w:pPr>
        <w:pStyle w:val="normal1"/>
        <w:spacing w:before="0" w:beforeAutospacing="0" w:after="0" w:afterAutospacing="0"/>
        <w:jc w:val="both"/>
        <w:rPr>
          <w:rFonts w:cs="Times New Roman"/>
        </w:rPr>
      </w:pPr>
      <w:proofErr w:type="spellStart"/>
      <w:r>
        <w:rPr>
          <w:rStyle w:val="normalcharchar"/>
          <w:rFonts w:ascii="Verdana" w:hAnsi="Verdana" w:cs="Times New Roman"/>
          <w:b/>
          <w:bCs/>
          <w:sz w:val="16"/>
          <w:szCs w:val="16"/>
        </w:rPr>
        <w:t>Gazella</w:t>
      </w:r>
      <w:proofErr w:type="spellEnd"/>
      <w:r>
        <w:rPr>
          <w:rStyle w:val="normalcharchar"/>
          <w:rFonts w:ascii="Verdana" w:hAnsi="Verdana" w:cs="Times New Roman"/>
          <w:b/>
          <w:bCs/>
          <w:sz w:val="16"/>
          <w:szCs w:val="16"/>
        </w:rPr>
        <w:t xml:space="preserve"> Turizm hakkında</w:t>
      </w:r>
    </w:p>
    <w:p w:rsidR="009F5529" w:rsidRDefault="009F5529" w:rsidP="009F5529">
      <w:pPr>
        <w:pStyle w:val="normal1"/>
        <w:spacing w:before="0" w:beforeAutospacing="0" w:after="0" w:afterAutospacing="0"/>
        <w:jc w:val="both"/>
        <w:rPr>
          <w:rFonts w:cs="Times New Roman"/>
        </w:rPr>
      </w:pPr>
      <w:r>
        <w:rPr>
          <w:rStyle w:val="normalcharchar"/>
          <w:rFonts w:ascii="Verdana" w:hAnsi="Verdana" w:cs="Times New Roman"/>
          <w:sz w:val="16"/>
          <w:szCs w:val="16"/>
        </w:rPr>
        <w:t xml:space="preserve">1996’da kurulan </w:t>
      </w:r>
      <w:proofErr w:type="spellStart"/>
      <w:r>
        <w:rPr>
          <w:rStyle w:val="normalcharchar"/>
          <w:rFonts w:ascii="Verdana" w:hAnsi="Verdana" w:cs="Times New Roman"/>
          <w:sz w:val="16"/>
          <w:szCs w:val="16"/>
        </w:rPr>
        <w:t>Gazella</w:t>
      </w:r>
      <w:proofErr w:type="spellEnd"/>
      <w:r>
        <w:rPr>
          <w:rStyle w:val="normalcharchar"/>
          <w:rFonts w:ascii="Verdana" w:hAnsi="Verdana" w:cs="Times New Roman"/>
          <w:sz w:val="16"/>
          <w:szCs w:val="16"/>
        </w:rPr>
        <w:t xml:space="preserve"> Turizm, tüm dünyada keyifle gezeceğiniz yerlere yaratıcı, konforlu ve özenle tasarlanmış konsept turlar düzenler; özgün seyahat anlayışı ve yüksek hizmet standardı ile kendinizi özel hissedeceğiniz eşsiz deneyimler sunar. Tam Hizmet Acentesi yaklaşımıyla uçak bileti, vize, yurtiçi ve yurtdışı otel rezervasyonu gibi tüm seyahat ihtiyaçlarınıza cevap verir. </w:t>
      </w:r>
      <w:proofErr w:type="spellStart"/>
      <w:r>
        <w:rPr>
          <w:rStyle w:val="normalcharchar"/>
          <w:rFonts w:ascii="Verdana" w:hAnsi="Verdana" w:cs="Times New Roman"/>
          <w:sz w:val="16"/>
          <w:szCs w:val="16"/>
        </w:rPr>
        <w:t>Gazella</w:t>
      </w:r>
      <w:proofErr w:type="spellEnd"/>
      <w:r>
        <w:rPr>
          <w:rStyle w:val="normalcharchar"/>
          <w:rFonts w:ascii="Verdana" w:hAnsi="Verdana" w:cs="Times New Roman"/>
          <w:sz w:val="16"/>
          <w:szCs w:val="16"/>
        </w:rPr>
        <w:t xml:space="preserve"> MICE ise, uzmanlaşmış ekibi ile kongre, özel organizasyon, toplantı ve bayi organizasyonları konusunda hizmet veren yenilikçi, çok yönlü ve uluslararası alanda güvenilirliğini kanıtlamış bir turizm acentesidir. </w:t>
      </w:r>
      <w:hyperlink r:id="rId6" w:history="1">
        <w:r w:rsidRPr="00BD03CE">
          <w:rPr>
            <w:rStyle w:val="Kpr"/>
            <w:rFonts w:ascii="Verdana" w:hAnsi="Verdana" w:cs="Times New Roman"/>
            <w:sz w:val="16"/>
            <w:szCs w:val="16"/>
          </w:rPr>
          <w:t>www.gazella.com</w:t>
        </w:r>
      </w:hyperlink>
      <w:r>
        <w:rPr>
          <w:rStyle w:val="hyperlinkcharchar"/>
          <w:rFonts w:ascii="Verdana" w:hAnsi="Verdana" w:cs="Times New Roman"/>
          <w:color w:val="0563C1"/>
          <w:sz w:val="16"/>
          <w:szCs w:val="16"/>
          <w:u w:val="single"/>
        </w:rPr>
        <w:t xml:space="preserve"> </w:t>
      </w:r>
    </w:p>
    <w:p w:rsidR="009F5529" w:rsidRPr="009F5529" w:rsidRDefault="009F5529" w:rsidP="009F5529">
      <w:pPr>
        <w:spacing w:after="150" w:line="315" w:lineRule="atLeast"/>
        <w:rPr>
          <w:rFonts w:ascii="Hind Vadodara" w:hAnsi="Hind Vadodara"/>
          <w:sz w:val="24"/>
          <w:szCs w:val="24"/>
          <w:lang w:eastAsia="tr-TR"/>
        </w:rPr>
      </w:pPr>
    </w:p>
    <w:p w:rsidR="001C185C" w:rsidRDefault="001C185C" w:rsidP="001C185C">
      <w:pPr>
        <w:spacing w:after="150" w:line="315" w:lineRule="atLeast"/>
        <w:rPr>
          <w:rFonts w:ascii="Hind Vadodara" w:hAnsi="Hind Vadodara"/>
          <w:sz w:val="24"/>
          <w:szCs w:val="24"/>
          <w:lang w:eastAsia="tr-TR"/>
        </w:rPr>
      </w:pPr>
    </w:p>
    <w:p w:rsidR="003635A8" w:rsidRPr="003635A8" w:rsidRDefault="003635A8">
      <w:pPr>
        <w:rPr>
          <w:rFonts w:ascii="Verdana" w:hAnsi="Verdana"/>
          <w:b/>
          <w:sz w:val="24"/>
          <w:szCs w:val="24"/>
        </w:rPr>
      </w:pPr>
    </w:p>
    <w:sectPr w:rsidR="003635A8" w:rsidRPr="00363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3" w:usb2="00000000" w:usb3="00000000" w:csb0="0000009F" w:csb1="00000000"/>
  </w:font>
  <w:font w:name="Hind Vadodar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07DBC"/>
    <w:multiLevelType w:val="hybridMultilevel"/>
    <w:tmpl w:val="EB7A3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A8"/>
    <w:rsid w:val="00127BAF"/>
    <w:rsid w:val="00131193"/>
    <w:rsid w:val="001C185C"/>
    <w:rsid w:val="002005BE"/>
    <w:rsid w:val="00221932"/>
    <w:rsid w:val="00281E2A"/>
    <w:rsid w:val="003635A8"/>
    <w:rsid w:val="003C2555"/>
    <w:rsid w:val="003F59BA"/>
    <w:rsid w:val="004C5583"/>
    <w:rsid w:val="00606C4B"/>
    <w:rsid w:val="006736F0"/>
    <w:rsid w:val="00765F24"/>
    <w:rsid w:val="007E16BE"/>
    <w:rsid w:val="008E5AFA"/>
    <w:rsid w:val="00996E57"/>
    <w:rsid w:val="009F5529"/>
    <w:rsid w:val="00A149BB"/>
    <w:rsid w:val="00A459AA"/>
    <w:rsid w:val="00B438E4"/>
    <w:rsid w:val="00C8140B"/>
    <w:rsid w:val="00CE7424"/>
    <w:rsid w:val="00EE37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E85FEC-3C3F-46EA-B417-3138819D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E5AFA"/>
    <w:rPr>
      <w:b/>
      <w:bCs/>
    </w:rPr>
  </w:style>
  <w:style w:type="paragraph" w:styleId="ListeParagraf">
    <w:name w:val="List Paragraph"/>
    <w:basedOn w:val="Normal"/>
    <w:uiPriority w:val="34"/>
    <w:qFormat/>
    <w:rsid w:val="009F5529"/>
    <w:pPr>
      <w:ind w:left="720"/>
      <w:contextualSpacing/>
    </w:pPr>
  </w:style>
  <w:style w:type="paragraph" w:customStyle="1" w:styleId="normal1">
    <w:name w:val="normal1"/>
    <w:basedOn w:val="Normal"/>
    <w:rsid w:val="009F5529"/>
    <w:pPr>
      <w:spacing w:before="100" w:beforeAutospacing="1" w:after="100" w:afterAutospacing="1" w:line="240" w:lineRule="auto"/>
    </w:pPr>
    <w:rPr>
      <w:rFonts w:ascii="Times" w:eastAsiaTheme="minorEastAsia" w:hAnsi="Times"/>
      <w:sz w:val="20"/>
      <w:szCs w:val="20"/>
    </w:rPr>
  </w:style>
  <w:style w:type="character" w:customStyle="1" w:styleId="normalcharchar">
    <w:name w:val="normal____char__char"/>
    <w:basedOn w:val="VarsaylanParagrafYazTipi"/>
    <w:rsid w:val="009F5529"/>
  </w:style>
  <w:style w:type="character" w:customStyle="1" w:styleId="hyperlinkchar">
    <w:name w:val="hyperlink__char"/>
    <w:basedOn w:val="VarsaylanParagrafYazTipi"/>
    <w:rsid w:val="009F5529"/>
  </w:style>
  <w:style w:type="character" w:customStyle="1" w:styleId="hyperlinkcharchar">
    <w:name w:val="hyperlink____char__char"/>
    <w:basedOn w:val="VarsaylanParagrafYazTipi"/>
    <w:rsid w:val="009F5529"/>
  </w:style>
  <w:style w:type="character" w:styleId="Kpr">
    <w:name w:val="Hyperlink"/>
    <w:basedOn w:val="VarsaylanParagrafYazTipi"/>
    <w:uiPriority w:val="99"/>
    <w:unhideWhenUsed/>
    <w:rsid w:val="009F5529"/>
    <w:rPr>
      <w:color w:val="0563C1" w:themeColor="hyperlink"/>
      <w:u w:val="single"/>
    </w:rPr>
  </w:style>
  <w:style w:type="paragraph" w:styleId="BalonMetni">
    <w:name w:val="Balloon Text"/>
    <w:basedOn w:val="Normal"/>
    <w:link w:val="BalonMetniChar"/>
    <w:uiPriority w:val="99"/>
    <w:semiHidden/>
    <w:unhideWhenUsed/>
    <w:rsid w:val="00A149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49BB"/>
    <w:rPr>
      <w:rFonts w:ascii="Segoe UI" w:hAnsi="Segoe UI" w:cs="Segoe UI"/>
      <w:sz w:val="18"/>
      <w:szCs w:val="18"/>
    </w:rPr>
  </w:style>
  <w:style w:type="character" w:styleId="AklamaBavurusu">
    <w:name w:val="annotation reference"/>
    <w:basedOn w:val="VarsaylanParagrafYazTipi"/>
    <w:uiPriority w:val="99"/>
    <w:semiHidden/>
    <w:unhideWhenUsed/>
    <w:rsid w:val="00281E2A"/>
    <w:rPr>
      <w:sz w:val="16"/>
      <w:szCs w:val="16"/>
    </w:rPr>
  </w:style>
  <w:style w:type="paragraph" w:styleId="AklamaMetni">
    <w:name w:val="annotation text"/>
    <w:basedOn w:val="Normal"/>
    <w:link w:val="AklamaMetniChar"/>
    <w:uiPriority w:val="99"/>
    <w:semiHidden/>
    <w:unhideWhenUsed/>
    <w:rsid w:val="00281E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1E2A"/>
    <w:rPr>
      <w:sz w:val="20"/>
      <w:szCs w:val="20"/>
    </w:rPr>
  </w:style>
  <w:style w:type="paragraph" w:styleId="AklamaKonusu">
    <w:name w:val="annotation subject"/>
    <w:basedOn w:val="AklamaMetni"/>
    <w:next w:val="AklamaMetni"/>
    <w:link w:val="AklamaKonusuChar"/>
    <w:uiPriority w:val="99"/>
    <w:semiHidden/>
    <w:unhideWhenUsed/>
    <w:rsid w:val="00281E2A"/>
    <w:rPr>
      <w:b/>
      <w:bCs/>
    </w:rPr>
  </w:style>
  <w:style w:type="character" w:customStyle="1" w:styleId="AklamaKonusuChar">
    <w:name w:val="Açıklama Konusu Char"/>
    <w:basedOn w:val="AklamaMetniChar"/>
    <w:link w:val="AklamaKonusu"/>
    <w:uiPriority w:val="99"/>
    <w:semiHidden/>
    <w:rsid w:val="00281E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1334">
      <w:bodyDiv w:val="1"/>
      <w:marLeft w:val="0"/>
      <w:marRight w:val="0"/>
      <w:marTop w:val="0"/>
      <w:marBottom w:val="0"/>
      <w:divBdr>
        <w:top w:val="none" w:sz="0" w:space="0" w:color="auto"/>
        <w:left w:val="none" w:sz="0" w:space="0" w:color="auto"/>
        <w:bottom w:val="none" w:sz="0" w:space="0" w:color="auto"/>
        <w:right w:val="none" w:sz="0" w:space="0" w:color="auto"/>
      </w:divBdr>
    </w:div>
    <w:div w:id="1574507551">
      <w:bodyDiv w:val="1"/>
      <w:marLeft w:val="0"/>
      <w:marRight w:val="0"/>
      <w:marTop w:val="0"/>
      <w:marBottom w:val="0"/>
      <w:divBdr>
        <w:top w:val="none" w:sz="0" w:space="0" w:color="auto"/>
        <w:left w:val="none" w:sz="0" w:space="0" w:color="auto"/>
        <w:bottom w:val="none" w:sz="0" w:space="0" w:color="auto"/>
        <w:right w:val="none" w:sz="0" w:space="0" w:color="auto"/>
      </w:divBdr>
    </w:div>
    <w:div w:id="19175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zella.com" TargetMode="External"/><Relationship Id="rId5" Type="http://schemas.openxmlformats.org/officeDocument/2006/relationships/hyperlink" Target="mailto:dileko@marjinal.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Dağlıoğlu</dc:creator>
  <cp:keywords/>
  <dc:description/>
  <cp:lastModifiedBy>Dilek Ozcan</cp:lastModifiedBy>
  <cp:revision>3</cp:revision>
  <cp:lastPrinted>2016-12-09T14:31:00Z</cp:lastPrinted>
  <dcterms:created xsi:type="dcterms:W3CDTF">2016-12-13T11:46:00Z</dcterms:created>
  <dcterms:modified xsi:type="dcterms:W3CDTF">2016-12-13T11:07:00Z</dcterms:modified>
</cp:coreProperties>
</file>