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0059DA" w14:textId="77777777" w:rsidR="00FC47E4" w:rsidRPr="000B019F" w:rsidRDefault="002752AB" w:rsidP="009543E2">
      <w:pPr>
        <w:spacing w:after="0" w:line="360" w:lineRule="auto"/>
        <w:jc w:val="center"/>
        <w:rPr>
          <w:rFonts w:ascii="Verdana" w:hAnsi="Verdana"/>
          <w:b/>
          <w:sz w:val="28"/>
          <w:szCs w:val="28"/>
        </w:rPr>
      </w:pPr>
      <w:r w:rsidRPr="000B019F">
        <w:rPr>
          <w:rFonts w:ascii="Verdana" w:hAnsi="Verdana"/>
          <w:b/>
          <w:sz w:val="28"/>
          <w:szCs w:val="28"/>
        </w:rPr>
        <w:t xml:space="preserve"> “Gayrimenkulde</w:t>
      </w:r>
      <w:r w:rsidR="00FC47E4" w:rsidRPr="000B019F">
        <w:rPr>
          <w:rFonts w:ascii="Verdana" w:hAnsi="Verdana"/>
          <w:b/>
          <w:sz w:val="28"/>
          <w:szCs w:val="28"/>
        </w:rPr>
        <w:t xml:space="preserve"> doğru bilgi için yapay zekâ</w:t>
      </w:r>
      <w:r w:rsidR="00167C4D" w:rsidRPr="000B019F">
        <w:rPr>
          <w:rFonts w:ascii="Verdana" w:hAnsi="Verdana"/>
          <w:b/>
          <w:sz w:val="28"/>
          <w:szCs w:val="28"/>
        </w:rPr>
        <w:t xml:space="preserve"> ve makine öğrenmesin</w:t>
      </w:r>
      <w:r w:rsidR="00FC47E4" w:rsidRPr="000B019F">
        <w:rPr>
          <w:rFonts w:ascii="Verdana" w:hAnsi="Verdana"/>
          <w:b/>
          <w:sz w:val="28"/>
          <w:szCs w:val="28"/>
        </w:rPr>
        <w:t>e yatırım yapıyoruz”</w:t>
      </w:r>
    </w:p>
    <w:p w14:paraId="5707405C" w14:textId="77777777" w:rsidR="00FC47E4" w:rsidRDefault="00FC47E4" w:rsidP="009543E2">
      <w:pPr>
        <w:spacing w:after="0" w:line="360" w:lineRule="auto"/>
        <w:jc w:val="center"/>
        <w:rPr>
          <w:rFonts w:ascii="Verdana" w:hAnsi="Verdana"/>
          <w:b/>
          <w:sz w:val="28"/>
          <w:szCs w:val="28"/>
        </w:rPr>
      </w:pPr>
    </w:p>
    <w:p w14:paraId="4C3CF4A5" w14:textId="77777777" w:rsidR="00FC47E4" w:rsidRDefault="003B13D7" w:rsidP="009543E2">
      <w:pPr>
        <w:spacing w:after="0" w:line="360" w:lineRule="auto"/>
        <w:jc w:val="center"/>
        <w:rPr>
          <w:rFonts w:ascii="Verdana" w:hAnsi="Verdana"/>
          <w:b/>
          <w:sz w:val="24"/>
          <w:szCs w:val="24"/>
        </w:rPr>
      </w:pPr>
      <w:r w:rsidRPr="00DD49B7">
        <w:rPr>
          <w:rFonts w:ascii="Verdana" w:hAnsi="Verdana"/>
          <w:b/>
          <w:sz w:val="24"/>
          <w:szCs w:val="24"/>
        </w:rPr>
        <w:t xml:space="preserve">“Emlak. Bilgi. Güven.” sloganıyla yola çıkan </w:t>
      </w:r>
      <w:r>
        <w:rPr>
          <w:rFonts w:ascii="Verdana" w:hAnsi="Verdana"/>
          <w:b/>
          <w:sz w:val="24"/>
          <w:szCs w:val="24"/>
        </w:rPr>
        <w:t xml:space="preserve">gayrimenkul bilgi ve pazarlama platformu </w:t>
      </w:r>
      <w:proofErr w:type="spellStart"/>
      <w:r>
        <w:rPr>
          <w:rFonts w:ascii="Verdana" w:hAnsi="Verdana"/>
          <w:b/>
          <w:sz w:val="24"/>
          <w:szCs w:val="24"/>
        </w:rPr>
        <w:t>Zingat.com</w:t>
      </w:r>
      <w:r w:rsidR="00167C4D">
        <w:rPr>
          <w:rFonts w:ascii="Verdana" w:hAnsi="Verdana"/>
          <w:b/>
          <w:sz w:val="24"/>
          <w:szCs w:val="24"/>
        </w:rPr>
        <w:t>’un</w:t>
      </w:r>
      <w:proofErr w:type="spellEnd"/>
      <w:r w:rsidR="00167C4D">
        <w:rPr>
          <w:rFonts w:ascii="Verdana" w:hAnsi="Verdana"/>
          <w:b/>
          <w:sz w:val="24"/>
          <w:szCs w:val="24"/>
        </w:rPr>
        <w:t xml:space="preserve"> kurucu o</w:t>
      </w:r>
      <w:r>
        <w:rPr>
          <w:rFonts w:ascii="Verdana" w:hAnsi="Verdana"/>
          <w:b/>
          <w:sz w:val="24"/>
          <w:szCs w:val="24"/>
        </w:rPr>
        <w:t xml:space="preserve">rtağı ve </w:t>
      </w:r>
      <w:proofErr w:type="spellStart"/>
      <w:r>
        <w:rPr>
          <w:rFonts w:ascii="Verdana" w:hAnsi="Verdana"/>
          <w:b/>
          <w:sz w:val="24"/>
          <w:szCs w:val="24"/>
        </w:rPr>
        <w:t>CTO’su</w:t>
      </w:r>
      <w:proofErr w:type="spellEnd"/>
      <w:r>
        <w:rPr>
          <w:rFonts w:ascii="Verdana" w:hAnsi="Verdana"/>
          <w:b/>
          <w:sz w:val="24"/>
          <w:szCs w:val="24"/>
        </w:rPr>
        <w:t xml:space="preserve"> Mehmet Erkek, </w:t>
      </w:r>
      <w:proofErr w:type="spellStart"/>
      <w:r>
        <w:rPr>
          <w:rFonts w:ascii="Verdana" w:hAnsi="Verdana"/>
          <w:b/>
          <w:sz w:val="24"/>
          <w:szCs w:val="24"/>
        </w:rPr>
        <w:t>Radore</w:t>
      </w:r>
      <w:proofErr w:type="spellEnd"/>
      <w:r>
        <w:rPr>
          <w:rFonts w:ascii="Verdana" w:hAnsi="Verdana"/>
          <w:b/>
          <w:sz w:val="24"/>
          <w:szCs w:val="24"/>
        </w:rPr>
        <w:t xml:space="preserve"> Veri Merkezi’nin düzenlediği “</w:t>
      </w:r>
      <w:r w:rsidR="001C399A">
        <w:rPr>
          <w:rFonts w:ascii="Verdana" w:hAnsi="Verdana"/>
          <w:b/>
          <w:sz w:val="24"/>
          <w:szCs w:val="24"/>
        </w:rPr>
        <w:t>Dijitale doğan şirketlerde y</w:t>
      </w:r>
      <w:r>
        <w:rPr>
          <w:rFonts w:ascii="Verdana" w:hAnsi="Verdana"/>
          <w:b/>
          <w:sz w:val="24"/>
          <w:szCs w:val="24"/>
        </w:rPr>
        <w:t xml:space="preserve">aşanan gelişmeler ve özel </w:t>
      </w:r>
      <w:proofErr w:type="spellStart"/>
      <w:r>
        <w:rPr>
          <w:rFonts w:ascii="Verdana" w:hAnsi="Verdana"/>
          <w:b/>
          <w:sz w:val="24"/>
          <w:szCs w:val="24"/>
        </w:rPr>
        <w:t>içgörüler</w:t>
      </w:r>
      <w:proofErr w:type="spellEnd"/>
      <w:r>
        <w:rPr>
          <w:rFonts w:ascii="Verdana" w:hAnsi="Verdana"/>
          <w:b/>
          <w:sz w:val="24"/>
          <w:szCs w:val="24"/>
        </w:rPr>
        <w:t xml:space="preserve">” konulu basın toplantısında konuştu. Gayrimenkul sektöründe verinin </w:t>
      </w:r>
      <w:r w:rsidR="00167C4D">
        <w:rPr>
          <w:rFonts w:ascii="Verdana" w:hAnsi="Verdana"/>
          <w:b/>
          <w:sz w:val="24"/>
          <w:szCs w:val="24"/>
        </w:rPr>
        <w:t>artık petrol değerinde</w:t>
      </w:r>
      <w:r>
        <w:rPr>
          <w:rFonts w:ascii="Verdana" w:hAnsi="Verdana"/>
          <w:b/>
          <w:sz w:val="24"/>
          <w:szCs w:val="24"/>
        </w:rPr>
        <w:t xml:space="preserve"> olduğunu vurgulayan Erkek; “</w:t>
      </w:r>
      <w:r w:rsidR="00167C4D">
        <w:rPr>
          <w:rFonts w:ascii="Verdana" w:hAnsi="Verdana"/>
          <w:b/>
          <w:sz w:val="24"/>
          <w:szCs w:val="24"/>
        </w:rPr>
        <w:t xml:space="preserve">Ayrıca yapay zekâ ve makine öğrenmesi alanlarının </w:t>
      </w:r>
      <w:r w:rsidR="00FC02B0">
        <w:rPr>
          <w:rFonts w:ascii="Verdana" w:hAnsi="Verdana"/>
          <w:b/>
          <w:sz w:val="24"/>
          <w:szCs w:val="24"/>
        </w:rPr>
        <w:t xml:space="preserve">da </w:t>
      </w:r>
      <w:r w:rsidR="00167C4D">
        <w:rPr>
          <w:rFonts w:ascii="Verdana" w:hAnsi="Verdana"/>
          <w:b/>
          <w:sz w:val="24"/>
          <w:szCs w:val="24"/>
        </w:rPr>
        <w:t xml:space="preserve">yakın takipçisi ve uygulayıcısı olarak </w:t>
      </w:r>
      <w:proofErr w:type="spellStart"/>
      <w:r w:rsidR="00167C4D">
        <w:rPr>
          <w:rFonts w:ascii="Verdana" w:hAnsi="Verdana"/>
          <w:b/>
          <w:sz w:val="24"/>
          <w:szCs w:val="24"/>
        </w:rPr>
        <w:t>Zingat.com’da</w:t>
      </w:r>
      <w:proofErr w:type="spellEnd"/>
      <w:r w:rsidR="00167C4D">
        <w:rPr>
          <w:rFonts w:ascii="Verdana" w:hAnsi="Verdana"/>
          <w:b/>
          <w:sz w:val="24"/>
          <w:szCs w:val="24"/>
        </w:rPr>
        <w:t xml:space="preserve"> gayrimenkule veri ve teknoloji boyutu kazandırıyoruz” dedi. </w:t>
      </w:r>
    </w:p>
    <w:p w14:paraId="59823502" w14:textId="77777777" w:rsidR="00FC02B0" w:rsidRDefault="00FC02B0" w:rsidP="009543E2">
      <w:pPr>
        <w:spacing w:after="0" w:line="360" w:lineRule="auto"/>
        <w:jc w:val="center"/>
        <w:rPr>
          <w:rFonts w:ascii="Verdana" w:hAnsi="Verdana"/>
          <w:b/>
          <w:sz w:val="24"/>
          <w:szCs w:val="24"/>
        </w:rPr>
      </w:pPr>
    </w:p>
    <w:p w14:paraId="73386A1C" w14:textId="77777777" w:rsidR="002752AB" w:rsidRDefault="00FC02B0" w:rsidP="00FC02B0">
      <w:pPr>
        <w:spacing w:after="0" w:line="360" w:lineRule="auto"/>
        <w:jc w:val="both"/>
        <w:rPr>
          <w:rFonts w:ascii="Verdana" w:hAnsi="Verdana"/>
          <w:sz w:val="20"/>
          <w:szCs w:val="20"/>
        </w:rPr>
      </w:pPr>
      <w:r>
        <w:rPr>
          <w:rFonts w:ascii="Verdana" w:hAnsi="Verdana"/>
          <w:sz w:val="20"/>
          <w:szCs w:val="20"/>
        </w:rPr>
        <w:t xml:space="preserve">Zingat.com Kurucu Ortağı </w:t>
      </w:r>
      <w:r w:rsidR="00525A61">
        <w:rPr>
          <w:rFonts w:ascii="Verdana" w:hAnsi="Verdana"/>
          <w:sz w:val="20"/>
          <w:szCs w:val="20"/>
        </w:rPr>
        <w:t xml:space="preserve">ve </w:t>
      </w:r>
      <w:proofErr w:type="spellStart"/>
      <w:r w:rsidR="00525A61">
        <w:rPr>
          <w:rFonts w:ascii="Verdana" w:hAnsi="Verdana"/>
          <w:sz w:val="20"/>
          <w:szCs w:val="20"/>
        </w:rPr>
        <w:t>CTO’</w:t>
      </w:r>
      <w:r w:rsidR="002752AB">
        <w:rPr>
          <w:rFonts w:ascii="Verdana" w:hAnsi="Verdana"/>
          <w:sz w:val="20"/>
          <w:szCs w:val="20"/>
        </w:rPr>
        <w:t>su</w:t>
      </w:r>
      <w:proofErr w:type="spellEnd"/>
      <w:r w:rsidR="002752AB">
        <w:rPr>
          <w:rFonts w:ascii="Verdana" w:hAnsi="Verdana"/>
          <w:sz w:val="20"/>
          <w:szCs w:val="20"/>
        </w:rPr>
        <w:t xml:space="preserve"> Mehmet Erkek, </w:t>
      </w:r>
      <w:proofErr w:type="spellStart"/>
      <w:r w:rsidR="002752AB" w:rsidRPr="00FC02B0">
        <w:rPr>
          <w:rFonts w:ascii="Verdana" w:hAnsi="Verdana"/>
          <w:sz w:val="20"/>
          <w:szCs w:val="20"/>
        </w:rPr>
        <w:t>Radore</w:t>
      </w:r>
      <w:proofErr w:type="spellEnd"/>
      <w:r w:rsidR="002752AB" w:rsidRPr="00FC02B0">
        <w:rPr>
          <w:rFonts w:ascii="Verdana" w:hAnsi="Verdana"/>
          <w:sz w:val="20"/>
          <w:szCs w:val="20"/>
        </w:rPr>
        <w:t xml:space="preserve"> Veri Merkezi</w:t>
      </w:r>
      <w:r w:rsidR="002752AB">
        <w:rPr>
          <w:rFonts w:ascii="Verdana" w:hAnsi="Verdana"/>
          <w:sz w:val="20"/>
          <w:szCs w:val="20"/>
        </w:rPr>
        <w:t xml:space="preserve">’nin düzenlediği “Dijitale doğan şirketlerde yaşanan gelişmeler ve özel </w:t>
      </w:r>
      <w:proofErr w:type="spellStart"/>
      <w:r w:rsidR="002752AB">
        <w:rPr>
          <w:rFonts w:ascii="Verdana" w:hAnsi="Verdana"/>
          <w:sz w:val="20"/>
          <w:szCs w:val="20"/>
        </w:rPr>
        <w:t>içgörüler</w:t>
      </w:r>
      <w:proofErr w:type="spellEnd"/>
      <w:r w:rsidR="002752AB">
        <w:rPr>
          <w:rFonts w:ascii="Verdana" w:hAnsi="Verdana"/>
          <w:sz w:val="20"/>
          <w:szCs w:val="20"/>
        </w:rPr>
        <w:t xml:space="preserve">” konulu basın toplantısına katıldı. </w:t>
      </w:r>
    </w:p>
    <w:p w14:paraId="564BB2F3" w14:textId="77777777" w:rsidR="002752AB" w:rsidRDefault="002752AB" w:rsidP="00FC02B0">
      <w:pPr>
        <w:spacing w:after="0" w:line="360" w:lineRule="auto"/>
        <w:jc w:val="both"/>
        <w:rPr>
          <w:rFonts w:ascii="Verdana" w:hAnsi="Verdana"/>
          <w:sz w:val="20"/>
          <w:szCs w:val="20"/>
        </w:rPr>
      </w:pPr>
    </w:p>
    <w:p w14:paraId="18038F0D" w14:textId="77777777" w:rsidR="000B019F" w:rsidRDefault="00BE7402" w:rsidP="00FC02B0">
      <w:pPr>
        <w:spacing w:after="0" w:line="360" w:lineRule="auto"/>
        <w:jc w:val="both"/>
        <w:rPr>
          <w:rFonts w:ascii="Verdana" w:hAnsi="Verdana"/>
          <w:sz w:val="20"/>
          <w:szCs w:val="20"/>
        </w:rPr>
      </w:pPr>
      <w:r>
        <w:rPr>
          <w:rFonts w:ascii="Verdana" w:hAnsi="Verdana"/>
          <w:sz w:val="20"/>
          <w:szCs w:val="20"/>
        </w:rPr>
        <w:t>Veri ile şekillenen dijital sektörlerin fark yaratan oyuncularının buluştuğu toplantıda konuşan</w:t>
      </w:r>
      <w:r w:rsidR="002752AB">
        <w:rPr>
          <w:rFonts w:ascii="Verdana" w:hAnsi="Verdana"/>
          <w:sz w:val="20"/>
          <w:szCs w:val="20"/>
        </w:rPr>
        <w:t xml:space="preserve"> </w:t>
      </w:r>
      <w:r w:rsidRPr="00BE7402">
        <w:rPr>
          <w:rFonts w:ascii="Verdana" w:hAnsi="Verdana"/>
          <w:sz w:val="20"/>
          <w:szCs w:val="20"/>
        </w:rPr>
        <w:t>Erkek</w:t>
      </w:r>
      <w:r>
        <w:rPr>
          <w:rFonts w:ascii="Verdana" w:hAnsi="Verdana"/>
          <w:sz w:val="20"/>
          <w:szCs w:val="20"/>
        </w:rPr>
        <w:t>, gayrimenkul sektöründe verinin önemini şu sözlerle ifade etti: “</w:t>
      </w:r>
      <w:r w:rsidRPr="00BE7402">
        <w:rPr>
          <w:rFonts w:ascii="Verdana" w:hAnsi="Verdana"/>
          <w:sz w:val="20"/>
          <w:szCs w:val="20"/>
        </w:rPr>
        <w:t>Günümüzde veri, artık petrol değerinde. İçin</w:t>
      </w:r>
      <w:r w:rsidR="00BD0BE0">
        <w:rPr>
          <w:rFonts w:ascii="Verdana" w:hAnsi="Verdana"/>
          <w:sz w:val="20"/>
          <w:szCs w:val="20"/>
        </w:rPr>
        <w:t>de bulunduğumuz dijital çağda, ‘</w:t>
      </w:r>
      <w:proofErr w:type="spellStart"/>
      <w:r w:rsidR="00BD0BE0">
        <w:rPr>
          <w:rFonts w:ascii="Verdana" w:hAnsi="Verdana"/>
          <w:sz w:val="20"/>
          <w:szCs w:val="20"/>
        </w:rPr>
        <w:t>big</w:t>
      </w:r>
      <w:proofErr w:type="spellEnd"/>
      <w:r w:rsidR="00BD0BE0">
        <w:rPr>
          <w:rFonts w:ascii="Verdana" w:hAnsi="Verdana"/>
          <w:sz w:val="20"/>
          <w:szCs w:val="20"/>
        </w:rPr>
        <w:t xml:space="preserve"> </w:t>
      </w:r>
      <w:proofErr w:type="spellStart"/>
      <w:r w:rsidR="00BD0BE0">
        <w:rPr>
          <w:rFonts w:ascii="Verdana" w:hAnsi="Verdana"/>
          <w:sz w:val="20"/>
          <w:szCs w:val="20"/>
        </w:rPr>
        <w:t>data’</w:t>
      </w:r>
      <w:r w:rsidRPr="00BE7402">
        <w:rPr>
          <w:rFonts w:ascii="Verdana" w:hAnsi="Verdana"/>
          <w:sz w:val="20"/>
          <w:szCs w:val="20"/>
        </w:rPr>
        <w:t>nın</w:t>
      </w:r>
      <w:proofErr w:type="spellEnd"/>
      <w:r w:rsidRPr="00BE7402">
        <w:rPr>
          <w:rFonts w:ascii="Verdana" w:hAnsi="Verdana"/>
          <w:sz w:val="20"/>
          <w:szCs w:val="20"/>
        </w:rPr>
        <w:t xml:space="preserve"> (büyük veri) şirketleri dönüştürme anlamında ne kadar büyük bir rol oynadığını her geçen gün karşımıza çıkan farklı ihtiyaçlar doğrultusunda deneyimliyoruz. Öyle ki, çok hızlı şekilde gelişen ve değişen bilgi toplumu çağına ayak uyduramayan şirketlerin yaşama şansının kalmadığı bir dönemdeyiz. Bununla birlikte yapay zekâ ve makine öğrenmesi alanlarındaki gelişmeler dünyada son yıllarda ciddi bir ivme kazanmış durumda. Bu konuların yakın takipçisi ve uygulayıcısı olarak, biz de </w:t>
      </w:r>
      <w:proofErr w:type="spellStart"/>
      <w:r w:rsidRPr="00BE7402">
        <w:rPr>
          <w:rFonts w:ascii="Verdana" w:hAnsi="Verdana"/>
          <w:sz w:val="20"/>
          <w:szCs w:val="20"/>
        </w:rPr>
        <w:t>Zingat.com’da</w:t>
      </w:r>
      <w:proofErr w:type="spellEnd"/>
      <w:r w:rsidRPr="00BE7402">
        <w:rPr>
          <w:rFonts w:ascii="Verdana" w:hAnsi="Verdana"/>
          <w:sz w:val="20"/>
          <w:szCs w:val="20"/>
        </w:rPr>
        <w:t xml:space="preserve"> gayrimenkule veri ve te</w:t>
      </w:r>
      <w:r w:rsidR="00BD0BE0">
        <w:rPr>
          <w:rFonts w:ascii="Verdana" w:hAnsi="Verdana"/>
          <w:sz w:val="20"/>
          <w:szCs w:val="20"/>
        </w:rPr>
        <w:t>knoloji boyutu kazandırıyoruz. ‘Emlak. Bilgi. Güven.’</w:t>
      </w:r>
      <w:r w:rsidRPr="00BE7402">
        <w:rPr>
          <w:rFonts w:ascii="Verdana" w:hAnsi="Verdana"/>
          <w:sz w:val="20"/>
          <w:szCs w:val="20"/>
        </w:rPr>
        <w:t xml:space="preserve"> üzerine kurduğumuz platformda yapay zekâ ve büyük veri teknolojilerini kullanarak sektörde kullanıcılarımızın emlak seçimlerinde doğru bilgiye erişmelerini sağlayarak,</w:t>
      </w:r>
      <w:r w:rsidR="00BD0BE0">
        <w:rPr>
          <w:rFonts w:ascii="Verdana" w:hAnsi="Verdana"/>
          <w:sz w:val="20"/>
          <w:szCs w:val="20"/>
        </w:rPr>
        <w:t xml:space="preserve"> bu süreçteki deneyimlerini art</w:t>
      </w:r>
      <w:r w:rsidRPr="00BE7402">
        <w:rPr>
          <w:rFonts w:ascii="Verdana" w:hAnsi="Verdana"/>
          <w:sz w:val="20"/>
          <w:szCs w:val="20"/>
        </w:rPr>
        <w:t>ırma amaçlı hizmetler ve araçlar sunuyoruz.</w:t>
      </w:r>
      <w:r w:rsidR="000B019F">
        <w:rPr>
          <w:rFonts w:ascii="Verdana" w:hAnsi="Verdana"/>
          <w:sz w:val="20"/>
          <w:szCs w:val="20"/>
        </w:rPr>
        <w:t>”</w:t>
      </w:r>
    </w:p>
    <w:p w14:paraId="49717F4D" w14:textId="77777777" w:rsidR="000B019F" w:rsidRDefault="000B019F" w:rsidP="00FC02B0">
      <w:pPr>
        <w:spacing w:after="0" w:line="360" w:lineRule="auto"/>
        <w:jc w:val="both"/>
        <w:rPr>
          <w:rFonts w:ascii="Verdana" w:hAnsi="Verdana"/>
          <w:sz w:val="20"/>
          <w:szCs w:val="20"/>
        </w:rPr>
      </w:pPr>
    </w:p>
    <w:p w14:paraId="5CFEC575" w14:textId="49AA7BA0" w:rsidR="000B019F" w:rsidRDefault="000B019F" w:rsidP="00525A61">
      <w:pPr>
        <w:shd w:val="clear" w:color="auto" w:fill="FFFFFF" w:themeFill="background1"/>
        <w:spacing w:after="0" w:line="360" w:lineRule="auto"/>
        <w:jc w:val="both"/>
        <w:rPr>
          <w:rFonts w:ascii="Verdana" w:hAnsi="Verdana"/>
          <w:sz w:val="20"/>
          <w:szCs w:val="20"/>
        </w:rPr>
      </w:pPr>
      <w:r>
        <w:rPr>
          <w:rFonts w:ascii="Verdana" w:hAnsi="Verdana"/>
          <w:sz w:val="20"/>
          <w:szCs w:val="20"/>
        </w:rPr>
        <w:t xml:space="preserve">Erkek, bu kapsamda </w:t>
      </w:r>
      <w:proofErr w:type="spellStart"/>
      <w:r>
        <w:rPr>
          <w:rFonts w:ascii="Verdana" w:hAnsi="Verdana"/>
          <w:sz w:val="20"/>
          <w:szCs w:val="20"/>
        </w:rPr>
        <w:t>Radore</w:t>
      </w:r>
      <w:proofErr w:type="spellEnd"/>
      <w:r>
        <w:rPr>
          <w:rFonts w:ascii="Verdana" w:hAnsi="Verdana"/>
          <w:sz w:val="20"/>
          <w:szCs w:val="20"/>
        </w:rPr>
        <w:t xml:space="preserve"> Veri Merkezi ile çalışmayı tercih etme nedenlerini ise şöyle açıkladı: “</w:t>
      </w:r>
      <w:r w:rsidRPr="000B019F">
        <w:rPr>
          <w:rFonts w:ascii="Verdana" w:hAnsi="Verdana"/>
          <w:sz w:val="20"/>
          <w:szCs w:val="20"/>
        </w:rPr>
        <w:t xml:space="preserve">Özellikle işinin odağında tamamen veri olan Zingat.com olarak bizim </w:t>
      </w:r>
      <w:proofErr w:type="spellStart"/>
      <w:r w:rsidRPr="000B019F">
        <w:rPr>
          <w:rFonts w:ascii="Verdana" w:hAnsi="Verdana"/>
          <w:sz w:val="20"/>
          <w:szCs w:val="20"/>
        </w:rPr>
        <w:t>Radore</w:t>
      </w:r>
      <w:proofErr w:type="spellEnd"/>
      <w:r w:rsidRPr="000B019F">
        <w:rPr>
          <w:rFonts w:ascii="Verdana" w:hAnsi="Verdana"/>
          <w:sz w:val="20"/>
          <w:szCs w:val="20"/>
        </w:rPr>
        <w:t xml:space="preserve"> gibi bir veri merkezi ile çalışmayı seçmemizin nedenleri arasında ülkemizde bizim gibi yenilikçi bir </w:t>
      </w:r>
      <w:proofErr w:type="gramStart"/>
      <w:r w:rsidRPr="000B019F">
        <w:rPr>
          <w:rFonts w:ascii="Verdana" w:hAnsi="Verdana"/>
          <w:sz w:val="20"/>
          <w:szCs w:val="20"/>
        </w:rPr>
        <w:t>vizyona</w:t>
      </w:r>
      <w:proofErr w:type="gramEnd"/>
      <w:r w:rsidRPr="000B019F">
        <w:rPr>
          <w:rFonts w:ascii="Verdana" w:hAnsi="Verdana"/>
          <w:sz w:val="20"/>
          <w:szCs w:val="20"/>
        </w:rPr>
        <w:t xml:space="preserve"> sahip olmaları, bu anlamda kurumsal dokumuza uygunlukları, hızlı büyüyen </w:t>
      </w:r>
      <w:proofErr w:type="spellStart"/>
      <w:r w:rsidRPr="000B019F">
        <w:rPr>
          <w:rFonts w:ascii="Verdana" w:hAnsi="Verdana"/>
          <w:sz w:val="20"/>
          <w:szCs w:val="20"/>
        </w:rPr>
        <w:lastRenderedPageBreak/>
        <w:t>Zingat.com’un</w:t>
      </w:r>
      <w:proofErr w:type="spellEnd"/>
      <w:r w:rsidRPr="000B019F">
        <w:rPr>
          <w:rFonts w:ascii="Verdana" w:hAnsi="Verdana"/>
          <w:sz w:val="20"/>
          <w:szCs w:val="20"/>
        </w:rPr>
        <w:t xml:space="preserve"> değişen ihtiyaçlarına aynı hızda yanıt verebilmeleri bulunuyor. Yüzde 90 kullanıcı kitlesi Türkiye’de bulunan Zingat.com için </w:t>
      </w:r>
      <w:proofErr w:type="spellStart"/>
      <w:r w:rsidRPr="000B019F">
        <w:rPr>
          <w:rFonts w:ascii="Verdana" w:hAnsi="Verdana"/>
          <w:sz w:val="20"/>
          <w:szCs w:val="20"/>
        </w:rPr>
        <w:t>Radore’nin</w:t>
      </w:r>
      <w:proofErr w:type="spellEnd"/>
      <w:r w:rsidRPr="000B019F">
        <w:rPr>
          <w:rFonts w:ascii="Verdana" w:hAnsi="Verdana"/>
          <w:sz w:val="20"/>
          <w:szCs w:val="20"/>
        </w:rPr>
        <w:t xml:space="preserve"> veri merkezinin Türkiye’de olması da </w:t>
      </w:r>
      <w:r>
        <w:rPr>
          <w:rFonts w:ascii="Verdana" w:hAnsi="Verdana"/>
          <w:sz w:val="20"/>
          <w:szCs w:val="20"/>
        </w:rPr>
        <w:t>diğer önemli etmenler arasında.”</w:t>
      </w:r>
    </w:p>
    <w:p w14:paraId="45812B0A" w14:textId="77777777" w:rsidR="000B019F" w:rsidRDefault="000B019F" w:rsidP="00525A61">
      <w:pPr>
        <w:shd w:val="clear" w:color="auto" w:fill="FFFFFF" w:themeFill="background1"/>
        <w:spacing w:after="0" w:line="360" w:lineRule="auto"/>
        <w:jc w:val="both"/>
        <w:rPr>
          <w:rFonts w:ascii="Verdana" w:hAnsi="Verdana"/>
          <w:sz w:val="20"/>
          <w:szCs w:val="20"/>
        </w:rPr>
      </w:pPr>
    </w:p>
    <w:p w14:paraId="1708CDA0" w14:textId="77777777" w:rsidR="00525A61" w:rsidRPr="00525A61" w:rsidRDefault="00BE7402" w:rsidP="00525A61">
      <w:pPr>
        <w:shd w:val="clear" w:color="auto" w:fill="FFFFFF" w:themeFill="background1"/>
        <w:spacing w:after="0" w:line="360" w:lineRule="auto"/>
        <w:jc w:val="both"/>
        <w:rPr>
          <w:rFonts w:ascii="Verdana" w:hAnsi="Verdana"/>
          <w:b/>
          <w:sz w:val="20"/>
          <w:szCs w:val="20"/>
        </w:rPr>
      </w:pPr>
      <w:r w:rsidRPr="00525A61">
        <w:rPr>
          <w:rFonts w:ascii="Verdana" w:hAnsi="Verdana"/>
          <w:b/>
          <w:sz w:val="20"/>
          <w:szCs w:val="20"/>
        </w:rPr>
        <w:t>“Ev arama süreci ilan filtrelemenin çok ötesine geçti”</w:t>
      </w:r>
    </w:p>
    <w:p w14:paraId="47C53510" w14:textId="4CA43208" w:rsidR="00BE7402" w:rsidRPr="002226B7" w:rsidRDefault="00BE7402" w:rsidP="00BE7402">
      <w:pPr>
        <w:spacing w:after="0" w:line="360" w:lineRule="auto"/>
        <w:jc w:val="both"/>
        <w:rPr>
          <w:rFonts w:ascii="Verdana" w:hAnsi="Verdana"/>
          <w:color w:val="000000" w:themeColor="text1"/>
          <w:sz w:val="20"/>
          <w:szCs w:val="20"/>
        </w:rPr>
      </w:pPr>
      <w:r w:rsidRPr="00BE7402">
        <w:rPr>
          <w:rFonts w:ascii="Verdana" w:hAnsi="Verdana"/>
          <w:sz w:val="20"/>
          <w:szCs w:val="20"/>
        </w:rPr>
        <w:t>Emlak ve gayrimenkul seçme kararları</w:t>
      </w:r>
      <w:r>
        <w:rPr>
          <w:rFonts w:ascii="Verdana" w:hAnsi="Verdana"/>
          <w:sz w:val="20"/>
          <w:szCs w:val="20"/>
        </w:rPr>
        <w:t>na etki eden faktörlerin artık internette oda, fiyat ve ebat filtreleme ile sınırlı kalmadığını ifade eden Erkek; “Bu filtrelemeler ilk</w:t>
      </w:r>
      <w:r w:rsidRPr="00BE7402">
        <w:rPr>
          <w:rFonts w:ascii="Verdana" w:hAnsi="Verdana"/>
          <w:sz w:val="20"/>
          <w:szCs w:val="20"/>
        </w:rPr>
        <w:t xml:space="preserve"> zamanlar</w:t>
      </w:r>
      <w:r>
        <w:rPr>
          <w:rFonts w:ascii="Verdana" w:hAnsi="Verdana"/>
          <w:sz w:val="20"/>
          <w:szCs w:val="20"/>
        </w:rPr>
        <w:t xml:space="preserve">da </w:t>
      </w:r>
      <w:r w:rsidRPr="00BE7402">
        <w:rPr>
          <w:rFonts w:ascii="Verdana" w:hAnsi="Verdana"/>
          <w:sz w:val="20"/>
          <w:szCs w:val="20"/>
        </w:rPr>
        <w:t>büyük</w:t>
      </w:r>
      <w:r>
        <w:rPr>
          <w:rFonts w:ascii="Verdana" w:hAnsi="Verdana"/>
          <w:sz w:val="20"/>
          <w:szCs w:val="20"/>
        </w:rPr>
        <w:t xml:space="preserve"> bir kolaylık sağlıyordu ancak </w:t>
      </w:r>
      <w:r w:rsidRPr="00BE7402">
        <w:rPr>
          <w:rFonts w:ascii="Verdana" w:hAnsi="Verdana"/>
          <w:sz w:val="20"/>
          <w:szCs w:val="20"/>
        </w:rPr>
        <w:t xml:space="preserve">bu tarz emlak arama artık yeterli </w:t>
      </w:r>
      <w:r>
        <w:rPr>
          <w:rFonts w:ascii="Verdana" w:hAnsi="Verdana"/>
          <w:sz w:val="20"/>
          <w:szCs w:val="20"/>
        </w:rPr>
        <w:t>değil. Kullanıcılar ev ararken ‘Evin fiyatı doğru mu?’, ‘Ev almak için doğru zaman mı?’, ‘</w:t>
      </w:r>
      <w:r w:rsidRPr="00BE7402">
        <w:rPr>
          <w:rFonts w:ascii="Verdana" w:hAnsi="Verdana"/>
          <w:sz w:val="20"/>
          <w:szCs w:val="20"/>
        </w:rPr>
        <w:t xml:space="preserve">Ev alacağım bölgedeki </w:t>
      </w:r>
      <w:proofErr w:type="spellStart"/>
      <w:r w:rsidRPr="00BE7402">
        <w:rPr>
          <w:rFonts w:ascii="Verdana" w:hAnsi="Verdana"/>
          <w:sz w:val="20"/>
          <w:szCs w:val="20"/>
        </w:rPr>
        <w:t>sosyo</w:t>
      </w:r>
      <w:proofErr w:type="spellEnd"/>
      <w:r w:rsidRPr="00BE7402">
        <w:rPr>
          <w:rFonts w:ascii="Verdana" w:hAnsi="Verdana"/>
          <w:sz w:val="20"/>
          <w:szCs w:val="20"/>
        </w:rPr>
        <w:t>-ekonomik y</w:t>
      </w:r>
      <w:r>
        <w:rPr>
          <w:rFonts w:ascii="Verdana" w:hAnsi="Verdana"/>
          <w:sz w:val="20"/>
          <w:szCs w:val="20"/>
        </w:rPr>
        <w:t>apı hayat standardıma uygun mu?’, ‘Çocuğuma uygun okul var mı?’, ‘</w:t>
      </w:r>
      <w:r w:rsidR="00BD0BE0">
        <w:rPr>
          <w:rFonts w:ascii="Verdana" w:hAnsi="Verdana"/>
          <w:sz w:val="20"/>
          <w:szCs w:val="20"/>
        </w:rPr>
        <w:t>Hayat standardımı</w:t>
      </w:r>
      <w:r w:rsidRPr="00BE7402">
        <w:rPr>
          <w:rFonts w:ascii="Verdana" w:hAnsi="Verdana"/>
          <w:sz w:val="20"/>
          <w:szCs w:val="20"/>
        </w:rPr>
        <w:t xml:space="preserve"> yükseltecek b</w:t>
      </w:r>
      <w:r>
        <w:rPr>
          <w:rFonts w:ascii="Verdana" w:hAnsi="Verdana"/>
          <w:sz w:val="20"/>
          <w:szCs w:val="20"/>
        </w:rPr>
        <w:t>ir bölge mi?’</w:t>
      </w:r>
      <w:r w:rsidRPr="00BE7402">
        <w:rPr>
          <w:rFonts w:ascii="Verdana" w:hAnsi="Verdana"/>
          <w:sz w:val="20"/>
          <w:szCs w:val="20"/>
        </w:rPr>
        <w:t xml:space="preserve"> gibi sorular soruyorlar. Gördüğünüz gibi ev arama </w:t>
      </w:r>
      <w:r w:rsidR="00BD0BE0">
        <w:rPr>
          <w:rFonts w:ascii="Verdana" w:hAnsi="Verdana"/>
          <w:sz w:val="20"/>
          <w:szCs w:val="20"/>
        </w:rPr>
        <w:t xml:space="preserve">süreci </w:t>
      </w:r>
      <w:r w:rsidRPr="00BE7402">
        <w:rPr>
          <w:rFonts w:ascii="Verdana" w:hAnsi="Verdana"/>
          <w:sz w:val="20"/>
          <w:szCs w:val="20"/>
        </w:rPr>
        <w:t>ilan filtrelemenin ötesine geçmiş, çok daha karmaşık ve derinlikli hale gelmiş durumda.</w:t>
      </w:r>
      <w:r w:rsidR="00BD0BE0">
        <w:rPr>
          <w:rFonts w:ascii="Verdana" w:hAnsi="Verdana"/>
          <w:sz w:val="20"/>
          <w:szCs w:val="20"/>
        </w:rPr>
        <w:t xml:space="preserve"> İşte bu emlak arama sürecinde ‘Çok Bilgili Emlak Sitesi’ olarak </w:t>
      </w:r>
      <w:proofErr w:type="spellStart"/>
      <w:r w:rsidR="00BD0BE0">
        <w:rPr>
          <w:rFonts w:ascii="Verdana" w:hAnsi="Verdana"/>
          <w:sz w:val="20"/>
          <w:szCs w:val="20"/>
        </w:rPr>
        <w:t>Zingat.com’da</w:t>
      </w:r>
      <w:proofErr w:type="spellEnd"/>
      <w:r w:rsidRPr="00BE7402">
        <w:rPr>
          <w:rFonts w:ascii="Verdana" w:hAnsi="Verdana"/>
          <w:sz w:val="20"/>
          <w:szCs w:val="20"/>
        </w:rPr>
        <w:t xml:space="preserve"> bu temel ihtiyaçların karşılanması için platformumuzu büyük veri ve yapay zekâ teknolojil</w:t>
      </w:r>
      <w:r w:rsidR="00BD0BE0">
        <w:rPr>
          <w:rFonts w:ascii="Verdana" w:hAnsi="Verdana"/>
          <w:sz w:val="20"/>
          <w:szCs w:val="20"/>
        </w:rPr>
        <w:t>eri üzerind</w:t>
      </w:r>
      <w:r w:rsidRPr="00BE7402">
        <w:rPr>
          <w:rFonts w:ascii="Verdana" w:hAnsi="Verdana"/>
          <w:sz w:val="20"/>
          <w:szCs w:val="20"/>
        </w:rPr>
        <w:t>e kurduk. Her geçen gün daha fazla araç ekleyerek bu alandaki ciddi bir boşluğu doldurmak içi</w:t>
      </w:r>
      <w:r>
        <w:rPr>
          <w:rFonts w:ascii="Verdana" w:hAnsi="Verdana"/>
          <w:sz w:val="20"/>
          <w:szCs w:val="20"/>
        </w:rPr>
        <w:t xml:space="preserve">n faaliyetlerimizi sürdürüyoruz” diye konuştu. </w:t>
      </w:r>
      <w:proofErr w:type="spellStart"/>
      <w:proofErr w:type="gramStart"/>
      <w:r w:rsidR="002226B7" w:rsidRPr="002226B7">
        <w:rPr>
          <w:rFonts w:ascii="Verdana" w:hAnsi="Verdana"/>
          <w:color w:val="000000" w:themeColor="text1"/>
          <w:sz w:val="20"/>
          <w:szCs w:val="20"/>
        </w:rPr>
        <w:t>Zingat</w:t>
      </w:r>
      <w:r w:rsidR="00301BC8">
        <w:rPr>
          <w:rFonts w:ascii="Verdana" w:hAnsi="Verdana"/>
          <w:color w:val="000000" w:themeColor="text1"/>
          <w:sz w:val="20"/>
          <w:szCs w:val="20"/>
        </w:rPr>
        <w:t>.com’un</w:t>
      </w:r>
      <w:proofErr w:type="spellEnd"/>
      <w:proofErr w:type="gramEnd"/>
      <w:r w:rsidR="002226B7" w:rsidRPr="002226B7">
        <w:rPr>
          <w:rFonts w:ascii="Verdana" w:hAnsi="Verdana"/>
          <w:color w:val="000000" w:themeColor="text1"/>
          <w:sz w:val="20"/>
          <w:szCs w:val="20"/>
        </w:rPr>
        <w:t xml:space="preserve"> </w:t>
      </w:r>
      <w:proofErr w:type="spellStart"/>
      <w:r w:rsidR="002226B7" w:rsidRPr="002226B7">
        <w:rPr>
          <w:rFonts w:ascii="Verdana" w:hAnsi="Verdana"/>
          <w:color w:val="000000" w:themeColor="text1"/>
          <w:sz w:val="20"/>
          <w:szCs w:val="20"/>
        </w:rPr>
        <w:t>y</w:t>
      </w:r>
      <w:r w:rsidR="00015036" w:rsidRPr="002226B7">
        <w:rPr>
          <w:rFonts w:ascii="Verdana" w:hAnsi="Verdana"/>
          <w:color w:val="000000" w:themeColor="text1"/>
          <w:sz w:val="20"/>
          <w:szCs w:val="20"/>
        </w:rPr>
        <w:t>aşamSkor</w:t>
      </w:r>
      <w:proofErr w:type="spellEnd"/>
      <w:r w:rsidR="00015036" w:rsidRPr="002226B7">
        <w:rPr>
          <w:rFonts w:ascii="Verdana" w:hAnsi="Verdana"/>
          <w:color w:val="000000" w:themeColor="text1"/>
          <w:sz w:val="20"/>
          <w:szCs w:val="20"/>
        </w:rPr>
        <w:t xml:space="preserve"> uygulama</w:t>
      </w:r>
      <w:r w:rsidR="002226B7" w:rsidRPr="002226B7">
        <w:rPr>
          <w:rFonts w:ascii="Verdana" w:hAnsi="Verdana"/>
          <w:color w:val="000000" w:themeColor="text1"/>
          <w:sz w:val="20"/>
          <w:szCs w:val="20"/>
        </w:rPr>
        <w:t>sından da bahseden Mehmet Erkek;</w:t>
      </w:r>
      <w:r w:rsidR="00015036" w:rsidRPr="002226B7">
        <w:rPr>
          <w:rFonts w:ascii="Verdana" w:hAnsi="Verdana"/>
          <w:color w:val="000000" w:themeColor="text1"/>
          <w:sz w:val="20"/>
          <w:szCs w:val="20"/>
        </w:rPr>
        <w:t xml:space="preserve"> “Bu uygulama ile insanların büyük</w:t>
      </w:r>
      <w:r w:rsidR="002226B7">
        <w:rPr>
          <w:rFonts w:ascii="Verdana" w:hAnsi="Verdana"/>
          <w:color w:val="000000" w:themeColor="text1"/>
          <w:sz w:val="20"/>
          <w:szCs w:val="20"/>
        </w:rPr>
        <w:t xml:space="preserve"> </w:t>
      </w:r>
      <w:r w:rsidR="00015036" w:rsidRPr="002226B7">
        <w:rPr>
          <w:rFonts w:ascii="Verdana" w:hAnsi="Verdana"/>
          <w:color w:val="000000" w:themeColor="text1"/>
          <w:sz w:val="20"/>
          <w:szCs w:val="20"/>
        </w:rPr>
        <w:t>şe</w:t>
      </w:r>
      <w:r w:rsidR="002226B7">
        <w:rPr>
          <w:rFonts w:ascii="Verdana" w:hAnsi="Verdana"/>
          <w:color w:val="000000" w:themeColor="text1"/>
          <w:sz w:val="20"/>
          <w:szCs w:val="20"/>
        </w:rPr>
        <w:t>hirlerdeki yaşam kalite skorunu ortaya çıkarıyoruz. T</w:t>
      </w:r>
      <w:r w:rsidR="00015036" w:rsidRPr="002226B7">
        <w:rPr>
          <w:rFonts w:ascii="Verdana" w:hAnsi="Verdana"/>
          <w:color w:val="000000" w:themeColor="text1"/>
          <w:sz w:val="20"/>
          <w:szCs w:val="20"/>
        </w:rPr>
        <w:t>rafik, yeşil alan, işe uzaklık gi</w:t>
      </w:r>
      <w:r w:rsidR="002226B7">
        <w:rPr>
          <w:rFonts w:ascii="Verdana" w:hAnsi="Verdana"/>
          <w:color w:val="000000" w:themeColor="text1"/>
          <w:sz w:val="20"/>
          <w:szCs w:val="20"/>
        </w:rPr>
        <w:t>bi onlarca değişkeni kullanarak</w:t>
      </w:r>
      <w:r w:rsidR="00015036" w:rsidRPr="002226B7">
        <w:rPr>
          <w:rFonts w:ascii="Verdana" w:hAnsi="Verdana"/>
          <w:color w:val="000000" w:themeColor="text1"/>
          <w:sz w:val="20"/>
          <w:szCs w:val="20"/>
        </w:rPr>
        <w:t xml:space="preserve"> kullanıcıl</w:t>
      </w:r>
      <w:r w:rsidR="002226B7">
        <w:rPr>
          <w:rFonts w:ascii="Verdana" w:hAnsi="Verdana"/>
          <w:color w:val="000000" w:themeColor="text1"/>
          <w:sz w:val="20"/>
          <w:szCs w:val="20"/>
        </w:rPr>
        <w:t>arımızın ‘</w:t>
      </w:r>
      <w:proofErr w:type="spellStart"/>
      <w:r w:rsidR="002226B7">
        <w:rPr>
          <w:rFonts w:ascii="Verdana" w:hAnsi="Verdana"/>
          <w:color w:val="000000" w:themeColor="text1"/>
          <w:sz w:val="20"/>
          <w:szCs w:val="20"/>
        </w:rPr>
        <w:t>yaşamSkor’unu</w:t>
      </w:r>
      <w:proofErr w:type="spellEnd"/>
      <w:r w:rsidR="002226B7">
        <w:rPr>
          <w:rFonts w:ascii="Verdana" w:hAnsi="Verdana"/>
          <w:color w:val="000000" w:themeColor="text1"/>
          <w:sz w:val="20"/>
          <w:szCs w:val="20"/>
        </w:rPr>
        <w:t xml:space="preserve"> hesaplıyor ve yaşam kalite skorlarını art</w:t>
      </w:r>
      <w:r w:rsidR="00015036" w:rsidRPr="002226B7">
        <w:rPr>
          <w:rFonts w:ascii="Verdana" w:hAnsi="Verdana"/>
          <w:color w:val="000000" w:themeColor="text1"/>
          <w:sz w:val="20"/>
          <w:szCs w:val="20"/>
        </w:rPr>
        <w:t>ıracak ev önerile</w:t>
      </w:r>
      <w:r w:rsidR="002226B7">
        <w:rPr>
          <w:rFonts w:ascii="Verdana" w:hAnsi="Verdana"/>
          <w:color w:val="000000" w:themeColor="text1"/>
          <w:sz w:val="20"/>
          <w:szCs w:val="20"/>
        </w:rPr>
        <w:t>ri</w:t>
      </w:r>
      <w:r w:rsidR="00015036" w:rsidRPr="002226B7">
        <w:rPr>
          <w:rFonts w:ascii="Verdana" w:hAnsi="Verdana"/>
          <w:color w:val="000000" w:themeColor="text1"/>
          <w:sz w:val="20"/>
          <w:szCs w:val="20"/>
        </w:rPr>
        <w:t>nde bulunuyoruz” dedi.</w:t>
      </w:r>
    </w:p>
    <w:p w14:paraId="73917AA8" w14:textId="77777777" w:rsidR="00BE7402" w:rsidRDefault="00BE7402" w:rsidP="00BE7402">
      <w:pPr>
        <w:spacing w:after="0" w:line="360" w:lineRule="auto"/>
        <w:jc w:val="both"/>
        <w:rPr>
          <w:rFonts w:ascii="Verdana" w:hAnsi="Verdana"/>
          <w:sz w:val="20"/>
          <w:szCs w:val="20"/>
        </w:rPr>
      </w:pPr>
    </w:p>
    <w:p w14:paraId="2F1B62B0" w14:textId="77777777" w:rsidR="00BE7402" w:rsidRPr="00BE7402" w:rsidRDefault="00BD0BE0" w:rsidP="00BE7402">
      <w:pPr>
        <w:spacing w:after="0" w:line="360" w:lineRule="auto"/>
        <w:jc w:val="both"/>
        <w:rPr>
          <w:rFonts w:ascii="Verdana" w:hAnsi="Verdana"/>
          <w:b/>
          <w:sz w:val="20"/>
          <w:szCs w:val="20"/>
        </w:rPr>
      </w:pPr>
      <w:r>
        <w:rPr>
          <w:rFonts w:ascii="Verdana" w:hAnsi="Verdana"/>
          <w:b/>
          <w:sz w:val="20"/>
          <w:szCs w:val="20"/>
        </w:rPr>
        <w:t>“Sürekli AR-GE merkezi olma iddiamızı sürdürüyoruz</w:t>
      </w:r>
      <w:r w:rsidR="00BE7402" w:rsidRPr="00BE7402">
        <w:rPr>
          <w:rFonts w:ascii="Verdana" w:hAnsi="Verdana"/>
          <w:b/>
          <w:sz w:val="20"/>
          <w:szCs w:val="20"/>
        </w:rPr>
        <w:t xml:space="preserve">” </w:t>
      </w:r>
    </w:p>
    <w:p w14:paraId="48A5C3E4" w14:textId="77777777" w:rsidR="00BE7402" w:rsidRPr="00FC02B0" w:rsidRDefault="00BE7402" w:rsidP="00BE7402">
      <w:pPr>
        <w:spacing w:after="0" w:line="360" w:lineRule="auto"/>
        <w:jc w:val="both"/>
        <w:rPr>
          <w:rFonts w:ascii="Verdana" w:hAnsi="Verdana"/>
          <w:sz w:val="20"/>
          <w:szCs w:val="20"/>
        </w:rPr>
      </w:pPr>
      <w:r w:rsidRPr="00BE7402">
        <w:rPr>
          <w:rFonts w:ascii="Verdana" w:hAnsi="Verdana"/>
          <w:sz w:val="20"/>
          <w:szCs w:val="20"/>
        </w:rPr>
        <w:t>Zingat.com bünyesinde yüzde 100 açık kayna</w:t>
      </w:r>
      <w:r>
        <w:rPr>
          <w:rFonts w:ascii="Verdana" w:hAnsi="Verdana"/>
          <w:sz w:val="20"/>
          <w:szCs w:val="20"/>
        </w:rPr>
        <w:t>k kodlu yazılımın bulunduğunu vur</w:t>
      </w:r>
      <w:r w:rsidR="00BD0BE0">
        <w:rPr>
          <w:rFonts w:ascii="Verdana" w:hAnsi="Verdana"/>
          <w:sz w:val="20"/>
          <w:szCs w:val="20"/>
        </w:rPr>
        <w:t>gulayan Mehmet Erkek;</w:t>
      </w:r>
      <w:r w:rsidRPr="00BE7402">
        <w:rPr>
          <w:rFonts w:ascii="Verdana" w:hAnsi="Verdana"/>
          <w:sz w:val="20"/>
          <w:szCs w:val="20"/>
        </w:rPr>
        <w:t xml:space="preserve"> </w:t>
      </w:r>
      <w:r>
        <w:rPr>
          <w:rFonts w:ascii="Verdana" w:hAnsi="Verdana"/>
          <w:sz w:val="20"/>
          <w:szCs w:val="20"/>
        </w:rPr>
        <w:t>“</w:t>
      </w:r>
      <w:r w:rsidRPr="00BE7402">
        <w:rPr>
          <w:rFonts w:ascii="Verdana" w:hAnsi="Verdana"/>
          <w:sz w:val="20"/>
          <w:szCs w:val="20"/>
        </w:rPr>
        <w:t>Açık kaynak kodlu yazılımlara katkıda bulunarak bu alandaki etkinliklere de sponsor oluyoruz. Emlak bilgi teknolojilerinin olmazsa ol</w:t>
      </w:r>
      <w:r>
        <w:rPr>
          <w:rFonts w:ascii="Verdana" w:hAnsi="Verdana"/>
          <w:sz w:val="20"/>
          <w:szCs w:val="20"/>
        </w:rPr>
        <w:t>mazı olan harita teknolojileri</w:t>
      </w:r>
      <w:r w:rsidRPr="00BE7402">
        <w:rPr>
          <w:rFonts w:ascii="Verdana" w:hAnsi="Verdana"/>
          <w:sz w:val="20"/>
          <w:szCs w:val="20"/>
        </w:rPr>
        <w:t xml:space="preserve"> yoğun olarak ku</w:t>
      </w:r>
      <w:r>
        <w:rPr>
          <w:rFonts w:ascii="Verdana" w:hAnsi="Verdana"/>
          <w:sz w:val="20"/>
          <w:szCs w:val="20"/>
        </w:rPr>
        <w:t xml:space="preserve">llanıyoruz. </w:t>
      </w:r>
      <w:r w:rsidRPr="00BE7402">
        <w:rPr>
          <w:rFonts w:ascii="Verdana" w:hAnsi="Verdana"/>
          <w:sz w:val="20"/>
          <w:szCs w:val="20"/>
        </w:rPr>
        <w:t>Ayrıca Zingat.com olarak doğru veriye ul</w:t>
      </w:r>
      <w:r>
        <w:rPr>
          <w:rFonts w:ascii="Verdana" w:hAnsi="Verdana"/>
          <w:sz w:val="20"/>
          <w:szCs w:val="20"/>
        </w:rPr>
        <w:t>aşmada önemine inandığımız AR-GE</w:t>
      </w:r>
      <w:r w:rsidRPr="00BE7402">
        <w:rPr>
          <w:rFonts w:ascii="Verdana" w:hAnsi="Verdana"/>
          <w:sz w:val="20"/>
          <w:szCs w:val="20"/>
        </w:rPr>
        <w:t xml:space="preserve"> sürecine de çok değer veriyoruz. Bu anlamda attığımız adımlarla em</w:t>
      </w:r>
      <w:r>
        <w:rPr>
          <w:rFonts w:ascii="Verdana" w:hAnsi="Verdana"/>
          <w:sz w:val="20"/>
          <w:szCs w:val="20"/>
        </w:rPr>
        <w:t>lak sektörünün ilk yerinde AR-GE m</w:t>
      </w:r>
      <w:r w:rsidRPr="00BE7402">
        <w:rPr>
          <w:rFonts w:ascii="Verdana" w:hAnsi="Verdana"/>
          <w:sz w:val="20"/>
          <w:szCs w:val="20"/>
        </w:rPr>
        <w:t>erkezi olmayı başardık. Bu kapsamda şu an üzerinde çalıştığımız 5, planladığımız 4 olmak üzere toplamda 9 yap</w:t>
      </w:r>
      <w:r>
        <w:rPr>
          <w:rFonts w:ascii="Verdana" w:hAnsi="Verdana"/>
          <w:sz w:val="20"/>
          <w:szCs w:val="20"/>
        </w:rPr>
        <w:t>ay zekâ projesiyle sürekli AR-GE m</w:t>
      </w:r>
      <w:r w:rsidRPr="00BE7402">
        <w:rPr>
          <w:rFonts w:ascii="Verdana" w:hAnsi="Verdana"/>
          <w:sz w:val="20"/>
          <w:szCs w:val="20"/>
        </w:rPr>
        <w:t xml:space="preserve">erkezi </w:t>
      </w:r>
      <w:r>
        <w:rPr>
          <w:rFonts w:ascii="Verdana" w:hAnsi="Verdana"/>
          <w:sz w:val="20"/>
          <w:szCs w:val="20"/>
        </w:rPr>
        <w:t>olma iddiamızı da sürdürüyoruz</w:t>
      </w:r>
      <w:r w:rsidRPr="00BE7402">
        <w:rPr>
          <w:rFonts w:ascii="Verdana" w:hAnsi="Verdana"/>
          <w:sz w:val="20"/>
          <w:szCs w:val="20"/>
        </w:rPr>
        <w:t>”</w:t>
      </w:r>
      <w:r>
        <w:rPr>
          <w:rFonts w:ascii="Verdana" w:hAnsi="Verdana"/>
          <w:sz w:val="20"/>
          <w:szCs w:val="20"/>
        </w:rPr>
        <w:t xml:space="preserve"> dedi. </w:t>
      </w:r>
    </w:p>
    <w:p w14:paraId="1A58E662" w14:textId="77777777" w:rsidR="00B00A7C" w:rsidRDefault="00B00A7C" w:rsidP="003B13D7">
      <w:pPr>
        <w:spacing w:after="0" w:line="240" w:lineRule="auto"/>
        <w:jc w:val="both"/>
        <w:rPr>
          <w:rFonts w:ascii="Verdana" w:hAnsi="Verdana"/>
          <w:b/>
          <w:sz w:val="24"/>
          <w:szCs w:val="24"/>
        </w:rPr>
      </w:pPr>
    </w:p>
    <w:p w14:paraId="5F8B0E4C" w14:textId="77777777" w:rsidR="003B13D7" w:rsidRPr="008F5EE4" w:rsidRDefault="003B13D7" w:rsidP="003B13D7">
      <w:pPr>
        <w:spacing w:after="0" w:line="240" w:lineRule="auto"/>
        <w:jc w:val="both"/>
        <w:rPr>
          <w:rFonts w:ascii="Verdana" w:hAnsi="Verdana"/>
          <w:sz w:val="20"/>
          <w:szCs w:val="20"/>
        </w:rPr>
      </w:pPr>
      <w:r w:rsidRPr="008F5EE4">
        <w:rPr>
          <w:rFonts w:ascii="Verdana" w:hAnsi="Verdana" w:cs="Segoe UI"/>
          <w:b/>
          <w:bCs/>
          <w:sz w:val="20"/>
          <w:szCs w:val="20"/>
        </w:rPr>
        <w:t>İlgili Kişi:       </w:t>
      </w:r>
    </w:p>
    <w:p w14:paraId="74B06B7F" w14:textId="77777777" w:rsidR="003B13D7" w:rsidRPr="008F5EE4" w:rsidRDefault="003B13D7" w:rsidP="003B13D7">
      <w:pPr>
        <w:autoSpaceDE w:val="0"/>
        <w:autoSpaceDN w:val="0"/>
        <w:spacing w:after="0" w:line="240" w:lineRule="auto"/>
        <w:rPr>
          <w:rFonts w:ascii="Verdana" w:hAnsi="Verdana"/>
          <w:sz w:val="24"/>
          <w:szCs w:val="24"/>
        </w:rPr>
      </w:pPr>
      <w:r w:rsidRPr="008F5EE4">
        <w:rPr>
          <w:rFonts w:ascii="Verdana" w:hAnsi="Verdana" w:cs="Segoe UI"/>
          <w:sz w:val="20"/>
          <w:szCs w:val="20"/>
        </w:rPr>
        <w:t>Esra Şavkın </w:t>
      </w:r>
    </w:p>
    <w:p w14:paraId="2F18EAF0" w14:textId="77777777" w:rsidR="003B13D7" w:rsidRPr="008F5EE4" w:rsidRDefault="003B13D7" w:rsidP="003B13D7">
      <w:pPr>
        <w:autoSpaceDE w:val="0"/>
        <w:autoSpaceDN w:val="0"/>
        <w:spacing w:after="0" w:line="240" w:lineRule="auto"/>
        <w:rPr>
          <w:rFonts w:ascii="Verdana" w:hAnsi="Verdana"/>
        </w:rPr>
      </w:pPr>
      <w:r w:rsidRPr="008F5EE4">
        <w:rPr>
          <w:rFonts w:ascii="Verdana" w:hAnsi="Verdana"/>
          <w:sz w:val="20"/>
          <w:szCs w:val="20"/>
        </w:rPr>
        <w:t xml:space="preserve">Marjinal </w:t>
      </w:r>
      <w:proofErr w:type="spellStart"/>
      <w:r w:rsidRPr="008F5EE4">
        <w:rPr>
          <w:rFonts w:ascii="Verdana" w:hAnsi="Verdana"/>
          <w:sz w:val="20"/>
          <w:szCs w:val="20"/>
        </w:rPr>
        <w:t>Porter</w:t>
      </w:r>
      <w:proofErr w:type="spellEnd"/>
      <w:r w:rsidRPr="008F5EE4">
        <w:rPr>
          <w:rFonts w:ascii="Verdana" w:hAnsi="Verdana"/>
          <w:sz w:val="20"/>
          <w:szCs w:val="20"/>
        </w:rPr>
        <w:t xml:space="preserve"> </w:t>
      </w:r>
      <w:proofErr w:type="spellStart"/>
      <w:r w:rsidRPr="008F5EE4">
        <w:rPr>
          <w:rFonts w:ascii="Verdana" w:hAnsi="Verdana"/>
          <w:sz w:val="20"/>
          <w:szCs w:val="20"/>
        </w:rPr>
        <w:t>Novelli</w:t>
      </w:r>
      <w:proofErr w:type="spellEnd"/>
      <w:r w:rsidRPr="008F5EE4">
        <w:rPr>
          <w:rFonts w:ascii="Verdana" w:hAnsi="Verdana"/>
          <w:sz w:val="20"/>
          <w:szCs w:val="20"/>
        </w:rPr>
        <w:t>                  </w:t>
      </w:r>
    </w:p>
    <w:p w14:paraId="69F9C024" w14:textId="77777777" w:rsidR="003B13D7" w:rsidRPr="008F5EE4" w:rsidRDefault="003B13D7" w:rsidP="003B13D7">
      <w:pPr>
        <w:autoSpaceDE w:val="0"/>
        <w:autoSpaceDN w:val="0"/>
        <w:spacing w:after="0" w:line="240" w:lineRule="auto"/>
        <w:rPr>
          <w:rFonts w:ascii="Verdana" w:hAnsi="Verdana"/>
        </w:rPr>
      </w:pPr>
      <w:r w:rsidRPr="008F5EE4">
        <w:rPr>
          <w:rFonts w:ascii="Verdana" w:hAnsi="Verdana"/>
          <w:sz w:val="20"/>
          <w:szCs w:val="20"/>
        </w:rPr>
        <w:t>0212 219 29 71 / 0537 858 85 49</w:t>
      </w:r>
    </w:p>
    <w:p w14:paraId="2D4D25CE" w14:textId="77777777" w:rsidR="003B13D7" w:rsidRPr="008F5EE4" w:rsidRDefault="003B13D7" w:rsidP="003B13D7">
      <w:pPr>
        <w:autoSpaceDE w:val="0"/>
        <w:autoSpaceDN w:val="0"/>
        <w:spacing w:after="0" w:line="240" w:lineRule="auto"/>
        <w:rPr>
          <w:rFonts w:ascii="Verdana" w:hAnsi="Verdana" w:cs="Segoe UI"/>
          <w:color w:val="000000"/>
          <w:sz w:val="20"/>
          <w:szCs w:val="20"/>
        </w:rPr>
      </w:pPr>
      <w:r w:rsidRPr="008F5EE4">
        <w:rPr>
          <w:rFonts w:ascii="Verdana" w:hAnsi="Verdana" w:cs="Segoe UI"/>
          <w:sz w:val="20"/>
          <w:szCs w:val="20"/>
        </w:rPr>
        <w:t>esras@marjinal.com.tr</w:t>
      </w:r>
      <w:r w:rsidRPr="008F5EE4">
        <w:rPr>
          <w:rFonts w:ascii="Verdana" w:hAnsi="Verdana" w:cs="Segoe UI"/>
          <w:color w:val="000000"/>
          <w:sz w:val="20"/>
          <w:szCs w:val="20"/>
        </w:rPr>
        <w:t xml:space="preserve"> </w:t>
      </w:r>
    </w:p>
    <w:p w14:paraId="03B02BED" w14:textId="77777777" w:rsidR="003B13D7" w:rsidRPr="008F5EE4" w:rsidRDefault="003B13D7" w:rsidP="003B13D7">
      <w:pPr>
        <w:autoSpaceDE w:val="0"/>
        <w:autoSpaceDN w:val="0"/>
        <w:spacing w:after="0" w:line="240" w:lineRule="auto"/>
        <w:rPr>
          <w:rFonts w:ascii="Verdana" w:hAnsi="Verdana"/>
        </w:rPr>
      </w:pPr>
    </w:p>
    <w:p w14:paraId="1891DFA4" w14:textId="77777777" w:rsidR="003B13D7" w:rsidRPr="008F5EE4" w:rsidRDefault="003B13D7" w:rsidP="003B13D7">
      <w:pPr>
        <w:shd w:val="clear" w:color="auto" w:fill="FFFFFF"/>
        <w:spacing w:after="0" w:line="240" w:lineRule="auto"/>
        <w:jc w:val="both"/>
        <w:rPr>
          <w:rFonts w:ascii="Verdana" w:hAnsi="Verdana" w:cs="Arial"/>
          <w:b/>
          <w:color w:val="000000"/>
          <w:sz w:val="16"/>
          <w:szCs w:val="16"/>
        </w:rPr>
      </w:pPr>
      <w:r w:rsidRPr="008F5EE4">
        <w:rPr>
          <w:rFonts w:ascii="Verdana" w:hAnsi="Verdana" w:cs="Arial"/>
          <w:b/>
          <w:color w:val="000000"/>
          <w:sz w:val="16"/>
          <w:szCs w:val="16"/>
        </w:rPr>
        <w:t xml:space="preserve">Zingat.com hakkında </w:t>
      </w:r>
    </w:p>
    <w:p w14:paraId="629F6D5B" w14:textId="733A135B" w:rsidR="00FC47E4" w:rsidRPr="009543E2" w:rsidRDefault="003B13D7" w:rsidP="00880375">
      <w:pPr>
        <w:shd w:val="clear" w:color="auto" w:fill="FFFFFF"/>
        <w:spacing w:after="0" w:line="240" w:lineRule="auto"/>
        <w:jc w:val="both"/>
        <w:rPr>
          <w:rFonts w:ascii="Verdana" w:hAnsi="Verdana"/>
          <w:b/>
          <w:sz w:val="28"/>
          <w:szCs w:val="28"/>
        </w:rPr>
      </w:pPr>
      <w:r w:rsidRPr="008F5EE4">
        <w:rPr>
          <w:rFonts w:ascii="Verdana" w:hAnsi="Verdana" w:cs="Arial"/>
          <w:color w:val="000000"/>
          <w:sz w:val="16"/>
          <w:szCs w:val="16"/>
        </w:rPr>
        <w:t xml:space="preserve">Zingat.com, 2015 yılında REIDIN ve Doğuş Grubu işbirliğiyle kurulan, gayrimenkul ve emlak alanında kaliteli hizmet ve şeffaf bilgi sağlayan bir bilgi ve pazarlama platformudur. Oluşturduğu platformda gayrimenkul profesyonelleri ile bireyleri buluşturmaktadır. </w:t>
      </w:r>
      <w:proofErr w:type="spellStart"/>
      <w:r w:rsidRPr="008F5EE4">
        <w:rPr>
          <w:rFonts w:ascii="Verdana" w:hAnsi="Verdana" w:cs="Arial"/>
          <w:color w:val="000000"/>
          <w:sz w:val="16"/>
          <w:szCs w:val="16"/>
        </w:rPr>
        <w:t>Zingat.com’un</w:t>
      </w:r>
      <w:proofErr w:type="spellEnd"/>
      <w:r w:rsidRPr="008F5EE4">
        <w:rPr>
          <w:rFonts w:ascii="Verdana" w:hAnsi="Verdana" w:cs="Arial"/>
          <w:color w:val="000000"/>
          <w:sz w:val="16"/>
          <w:szCs w:val="16"/>
        </w:rPr>
        <w:t xml:space="preserve"> misyonu, Türkiye’de gayrimenkul sektörüne yatırım yapan, evini satan, kiralayan, yeni bir ev alan tüm bireylere ve bu sektörle profesyonel olarak ilgilenen kurum ile kişilere kapsamlı bir referans noktası oluşturmaktır. </w:t>
      </w:r>
      <w:hyperlink r:id="rId8" w:history="1">
        <w:r w:rsidRPr="008F5EE4">
          <w:rPr>
            <w:rFonts w:ascii="Verdana" w:hAnsi="Verdana" w:cs="Arial"/>
            <w:color w:val="0563C1"/>
            <w:sz w:val="16"/>
            <w:szCs w:val="16"/>
            <w:u w:val="single"/>
          </w:rPr>
          <w:t>www.zingat.com</w:t>
        </w:r>
      </w:hyperlink>
      <w:bookmarkStart w:id="0" w:name="_GoBack"/>
      <w:bookmarkEnd w:id="0"/>
    </w:p>
    <w:sectPr w:rsidR="00FC47E4" w:rsidRPr="009543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DD1"/>
    <w:rsid w:val="00015036"/>
    <w:rsid w:val="000B019F"/>
    <w:rsid w:val="00167C4D"/>
    <w:rsid w:val="001C399A"/>
    <w:rsid w:val="0020067D"/>
    <w:rsid w:val="002226B7"/>
    <w:rsid w:val="002752AB"/>
    <w:rsid w:val="00297FF7"/>
    <w:rsid w:val="00301BC8"/>
    <w:rsid w:val="003B13D7"/>
    <w:rsid w:val="00525A61"/>
    <w:rsid w:val="007771A8"/>
    <w:rsid w:val="00880375"/>
    <w:rsid w:val="008E3DD1"/>
    <w:rsid w:val="009543E2"/>
    <w:rsid w:val="00AD579D"/>
    <w:rsid w:val="00B00A7C"/>
    <w:rsid w:val="00BD0BE0"/>
    <w:rsid w:val="00BE7402"/>
    <w:rsid w:val="00C37693"/>
    <w:rsid w:val="00FC02B0"/>
    <w:rsid w:val="00FC47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63F4A"/>
  <w15:chartTrackingRefBased/>
  <w15:docId w15:val="{444973F0-8457-4571-BC66-23D564E20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ngat.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6" ma:contentTypeDescription="Yeni belge oluşturun." ma:contentTypeScope="" ma:versionID="c5f1805add1bf53f522857de6c4be63a">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5c9c89169386a22fc66db42a3ccef2f4"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02B2D-7984-4931-844F-AB38351FCC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482915-EC8D-40CD-AA84-87627BAB96A5}">
  <ds:schemaRefs>
    <ds:schemaRef ds:uri="http://schemas.microsoft.com/sharepoint/v3/contenttype/forms"/>
  </ds:schemaRefs>
</ds:datastoreItem>
</file>

<file path=customXml/itemProps3.xml><?xml version="1.0" encoding="utf-8"?>
<ds:datastoreItem xmlns:ds="http://schemas.openxmlformats.org/officeDocument/2006/customXml" ds:itemID="{E9AC3C4B-C45D-4CEC-996F-D413B154C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8AD413-13B1-4490-80F8-BC9CE8FFE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776</Words>
  <Characters>4425</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Gizem Gunes Erbil</dc:creator>
  <cp:keywords/>
  <dc:description/>
  <cp:lastModifiedBy>Esra Savkin</cp:lastModifiedBy>
  <cp:revision>9</cp:revision>
  <dcterms:created xsi:type="dcterms:W3CDTF">2017-11-29T12:20:00Z</dcterms:created>
  <dcterms:modified xsi:type="dcterms:W3CDTF">2017-11-30T06:48:00Z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