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3233" w14:textId="77777777" w:rsidR="00727AA9" w:rsidRPr="00727AA9" w:rsidRDefault="00727AA9" w:rsidP="00727AA9">
      <w:pPr>
        <w:spacing w:line="360" w:lineRule="auto"/>
        <w:rPr>
          <w:rFonts w:ascii="Verdana" w:hAnsi="Verdana"/>
          <w:b/>
          <w:bCs/>
          <w:sz w:val="32"/>
          <w:szCs w:val="32"/>
          <w:u w:val="single"/>
        </w:rPr>
      </w:pPr>
      <w:r w:rsidRPr="00727AA9">
        <w:rPr>
          <w:rFonts w:ascii="Verdana" w:hAnsi="Verdana"/>
          <w:b/>
          <w:bCs/>
          <w:sz w:val="32"/>
          <w:szCs w:val="32"/>
          <w:u w:val="single"/>
        </w:rPr>
        <w:t>BASIN BÜLTENİ</w:t>
      </w:r>
    </w:p>
    <w:p w14:paraId="3EABA63C" w14:textId="77777777" w:rsidR="000701D5" w:rsidRDefault="000701D5" w:rsidP="00727AA9">
      <w:pPr>
        <w:spacing w:line="360" w:lineRule="auto"/>
        <w:jc w:val="center"/>
        <w:rPr>
          <w:rFonts w:ascii="Verdana" w:hAnsi="Verdana"/>
          <w:b/>
          <w:bCs/>
          <w:sz w:val="28"/>
          <w:szCs w:val="28"/>
          <w:highlight w:val="yellow"/>
        </w:rPr>
      </w:pPr>
    </w:p>
    <w:p w14:paraId="4E42BB55" w14:textId="7218DB8D" w:rsidR="00E17B96" w:rsidRPr="00727AA9" w:rsidRDefault="00E17B96" w:rsidP="00727AA9">
      <w:pPr>
        <w:spacing w:line="360" w:lineRule="auto"/>
        <w:jc w:val="center"/>
        <w:rPr>
          <w:rFonts w:ascii="Verdana" w:hAnsi="Verdana"/>
          <w:b/>
          <w:bCs/>
          <w:sz w:val="28"/>
          <w:szCs w:val="28"/>
        </w:rPr>
      </w:pPr>
      <w:r w:rsidRPr="000701D5">
        <w:rPr>
          <w:rFonts w:ascii="Verdana" w:hAnsi="Verdana"/>
          <w:b/>
          <w:bCs/>
          <w:sz w:val="28"/>
          <w:szCs w:val="28"/>
        </w:rPr>
        <w:t>Silk a</w:t>
      </w:r>
      <w:proofErr w:type="spellStart"/>
      <w:r w:rsidRPr="000701D5">
        <w:rPr>
          <w:rFonts w:ascii="Verdana" w:hAnsi="Verdana"/>
          <w:b/>
          <w:bCs/>
          <w:sz w:val="28"/>
          <w:szCs w:val="28"/>
        </w:rPr>
        <w:t>nd</w:t>
      </w:r>
      <w:proofErr w:type="spellEnd"/>
      <w:r w:rsidRPr="000701D5">
        <w:rPr>
          <w:rFonts w:ascii="Verdana" w:hAnsi="Verdana"/>
          <w:b/>
          <w:bCs/>
          <w:sz w:val="28"/>
          <w:szCs w:val="28"/>
        </w:rPr>
        <w:t xml:space="preserve"> </w:t>
      </w:r>
      <w:proofErr w:type="spellStart"/>
      <w:r w:rsidRPr="000701D5">
        <w:rPr>
          <w:rFonts w:ascii="Verdana" w:hAnsi="Verdana"/>
          <w:b/>
          <w:bCs/>
          <w:sz w:val="28"/>
          <w:szCs w:val="28"/>
        </w:rPr>
        <w:t>Cashmere’nin</w:t>
      </w:r>
      <w:proofErr w:type="spellEnd"/>
      <w:r w:rsidRPr="000701D5">
        <w:rPr>
          <w:rFonts w:ascii="Verdana" w:hAnsi="Verdana"/>
          <w:b/>
          <w:bCs/>
          <w:sz w:val="28"/>
          <w:szCs w:val="28"/>
        </w:rPr>
        <w:t xml:space="preserve"> 30 yıllık hikayesi </w:t>
      </w:r>
      <w:proofErr w:type="spellStart"/>
      <w:r w:rsidRPr="000701D5">
        <w:rPr>
          <w:rFonts w:ascii="Verdana" w:hAnsi="Verdana"/>
          <w:b/>
          <w:bCs/>
          <w:sz w:val="28"/>
          <w:szCs w:val="28"/>
        </w:rPr>
        <w:t>Metaverse’de</w:t>
      </w:r>
      <w:proofErr w:type="spellEnd"/>
    </w:p>
    <w:p w14:paraId="71198A23" w14:textId="77777777" w:rsidR="00727AA9" w:rsidRPr="00727AA9" w:rsidRDefault="00727AA9" w:rsidP="00727AA9">
      <w:pPr>
        <w:spacing w:line="360" w:lineRule="auto"/>
        <w:rPr>
          <w:rFonts w:ascii="Verdana" w:hAnsi="Verdana"/>
          <w:sz w:val="20"/>
          <w:szCs w:val="20"/>
        </w:rPr>
      </w:pPr>
    </w:p>
    <w:p w14:paraId="7BD54DE2" w14:textId="77777777" w:rsidR="00727AA9" w:rsidRPr="00727AA9" w:rsidRDefault="00727AA9" w:rsidP="00727AA9">
      <w:pPr>
        <w:spacing w:line="360" w:lineRule="auto"/>
        <w:jc w:val="center"/>
        <w:rPr>
          <w:rFonts w:ascii="Verdana" w:hAnsi="Verdana"/>
          <w:b/>
          <w:bCs/>
        </w:rPr>
      </w:pPr>
      <w:r w:rsidRPr="00727AA9">
        <w:rPr>
          <w:rFonts w:ascii="Verdana" w:hAnsi="Verdana"/>
          <w:b/>
          <w:bCs/>
        </w:rPr>
        <w:t>30’uncu yılını</w:t>
      </w:r>
      <w:r w:rsidR="00E17B96">
        <w:rPr>
          <w:rFonts w:ascii="Verdana" w:hAnsi="Verdana"/>
          <w:b/>
          <w:bCs/>
        </w:rPr>
        <w:t xml:space="preserve"> çok özel bir deneyimle kutlayan </w:t>
      </w:r>
      <w:r w:rsidR="00E17B96" w:rsidRPr="00727AA9">
        <w:rPr>
          <w:rFonts w:ascii="Verdana" w:hAnsi="Verdana"/>
          <w:b/>
          <w:bCs/>
        </w:rPr>
        <w:t xml:space="preserve">Silk </w:t>
      </w:r>
      <w:proofErr w:type="spellStart"/>
      <w:r w:rsidR="00E17B96" w:rsidRPr="00727AA9">
        <w:rPr>
          <w:rFonts w:ascii="Verdana" w:hAnsi="Verdana"/>
          <w:b/>
          <w:bCs/>
        </w:rPr>
        <w:t>and</w:t>
      </w:r>
      <w:proofErr w:type="spellEnd"/>
      <w:r w:rsidR="00E17B96">
        <w:rPr>
          <w:rFonts w:ascii="Verdana" w:hAnsi="Verdana"/>
          <w:b/>
          <w:bCs/>
        </w:rPr>
        <w:t xml:space="preserve"> </w:t>
      </w:r>
      <w:proofErr w:type="spellStart"/>
      <w:r w:rsidR="00E17B96" w:rsidRPr="00727AA9">
        <w:rPr>
          <w:rFonts w:ascii="Verdana" w:hAnsi="Verdana"/>
          <w:b/>
          <w:bCs/>
        </w:rPr>
        <w:t>Cashmere</w:t>
      </w:r>
      <w:proofErr w:type="spellEnd"/>
      <w:r w:rsidR="00E17B96" w:rsidRPr="00727AA9">
        <w:rPr>
          <w:rFonts w:ascii="Verdana" w:hAnsi="Verdana"/>
          <w:b/>
          <w:bCs/>
        </w:rPr>
        <w:t xml:space="preserve">, </w:t>
      </w:r>
      <w:r w:rsidRPr="00727AA9">
        <w:rPr>
          <w:rFonts w:ascii="Verdana" w:hAnsi="Verdana"/>
          <w:b/>
          <w:bCs/>
        </w:rPr>
        <w:t>İç Moğolistan’dan başlayıp tüm dünyaya yayılan hikaye</w:t>
      </w:r>
      <w:r w:rsidR="00E17B96">
        <w:rPr>
          <w:rFonts w:ascii="Verdana" w:hAnsi="Verdana"/>
          <w:b/>
          <w:bCs/>
        </w:rPr>
        <w:t>sini</w:t>
      </w:r>
      <w:r w:rsidRPr="00727AA9">
        <w:rPr>
          <w:rFonts w:ascii="Verdana" w:hAnsi="Verdana"/>
          <w:b/>
          <w:bCs/>
        </w:rPr>
        <w:t xml:space="preserve"> </w:t>
      </w:r>
      <w:proofErr w:type="spellStart"/>
      <w:r w:rsidRPr="00727AA9">
        <w:rPr>
          <w:rFonts w:ascii="Verdana" w:hAnsi="Verdana"/>
          <w:b/>
          <w:bCs/>
        </w:rPr>
        <w:t>Metaverse</w:t>
      </w:r>
      <w:r w:rsidR="00E17B96">
        <w:rPr>
          <w:rFonts w:ascii="Verdana" w:hAnsi="Verdana"/>
          <w:b/>
          <w:bCs/>
        </w:rPr>
        <w:t>’ye</w:t>
      </w:r>
      <w:proofErr w:type="spellEnd"/>
      <w:r w:rsidRPr="00727AA9">
        <w:rPr>
          <w:rFonts w:ascii="Verdana" w:hAnsi="Verdana"/>
          <w:b/>
          <w:bCs/>
        </w:rPr>
        <w:t xml:space="preserve"> </w:t>
      </w:r>
      <w:r w:rsidR="00E17B96">
        <w:rPr>
          <w:rFonts w:ascii="Verdana" w:hAnsi="Verdana"/>
          <w:b/>
          <w:bCs/>
        </w:rPr>
        <w:t>taşıdı.</w:t>
      </w:r>
      <w:r w:rsidRPr="00727AA9">
        <w:rPr>
          <w:rFonts w:ascii="Verdana" w:hAnsi="Verdana"/>
          <w:b/>
          <w:bCs/>
        </w:rPr>
        <w:t xml:space="preserve"> Kullanıcıların kendi </w:t>
      </w:r>
      <w:proofErr w:type="spellStart"/>
      <w:r w:rsidRPr="00727AA9">
        <w:rPr>
          <w:rFonts w:ascii="Verdana" w:hAnsi="Verdana"/>
          <w:b/>
          <w:bCs/>
        </w:rPr>
        <w:t>avatarlarını</w:t>
      </w:r>
      <w:proofErr w:type="spellEnd"/>
      <w:r w:rsidRPr="00727AA9">
        <w:rPr>
          <w:rFonts w:ascii="Verdana" w:hAnsi="Verdana"/>
          <w:b/>
          <w:bCs/>
        </w:rPr>
        <w:t xml:space="preserve"> oluşturarak deneyimleyebildiği </w:t>
      </w:r>
      <w:proofErr w:type="spellStart"/>
      <w:r w:rsidRPr="00727AA9">
        <w:rPr>
          <w:rFonts w:ascii="Verdana" w:hAnsi="Verdana"/>
          <w:b/>
          <w:bCs/>
        </w:rPr>
        <w:t>CashmereVerse’</w:t>
      </w:r>
      <w:r w:rsidR="00E17B96">
        <w:rPr>
          <w:rFonts w:ascii="Verdana" w:hAnsi="Verdana"/>
          <w:b/>
          <w:bCs/>
        </w:rPr>
        <w:t>d</w:t>
      </w:r>
      <w:r w:rsidRPr="00727AA9">
        <w:rPr>
          <w:rFonts w:ascii="Verdana" w:hAnsi="Verdana"/>
          <w:b/>
          <w:bCs/>
        </w:rPr>
        <w:t>e</w:t>
      </w:r>
      <w:proofErr w:type="spellEnd"/>
      <w:r w:rsidRPr="00727AA9">
        <w:rPr>
          <w:rFonts w:ascii="Verdana" w:hAnsi="Verdana"/>
          <w:b/>
          <w:bCs/>
        </w:rPr>
        <w:t>, markanın 30 yıllık geçmişi, bugünü ve geleceğine dair öyküler yer alıyor.</w:t>
      </w:r>
    </w:p>
    <w:p w14:paraId="4119C9F8" w14:textId="77777777" w:rsidR="00727AA9" w:rsidRPr="00727AA9" w:rsidRDefault="00727AA9" w:rsidP="00727AA9">
      <w:pPr>
        <w:spacing w:line="360" w:lineRule="auto"/>
        <w:rPr>
          <w:rFonts w:ascii="Verdana" w:hAnsi="Verdana"/>
          <w:sz w:val="20"/>
          <w:szCs w:val="20"/>
        </w:rPr>
      </w:pPr>
    </w:p>
    <w:p w14:paraId="1565F41B" w14:textId="77777777" w:rsidR="00E17B96" w:rsidRDefault="00E17B96" w:rsidP="00E17B96">
      <w:pPr>
        <w:spacing w:line="360" w:lineRule="auto"/>
        <w:jc w:val="both"/>
        <w:rPr>
          <w:rFonts w:ascii="Verdana" w:hAnsi="Verdana"/>
          <w:sz w:val="20"/>
          <w:szCs w:val="20"/>
        </w:rPr>
      </w:pPr>
      <w:r w:rsidRPr="00E17B96">
        <w:rPr>
          <w:rFonts w:ascii="Verdana" w:hAnsi="Verdana"/>
          <w:sz w:val="20"/>
          <w:szCs w:val="20"/>
        </w:rPr>
        <w:t xml:space="preserve">Silk </w:t>
      </w:r>
      <w:proofErr w:type="spellStart"/>
      <w:r w:rsidRPr="00E17B96">
        <w:rPr>
          <w:rFonts w:ascii="Verdana" w:hAnsi="Verdana"/>
          <w:sz w:val="20"/>
          <w:szCs w:val="20"/>
        </w:rPr>
        <w:t>and</w:t>
      </w:r>
      <w:proofErr w:type="spellEnd"/>
      <w:r w:rsidRPr="00E17B96">
        <w:rPr>
          <w:rFonts w:ascii="Verdana" w:hAnsi="Verdana"/>
          <w:sz w:val="20"/>
          <w:szCs w:val="20"/>
        </w:rPr>
        <w:t xml:space="preserve"> </w:t>
      </w:r>
      <w:proofErr w:type="spellStart"/>
      <w:r w:rsidRPr="00E17B96">
        <w:rPr>
          <w:rFonts w:ascii="Verdana" w:hAnsi="Verdana"/>
          <w:sz w:val="20"/>
          <w:szCs w:val="20"/>
        </w:rPr>
        <w:t>Cashmere</w:t>
      </w:r>
      <w:proofErr w:type="spellEnd"/>
      <w:r w:rsidRPr="00E17B96">
        <w:rPr>
          <w:rFonts w:ascii="Verdana" w:hAnsi="Verdana"/>
          <w:sz w:val="20"/>
          <w:szCs w:val="20"/>
        </w:rPr>
        <w:t xml:space="preserve">, İç Moğolistan’dan başlayıp tüm dünyaya yayılan hikayesini </w:t>
      </w:r>
      <w:proofErr w:type="spellStart"/>
      <w:r w:rsidRPr="00E17B96">
        <w:rPr>
          <w:rFonts w:ascii="Verdana" w:hAnsi="Verdana"/>
          <w:sz w:val="20"/>
          <w:szCs w:val="20"/>
        </w:rPr>
        <w:t>CashmereVerse’de</w:t>
      </w:r>
      <w:proofErr w:type="spellEnd"/>
      <w:r>
        <w:rPr>
          <w:rFonts w:ascii="Verdana" w:hAnsi="Verdana"/>
          <w:sz w:val="20"/>
          <w:szCs w:val="20"/>
        </w:rPr>
        <w:t xml:space="preserve"> </w:t>
      </w:r>
      <w:r w:rsidR="00726F53">
        <w:rPr>
          <w:rFonts w:ascii="Verdana" w:hAnsi="Verdana"/>
          <w:sz w:val="20"/>
          <w:szCs w:val="20"/>
        </w:rPr>
        <w:t>anlatıyor.</w:t>
      </w:r>
    </w:p>
    <w:p w14:paraId="03526E74" w14:textId="77777777" w:rsidR="00E17B96" w:rsidRDefault="00E17B96" w:rsidP="00E17B96">
      <w:pPr>
        <w:spacing w:line="360" w:lineRule="auto"/>
        <w:jc w:val="both"/>
        <w:rPr>
          <w:rFonts w:ascii="Verdana" w:hAnsi="Verdana"/>
          <w:sz w:val="20"/>
          <w:szCs w:val="20"/>
        </w:rPr>
      </w:pPr>
    </w:p>
    <w:p w14:paraId="0C6405ED" w14:textId="77777777" w:rsidR="00727AA9" w:rsidRPr="00727AA9" w:rsidRDefault="00727AA9" w:rsidP="00E17B96">
      <w:pPr>
        <w:spacing w:line="360" w:lineRule="auto"/>
        <w:jc w:val="both"/>
        <w:rPr>
          <w:rFonts w:ascii="Verdana" w:hAnsi="Verdana"/>
          <w:sz w:val="20"/>
          <w:szCs w:val="20"/>
        </w:rPr>
      </w:pPr>
      <w:r w:rsidRPr="00727AA9">
        <w:rPr>
          <w:rFonts w:ascii="Verdana" w:hAnsi="Verdana"/>
          <w:sz w:val="20"/>
          <w:szCs w:val="20"/>
        </w:rPr>
        <w:t xml:space="preserve">Markanın kurucusu Ayşen </w:t>
      </w:r>
      <w:proofErr w:type="spellStart"/>
      <w:r w:rsidRPr="00727AA9">
        <w:rPr>
          <w:rFonts w:ascii="Verdana" w:hAnsi="Verdana"/>
          <w:sz w:val="20"/>
          <w:szCs w:val="20"/>
        </w:rPr>
        <w:t>Zamanpur’un</w:t>
      </w:r>
      <w:proofErr w:type="spellEnd"/>
      <w:r w:rsidRPr="00727AA9">
        <w:rPr>
          <w:rFonts w:ascii="Verdana" w:hAnsi="Verdana"/>
          <w:sz w:val="20"/>
          <w:szCs w:val="20"/>
        </w:rPr>
        <w:t xml:space="preserve"> kaşmir ve ipeğe tutkusu sayesinde zamanının ötesinde bir markayı nasıl kurup, büyüttüğünü ve markanın yeni nesil temsilcileri Ferhat </w:t>
      </w:r>
      <w:proofErr w:type="spellStart"/>
      <w:r w:rsidRPr="00727AA9">
        <w:rPr>
          <w:rFonts w:ascii="Verdana" w:hAnsi="Verdana"/>
          <w:sz w:val="20"/>
          <w:szCs w:val="20"/>
        </w:rPr>
        <w:t>Zamanpur</w:t>
      </w:r>
      <w:proofErr w:type="spellEnd"/>
      <w:r w:rsidRPr="00727AA9">
        <w:rPr>
          <w:rFonts w:ascii="Verdana" w:hAnsi="Verdana"/>
          <w:sz w:val="20"/>
          <w:szCs w:val="20"/>
        </w:rPr>
        <w:t xml:space="preserve"> ve Yasemin </w:t>
      </w:r>
      <w:proofErr w:type="spellStart"/>
      <w:r w:rsidRPr="00727AA9">
        <w:rPr>
          <w:rFonts w:ascii="Verdana" w:hAnsi="Verdana"/>
          <w:sz w:val="20"/>
          <w:szCs w:val="20"/>
        </w:rPr>
        <w:t>Zamanpur'un</w:t>
      </w:r>
      <w:proofErr w:type="spellEnd"/>
      <w:r w:rsidRPr="00727AA9">
        <w:rPr>
          <w:rFonts w:ascii="Verdana" w:hAnsi="Verdana"/>
          <w:sz w:val="20"/>
          <w:szCs w:val="20"/>
        </w:rPr>
        <w:t xml:space="preserve"> markayı taşımak istedikleri gelecek vizyonu bu heyecan verici deneyimle kullanıcılarla buluşuyor.</w:t>
      </w:r>
    </w:p>
    <w:p w14:paraId="744407E6" w14:textId="77777777" w:rsidR="00727AA9" w:rsidRPr="00727AA9" w:rsidRDefault="00727AA9" w:rsidP="00727AA9">
      <w:pPr>
        <w:spacing w:line="360" w:lineRule="auto"/>
        <w:rPr>
          <w:rFonts w:ascii="Verdana" w:hAnsi="Verdana"/>
          <w:sz w:val="20"/>
          <w:szCs w:val="20"/>
        </w:rPr>
      </w:pPr>
    </w:p>
    <w:p w14:paraId="70EFF93B" w14:textId="77777777" w:rsidR="00727AA9" w:rsidRDefault="00727AA9" w:rsidP="00E17B96">
      <w:pPr>
        <w:spacing w:line="360" w:lineRule="auto"/>
        <w:jc w:val="both"/>
        <w:rPr>
          <w:rFonts w:ascii="Verdana" w:hAnsi="Verdana"/>
          <w:sz w:val="20"/>
          <w:szCs w:val="20"/>
        </w:rPr>
      </w:pPr>
      <w:r w:rsidRPr="00727AA9">
        <w:rPr>
          <w:rFonts w:ascii="Verdana" w:hAnsi="Verdana"/>
          <w:sz w:val="20"/>
          <w:szCs w:val="20"/>
        </w:rPr>
        <w:t>Tüm yaratım sürecini İstanbul, Londra ve Alma</w:t>
      </w:r>
      <w:r w:rsidR="00E17B96">
        <w:rPr>
          <w:rFonts w:ascii="Verdana" w:hAnsi="Verdana"/>
          <w:sz w:val="20"/>
          <w:szCs w:val="20"/>
        </w:rPr>
        <w:t>nya</w:t>
      </w:r>
      <w:r w:rsidRPr="00727AA9">
        <w:rPr>
          <w:rFonts w:ascii="Verdana" w:hAnsi="Verdana"/>
          <w:sz w:val="20"/>
          <w:szCs w:val="20"/>
        </w:rPr>
        <w:t xml:space="preserve"> ofisleriyle farklı coğrafyalarda birçok yerel ve global markaya hizmet veren BAL </w:t>
      </w:r>
      <w:proofErr w:type="spellStart"/>
      <w:r w:rsidRPr="00727AA9">
        <w:rPr>
          <w:rFonts w:ascii="Verdana" w:hAnsi="Verdana"/>
          <w:sz w:val="20"/>
          <w:szCs w:val="20"/>
        </w:rPr>
        <w:t>Agency’nin</w:t>
      </w:r>
      <w:proofErr w:type="spellEnd"/>
      <w:r w:rsidRPr="00727AA9">
        <w:rPr>
          <w:rFonts w:ascii="Verdana" w:hAnsi="Verdana"/>
          <w:sz w:val="20"/>
          <w:szCs w:val="20"/>
        </w:rPr>
        <w:t xml:space="preserve"> üstlendiği </w:t>
      </w:r>
      <w:proofErr w:type="spellStart"/>
      <w:r w:rsidRPr="00727AA9">
        <w:rPr>
          <w:rFonts w:ascii="Verdana" w:hAnsi="Verdana"/>
          <w:sz w:val="20"/>
          <w:szCs w:val="20"/>
        </w:rPr>
        <w:t>CashmereVers</w:t>
      </w:r>
      <w:r w:rsidR="00E17B96">
        <w:rPr>
          <w:rFonts w:ascii="Verdana" w:hAnsi="Verdana"/>
          <w:sz w:val="20"/>
          <w:szCs w:val="20"/>
        </w:rPr>
        <w:t>e</w:t>
      </w:r>
      <w:proofErr w:type="spellEnd"/>
      <w:r w:rsidR="00E17B96">
        <w:rPr>
          <w:rFonts w:ascii="Verdana" w:hAnsi="Verdana"/>
          <w:sz w:val="20"/>
          <w:szCs w:val="20"/>
        </w:rPr>
        <w:t>,</w:t>
      </w:r>
      <w:r w:rsidRPr="00727AA9">
        <w:rPr>
          <w:rFonts w:ascii="Verdana" w:hAnsi="Verdana"/>
          <w:sz w:val="20"/>
          <w:szCs w:val="20"/>
        </w:rPr>
        <w:t xml:space="preserve"> mobil ve </w:t>
      </w:r>
      <w:proofErr w:type="spellStart"/>
      <w:r w:rsidRPr="00727AA9">
        <w:rPr>
          <w:rFonts w:ascii="Verdana" w:hAnsi="Verdana"/>
          <w:sz w:val="20"/>
          <w:szCs w:val="20"/>
        </w:rPr>
        <w:t>desktop</w:t>
      </w:r>
      <w:proofErr w:type="spellEnd"/>
      <w:r w:rsidRPr="00727AA9">
        <w:rPr>
          <w:rFonts w:ascii="Verdana" w:hAnsi="Verdana"/>
          <w:sz w:val="20"/>
          <w:szCs w:val="20"/>
        </w:rPr>
        <w:t xml:space="preserve"> üzerinden ya da sanal gerçeklik gözlüğü</w:t>
      </w:r>
      <w:r w:rsidR="00E17B96">
        <w:rPr>
          <w:rFonts w:ascii="Verdana" w:hAnsi="Verdana"/>
          <w:sz w:val="20"/>
          <w:szCs w:val="20"/>
        </w:rPr>
        <w:t>yle</w:t>
      </w:r>
      <w:r w:rsidRPr="00727AA9">
        <w:rPr>
          <w:rFonts w:ascii="Verdana" w:hAnsi="Verdana"/>
          <w:sz w:val="20"/>
          <w:szCs w:val="20"/>
        </w:rPr>
        <w:t xml:space="preserve"> deneyimlenebiliyor.</w:t>
      </w:r>
    </w:p>
    <w:p w14:paraId="413932B6" w14:textId="77777777" w:rsidR="00E17B96" w:rsidRDefault="00E17B96" w:rsidP="00E17B96">
      <w:pPr>
        <w:spacing w:line="360" w:lineRule="auto"/>
        <w:jc w:val="both"/>
        <w:rPr>
          <w:rFonts w:ascii="Verdana" w:hAnsi="Verdana"/>
          <w:sz w:val="20"/>
          <w:szCs w:val="20"/>
        </w:rPr>
      </w:pPr>
    </w:p>
    <w:p w14:paraId="4A5B47B5" w14:textId="77777777" w:rsidR="00E17B96" w:rsidRPr="00727AA9" w:rsidRDefault="00E17B96" w:rsidP="00E17B96">
      <w:pPr>
        <w:spacing w:line="360" w:lineRule="auto"/>
        <w:jc w:val="both"/>
        <w:rPr>
          <w:rFonts w:ascii="Verdana" w:hAnsi="Verdana"/>
          <w:sz w:val="20"/>
          <w:szCs w:val="20"/>
        </w:rPr>
      </w:pPr>
      <w:proofErr w:type="spellStart"/>
      <w:r w:rsidRPr="00727AA9">
        <w:rPr>
          <w:rFonts w:ascii="Verdana" w:hAnsi="Verdana"/>
          <w:sz w:val="20"/>
          <w:szCs w:val="20"/>
        </w:rPr>
        <w:t>CashmereVerse’</w:t>
      </w:r>
      <w:r>
        <w:rPr>
          <w:rFonts w:ascii="Verdana" w:hAnsi="Verdana"/>
          <w:sz w:val="20"/>
          <w:szCs w:val="20"/>
        </w:rPr>
        <w:t>nin</w:t>
      </w:r>
      <w:proofErr w:type="spellEnd"/>
      <w:r w:rsidRPr="00727AA9">
        <w:rPr>
          <w:rFonts w:ascii="Verdana" w:hAnsi="Verdana"/>
          <w:sz w:val="20"/>
          <w:szCs w:val="20"/>
        </w:rPr>
        <w:t xml:space="preserve"> tanıtımı Zülfaris Karaköy’de birçok ünlü ismin de katıldığı 30</w:t>
      </w:r>
      <w:r>
        <w:rPr>
          <w:rFonts w:ascii="Verdana" w:hAnsi="Verdana"/>
          <w:sz w:val="20"/>
          <w:szCs w:val="20"/>
        </w:rPr>
        <w:t>’uncu</w:t>
      </w:r>
      <w:r w:rsidRPr="00727AA9">
        <w:rPr>
          <w:rFonts w:ascii="Verdana" w:hAnsi="Verdana"/>
          <w:sz w:val="20"/>
          <w:szCs w:val="20"/>
        </w:rPr>
        <w:t xml:space="preserve"> yıl partisinde gerçekleş</w:t>
      </w:r>
      <w:r>
        <w:rPr>
          <w:rFonts w:ascii="Verdana" w:hAnsi="Verdana"/>
          <w:sz w:val="20"/>
          <w:szCs w:val="20"/>
        </w:rPr>
        <w:t>ti</w:t>
      </w:r>
      <w:r w:rsidR="00726F53">
        <w:rPr>
          <w:rFonts w:ascii="Verdana" w:hAnsi="Verdana"/>
          <w:sz w:val="20"/>
          <w:szCs w:val="20"/>
        </w:rPr>
        <w:t>.</w:t>
      </w:r>
    </w:p>
    <w:p w14:paraId="2ADAD18F" w14:textId="77777777" w:rsidR="00727AA9" w:rsidRPr="00727AA9" w:rsidRDefault="00727AA9" w:rsidP="00727AA9">
      <w:pPr>
        <w:spacing w:line="360" w:lineRule="auto"/>
        <w:rPr>
          <w:rFonts w:ascii="Verdana" w:hAnsi="Verdana"/>
          <w:sz w:val="20"/>
          <w:szCs w:val="20"/>
        </w:rPr>
      </w:pPr>
    </w:p>
    <w:p w14:paraId="27A61685" w14:textId="4273E2B5" w:rsidR="00727AA9" w:rsidRPr="00727AA9" w:rsidRDefault="00727AA9" w:rsidP="00727AA9">
      <w:pPr>
        <w:spacing w:line="360" w:lineRule="auto"/>
        <w:rPr>
          <w:rFonts w:ascii="Verdana" w:hAnsi="Verdana"/>
          <w:sz w:val="20"/>
          <w:szCs w:val="20"/>
        </w:rPr>
      </w:pPr>
      <w:proofErr w:type="spellStart"/>
      <w:r w:rsidRPr="00727AA9">
        <w:rPr>
          <w:rFonts w:ascii="Verdana" w:hAnsi="Verdana"/>
          <w:sz w:val="20"/>
          <w:szCs w:val="20"/>
        </w:rPr>
        <w:t>CashmereVerse</w:t>
      </w:r>
      <w:proofErr w:type="spellEnd"/>
      <w:r w:rsidRPr="00727AA9">
        <w:rPr>
          <w:rFonts w:ascii="Verdana" w:hAnsi="Verdana"/>
          <w:sz w:val="20"/>
          <w:szCs w:val="20"/>
        </w:rPr>
        <w:t xml:space="preserve"> deneyimlemek için </w:t>
      </w:r>
      <w:hyperlink r:id="rId4" w:history="1">
        <w:r w:rsidRPr="0068562B">
          <w:rPr>
            <w:rStyle w:val="Hyperlink"/>
            <w:rFonts w:ascii="Verdana" w:hAnsi="Verdana"/>
            <w:b/>
            <w:bCs/>
            <w:sz w:val="20"/>
            <w:szCs w:val="20"/>
          </w:rPr>
          <w:t>tıklayın</w:t>
        </w:r>
      </w:hyperlink>
      <w:r w:rsidRPr="00E17B96">
        <w:rPr>
          <w:rFonts w:ascii="Verdana" w:hAnsi="Verdana"/>
          <w:b/>
          <w:bCs/>
          <w:sz w:val="20"/>
          <w:szCs w:val="20"/>
        </w:rPr>
        <w:t>.</w:t>
      </w:r>
    </w:p>
    <w:p w14:paraId="29BAAF4E" w14:textId="77777777" w:rsidR="00727AA9" w:rsidRPr="00727AA9" w:rsidRDefault="00727AA9" w:rsidP="00727AA9">
      <w:pPr>
        <w:spacing w:line="360" w:lineRule="auto"/>
        <w:rPr>
          <w:rFonts w:ascii="Verdana" w:hAnsi="Verdana"/>
          <w:sz w:val="20"/>
          <w:szCs w:val="20"/>
        </w:rPr>
      </w:pPr>
    </w:p>
    <w:p w14:paraId="79E405A5" w14:textId="77777777" w:rsidR="00727AA9" w:rsidRPr="00E17B96" w:rsidRDefault="00727AA9" w:rsidP="00727AA9">
      <w:pPr>
        <w:spacing w:line="360" w:lineRule="auto"/>
        <w:rPr>
          <w:rFonts w:ascii="Verdana" w:hAnsi="Verdana"/>
          <w:b/>
          <w:bCs/>
          <w:sz w:val="20"/>
          <w:szCs w:val="20"/>
        </w:rPr>
      </w:pPr>
      <w:proofErr w:type="spellStart"/>
      <w:r w:rsidRPr="00E17B96">
        <w:rPr>
          <w:rFonts w:ascii="Verdana" w:hAnsi="Verdana"/>
          <w:b/>
          <w:bCs/>
          <w:sz w:val="20"/>
          <w:szCs w:val="20"/>
        </w:rPr>
        <w:t>CashmereVerse</w:t>
      </w:r>
      <w:proofErr w:type="spellEnd"/>
      <w:r w:rsidRPr="00E17B96">
        <w:rPr>
          <w:rFonts w:ascii="Verdana" w:hAnsi="Verdana"/>
          <w:b/>
          <w:bCs/>
          <w:sz w:val="20"/>
          <w:szCs w:val="20"/>
        </w:rPr>
        <w:t xml:space="preserve"> Künye</w:t>
      </w:r>
    </w:p>
    <w:p w14:paraId="3BB981A1" w14:textId="4D6335EE" w:rsidR="00727AA9" w:rsidRPr="00727AA9" w:rsidRDefault="00727AA9" w:rsidP="00727AA9">
      <w:pPr>
        <w:spacing w:line="360" w:lineRule="auto"/>
        <w:rPr>
          <w:rFonts w:ascii="Verdana" w:hAnsi="Verdana"/>
          <w:sz w:val="20"/>
          <w:szCs w:val="20"/>
        </w:rPr>
      </w:pPr>
      <w:proofErr w:type="spellStart"/>
      <w:r w:rsidRPr="00E17B96">
        <w:rPr>
          <w:rFonts w:ascii="Verdana" w:hAnsi="Verdana"/>
          <w:b/>
          <w:bCs/>
          <w:sz w:val="20"/>
          <w:szCs w:val="20"/>
        </w:rPr>
        <w:t>Reklamveren</w:t>
      </w:r>
      <w:proofErr w:type="spellEnd"/>
      <w:r w:rsidRPr="00E17B96">
        <w:rPr>
          <w:rFonts w:ascii="Verdana" w:hAnsi="Verdana"/>
          <w:b/>
          <w:bCs/>
          <w:sz w:val="20"/>
          <w:szCs w:val="20"/>
        </w:rPr>
        <w:t>:</w:t>
      </w:r>
      <w:r w:rsidRPr="00727AA9">
        <w:rPr>
          <w:rFonts w:ascii="Verdana" w:hAnsi="Verdana"/>
          <w:sz w:val="20"/>
          <w:szCs w:val="20"/>
        </w:rPr>
        <w:t xml:space="preserve"> Sil</w:t>
      </w:r>
      <w:r w:rsidR="000701D5">
        <w:rPr>
          <w:rFonts w:ascii="Verdana" w:hAnsi="Verdana"/>
          <w:sz w:val="20"/>
          <w:szCs w:val="20"/>
        </w:rPr>
        <w:t xml:space="preserve">k </w:t>
      </w:r>
      <w:proofErr w:type="spellStart"/>
      <w:r w:rsidR="000701D5">
        <w:rPr>
          <w:rFonts w:ascii="Verdana" w:hAnsi="Verdana"/>
          <w:sz w:val="20"/>
          <w:szCs w:val="20"/>
        </w:rPr>
        <w:t>and</w:t>
      </w:r>
      <w:proofErr w:type="spellEnd"/>
      <w:r w:rsidR="000701D5">
        <w:rPr>
          <w:rFonts w:ascii="Verdana" w:hAnsi="Verdana"/>
          <w:sz w:val="20"/>
          <w:szCs w:val="20"/>
        </w:rPr>
        <w:t xml:space="preserve"> </w:t>
      </w:r>
      <w:proofErr w:type="spellStart"/>
      <w:r w:rsidRPr="00727AA9">
        <w:rPr>
          <w:rFonts w:ascii="Verdana" w:hAnsi="Verdana"/>
          <w:sz w:val="20"/>
          <w:szCs w:val="20"/>
        </w:rPr>
        <w:t>Cashmere</w:t>
      </w:r>
      <w:proofErr w:type="spellEnd"/>
    </w:p>
    <w:p w14:paraId="56AECC89" w14:textId="77777777" w:rsidR="00727AA9" w:rsidRPr="00727AA9" w:rsidRDefault="00727AA9" w:rsidP="00727AA9">
      <w:pPr>
        <w:spacing w:line="360" w:lineRule="auto"/>
        <w:rPr>
          <w:rFonts w:ascii="Verdana" w:hAnsi="Verdana"/>
          <w:sz w:val="20"/>
          <w:szCs w:val="20"/>
        </w:rPr>
      </w:pPr>
      <w:proofErr w:type="spellStart"/>
      <w:r w:rsidRPr="00E17B96">
        <w:rPr>
          <w:rFonts w:ascii="Verdana" w:hAnsi="Verdana"/>
          <w:b/>
          <w:bCs/>
          <w:sz w:val="20"/>
          <w:szCs w:val="20"/>
        </w:rPr>
        <w:t>Reklamveren</w:t>
      </w:r>
      <w:proofErr w:type="spellEnd"/>
      <w:r w:rsidRPr="00E17B96">
        <w:rPr>
          <w:rFonts w:ascii="Verdana" w:hAnsi="Verdana"/>
          <w:b/>
          <w:bCs/>
          <w:sz w:val="20"/>
          <w:szCs w:val="20"/>
        </w:rPr>
        <w:t xml:space="preserve"> Yetkilisi:</w:t>
      </w:r>
      <w:r w:rsidRPr="00727AA9">
        <w:rPr>
          <w:rFonts w:ascii="Verdana" w:hAnsi="Verdana"/>
          <w:sz w:val="20"/>
          <w:szCs w:val="20"/>
        </w:rPr>
        <w:t xml:space="preserve"> Ferhat </w:t>
      </w:r>
      <w:proofErr w:type="spellStart"/>
      <w:r w:rsidRPr="00727AA9">
        <w:rPr>
          <w:rFonts w:ascii="Verdana" w:hAnsi="Verdana"/>
          <w:sz w:val="20"/>
          <w:szCs w:val="20"/>
        </w:rPr>
        <w:t>Zamanpur</w:t>
      </w:r>
      <w:proofErr w:type="spellEnd"/>
      <w:r w:rsidRPr="00727AA9">
        <w:rPr>
          <w:rFonts w:ascii="Verdana" w:hAnsi="Verdana"/>
          <w:sz w:val="20"/>
          <w:szCs w:val="20"/>
        </w:rPr>
        <w:t xml:space="preserve">, Yasemin </w:t>
      </w:r>
      <w:proofErr w:type="spellStart"/>
      <w:r w:rsidRPr="00727AA9">
        <w:rPr>
          <w:rFonts w:ascii="Verdana" w:hAnsi="Verdana"/>
          <w:sz w:val="20"/>
          <w:szCs w:val="20"/>
        </w:rPr>
        <w:t>Zamanpur</w:t>
      </w:r>
      <w:proofErr w:type="spellEnd"/>
      <w:r w:rsidRPr="00727AA9">
        <w:rPr>
          <w:rFonts w:ascii="Verdana" w:hAnsi="Verdana"/>
          <w:sz w:val="20"/>
          <w:szCs w:val="20"/>
        </w:rPr>
        <w:t xml:space="preserve">, Burcu </w:t>
      </w:r>
      <w:proofErr w:type="spellStart"/>
      <w:r w:rsidRPr="00727AA9">
        <w:rPr>
          <w:rFonts w:ascii="Verdana" w:hAnsi="Verdana"/>
          <w:sz w:val="20"/>
          <w:szCs w:val="20"/>
        </w:rPr>
        <w:t>Zöngür</w:t>
      </w:r>
      <w:proofErr w:type="spellEnd"/>
    </w:p>
    <w:p w14:paraId="0AE995D0" w14:textId="77777777" w:rsidR="00727AA9" w:rsidRPr="00727AA9" w:rsidRDefault="00727AA9" w:rsidP="00727AA9">
      <w:pPr>
        <w:spacing w:line="360" w:lineRule="auto"/>
        <w:rPr>
          <w:rFonts w:ascii="Verdana" w:hAnsi="Verdana"/>
          <w:sz w:val="20"/>
          <w:szCs w:val="20"/>
        </w:rPr>
      </w:pPr>
      <w:r w:rsidRPr="00E17B96">
        <w:rPr>
          <w:rFonts w:ascii="Verdana" w:hAnsi="Verdana"/>
          <w:b/>
          <w:bCs/>
          <w:sz w:val="20"/>
          <w:szCs w:val="20"/>
        </w:rPr>
        <w:t>Reklam Ajansı:</w:t>
      </w:r>
      <w:r w:rsidRPr="00727AA9">
        <w:rPr>
          <w:rFonts w:ascii="Verdana" w:hAnsi="Verdana"/>
          <w:sz w:val="20"/>
          <w:szCs w:val="20"/>
        </w:rPr>
        <w:t xml:space="preserve"> BAL </w:t>
      </w:r>
      <w:proofErr w:type="spellStart"/>
      <w:r w:rsidRPr="00727AA9">
        <w:rPr>
          <w:rFonts w:ascii="Verdana" w:hAnsi="Verdana"/>
          <w:sz w:val="20"/>
          <w:szCs w:val="20"/>
        </w:rPr>
        <w:t>Agency</w:t>
      </w:r>
      <w:proofErr w:type="spellEnd"/>
    </w:p>
    <w:p w14:paraId="3E251192" w14:textId="77777777" w:rsidR="00727AA9" w:rsidRPr="00727AA9" w:rsidRDefault="00727AA9" w:rsidP="00727AA9">
      <w:pPr>
        <w:spacing w:line="360" w:lineRule="auto"/>
        <w:rPr>
          <w:rFonts w:ascii="Verdana" w:hAnsi="Verdana"/>
          <w:sz w:val="20"/>
          <w:szCs w:val="20"/>
        </w:rPr>
      </w:pPr>
      <w:r w:rsidRPr="00E17B96">
        <w:rPr>
          <w:rFonts w:ascii="Verdana" w:hAnsi="Verdana"/>
          <w:b/>
          <w:bCs/>
          <w:sz w:val="20"/>
          <w:szCs w:val="20"/>
        </w:rPr>
        <w:t>3D Artist:</w:t>
      </w:r>
      <w:r w:rsidRPr="00727AA9">
        <w:rPr>
          <w:rFonts w:ascii="Verdana" w:hAnsi="Verdana"/>
          <w:sz w:val="20"/>
          <w:szCs w:val="20"/>
        </w:rPr>
        <w:t xml:space="preserve"> Utku </w:t>
      </w:r>
      <w:proofErr w:type="spellStart"/>
      <w:r w:rsidRPr="00727AA9">
        <w:rPr>
          <w:rFonts w:ascii="Verdana" w:hAnsi="Verdana"/>
          <w:sz w:val="20"/>
          <w:szCs w:val="20"/>
        </w:rPr>
        <w:t>Namlıses</w:t>
      </w:r>
      <w:proofErr w:type="spellEnd"/>
    </w:p>
    <w:p w14:paraId="2F1FF30B" w14:textId="77777777" w:rsidR="00727AA9" w:rsidRPr="00727AA9" w:rsidRDefault="00727AA9" w:rsidP="00727AA9">
      <w:pPr>
        <w:spacing w:line="360" w:lineRule="auto"/>
        <w:rPr>
          <w:rFonts w:ascii="Verdana" w:hAnsi="Verdana"/>
          <w:sz w:val="20"/>
          <w:szCs w:val="20"/>
        </w:rPr>
      </w:pPr>
      <w:r w:rsidRPr="00E17B96">
        <w:rPr>
          <w:rFonts w:ascii="Verdana" w:hAnsi="Verdana"/>
          <w:b/>
          <w:bCs/>
          <w:sz w:val="20"/>
          <w:szCs w:val="20"/>
        </w:rPr>
        <w:t>Proje Yöneticisi:</w:t>
      </w:r>
      <w:r w:rsidRPr="00727AA9">
        <w:rPr>
          <w:rFonts w:ascii="Verdana" w:hAnsi="Verdana"/>
          <w:sz w:val="20"/>
          <w:szCs w:val="20"/>
        </w:rPr>
        <w:t xml:space="preserve"> Gözde Balkan Aysu</w:t>
      </w:r>
    </w:p>
    <w:p w14:paraId="77BBC123" w14:textId="77777777" w:rsidR="00727AA9" w:rsidRPr="00727AA9" w:rsidRDefault="00727AA9" w:rsidP="00727AA9">
      <w:pPr>
        <w:spacing w:line="360" w:lineRule="auto"/>
        <w:rPr>
          <w:rFonts w:ascii="Verdana" w:hAnsi="Verdana"/>
          <w:sz w:val="20"/>
          <w:szCs w:val="20"/>
        </w:rPr>
      </w:pPr>
      <w:r w:rsidRPr="00E17B96">
        <w:rPr>
          <w:rFonts w:ascii="Verdana" w:hAnsi="Verdana"/>
          <w:b/>
          <w:bCs/>
          <w:sz w:val="20"/>
          <w:szCs w:val="20"/>
        </w:rPr>
        <w:t>Kreatif Ekip:</w:t>
      </w:r>
      <w:r w:rsidRPr="00727AA9">
        <w:rPr>
          <w:rFonts w:ascii="Verdana" w:hAnsi="Verdana"/>
          <w:sz w:val="20"/>
          <w:szCs w:val="20"/>
        </w:rPr>
        <w:t xml:space="preserve"> Sude Aksan, Ural Tan Gök, Gürkan Çoban, Elif İpek Oğuzhan</w:t>
      </w:r>
    </w:p>
    <w:p w14:paraId="78ED5B3D" w14:textId="77777777" w:rsidR="00727AA9" w:rsidRPr="00727AA9" w:rsidRDefault="00727AA9" w:rsidP="00727AA9">
      <w:pPr>
        <w:spacing w:line="360" w:lineRule="auto"/>
        <w:rPr>
          <w:rFonts w:ascii="Verdana" w:hAnsi="Verdana"/>
          <w:sz w:val="20"/>
          <w:szCs w:val="20"/>
        </w:rPr>
      </w:pPr>
      <w:r w:rsidRPr="00E17B96">
        <w:rPr>
          <w:rFonts w:ascii="Verdana" w:hAnsi="Verdana"/>
          <w:b/>
          <w:bCs/>
          <w:sz w:val="20"/>
          <w:szCs w:val="20"/>
        </w:rPr>
        <w:t>Müşteri İlişkileri:</w:t>
      </w:r>
      <w:r w:rsidRPr="00727AA9">
        <w:rPr>
          <w:rFonts w:ascii="Verdana" w:hAnsi="Verdana"/>
          <w:sz w:val="20"/>
          <w:szCs w:val="20"/>
        </w:rPr>
        <w:t xml:space="preserve"> Fulya Kurtuluş, Pınar Elmas</w:t>
      </w:r>
    </w:p>
    <w:p w14:paraId="44D2395B" w14:textId="77777777" w:rsidR="00727AA9" w:rsidRPr="00727AA9" w:rsidRDefault="00727AA9" w:rsidP="00727AA9">
      <w:pPr>
        <w:spacing w:line="360" w:lineRule="auto"/>
        <w:rPr>
          <w:rFonts w:ascii="Verdana" w:hAnsi="Verdana"/>
          <w:sz w:val="20"/>
          <w:szCs w:val="20"/>
        </w:rPr>
      </w:pPr>
    </w:p>
    <w:p w14:paraId="4FEF3E2F" w14:textId="77777777" w:rsidR="00727AA9" w:rsidRPr="00727AA9" w:rsidRDefault="00727AA9" w:rsidP="00727AA9">
      <w:pPr>
        <w:spacing w:line="360" w:lineRule="auto"/>
        <w:rPr>
          <w:rFonts w:ascii="Verdana" w:hAnsi="Verdana"/>
          <w:sz w:val="20"/>
          <w:szCs w:val="20"/>
        </w:rPr>
      </w:pPr>
    </w:p>
    <w:p w14:paraId="28318105" w14:textId="77777777" w:rsidR="00727AA9" w:rsidRPr="00E17B96" w:rsidRDefault="00727AA9" w:rsidP="00727AA9">
      <w:pPr>
        <w:spacing w:line="360" w:lineRule="auto"/>
        <w:rPr>
          <w:rFonts w:ascii="Verdana" w:hAnsi="Verdana"/>
          <w:b/>
          <w:bCs/>
          <w:sz w:val="20"/>
          <w:szCs w:val="20"/>
        </w:rPr>
      </w:pPr>
      <w:r w:rsidRPr="00E17B96">
        <w:rPr>
          <w:rFonts w:ascii="Verdana" w:hAnsi="Verdana"/>
          <w:b/>
          <w:bCs/>
          <w:sz w:val="20"/>
          <w:szCs w:val="20"/>
        </w:rPr>
        <w:t>İlgili Kişi:</w:t>
      </w:r>
    </w:p>
    <w:p w14:paraId="0E2F5E88" w14:textId="77777777" w:rsidR="00727AA9" w:rsidRPr="00727AA9" w:rsidRDefault="00727AA9" w:rsidP="00727AA9">
      <w:pPr>
        <w:spacing w:line="360" w:lineRule="auto"/>
        <w:rPr>
          <w:rFonts w:ascii="Verdana" w:hAnsi="Verdana"/>
          <w:sz w:val="20"/>
          <w:szCs w:val="20"/>
        </w:rPr>
      </w:pPr>
      <w:r w:rsidRPr="00727AA9">
        <w:rPr>
          <w:rFonts w:ascii="Verdana" w:hAnsi="Verdana"/>
          <w:sz w:val="20"/>
          <w:szCs w:val="20"/>
        </w:rPr>
        <w:t xml:space="preserve">Ulaş Dağlıoğlu </w:t>
      </w:r>
    </w:p>
    <w:p w14:paraId="4A4A4659" w14:textId="77777777" w:rsidR="00727AA9" w:rsidRPr="00727AA9" w:rsidRDefault="00727AA9" w:rsidP="00727AA9">
      <w:pPr>
        <w:spacing w:line="360" w:lineRule="auto"/>
        <w:rPr>
          <w:rFonts w:ascii="Verdana" w:hAnsi="Verdana"/>
          <w:sz w:val="20"/>
          <w:szCs w:val="20"/>
        </w:rPr>
      </w:pPr>
      <w:r w:rsidRPr="00727AA9">
        <w:rPr>
          <w:rFonts w:ascii="Verdana" w:hAnsi="Verdana"/>
          <w:sz w:val="20"/>
          <w:szCs w:val="20"/>
        </w:rPr>
        <w:t>GARAJ PR</w:t>
      </w:r>
    </w:p>
    <w:p w14:paraId="1E798DFD" w14:textId="77777777" w:rsidR="00727AA9" w:rsidRPr="00727AA9" w:rsidRDefault="00727AA9" w:rsidP="00727AA9">
      <w:pPr>
        <w:spacing w:line="360" w:lineRule="auto"/>
        <w:rPr>
          <w:rFonts w:ascii="Verdana" w:hAnsi="Verdana"/>
          <w:sz w:val="20"/>
          <w:szCs w:val="20"/>
        </w:rPr>
      </w:pPr>
      <w:r w:rsidRPr="00727AA9">
        <w:rPr>
          <w:rFonts w:ascii="Verdana" w:hAnsi="Verdana"/>
          <w:sz w:val="20"/>
          <w:szCs w:val="20"/>
        </w:rPr>
        <w:t>05447345221</w:t>
      </w:r>
    </w:p>
    <w:p w14:paraId="3848EB97" w14:textId="77777777" w:rsidR="00727AA9" w:rsidRPr="00727AA9" w:rsidRDefault="00727AA9" w:rsidP="00727AA9">
      <w:pPr>
        <w:spacing w:line="360" w:lineRule="auto"/>
        <w:rPr>
          <w:rFonts w:ascii="Verdana" w:hAnsi="Verdana"/>
          <w:sz w:val="20"/>
          <w:szCs w:val="20"/>
        </w:rPr>
      </w:pPr>
      <w:r w:rsidRPr="00727AA9">
        <w:rPr>
          <w:rFonts w:ascii="Verdana" w:hAnsi="Verdana"/>
          <w:sz w:val="20"/>
          <w:szCs w:val="20"/>
        </w:rPr>
        <w:t xml:space="preserve">ulasd@garajpr.com </w:t>
      </w:r>
    </w:p>
    <w:p w14:paraId="6082E109" w14:textId="77777777" w:rsidR="00727AA9" w:rsidRPr="00727AA9" w:rsidRDefault="00727AA9" w:rsidP="00727AA9">
      <w:pPr>
        <w:spacing w:line="360" w:lineRule="auto"/>
        <w:rPr>
          <w:rFonts w:ascii="Verdana" w:hAnsi="Verdana"/>
          <w:sz w:val="20"/>
          <w:szCs w:val="20"/>
        </w:rPr>
      </w:pPr>
    </w:p>
    <w:p w14:paraId="180006AA" w14:textId="77777777" w:rsidR="00727AA9" w:rsidRPr="00E17B96" w:rsidRDefault="00727AA9" w:rsidP="00E17B96">
      <w:pPr>
        <w:spacing w:line="360" w:lineRule="auto"/>
        <w:jc w:val="both"/>
        <w:rPr>
          <w:rFonts w:ascii="Verdana" w:hAnsi="Verdana"/>
          <w:sz w:val="16"/>
          <w:szCs w:val="16"/>
        </w:rPr>
      </w:pPr>
    </w:p>
    <w:p w14:paraId="540C6CEA" w14:textId="77777777" w:rsidR="00727AA9" w:rsidRPr="00E17B96" w:rsidRDefault="00727AA9" w:rsidP="00E17B96">
      <w:pPr>
        <w:spacing w:line="360" w:lineRule="auto"/>
        <w:jc w:val="both"/>
        <w:rPr>
          <w:rFonts w:ascii="Verdana" w:hAnsi="Verdana"/>
          <w:b/>
          <w:bCs/>
          <w:sz w:val="16"/>
          <w:szCs w:val="16"/>
        </w:rPr>
      </w:pPr>
      <w:r w:rsidRPr="00E17B96">
        <w:rPr>
          <w:rFonts w:ascii="Verdana" w:hAnsi="Verdana"/>
          <w:b/>
          <w:bCs/>
          <w:sz w:val="16"/>
          <w:szCs w:val="16"/>
        </w:rPr>
        <w:t xml:space="preserve">Silk </w:t>
      </w:r>
      <w:proofErr w:type="spellStart"/>
      <w:r w:rsidRPr="00E17B96">
        <w:rPr>
          <w:rFonts w:ascii="Verdana" w:hAnsi="Verdana"/>
          <w:b/>
          <w:bCs/>
          <w:sz w:val="16"/>
          <w:szCs w:val="16"/>
        </w:rPr>
        <w:t>and</w:t>
      </w:r>
      <w:proofErr w:type="spellEnd"/>
      <w:r w:rsidRPr="00E17B96">
        <w:rPr>
          <w:rFonts w:ascii="Verdana" w:hAnsi="Verdana"/>
          <w:b/>
          <w:bCs/>
          <w:sz w:val="16"/>
          <w:szCs w:val="16"/>
        </w:rPr>
        <w:t xml:space="preserve"> </w:t>
      </w:r>
      <w:proofErr w:type="spellStart"/>
      <w:r w:rsidRPr="00E17B96">
        <w:rPr>
          <w:rFonts w:ascii="Verdana" w:hAnsi="Verdana"/>
          <w:b/>
          <w:bCs/>
          <w:sz w:val="16"/>
          <w:szCs w:val="16"/>
        </w:rPr>
        <w:t>Cashmere</w:t>
      </w:r>
      <w:proofErr w:type="spellEnd"/>
      <w:r w:rsidRPr="00E17B96">
        <w:rPr>
          <w:rFonts w:ascii="Verdana" w:hAnsi="Verdana"/>
          <w:b/>
          <w:bCs/>
          <w:sz w:val="16"/>
          <w:szCs w:val="16"/>
        </w:rPr>
        <w:t xml:space="preserve"> hakkında</w:t>
      </w:r>
    </w:p>
    <w:p w14:paraId="7BBB3FF2" w14:textId="77777777" w:rsidR="00727AA9" w:rsidRPr="00E17B96" w:rsidRDefault="00727AA9" w:rsidP="00E17B96">
      <w:pPr>
        <w:spacing w:line="360" w:lineRule="auto"/>
        <w:jc w:val="both"/>
        <w:rPr>
          <w:rFonts w:ascii="Verdana" w:hAnsi="Verdana"/>
          <w:sz w:val="16"/>
          <w:szCs w:val="16"/>
        </w:rPr>
      </w:pPr>
      <w:r w:rsidRPr="00E17B96">
        <w:rPr>
          <w:rFonts w:ascii="Verdana" w:hAnsi="Verdana"/>
          <w:sz w:val="16"/>
          <w:szCs w:val="16"/>
        </w:rPr>
        <w:t xml:space="preserve">1992 yılında kurulan Silk </w:t>
      </w:r>
      <w:proofErr w:type="spellStart"/>
      <w:r w:rsidRPr="00E17B96">
        <w:rPr>
          <w:rFonts w:ascii="Verdana" w:hAnsi="Verdana"/>
          <w:sz w:val="16"/>
          <w:szCs w:val="16"/>
        </w:rPr>
        <w:t>and</w:t>
      </w:r>
      <w:proofErr w:type="spellEnd"/>
      <w:r w:rsidRPr="00E17B96">
        <w:rPr>
          <w:rFonts w:ascii="Verdana" w:hAnsi="Verdana"/>
          <w:sz w:val="16"/>
          <w:szCs w:val="16"/>
        </w:rPr>
        <w:t xml:space="preserve"> </w:t>
      </w:r>
      <w:proofErr w:type="spellStart"/>
      <w:r w:rsidRPr="00E17B96">
        <w:rPr>
          <w:rFonts w:ascii="Verdana" w:hAnsi="Verdana"/>
          <w:sz w:val="16"/>
          <w:szCs w:val="16"/>
        </w:rPr>
        <w:t>Cashmere</w:t>
      </w:r>
      <w:proofErr w:type="spellEnd"/>
      <w:r w:rsidRPr="00E17B96">
        <w:rPr>
          <w:rFonts w:ascii="Verdana" w:hAnsi="Verdana"/>
          <w:sz w:val="16"/>
          <w:szCs w:val="16"/>
        </w:rPr>
        <w:t xml:space="preserve">, dünyada sadece saf kaşmir, saf ipek ve karışımlarında özelleşen ilk ve tek markadır. Kaşmirin anavatanı olarak kabul edilen İç Moğolistan’dan yüksek kaliteli, sertifikalı kaşmir ve ipeği kullanarak zamanın ötesinde koleksiyonlar sunmaktadır. İlk mağazasını Zürih’te açan ve yurt dışında da faaliyet gösteren Silk </w:t>
      </w:r>
      <w:proofErr w:type="spellStart"/>
      <w:r w:rsidRPr="00E17B96">
        <w:rPr>
          <w:rFonts w:ascii="Verdana" w:hAnsi="Verdana"/>
          <w:sz w:val="16"/>
          <w:szCs w:val="16"/>
        </w:rPr>
        <w:t>and</w:t>
      </w:r>
      <w:proofErr w:type="spellEnd"/>
      <w:r w:rsidRPr="00E17B96">
        <w:rPr>
          <w:rFonts w:ascii="Verdana" w:hAnsi="Verdana"/>
          <w:sz w:val="16"/>
          <w:szCs w:val="16"/>
        </w:rPr>
        <w:t xml:space="preserve"> </w:t>
      </w:r>
      <w:proofErr w:type="spellStart"/>
      <w:r w:rsidRPr="00E17B96">
        <w:rPr>
          <w:rFonts w:ascii="Verdana" w:hAnsi="Verdana"/>
          <w:sz w:val="16"/>
          <w:szCs w:val="16"/>
        </w:rPr>
        <w:t>Cashmere</w:t>
      </w:r>
      <w:proofErr w:type="spellEnd"/>
      <w:r w:rsidRPr="00E17B96">
        <w:rPr>
          <w:rFonts w:ascii="Verdana" w:hAnsi="Verdana"/>
          <w:sz w:val="16"/>
          <w:szCs w:val="16"/>
        </w:rPr>
        <w:t xml:space="preserve">, erkek giyim, kadın giyim, aksesuar, ev tekstili ve her sene ürün gamına yenilik kattığı koleksiyonlarıyla son 30 yıldır dünya çapında kaşmir severlerle buluşmaktadır. Girişimcilik ve marka alanında ulusal ve uluslararası 50'ye yakın ödül alan marka, akademi dünyasında defalarca tez konusu vaka çalışması olmuştur. Silk </w:t>
      </w:r>
      <w:proofErr w:type="spellStart"/>
      <w:r w:rsidRPr="00E17B96">
        <w:rPr>
          <w:rFonts w:ascii="Verdana" w:hAnsi="Verdana"/>
          <w:sz w:val="16"/>
          <w:szCs w:val="16"/>
        </w:rPr>
        <w:t>and</w:t>
      </w:r>
      <w:proofErr w:type="spellEnd"/>
      <w:r w:rsidRPr="00E17B96">
        <w:rPr>
          <w:rFonts w:ascii="Verdana" w:hAnsi="Verdana"/>
          <w:sz w:val="16"/>
          <w:szCs w:val="16"/>
        </w:rPr>
        <w:t xml:space="preserve"> </w:t>
      </w:r>
      <w:proofErr w:type="spellStart"/>
      <w:r w:rsidRPr="00E17B96">
        <w:rPr>
          <w:rFonts w:ascii="Verdana" w:hAnsi="Verdana"/>
          <w:sz w:val="16"/>
          <w:szCs w:val="16"/>
        </w:rPr>
        <w:t>Cashmere</w:t>
      </w:r>
      <w:proofErr w:type="spellEnd"/>
      <w:r w:rsidRPr="00E17B96">
        <w:rPr>
          <w:rFonts w:ascii="Verdana" w:hAnsi="Verdana"/>
          <w:sz w:val="16"/>
          <w:szCs w:val="16"/>
        </w:rPr>
        <w:t>, kadın emeğini değerlendirme, kadın girişimciliğini destekleme, kadına şiddete karşı çıkma ve evrensel insan haklarına sahip çıkmaya yönelik duruşu ve bu konulardaki etkin sosyal sorumluluk projeleriyle her zaman dikkat çekmiştir.</w:t>
      </w:r>
    </w:p>
    <w:p w14:paraId="5991192E" w14:textId="564CCAB4" w:rsidR="00727AA9" w:rsidRPr="00E17B96" w:rsidRDefault="000701D5" w:rsidP="00E17B96">
      <w:pPr>
        <w:spacing w:line="360" w:lineRule="auto"/>
        <w:jc w:val="both"/>
        <w:rPr>
          <w:rFonts w:ascii="Verdana" w:hAnsi="Verdana"/>
          <w:sz w:val="16"/>
          <w:szCs w:val="16"/>
        </w:rPr>
      </w:pPr>
      <w:hyperlink r:id="rId5" w:history="1">
        <w:r w:rsidR="00230C2C" w:rsidRPr="00821ED6">
          <w:rPr>
            <w:rStyle w:val="Hyperlink"/>
            <w:rFonts w:ascii="Verdana" w:hAnsi="Verdana"/>
            <w:sz w:val="16"/>
            <w:szCs w:val="16"/>
          </w:rPr>
          <w:t>https://silkandcashmere.com/</w:t>
        </w:r>
      </w:hyperlink>
      <w:r w:rsidR="00230C2C">
        <w:rPr>
          <w:rFonts w:ascii="Verdana" w:hAnsi="Verdana"/>
          <w:sz w:val="16"/>
          <w:szCs w:val="16"/>
        </w:rPr>
        <w:t xml:space="preserve"> </w:t>
      </w:r>
    </w:p>
    <w:p w14:paraId="2E7FD3B4" w14:textId="77777777" w:rsidR="00727AA9" w:rsidRPr="00727AA9" w:rsidRDefault="00727AA9" w:rsidP="00727AA9">
      <w:pPr>
        <w:spacing w:line="360" w:lineRule="auto"/>
        <w:rPr>
          <w:rFonts w:ascii="Verdana" w:hAnsi="Verdana"/>
          <w:sz w:val="20"/>
          <w:szCs w:val="20"/>
        </w:rPr>
      </w:pPr>
    </w:p>
    <w:p w14:paraId="78E959A2" w14:textId="77777777" w:rsidR="00F0393B" w:rsidRPr="00727AA9" w:rsidRDefault="00F0393B" w:rsidP="00727AA9">
      <w:pPr>
        <w:spacing w:line="360" w:lineRule="auto"/>
        <w:rPr>
          <w:rFonts w:ascii="Verdana" w:hAnsi="Verdana"/>
          <w:sz w:val="20"/>
          <w:szCs w:val="20"/>
        </w:rPr>
      </w:pPr>
    </w:p>
    <w:sectPr w:rsidR="00F0393B" w:rsidRPr="00727AA9" w:rsidSect="000D6A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A9"/>
    <w:rsid w:val="000701D5"/>
    <w:rsid w:val="000D6A26"/>
    <w:rsid w:val="00230C2C"/>
    <w:rsid w:val="0068562B"/>
    <w:rsid w:val="00726F53"/>
    <w:rsid w:val="00727AA9"/>
    <w:rsid w:val="00E17B96"/>
    <w:rsid w:val="00F0393B"/>
    <w:rsid w:val="00FF3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F97BE44"/>
  <w15:chartTrackingRefBased/>
  <w15:docId w15:val="{E559CCFD-A244-5F4F-BB75-56A1ECA0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B96"/>
    <w:rPr>
      <w:sz w:val="16"/>
      <w:szCs w:val="16"/>
    </w:rPr>
  </w:style>
  <w:style w:type="paragraph" w:styleId="CommentText">
    <w:name w:val="annotation text"/>
    <w:basedOn w:val="Normal"/>
    <w:link w:val="CommentTextChar"/>
    <w:uiPriority w:val="99"/>
    <w:semiHidden/>
    <w:unhideWhenUsed/>
    <w:rsid w:val="00E17B96"/>
    <w:rPr>
      <w:sz w:val="20"/>
      <w:szCs w:val="20"/>
    </w:rPr>
  </w:style>
  <w:style w:type="character" w:customStyle="1" w:styleId="CommentTextChar">
    <w:name w:val="Comment Text Char"/>
    <w:basedOn w:val="DefaultParagraphFont"/>
    <w:link w:val="CommentText"/>
    <w:uiPriority w:val="99"/>
    <w:semiHidden/>
    <w:rsid w:val="00E17B96"/>
    <w:rPr>
      <w:sz w:val="20"/>
      <w:szCs w:val="20"/>
    </w:rPr>
  </w:style>
  <w:style w:type="paragraph" w:styleId="CommentSubject">
    <w:name w:val="annotation subject"/>
    <w:basedOn w:val="CommentText"/>
    <w:next w:val="CommentText"/>
    <w:link w:val="CommentSubjectChar"/>
    <w:uiPriority w:val="99"/>
    <w:semiHidden/>
    <w:unhideWhenUsed/>
    <w:rsid w:val="00E17B96"/>
    <w:rPr>
      <w:b/>
      <w:bCs/>
    </w:rPr>
  </w:style>
  <w:style w:type="character" w:customStyle="1" w:styleId="CommentSubjectChar">
    <w:name w:val="Comment Subject Char"/>
    <w:basedOn w:val="CommentTextChar"/>
    <w:link w:val="CommentSubject"/>
    <w:uiPriority w:val="99"/>
    <w:semiHidden/>
    <w:rsid w:val="00E17B96"/>
    <w:rPr>
      <w:b/>
      <w:bCs/>
      <w:sz w:val="20"/>
      <w:szCs w:val="20"/>
    </w:rPr>
  </w:style>
  <w:style w:type="paragraph" w:styleId="BalloonText">
    <w:name w:val="Balloon Text"/>
    <w:basedOn w:val="Normal"/>
    <w:link w:val="BalloonTextChar"/>
    <w:uiPriority w:val="99"/>
    <w:semiHidden/>
    <w:unhideWhenUsed/>
    <w:rsid w:val="00E17B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B96"/>
    <w:rPr>
      <w:rFonts w:ascii="Times New Roman" w:hAnsi="Times New Roman" w:cs="Times New Roman"/>
      <w:sz w:val="18"/>
      <w:szCs w:val="18"/>
    </w:rPr>
  </w:style>
  <w:style w:type="character" w:styleId="Hyperlink">
    <w:name w:val="Hyperlink"/>
    <w:basedOn w:val="DefaultParagraphFont"/>
    <w:uiPriority w:val="99"/>
    <w:unhideWhenUsed/>
    <w:rsid w:val="00230C2C"/>
    <w:rPr>
      <w:color w:val="0563C1" w:themeColor="hyperlink"/>
      <w:u w:val="single"/>
    </w:rPr>
  </w:style>
  <w:style w:type="character" w:styleId="UnresolvedMention">
    <w:name w:val="Unresolved Mention"/>
    <w:basedOn w:val="DefaultParagraphFont"/>
    <w:uiPriority w:val="99"/>
    <w:semiHidden/>
    <w:unhideWhenUsed/>
    <w:rsid w:val="00230C2C"/>
    <w:rPr>
      <w:color w:val="605E5C"/>
      <w:shd w:val="clear" w:color="auto" w:fill="E1DFDD"/>
    </w:rPr>
  </w:style>
  <w:style w:type="character" w:styleId="FollowedHyperlink">
    <w:name w:val="FollowedHyperlink"/>
    <w:basedOn w:val="DefaultParagraphFont"/>
    <w:uiPriority w:val="99"/>
    <w:semiHidden/>
    <w:unhideWhenUsed/>
    <w:rsid w:val="00685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lkandcashmere.com/" TargetMode="External"/><Relationship Id="rId4" Type="http://schemas.openxmlformats.org/officeDocument/2006/relationships/hyperlink" Target="https://0download2021.s3.eu-west-1.amazonaws.com/111/01/4/THEMOVIE169.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Babacan</dc:creator>
  <cp:keywords/>
  <dc:description/>
  <cp:lastModifiedBy>Sibel Üstünışık</cp:lastModifiedBy>
  <cp:revision>5</cp:revision>
  <dcterms:created xsi:type="dcterms:W3CDTF">2022-10-19T12:36:00Z</dcterms:created>
  <dcterms:modified xsi:type="dcterms:W3CDTF">2022-10-24T13:05:00Z</dcterms:modified>
</cp:coreProperties>
</file>